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B9AFE" w14:textId="77777777" w:rsidR="004C5E6C" w:rsidRPr="00AB7E47" w:rsidRDefault="004C5E6C" w:rsidP="00F60EC6">
      <w:pPr>
        <w:spacing w:after="0" w:line="278" w:lineRule="auto"/>
        <w:jc w:val="right"/>
        <w:rPr>
          <w:rFonts w:ascii="Arial" w:hAnsi="Arial" w:cs="Arial"/>
          <w:b/>
        </w:rPr>
      </w:pPr>
      <w:r w:rsidRPr="00AB7E47">
        <w:rPr>
          <w:rFonts w:ascii="Arial" w:hAnsi="Arial" w:cs="Arial"/>
          <w:b/>
        </w:rPr>
        <w:t xml:space="preserve">Prilog 1. </w:t>
      </w:r>
    </w:p>
    <w:p w14:paraId="2B973B83" w14:textId="77777777" w:rsidR="00FD353C" w:rsidRPr="00AB7E47" w:rsidRDefault="00FD353C" w:rsidP="00F60EC6">
      <w:pPr>
        <w:spacing w:after="0" w:line="278" w:lineRule="auto"/>
        <w:jc w:val="both"/>
        <w:rPr>
          <w:rFonts w:ascii="Arial" w:hAnsi="Arial" w:cs="Arial"/>
          <w:b/>
          <w:sz w:val="24"/>
          <w:szCs w:val="24"/>
        </w:rPr>
      </w:pPr>
    </w:p>
    <w:p w14:paraId="63D2EC86" w14:textId="607E8E25" w:rsidR="00FD353C" w:rsidRPr="00AB7E47" w:rsidRDefault="00FD353C" w:rsidP="00F60EC6">
      <w:pPr>
        <w:spacing w:after="0" w:line="278" w:lineRule="auto"/>
        <w:jc w:val="center"/>
        <w:rPr>
          <w:rFonts w:ascii="Arial" w:hAnsi="Arial" w:cs="Arial"/>
          <w:b/>
          <w:sz w:val="24"/>
          <w:szCs w:val="24"/>
        </w:rPr>
      </w:pPr>
      <w:r w:rsidRPr="00AB7E47">
        <w:rPr>
          <w:rFonts w:ascii="Arial" w:hAnsi="Arial" w:cs="Arial"/>
          <w:b/>
          <w:sz w:val="24"/>
          <w:szCs w:val="24"/>
        </w:rPr>
        <w:t xml:space="preserve">OBRAZLOŽENJE OPĆEG DIJELA </w:t>
      </w:r>
      <w:r w:rsidR="00924ACC">
        <w:rPr>
          <w:rFonts w:ascii="Arial" w:hAnsi="Arial" w:cs="Arial"/>
          <w:b/>
          <w:sz w:val="24"/>
          <w:szCs w:val="24"/>
        </w:rPr>
        <w:t xml:space="preserve">POLUGODIŠNJEG </w:t>
      </w:r>
      <w:r w:rsidRPr="00AB7E47">
        <w:rPr>
          <w:rFonts w:ascii="Arial" w:hAnsi="Arial" w:cs="Arial"/>
          <w:b/>
          <w:sz w:val="24"/>
          <w:szCs w:val="24"/>
        </w:rPr>
        <w:t xml:space="preserve">IZVJEŠTAJA O IZVRŠENJU PRORAČUNA GRADA VIROVITICE </w:t>
      </w:r>
      <w:r w:rsidR="00446C37">
        <w:rPr>
          <w:rFonts w:ascii="Arial" w:hAnsi="Arial" w:cs="Arial"/>
          <w:b/>
          <w:sz w:val="24"/>
          <w:szCs w:val="24"/>
        </w:rPr>
        <w:t>ZA 202</w:t>
      </w:r>
      <w:r w:rsidR="006334F4">
        <w:rPr>
          <w:rFonts w:ascii="Arial" w:hAnsi="Arial" w:cs="Arial"/>
          <w:b/>
          <w:sz w:val="24"/>
          <w:szCs w:val="24"/>
        </w:rPr>
        <w:t>6</w:t>
      </w:r>
      <w:r w:rsidR="00446C37">
        <w:rPr>
          <w:rFonts w:ascii="Arial" w:hAnsi="Arial" w:cs="Arial"/>
          <w:b/>
          <w:sz w:val="24"/>
          <w:szCs w:val="24"/>
        </w:rPr>
        <w:t>. GODIN</w:t>
      </w:r>
      <w:r w:rsidR="00924ACC">
        <w:rPr>
          <w:rFonts w:ascii="Arial" w:hAnsi="Arial" w:cs="Arial"/>
          <w:b/>
          <w:sz w:val="24"/>
          <w:szCs w:val="24"/>
        </w:rPr>
        <w:t>U</w:t>
      </w:r>
    </w:p>
    <w:p w14:paraId="134C0D58" w14:textId="77777777" w:rsidR="00C92CB9" w:rsidRDefault="00C92CB9" w:rsidP="00F60EC6">
      <w:pPr>
        <w:spacing w:line="278" w:lineRule="auto"/>
        <w:jc w:val="both"/>
        <w:rPr>
          <w:rFonts w:ascii="Arial" w:hAnsi="Arial" w:cs="Arial"/>
          <w:b/>
        </w:rPr>
      </w:pPr>
    </w:p>
    <w:p w14:paraId="67910481" w14:textId="77777777" w:rsidR="00284198" w:rsidRPr="00AB7E47" w:rsidRDefault="00284198" w:rsidP="00F60EC6">
      <w:pPr>
        <w:spacing w:line="278" w:lineRule="auto"/>
        <w:jc w:val="both"/>
        <w:rPr>
          <w:rFonts w:ascii="Arial" w:hAnsi="Arial" w:cs="Arial"/>
          <w:b/>
        </w:rPr>
      </w:pPr>
    </w:p>
    <w:p w14:paraId="0B47682F" w14:textId="1ACF29E4" w:rsidR="00FD353C" w:rsidRDefault="000D2035" w:rsidP="00F60EC6">
      <w:pPr>
        <w:pStyle w:val="Odlomakpopisa"/>
        <w:numPr>
          <w:ilvl w:val="1"/>
          <w:numId w:val="5"/>
        </w:numPr>
        <w:shd w:val="clear" w:color="auto" w:fill="FFFFFF" w:themeFill="background1"/>
        <w:spacing w:line="278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OBRAZLOŽENJE OSTVARENJA PRIHODA I RASHODA, PRIMITAKA I IZDATAKA U PRVOM POLUGODIŠTU 2026. GODINE</w:t>
      </w:r>
    </w:p>
    <w:p w14:paraId="0943A7DE" w14:textId="77777777" w:rsidR="000D2035" w:rsidRDefault="000D2035" w:rsidP="00F60EC6">
      <w:pPr>
        <w:pStyle w:val="Odlomakpopisa"/>
        <w:shd w:val="clear" w:color="auto" w:fill="FFFFFF" w:themeFill="background1"/>
        <w:spacing w:line="278" w:lineRule="auto"/>
        <w:jc w:val="both"/>
        <w:rPr>
          <w:rFonts w:ascii="Arial" w:hAnsi="Arial" w:cs="Arial"/>
          <w:b/>
        </w:rPr>
      </w:pPr>
    </w:p>
    <w:p w14:paraId="09E4EE62" w14:textId="0E8DFF70" w:rsidR="00066759" w:rsidRDefault="00285082" w:rsidP="00F60EC6">
      <w:pPr>
        <w:pStyle w:val="Odlomakpopisa"/>
        <w:shd w:val="clear" w:color="auto" w:fill="FFFFFF" w:themeFill="background1"/>
        <w:spacing w:line="278" w:lineRule="auto"/>
        <w:ind w:left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PRIHODI POSLOVANJA</w:t>
      </w:r>
    </w:p>
    <w:p w14:paraId="4D9D929D" w14:textId="77777777" w:rsidR="00032AAD" w:rsidRDefault="00EA26DF" w:rsidP="00F60EC6">
      <w:pPr>
        <w:pStyle w:val="Odlomakpopisa"/>
        <w:shd w:val="clear" w:color="auto" w:fill="FFFFFF" w:themeFill="background1"/>
        <w:spacing w:line="278" w:lineRule="auto"/>
        <w:ind w:left="0"/>
        <w:jc w:val="both"/>
        <w:rPr>
          <w:rFonts w:ascii="Arial" w:hAnsi="Arial" w:cs="Arial"/>
          <w:bCs/>
        </w:rPr>
      </w:pPr>
      <w:r w:rsidRPr="00EA26DF">
        <w:rPr>
          <w:rFonts w:ascii="Arial" w:hAnsi="Arial" w:cs="Arial"/>
          <w:bCs/>
        </w:rPr>
        <w:t>Ukupni</w:t>
      </w:r>
      <w:r>
        <w:rPr>
          <w:rFonts w:ascii="Arial" w:hAnsi="Arial" w:cs="Arial"/>
          <w:bCs/>
        </w:rPr>
        <w:t xml:space="preserve"> prihodi i primici proračuna za </w:t>
      </w:r>
      <w:r w:rsidR="00683EBD">
        <w:rPr>
          <w:rFonts w:ascii="Arial" w:hAnsi="Arial" w:cs="Arial"/>
          <w:bCs/>
        </w:rPr>
        <w:t xml:space="preserve">2026. godinu </w:t>
      </w:r>
      <w:r w:rsidR="00E2455B">
        <w:rPr>
          <w:rFonts w:ascii="Arial" w:hAnsi="Arial" w:cs="Arial"/>
          <w:bCs/>
        </w:rPr>
        <w:t xml:space="preserve">planirani su u iznosu od 71.735,535,00 eura, a u </w:t>
      </w:r>
      <w:r w:rsidR="00E10F12">
        <w:rPr>
          <w:rFonts w:ascii="Arial" w:hAnsi="Arial" w:cs="Arial"/>
          <w:bCs/>
        </w:rPr>
        <w:t xml:space="preserve">promatranom razdoblju ostvareno je 19.259.827,53 eura, što je 26,85% od godišnjeg plana. </w:t>
      </w:r>
    </w:p>
    <w:p w14:paraId="5A06D952" w14:textId="604034FF" w:rsidR="00F36943" w:rsidRDefault="00852DAE" w:rsidP="00F60EC6">
      <w:pPr>
        <w:pStyle w:val="Odlomakpopisa"/>
        <w:shd w:val="clear" w:color="auto" w:fill="FFFFFF" w:themeFill="background1"/>
        <w:spacing w:line="278" w:lineRule="auto"/>
        <w:ind w:left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U strukturi ostvarenih prihoda i primitaka najveći udjel imaju prihodi poslovanja sa 9</w:t>
      </w:r>
      <w:r w:rsidR="00EE794A">
        <w:rPr>
          <w:rFonts w:ascii="Arial" w:hAnsi="Arial" w:cs="Arial"/>
          <w:bCs/>
        </w:rPr>
        <w:t>8,39</w:t>
      </w:r>
      <w:r>
        <w:rPr>
          <w:rFonts w:ascii="Arial" w:hAnsi="Arial" w:cs="Arial"/>
          <w:bCs/>
        </w:rPr>
        <w:t>%</w:t>
      </w:r>
      <w:r w:rsidR="008D2A5F">
        <w:rPr>
          <w:rFonts w:ascii="Arial" w:hAnsi="Arial" w:cs="Arial"/>
          <w:bCs/>
        </w:rPr>
        <w:t xml:space="preserve">, dok prihodi od prodaje nefinancijske imovine imaju udio od </w:t>
      </w:r>
      <w:r w:rsidR="00960DC9">
        <w:rPr>
          <w:rFonts w:ascii="Arial" w:hAnsi="Arial" w:cs="Arial"/>
          <w:bCs/>
        </w:rPr>
        <w:t>1,61</w:t>
      </w:r>
      <w:r w:rsidR="008D2A5F">
        <w:rPr>
          <w:rFonts w:ascii="Arial" w:hAnsi="Arial" w:cs="Arial"/>
          <w:bCs/>
        </w:rPr>
        <w:t xml:space="preserve">% u odnosu na </w:t>
      </w:r>
      <w:r w:rsidR="009E6862">
        <w:rPr>
          <w:rFonts w:ascii="Arial" w:hAnsi="Arial" w:cs="Arial"/>
          <w:bCs/>
        </w:rPr>
        <w:t xml:space="preserve">ukupne ostvarene prihode. </w:t>
      </w:r>
      <w:r w:rsidR="004962EA">
        <w:rPr>
          <w:rFonts w:ascii="Arial" w:hAnsi="Arial" w:cs="Arial"/>
          <w:bCs/>
        </w:rPr>
        <w:t>Od</w:t>
      </w:r>
      <w:r w:rsidR="008B13FE">
        <w:rPr>
          <w:rFonts w:ascii="Arial" w:hAnsi="Arial" w:cs="Arial"/>
          <w:bCs/>
        </w:rPr>
        <w:t xml:space="preserve"> ukupno planiranih prihoda poslovanja najveći udio</w:t>
      </w:r>
      <w:r w:rsidR="006C72FD">
        <w:rPr>
          <w:rFonts w:ascii="Arial" w:hAnsi="Arial" w:cs="Arial"/>
          <w:bCs/>
        </w:rPr>
        <w:t xml:space="preserve"> u ukupnim prihodima imaju</w:t>
      </w:r>
      <w:r w:rsidR="0090434F">
        <w:rPr>
          <w:rFonts w:ascii="Arial" w:hAnsi="Arial" w:cs="Arial"/>
          <w:bCs/>
        </w:rPr>
        <w:t xml:space="preserve"> pomoći iz inozemstva i od subjekata unutar općeg proračuna sa 73,46%, a od prihoda od prodaje nefinancijske imovine najveći udio u ukupnim</w:t>
      </w:r>
      <w:r w:rsidR="00210C07">
        <w:rPr>
          <w:rFonts w:ascii="Arial" w:hAnsi="Arial" w:cs="Arial"/>
          <w:bCs/>
        </w:rPr>
        <w:t xml:space="preserve"> planiranim prihodima imaju prihodi od prodaje </w:t>
      </w:r>
      <w:proofErr w:type="spellStart"/>
      <w:r w:rsidR="00210C07">
        <w:rPr>
          <w:rFonts w:ascii="Arial" w:hAnsi="Arial" w:cs="Arial"/>
          <w:bCs/>
        </w:rPr>
        <w:t>neproizvedene</w:t>
      </w:r>
      <w:proofErr w:type="spellEnd"/>
      <w:r w:rsidR="00210C07">
        <w:rPr>
          <w:rFonts w:ascii="Arial" w:hAnsi="Arial" w:cs="Arial"/>
          <w:bCs/>
        </w:rPr>
        <w:t xml:space="preserve"> dugotrajne imovine</w:t>
      </w:r>
      <w:r w:rsidR="008A1367">
        <w:rPr>
          <w:rFonts w:ascii="Arial" w:hAnsi="Arial" w:cs="Arial"/>
          <w:bCs/>
        </w:rPr>
        <w:t xml:space="preserve"> sa 4,13%.</w:t>
      </w:r>
      <w:r w:rsidR="00210C07">
        <w:rPr>
          <w:rFonts w:ascii="Arial" w:hAnsi="Arial" w:cs="Arial"/>
          <w:bCs/>
        </w:rPr>
        <w:t xml:space="preserve"> U nastavku slijedi tablični i grafički prikaz </w:t>
      </w:r>
      <w:r w:rsidR="008A1367">
        <w:rPr>
          <w:rFonts w:ascii="Arial" w:hAnsi="Arial" w:cs="Arial"/>
          <w:bCs/>
        </w:rPr>
        <w:t xml:space="preserve">odnosa </w:t>
      </w:r>
      <w:r w:rsidR="00693522">
        <w:rPr>
          <w:rFonts w:ascii="Arial" w:hAnsi="Arial" w:cs="Arial"/>
          <w:bCs/>
        </w:rPr>
        <w:t>planiranih</w:t>
      </w:r>
      <w:r w:rsidR="00F61854">
        <w:rPr>
          <w:rFonts w:ascii="Arial" w:hAnsi="Arial" w:cs="Arial"/>
          <w:bCs/>
        </w:rPr>
        <w:t xml:space="preserve"> prihoda</w:t>
      </w:r>
      <w:r w:rsidR="007E5AA8">
        <w:rPr>
          <w:rFonts w:ascii="Arial" w:hAnsi="Arial" w:cs="Arial"/>
          <w:bCs/>
        </w:rPr>
        <w:t xml:space="preserve"> za 2026. </w:t>
      </w:r>
      <w:r w:rsidR="008A1367">
        <w:rPr>
          <w:rFonts w:ascii="Arial" w:hAnsi="Arial" w:cs="Arial"/>
          <w:bCs/>
        </w:rPr>
        <w:t>i</w:t>
      </w:r>
      <w:r w:rsidR="00693522">
        <w:rPr>
          <w:rFonts w:ascii="Arial" w:hAnsi="Arial" w:cs="Arial"/>
          <w:bCs/>
        </w:rPr>
        <w:t xml:space="preserve"> ostvarenih prihoda</w:t>
      </w:r>
      <w:r w:rsidR="007E5AA8">
        <w:rPr>
          <w:rFonts w:ascii="Arial" w:hAnsi="Arial" w:cs="Arial"/>
          <w:bCs/>
        </w:rPr>
        <w:t xml:space="preserve"> </w:t>
      </w:r>
      <w:r w:rsidR="00F97C19">
        <w:rPr>
          <w:rFonts w:ascii="Arial" w:hAnsi="Arial" w:cs="Arial"/>
          <w:bCs/>
        </w:rPr>
        <w:t xml:space="preserve">u prvom polugodištu 2026. godine. </w:t>
      </w:r>
    </w:p>
    <w:p w14:paraId="2142E208" w14:textId="77777777" w:rsidR="00EA780B" w:rsidRDefault="00EA780B" w:rsidP="00F60EC6">
      <w:pPr>
        <w:pStyle w:val="Odlomakpopisa"/>
        <w:shd w:val="clear" w:color="auto" w:fill="FFFFFF" w:themeFill="background1"/>
        <w:spacing w:line="278" w:lineRule="auto"/>
        <w:ind w:left="0"/>
        <w:jc w:val="both"/>
        <w:rPr>
          <w:rFonts w:ascii="Arial" w:hAnsi="Arial" w:cs="Arial"/>
          <w:bCs/>
        </w:rPr>
      </w:pPr>
    </w:p>
    <w:p w14:paraId="5D8BCD8F" w14:textId="5A6EBFD7" w:rsidR="005E7311" w:rsidRPr="00D43D19" w:rsidRDefault="007A454F" w:rsidP="00F60EC6">
      <w:pPr>
        <w:pStyle w:val="Odlomakpopisa"/>
        <w:shd w:val="clear" w:color="auto" w:fill="FFFFFF" w:themeFill="background1"/>
        <w:spacing w:line="278" w:lineRule="auto"/>
        <w:ind w:left="0"/>
        <w:jc w:val="both"/>
        <w:rPr>
          <w:rFonts w:ascii="Arial" w:hAnsi="Arial" w:cs="Arial"/>
          <w:b/>
        </w:rPr>
      </w:pPr>
      <w:r w:rsidRPr="00D43D19">
        <w:rPr>
          <w:rFonts w:ascii="Arial" w:hAnsi="Arial" w:cs="Arial"/>
          <w:b/>
        </w:rPr>
        <w:t>Tablica</w:t>
      </w:r>
      <w:r w:rsidR="007D2371">
        <w:rPr>
          <w:rFonts w:ascii="Arial" w:hAnsi="Arial" w:cs="Arial"/>
          <w:b/>
        </w:rPr>
        <w:t xml:space="preserve"> 1</w:t>
      </w:r>
      <w:r w:rsidRPr="00D43D19">
        <w:rPr>
          <w:rFonts w:ascii="Arial" w:hAnsi="Arial" w:cs="Arial"/>
          <w:b/>
        </w:rPr>
        <w:t xml:space="preserve">: </w:t>
      </w:r>
      <w:r w:rsidR="00514FF1">
        <w:rPr>
          <w:rFonts w:ascii="Arial" w:hAnsi="Arial" w:cs="Arial"/>
          <w:b/>
        </w:rPr>
        <w:t xml:space="preserve">Planirani i ostvareni prihodi </w:t>
      </w:r>
      <w:r w:rsidR="00586728">
        <w:rPr>
          <w:rFonts w:ascii="Arial" w:hAnsi="Arial" w:cs="Arial"/>
          <w:b/>
        </w:rPr>
        <w:t>i primici u prvom polugodištu 2026. godine</w:t>
      </w:r>
    </w:p>
    <w:tbl>
      <w:tblPr>
        <w:tblW w:w="9072" w:type="dxa"/>
        <w:tblLayout w:type="fixed"/>
        <w:tblLook w:val="04A0" w:firstRow="1" w:lastRow="0" w:firstColumn="1" w:lastColumn="0" w:noHBand="0" w:noVBand="1"/>
      </w:tblPr>
      <w:tblGrid>
        <w:gridCol w:w="567"/>
        <w:gridCol w:w="3119"/>
        <w:gridCol w:w="1240"/>
        <w:gridCol w:w="1240"/>
        <w:gridCol w:w="825"/>
        <w:gridCol w:w="990"/>
        <w:gridCol w:w="1091"/>
      </w:tblGrid>
      <w:tr w:rsidR="008B2146" w:rsidRPr="008B2146" w14:paraId="5FBD616A" w14:textId="77777777" w:rsidTr="002F119D">
        <w:trPr>
          <w:trHeight w:val="1202"/>
        </w:trPr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3F56E03B" w14:textId="77777777" w:rsidR="008B2146" w:rsidRPr="008B2146" w:rsidRDefault="008B2146" w:rsidP="00F60EC6">
            <w:pPr>
              <w:spacing w:after="0" w:line="278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 xml:space="preserve">Red. br. </w:t>
            </w:r>
          </w:p>
        </w:tc>
        <w:tc>
          <w:tcPr>
            <w:tcW w:w="311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2E4FF5E" w14:textId="77777777" w:rsidR="008B2146" w:rsidRPr="008B2146" w:rsidRDefault="008B2146" w:rsidP="00F60EC6">
            <w:pPr>
              <w:spacing w:after="0" w:line="278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Opis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bottom"/>
            <w:hideMark/>
          </w:tcPr>
          <w:p w14:paraId="26257B03" w14:textId="77777777" w:rsidR="008B2146" w:rsidRPr="008B2146" w:rsidRDefault="008B2146" w:rsidP="00F60EC6">
            <w:pPr>
              <w:spacing w:after="0" w:line="278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Rebalans II. 2026.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bottom"/>
            <w:hideMark/>
          </w:tcPr>
          <w:p w14:paraId="06ECEEF9" w14:textId="77777777" w:rsidR="008B2146" w:rsidRPr="008B2146" w:rsidRDefault="008B2146" w:rsidP="00F60EC6">
            <w:pPr>
              <w:spacing w:after="0" w:line="278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Izvršenje I-VI. 2026.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bottom"/>
            <w:hideMark/>
          </w:tcPr>
          <w:p w14:paraId="4A987882" w14:textId="77777777" w:rsidR="008B2146" w:rsidRPr="008B2146" w:rsidRDefault="008B2146" w:rsidP="00F60EC6">
            <w:pPr>
              <w:spacing w:after="0" w:line="278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Indeks  2/1*100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bottom"/>
            <w:hideMark/>
          </w:tcPr>
          <w:p w14:paraId="5653F9F4" w14:textId="77777777" w:rsidR="008B2146" w:rsidRPr="008B2146" w:rsidRDefault="008B2146" w:rsidP="00F60EC6">
            <w:pPr>
              <w:spacing w:after="0" w:line="278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Udio planiranih prihoda u ukupnim prihodima u %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bottom"/>
            <w:hideMark/>
          </w:tcPr>
          <w:p w14:paraId="6EA8E09A" w14:textId="77777777" w:rsidR="008B2146" w:rsidRPr="008B2146" w:rsidRDefault="008B2146" w:rsidP="00F60EC6">
            <w:pPr>
              <w:spacing w:after="0" w:line="278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Udio ostvarenih prihoda u ukupnim prihodima u %</w:t>
            </w:r>
          </w:p>
        </w:tc>
      </w:tr>
      <w:tr w:rsidR="008B2146" w:rsidRPr="008B2146" w14:paraId="0056C433" w14:textId="77777777" w:rsidTr="002F119D">
        <w:trPr>
          <w:trHeight w:val="293"/>
        </w:trPr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4F07E1" w14:textId="77777777" w:rsidR="008B2146" w:rsidRPr="008B2146" w:rsidRDefault="008B2146" w:rsidP="00F60EC6">
            <w:pPr>
              <w:spacing w:after="0" w:line="278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</w:p>
        </w:tc>
        <w:tc>
          <w:tcPr>
            <w:tcW w:w="311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EE43EB" w14:textId="77777777" w:rsidR="008B2146" w:rsidRPr="008B2146" w:rsidRDefault="008B2146" w:rsidP="00F60EC6">
            <w:pPr>
              <w:spacing w:after="0" w:line="278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0B0478A" w14:textId="77777777" w:rsidR="008B2146" w:rsidRPr="008B2146" w:rsidRDefault="008B2146" w:rsidP="00F60EC6">
            <w:pPr>
              <w:spacing w:after="0" w:line="278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5B569AD" w14:textId="77777777" w:rsidR="008B2146" w:rsidRPr="008B2146" w:rsidRDefault="008B2146" w:rsidP="00F60EC6">
            <w:pPr>
              <w:spacing w:after="0" w:line="278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2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BA3E519" w14:textId="77777777" w:rsidR="008B2146" w:rsidRPr="008B2146" w:rsidRDefault="008B2146" w:rsidP="00F60EC6">
            <w:pPr>
              <w:spacing w:after="0" w:line="278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9989BFE" w14:textId="77777777" w:rsidR="008B2146" w:rsidRPr="008B2146" w:rsidRDefault="008B2146" w:rsidP="00F60EC6">
            <w:pPr>
              <w:spacing w:after="0" w:line="278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4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EA523AE" w14:textId="77777777" w:rsidR="008B2146" w:rsidRPr="008B2146" w:rsidRDefault="008B2146" w:rsidP="00F60EC6">
            <w:pPr>
              <w:spacing w:after="0" w:line="278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5</w:t>
            </w:r>
          </w:p>
        </w:tc>
      </w:tr>
      <w:tr w:rsidR="008B2146" w:rsidRPr="008B2146" w14:paraId="7AD72DFA" w14:textId="77777777" w:rsidTr="002F119D">
        <w:trPr>
          <w:trHeight w:val="293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BB180EB" w14:textId="77777777" w:rsidR="008B2146" w:rsidRPr="008B2146" w:rsidRDefault="008B2146" w:rsidP="00F60EC6">
            <w:pPr>
              <w:spacing w:after="0" w:line="278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03AB672E" w14:textId="77777777" w:rsidR="008B2146" w:rsidRPr="008B2146" w:rsidRDefault="008B2146" w:rsidP="00F60EC6">
            <w:pPr>
              <w:spacing w:after="0" w:line="278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eastAsia="hr-HR"/>
                <w14:ligatures w14:val="none"/>
              </w:rPr>
              <w:t xml:space="preserve">UKUPNI PRIHODI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61A20D3A" w14:textId="77777777" w:rsidR="008B2146" w:rsidRPr="008B2146" w:rsidRDefault="008B2146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eastAsia="hr-HR"/>
                <w14:ligatures w14:val="none"/>
              </w:rPr>
              <w:t>71.735.535,00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20E248C8" w14:textId="77777777" w:rsidR="008B2146" w:rsidRPr="008B2146" w:rsidRDefault="008B2146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eastAsia="hr-HR"/>
                <w14:ligatures w14:val="none"/>
              </w:rPr>
              <w:t>19.259.827,53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240EEAEA" w14:textId="77777777" w:rsidR="008B2146" w:rsidRPr="008B2146" w:rsidRDefault="008B2146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eastAsia="hr-HR"/>
                <w14:ligatures w14:val="none"/>
              </w:rPr>
              <w:t>26,85%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6B56C6B5" w14:textId="77777777" w:rsidR="008B2146" w:rsidRPr="008B2146" w:rsidRDefault="008B2146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eastAsia="hr-HR"/>
                <w14:ligatures w14:val="none"/>
              </w:rPr>
              <w:t>100,00%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7B11F454" w14:textId="77777777" w:rsidR="008B2146" w:rsidRPr="008B2146" w:rsidRDefault="008B2146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eastAsia="hr-HR"/>
                <w14:ligatures w14:val="none"/>
              </w:rPr>
              <w:t>100,00%</w:t>
            </w:r>
          </w:p>
        </w:tc>
      </w:tr>
      <w:tr w:rsidR="008B2146" w:rsidRPr="008B2146" w14:paraId="151591CE" w14:textId="77777777" w:rsidTr="002F119D">
        <w:trPr>
          <w:trHeight w:val="219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2C0BCC94" w14:textId="77777777" w:rsidR="008B2146" w:rsidRPr="008B2146" w:rsidRDefault="008B2146" w:rsidP="00F60EC6">
            <w:pPr>
              <w:spacing w:after="0" w:line="278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1.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5BB40DE0" w14:textId="77777777" w:rsidR="008B2146" w:rsidRPr="008B2146" w:rsidRDefault="008B2146" w:rsidP="00F60EC6">
            <w:pPr>
              <w:spacing w:after="0" w:line="278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Prihodi poslovanja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2585287D" w14:textId="77777777" w:rsidR="008B2146" w:rsidRPr="008B2146" w:rsidRDefault="008B2146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68.766.615,00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006EFC49" w14:textId="77777777" w:rsidR="008B2146" w:rsidRPr="008B2146" w:rsidRDefault="008B2146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18.950.687,99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3CD12AD3" w14:textId="77777777" w:rsidR="008B2146" w:rsidRPr="008B2146" w:rsidRDefault="008B2146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27,56%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3F64C43C" w14:textId="77777777" w:rsidR="008B2146" w:rsidRPr="008B2146" w:rsidRDefault="008B2146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95,86%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17C9001A" w14:textId="77777777" w:rsidR="008B2146" w:rsidRPr="008B2146" w:rsidRDefault="008B2146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98,39%</w:t>
            </w:r>
          </w:p>
        </w:tc>
      </w:tr>
      <w:tr w:rsidR="008B2146" w:rsidRPr="008B2146" w14:paraId="62D5BADF" w14:textId="77777777" w:rsidTr="002F119D">
        <w:trPr>
          <w:trHeight w:val="293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753B0" w14:textId="77777777" w:rsidR="008B2146" w:rsidRPr="008B2146" w:rsidRDefault="008B2146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28E8F" w14:textId="77777777" w:rsidR="008B2146" w:rsidRPr="008B2146" w:rsidRDefault="008B2146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Prihodi od poreza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3D51A" w14:textId="77777777" w:rsidR="008B2146" w:rsidRPr="008B2146" w:rsidRDefault="008B2146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10.286.518,00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2EF0E" w14:textId="77777777" w:rsidR="008B2146" w:rsidRPr="008B2146" w:rsidRDefault="008B2146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5.436.689,33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9D72A" w14:textId="77777777" w:rsidR="008B2146" w:rsidRPr="008B2146" w:rsidRDefault="008B2146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52,85%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0176A" w14:textId="77777777" w:rsidR="008B2146" w:rsidRPr="008B2146" w:rsidRDefault="008B2146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14,34%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EF6FB" w14:textId="77777777" w:rsidR="008B2146" w:rsidRPr="008B2146" w:rsidRDefault="008B2146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28,23%</w:t>
            </w:r>
          </w:p>
        </w:tc>
      </w:tr>
      <w:tr w:rsidR="008B2146" w:rsidRPr="008B2146" w14:paraId="14B39CC3" w14:textId="77777777" w:rsidTr="002F119D">
        <w:trPr>
          <w:trHeight w:val="293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EE5FD" w14:textId="77777777" w:rsidR="008B2146" w:rsidRPr="008B2146" w:rsidRDefault="008B2146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9E0BF" w14:textId="77777777" w:rsidR="008B2146" w:rsidRPr="008B2146" w:rsidRDefault="008B2146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Pomoći iz inozemstva i od subjekata unutar općeg proračuna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FBDF4" w14:textId="77777777" w:rsidR="008B2146" w:rsidRPr="008B2146" w:rsidRDefault="008B2146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52.700.172,00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706D2" w14:textId="77777777" w:rsidR="008B2146" w:rsidRPr="008B2146" w:rsidRDefault="008B2146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10.966.589,39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D5D37" w14:textId="77777777" w:rsidR="008B2146" w:rsidRPr="008B2146" w:rsidRDefault="008B2146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20,81%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DBFED" w14:textId="77777777" w:rsidR="008B2146" w:rsidRPr="008B2146" w:rsidRDefault="008B2146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73,46%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8C2BD" w14:textId="77777777" w:rsidR="008B2146" w:rsidRPr="008B2146" w:rsidRDefault="008B2146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56,94%</w:t>
            </w:r>
          </w:p>
        </w:tc>
      </w:tr>
      <w:tr w:rsidR="008B2146" w:rsidRPr="008B2146" w14:paraId="19CF4429" w14:textId="77777777" w:rsidTr="002F119D">
        <w:trPr>
          <w:trHeight w:val="293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19EFC" w14:textId="77777777" w:rsidR="008B2146" w:rsidRPr="008B2146" w:rsidRDefault="008B2146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D0196" w14:textId="77777777" w:rsidR="008B2146" w:rsidRPr="008B2146" w:rsidRDefault="008B2146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Prihodi od imovine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2C1BE" w14:textId="77777777" w:rsidR="008B2146" w:rsidRPr="008B2146" w:rsidRDefault="008B2146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381.759,00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F5F62" w14:textId="77777777" w:rsidR="008B2146" w:rsidRPr="008B2146" w:rsidRDefault="008B2146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265.118,78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ADF68" w14:textId="77777777" w:rsidR="008B2146" w:rsidRPr="008B2146" w:rsidRDefault="008B2146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69,45%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98A74" w14:textId="77777777" w:rsidR="008B2146" w:rsidRPr="008B2146" w:rsidRDefault="008B2146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0,53%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131C6" w14:textId="77777777" w:rsidR="008B2146" w:rsidRPr="008B2146" w:rsidRDefault="008B2146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1,38%</w:t>
            </w:r>
          </w:p>
        </w:tc>
      </w:tr>
      <w:tr w:rsidR="008B2146" w:rsidRPr="008B2146" w14:paraId="29FDFFBE" w14:textId="77777777" w:rsidTr="002F119D">
        <w:trPr>
          <w:trHeight w:val="52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69A75" w14:textId="77777777" w:rsidR="008B2146" w:rsidRPr="008B2146" w:rsidRDefault="008B2146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41051DF" w14:textId="77777777" w:rsidR="008B2146" w:rsidRPr="008B2146" w:rsidRDefault="008B2146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Prihodi od upravnih i administrativnih pristojbi, pristojbi po posebnim propisima i naknadama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1A9E9" w14:textId="77777777" w:rsidR="008B2146" w:rsidRPr="008B2146" w:rsidRDefault="008B2146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4.923.816,00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01793" w14:textId="77777777" w:rsidR="008B2146" w:rsidRPr="008B2146" w:rsidRDefault="008B2146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2.101.826,88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54AA1" w14:textId="77777777" w:rsidR="008B2146" w:rsidRPr="008B2146" w:rsidRDefault="008B2146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42,69%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CCF5D" w14:textId="77777777" w:rsidR="008B2146" w:rsidRPr="008B2146" w:rsidRDefault="008B2146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6,86%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C0A90" w14:textId="77777777" w:rsidR="008B2146" w:rsidRPr="008B2146" w:rsidRDefault="008B2146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10,91%</w:t>
            </w:r>
          </w:p>
        </w:tc>
      </w:tr>
      <w:tr w:rsidR="008B2146" w:rsidRPr="008B2146" w14:paraId="338A3F3A" w14:textId="77777777" w:rsidTr="002F119D">
        <w:trPr>
          <w:trHeight w:val="49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8F62A" w14:textId="77777777" w:rsidR="008B2146" w:rsidRPr="008B2146" w:rsidRDefault="008B2146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A187070" w14:textId="77777777" w:rsidR="008B2146" w:rsidRPr="008B2146" w:rsidRDefault="008B2146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 xml:space="preserve">Prihodi od prodaje proizvoda i robe te pruženih usluga, prihodi od donacija te povrati po protestiranim jamstvima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E67F4" w14:textId="77777777" w:rsidR="008B2146" w:rsidRPr="008B2146" w:rsidRDefault="008B2146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448.215,00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6F1BB" w14:textId="77777777" w:rsidR="008B2146" w:rsidRPr="008B2146" w:rsidRDefault="008B2146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169.421,01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4509A" w14:textId="77777777" w:rsidR="008B2146" w:rsidRPr="008B2146" w:rsidRDefault="008B2146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37,80%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4EA3A" w14:textId="77777777" w:rsidR="008B2146" w:rsidRPr="008B2146" w:rsidRDefault="008B2146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0,62%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A9B72" w14:textId="77777777" w:rsidR="008B2146" w:rsidRPr="008B2146" w:rsidRDefault="008B2146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0,88%</w:t>
            </w:r>
          </w:p>
        </w:tc>
      </w:tr>
      <w:tr w:rsidR="008B2146" w:rsidRPr="008B2146" w14:paraId="3CD36EAD" w14:textId="77777777" w:rsidTr="002F119D">
        <w:trPr>
          <w:trHeight w:val="293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8739A" w14:textId="77777777" w:rsidR="008B2146" w:rsidRPr="008B2146" w:rsidRDefault="008B2146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7CB7D" w14:textId="77777777" w:rsidR="008B2146" w:rsidRPr="008B2146" w:rsidRDefault="008B2146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Kazne, upravne mjere i ostali prihodi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64D81" w14:textId="77777777" w:rsidR="008B2146" w:rsidRPr="008B2146" w:rsidRDefault="008B2146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26.135,00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83890" w14:textId="77777777" w:rsidR="008B2146" w:rsidRPr="008B2146" w:rsidRDefault="008B2146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11.042,60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EB8F8" w14:textId="77777777" w:rsidR="008B2146" w:rsidRPr="008B2146" w:rsidRDefault="008B2146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42,25%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AAE99" w14:textId="77777777" w:rsidR="008B2146" w:rsidRPr="008B2146" w:rsidRDefault="008B2146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0,04%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91FBE" w14:textId="77777777" w:rsidR="008B2146" w:rsidRPr="008B2146" w:rsidRDefault="008B2146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0,06%</w:t>
            </w:r>
          </w:p>
        </w:tc>
      </w:tr>
      <w:tr w:rsidR="008B2146" w:rsidRPr="008B2146" w14:paraId="4C9A0426" w14:textId="77777777" w:rsidTr="002F119D">
        <w:trPr>
          <w:trHeight w:val="293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1649B499" w14:textId="77777777" w:rsidR="008B2146" w:rsidRPr="008B2146" w:rsidRDefault="008B2146" w:rsidP="00F60EC6">
            <w:pPr>
              <w:spacing w:after="0" w:line="278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2.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24A20B94" w14:textId="77777777" w:rsidR="008B2146" w:rsidRPr="008B2146" w:rsidRDefault="008B2146" w:rsidP="00F60EC6">
            <w:pPr>
              <w:spacing w:after="0" w:line="278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Prihodi od prodaje nefinancijske imovine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77A2F6DE" w14:textId="77777777" w:rsidR="008B2146" w:rsidRPr="008B2146" w:rsidRDefault="008B2146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2.968.920,00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41E59524" w14:textId="77777777" w:rsidR="008B2146" w:rsidRPr="008B2146" w:rsidRDefault="008B2146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309.139,54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1F974E89" w14:textId="77777777" w:rsidR="008B2146" w:rsidRPr="008B2146" w:rsidRDefault="008B2146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10,41%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0AACAA0D" w14:textId="77777777" w:rsidR="008B2146" w:rsidRPr="008B2146" w:rsidRDefault="008B2146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4,14%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1D0464C1" w14:textId="77777777" w:rsidR="008B2146" w:rsidRPr="008B2146" w:rsidRDefault="008B2146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1,61%</w:t>
            </w:r>
          </w:p>
        </w:tc>
      </w:tr>
      <w:tr w:rsidR="008B2146" w:rsidRPr="008B2146" w14:paraId="0115BFB7" w14:textId="77777777" w:rsidTr="002F119D">
        <w:trPr>
          <w:trHeight w:val="293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DFCF2" w14:textId="77777777" w:rsidR="008B2146" w:rsidRPr="008B2146" w:rsidRDefault="008B2146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DB346" w14:textId="77777777" w:rsidR="008B2146" w:rsidRPr="008B2146" w:rsidRDefault="008B2146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 xml:space="preserve">Prihodi od prodaje </w:t>
            </w:r>
            <w:proofErr w:type="spellStart"/>
            <w:r w:rsidRPr="008B2146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neproizvedene</w:t>
            </w:r>
            <w:proofErr w:type="spellEnd"/>
            <w:r w:rsidRPr="008B2146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 xml:space="preserve"> dugotrajne imovine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3325C" w14:textId="77777777" w:rsidR="008B2146" w:rsidRPr="008B2146" w:rsidRDefault="008B2146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2.963.615,00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FDA86" w14:textId="77777777" w:rsidR="008B2146" w:rsidRPr="008B2146" w:rsidRDefault="008B2146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307.311,78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F1E1F" w14:textId="77777777" w:rsidR="008B2146" w:rsidRPr="008B2146" w:rsidRDefault="008B2146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10,37%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36420" w14:textId="77777777" w:rsidR="008B2146" w:rsidRPr="008B2146" w:rsidRDefault="008B2146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4,13%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509CC" w14:textId="77777777" w:rsidR="008B2146" w:rsidRPr="008B2146" w:rsidRDefault="008B2146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1,60%</w:t>
            </w:r>
          </w:p>
        </w:tc>
      </w:tr>
      <w:tr w:rsidR="008B2146" w:rsidRPr="008B2146" w14:paraId="6011E81B" w14:textId="77777777" w:rsidTr="002F119D">
        <w:trPr>
          <w:trHeight w:val="293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87279" w14:textId="77777777" w:rsidR="008B2146" w:rsidRPr="008B2146" w:rsidRDefault="008B2146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C5F21" w14:textId="77777777" w:rsidR="008B2146" w:rsidRPr="008B2146" w:rsidRDefault="008B2146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Prihodi od prodaje proizvedene dugotrajne imovine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A4BC2" w14:textId="77777777" w:rsidR="008B2146" w:rsidRPr="008B2146" w:rsidRDefault="008B2146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5.305,00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911FE" w14:textId="77777777" w:rsidR="008B2146" w:rsidRPr="008B2146" w:rsidRDefault="008B2146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1.827,76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3FFCF" w14:textId="77777777" w:rsidR="008B2146" w:rsidRPr="008B2146" w:rsidRDefault="008B2146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34,45%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98D6E" w14:textId="77777777" w:rsidR="008B2146" w:rsidRPr="008B2146" w:rsidRDefault="008B2146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0,01%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377A6" w14:textId="77777777" w:rsidR="008B2146" w:rsidRPr="008B2146" w:rsidRDefault="008B2146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</w:pPr>
            <w:r w:rsidRPr="008B214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0,01%</w:t>
            </w:r>
          </w:p>
        </w:tc>
      </w:tr>
    </w:tbl>
    <w:p w14:paraId="5A36B954" w14:textId="77777777" w:rsidR="00952D6D" w:rsidRPr="00032AAD" w:rsidRDefault="00952D6D" w:rsidP="00F60EC6">
      <w:pPr>
        <w:pStyle w:val="Odlomakpopisa"/>
        <w:shd w:val="clear" w:color="auto" w:fill="FFFFFF" w:themeFill="background1"/>
        <w:spacing w:line="278" w:lineRule="auto"/>
        <w:ind w:left="0"/>
        <w:jc w:val="both"/>
        <w:rPr>
          <w:rFonts w:ascii="Arial" w:hAnsi="Arial" w:cs="Arial"/>
          <w:bCs/>
        </w:rPr>
      </w:pPr>
    </w:p>
    <w:p w14:paraId="6A9CBE6A" w14:textId="77777777" w:rsidR="00952D6D" w:rsidRDefault="00952D6D" w:rsidP="00F60EC6">
      <w:pPr>
        <w:pStyle w:val="Odlomakpopisa"/>
        <w:shd w:val="clear" w:color="auto" w:fill="FFFFFF" w:themeFill="background1"/>
        <w:spacing w:line="278" w:lineRule="auto"/>
        <w:ind w:left="0"/>
        <w:jc w:val="both"/>
        <w:rPr>
          <w:rFonts w:ascii="Arial" w:hAnsi="Arial" w:cs="Arial"/>
          <w:b/>
        </w:rPr>
      </w:pPr>
    </w:p>
    <w:p w14:paraId="2CCB7911" w14:textId="77777777" w:rsidR="00952D6D" w:rsidRDefault="00952D6D" w:rsidP="00F60EC6">
      <w:pPr>
        <w:pStyle w:val="Odlomakpopisa"/>
        <w:shd w:val="clear" w:color="auto" w:fill="FFFFFF" w:themeFill="background1"/>
        <w:spacing w:line="278" w:lineRule="auto"/>
        <w:ind w:left="0"/>
        <w:jc w:val="both"/>
        <w:rPr>
          <w:rFonts w:ascii="Arial" w:hAnsi="Arial" w:cs="Arial"/>
          <w:b/>
        </w:rPr>
      </w:pPr>
    </w:p>
    <w:p w14:paraId="14F055EC" w14:textId="410A83BE" w:rsidR="00952D6D" w:rsidRDefault="009264F0" w:rsidP="00F60EC6">
      <w:pPr>
        <w:pStyle w:val="Odlomakpopisa"/>
        <w:shd w:val="clear" w:color="auto" w:fill="FFFFFF" w:themeFill="background1"/>
        <w:spacing w:line="278" w:lineRule="auto"/>
        <w:ind w:left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Grafikon 1: Odnos planiranih i ostvarenih prihoda i primitaka </w:t>
      </w:r>
      <w:r w:rsidR="00586728">
        <w:rPr>
          <w:rFonts w:ascii="Arial" w:hAnsi="Arial" w:cs="Arial"/>
          <w:b/>
        </w:rPr>
        <w:t>u</w:t>
      </w:r>
      <w:r>
        <w:rPr>
          <w:rFonts w:ascii="Arial" w:hAnsi="Arial" w:cs="Arial"/>
          <w:b/>
        </w:rPr>
        <w:t xml:space="preserve"> prvo</w:t>
      </w:r>
      <w:r w:rsidR="00586728">
        <w:rPr>
          <w:rFonts w:ascii="Arial" w:hAnsi="Arial" w:cs="Arial"/>
          <w:b/>
        </w:rPr>
        <w:t>m</w:t>
      </w:r>
      <w:r>
        <w:rPr>
          <w:rFonts w:ascii="Arial" w:hAnsi="Arial" w:cs="Arial"/>
          <w:b/>
        </w:rPr>
        <w:t xml:space="preserve"> polugodišt</w:t>
      </w:r>
      <w:r w:rsidR="00586728">
        <w:rPr>
          <w:rFonts w:ascii="Arial" w:hAnsi="Arial" w:cs="Arial"/>
          <w:b/>
        </w:rPr>
        <w:t>u</w:t>
      </w:r>
      <w:r>
        <w:rPr>
          <w:rFonts w:ascii="Arial" w:hAnsi="Arial" w:cs="Arial"/>
          <w:b/>
        </w:rPr>
        <w:t xml:space="preserve"> 2026. godine </w:t>
      </w:r>
    </w:p>
    <w:p w14:paraId="799C1A27" w14:textId="77777777" w:rsidR="00952D6D" w:rsidRDefault="00952D6D" w:rsidP="00F60EC6">
      <w:pPr>
        <w:pStyle w:val="Odlomakpopisa"/>
        <w:shd w:val="clear" w:color="auto" w:fill="FFFFFF" w:themeFill="background1"/>
        <w:spacing w:line="278" w:lineRule="auto"/>
        <w:ind w:left="0"/>
        <w:jc w:val="both"/>
        <w:rPr>
          <w:rFonts w:ascii="Arial" w:hAnsi="Arial" w:cs="Arial"/>
          <w:bCs/>
        </w:rPr>
      </w:pPr>
    </w:p>
    <w:p w14:paraId="2FCB7310" w14:textId="7AF30375" w:rsidR="005E7311" w:rsidRDefault="00952D6D" w:rsidP="00F60EC6">
      <w:pPr>
        <w:pStyle w:val="Odlomakpopisa"/>
        <w:shd w:val="clear" w:color="auto" w:fill="FFFFFF" w:themeFill="background1"/>
        <w:spacing w:line="278" w:lineRule="auto"/>
        <w:ind w:left="0"/>
        <w:jc w:val="both"/>
        <w:rPr>
          <w:rFonts w:ascii="Arial" w:hAnsi="Arial" w:cs="Arial"/>
          <w:bCs/>
        </w:rPr>
      </w:pPr>
      <w:r>
        <w:rPr>
          <w:noProof/>
        </w:rPr>
        <w:drawing>
          <wp:inline distT="0" distB="0" distL="0" distR="0" wp14:anchorId="57D8A806" wp14:editId="758519D6">
            <wp:extent cx="5740842" cy="3514476"/>
            <wp:effectExtent l="0" t="0" r="12700" b="10160"/>
            <wp:docPr id="1369467243" name="Grafikon 1">
              <a:extLst xmlns:a="http://schemas.openxmlformats.org/drawingml/2006/main">
                <a:ext uri="{FF2B5EF4-FFF2-40B4-BE49-F238E27FC236}">
                  <a16:creationId xmlns:a16="http://schemas.microsoft.com/office/drawing/2014/main" id="{FFF73206-CE72-4C1B-DD15-30135FE98A5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3B631E31" w14:textId="77777777" w:rsidR="005E7311" w:rsidRDefault="005E7311" w:rsidP="00F60EC6">
      <w:pPr>
        <w:pStyle w:val="Odlomakpopisa"/>
        <w:shd w:val="clear" w:color="auto" w:fill="FFFFFF" w:themeFill="background1"/>
        <w:spacing w:line="278" w:lineRule="auto"/>
        <w:ind w:left="0"/>
        <w:jc w:val="both"/>
        <w:rPr>
          <w:rFonts w:ascii="Arial" w:hAnsi="Arial" w:cs="Arial"/>
          <w:bCs/>
        </w:rPr>
      </w:pPr>
    </w:p>
    <w:p w14:paraId="19080B8F" w14:textId="18598A93" w:rsidR="00895CAF" w:rsidRDefault="00A25EAD" w:rsidP="00F60EC6">
      <w:pPr>
        <w:spacing w:line="278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U sljedećoj tabeli </w:t>
      </w:r>
      <w:r w:rsidR="00865F25">
        <w:rPr>
          <w:rFonts w:ascii="Arial" w:hAnsi="Arial" w:cs="Arial"/>
          <w:bCs/>
        </w:rPr>
        <w:t xml:space="preserve">prikazani su planirani prihodi i primici </w:t>
      </w:r>
      <w:r w:rsidR="00895CAF">
        <w:rPr>
          <w:rFonts w:ascii="Arial" w:hAnsi="Arial" w:cs="Arial"/>
          <w:bCs/>
        </w:rPr>
        <w:t>u 2026. te ostvar</w:t>
      </w:r>
      <w:r w:rsidR="00695CF9">
        <w:rPr>
          <w:rFonts w:ascii="Arial" w:hAnsi="Arial" w:cs="Arial"/>
          <w:bCs/>
        </w:rPr>
        <w:t>eni</w:t>
      </w:r>
      <w:r w:rsidR="00895CAF">
        <w:rPr>
          <w:rFonts w:ascii="Arial" w:hAnsi="Arial" w:cs="Arial"/>
          <w:bCs/>
        </w:rPr>
        <w:t xml:space="preserve"> </w:t>
      </w:r>
      <w:r w:rsidR="00856631">
        <w:rPr>
          <w:rFonts w:ascii="Arial" w:hAnsi="Arial" w:cs="Arial"/>
          <w:bCs/>
        </w:rPr>
        <w:t xml:space="preserve">prihodi i primici proračuna i proračunskih korisnika u prvom polugodištu 2026. godine. </w:t>
      </w:r>
      <w:r w:rsidR="00A86873">
        <w:rPr>
          <w:rFonts w:ascii="Arial" w:hAnsi="Arial" w:cs="Arial"/>
          <w:bCs/>
        </w:rPr>
        <w:t>Najveći prihodi i primici kod proračunskih korisnika ostvareni su od pomoći iz inozemstva i od subjekata unutar općeg proračuna</w:t>
      </w:r>
      <w:r w:rsidR="00ED6B8D">
        <w:rPr>
          <w:rFonts w:ascii="Arial" w:hAnsi="Arial" w:cs="Arial"/>
          <w:bCs/>
        </w:rPr>
        <w:t xml:space="preserve">, a kod proračuna Grada Virovitice najveći </w:t>
      </w:r>
      <w:r w:rsidR="00FC5D44">
        <w:rPr>
          <w:rFonts w:ascii="Arial" w:hAnsi="Arial" w:cs="Arial"/>
          <w:bCs/>
        </w:rPr>
        <w:t xml:space="preserve">su prihodi od poreza. </w:t>
      </w:r>
    </w:p>
    <w:p w14:paraId="4483B782" w14:textId="515E1090" w:rsidR="00895CAF" w:rsidRPr="00895CAF" w:rsidRDefault="00516D75" w:rsidP="00F60EC6">
      <w:pPr>
        <w:spacing w:line="278" w:lineRule="auto"/>
        <w:jc w:val="both"/>
        <w:rPr>
          <w:rFonts w:ascii="Arial" w:eastAsia="Times New Roman" w:hAnsi="Arial" w:cs="Arial"/>
          <w:b/>
          <w:bCs/>
          <w:kern w:val="0"/>
          <w:lang w:eastAsia="hr-HR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lang w:eastAsia="hr-HR"/>
          <w14:ligatures w14:val="none"/>
        </w:rPr>
        <w:t xml:space="preserve">Tablica 2: </w:t>
      </w:r>
      <w:r w:rsidR="00895CAF" w:rsidRPr="00895CAF">
        <w:rPr>
          <w:rFonts w:ascii="Arial" w:eastAsia="Times New Roman" w:hAnsi="Arial" w:cs="Arial"/>
          <w:b/>
          <w:bCs/>
          <w:kern w:val="0"/>
          <w:lang w:eastAsia="hr-HR"/>
          <w14:ligatures w14:val="none"/>
        </w:rPr>
        <w:t>Ostvarenje prihoda i primitaka proračuna Grada Virovitice i proračunskih korisnika u prvom polugodištu 2026. godine</w:t>
      </w:r>
    </w:p>
    <w:tbl>
      <w:tblPr>
        <w:tblW w:w="9184" w:type="dxa"/>
        <w:tblLook w:val="04A0" w:firstRow="1" w:lastRow="0" w:firstColumn="1" w:lastColumn="0" w:noHBand="0" w:noVBand="1"/>
      </w:tblPr>
      <w:tblGrid>
        <w:gridCol w:w="405"/>
        <w:gridCol w:w="1214"/>
        <w:gridCol w:w="4045"/>
        <w:gridCol w:w="540"/>
        <w:gridCol w:w="697"/>
        <w:gridCol w:w="483"/>
        <w:gridCol w:w="811"/>
        <w:gridCol w:w="369"/>
        <w:gridCol w:w="224"/>
        <w:gridCol w:w="396"/>
      </w:tblGrid>
      <w:tr w:rsidR="00674ABF" w:rsidRPr="00674ABF" w14:paraId="33143610" w14:textId="77777777" w:rsidTr="00572281">
        <w:trPr>
          <w:trHeight w:val="466"/>
        </w:trPr>
        <w:tc>
          <w:tcPr>
            <w:tcW w:w="56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D170E7F" w14:textId="77777777" w:rsidR="00674ABF" w:rsidRPr="00674ABF" w:rsidRDefault="00674ABF" w:rsidP="00F60EC6">
            <w:pPr>
              <w:spacing w:after="0" w:line="278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Brojčana oznaka i naziv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bottom"/>
            <w:hideMark/>
          </w:tcPr>
          <w:p w14:paraId="6893E731" w14:textId="77777777" w:rsidR="00674ABF" w:rsidRPr="00674ABF" w:rsidRDefault="00674ABF" w:rsidP="00F60EC6">
            <w:pPr>
              <w:spacing w:after="0" w:line="278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Rebalans II. 2026.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bottom"/>
            <w:hideMark/>
          </w:tcPr>
          <w:p w14:paraId="0D192077" w14:textId="77777777" w:rsidR="00674ABF" w:rsidRPr="00674ABF" w:rsidRDefault="00674ABF" w:rsidP="00F60EC6">
            <w:pPr>
              <w:spacing w:after="0" w:line="278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Izvršenje I-VI. 2026.</w:t>
            </w:r>
          </w:p>
        </w:tc>
        <w:tc>
          <w:tcPr>
            <w:tcW w:w="9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bottom"/>
            <w:hideMark/>
          </w:tcPr>
          <w:p w14:paraId="17FF2AA8" w14:textId="77777777" w:rsidR="00674ABF" w:rsidRPr="00674ABF" w:rsidRDefault="00674ABF" w:rsidP="00F60EC6">
            <w:pPr>
              <w:spacing w:after="0" w:line="278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Indeks 2/1*100</w:t>
            </w:r>
          </w:p>
        </w:tc>
      </w:tr>
      <w:tr w:rsidR="00674ABF" w:rsidRPr="00674ABF" w14:paraId="0685EF55" w14:textId="77777777" w:rsidTr="00572281">
        <w:trPr>
          <w:trHeight w:val="233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96AE525" w14:textId="77777777" w:rsidR="00674ABF" w:rsidRPr="00674ABF" w:rsidRDefault="00674ABF" w:rsidP="00F60EC6">
            <w:pPr>
              <w:spacing w:after="0" w:line="278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 </w:t>
            </w:r>
          </w:p>
        </w:tc>
        <w:tc>
          <w:tcPr>
            <w:tcW w:w="5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4E59469" w14:textId="77777777" w:rsidR="00674ABF" w:rsidRPr="00674ABF" w:rsidRDefault="00674ABF" w:rsidP="00F60EC6">
            <w:pPr>
              <w:spacing w:after="0" w:line="278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 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bottom"/>
            <w:hideMark/>
          </w:tcPr>
          <w:p w14:paraId="767B3D0F" w14:textId="77777777" w:rsidR="00674ABF" w:rsidRPr="00674ABF" w:rsidRDefault="00674ABF" w:rsidP="00F60EC6">
            <w:pPr>
              <w:spacing w:after="0" w:line="278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1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bottom"/>
            <w:hideMark/>
          </w:tcPr>
          <w:p w14:paraId="70E25C23" w14:textId="77777777" w:rsidR="00674ABF" w:rsidRPr="00674ABF" w:rsidRDefault="00674ABF" w:rsidP="00F60EC6">
            <w:pPr>
              <w:spacing w:after="0" w:line="278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2</w:t>
            </w:r>
          </w:p>
        </w:tc>
        <w:tc>
          <w:tcPr>
            <w:tcW w:w="9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bottom"/>
            <w:hideMark/>
          </w:tcPr>
          <w:p w14:paraId="36F595F0" w14:textId="77777777" w:rsidR="00674ABF" w:rsidRPr="00674ABF" w:rsidRDefault="00674ABF" w:rsidP="00F60EC6">
            <w:pPr>
              <w:spacing w:after="0" w:line="278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3</w:t>
            </w:r>
          </w:p>
        </w:tc>
      </w:tr>
      <w:tr w:rsidR="00674ABF" w:rsidRPr="00674ABF" w14:paraId="2648353E" w14:textId="77777777" w:rsidTr="00572281">
        <w:trPr>
          <w:trHeight w:val="233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5B3B4CDF" w14:textId="77777777" w:rsidR="00674ABF" w:rsidRPr="00674ABF" w:rsidRDefault="00674ABF" w:rsidP="00F60EC6">
            <w:pPr>
              <w:spacing w:after="0" w:line="278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eastAsia="hr-HR"/>
                <w14:ligatures w14:val="none"/>
              </w:rPr>
              <w:t> </w:t>
            </w:r>
          </w:p>
        </w:tc>
        <w:tc>
          <w:tcPr>
            <w:tcW w:w="5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0D00DB4F" w14:textId="77777777" w:rsidR="00674ABF" w:rsidRPr="00674ABF" w:rsidRDefault="00674ABF" w:rsidP="00F60EC6">
            <w:pPr>
              <w:spacing w:after="0" w:line="278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 xml:space="preserve">UKUPNI PRIHODI 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74EA266F" w14:textId="77777777" w:rsidR="00674ABF" w:rsidRPr="00674ABF" w:rsidRDefault="00674ABF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71.735.535,00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55D16E21" w14:textId="77777777" w:rsidR="00674ABF" w:rsidRPr="00674ABF" w:rsidRDefault="00674ABF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19.259.827,53</w:t>
            </w:r>
          </w:p>
        </w:tc>
        <w:tc>
          <w:tcPr>
            <w:tcW w:w="9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5E7AC0ED" w14:textId="77777777" w:rsidR="00674ABF" w:rsidRPr="00674ABF" w:rsidRDefault="00674ABF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26,85%</w:t>
            </w:r>
          </w:p>
        </w:tc>
      </w:tr>
      <w:tr w:rsidR="00674ABF" w:rsidRPr="00674ABF" w14:paraId="551664B8" w14:textId="77777777" w:rsidTr="00572281">
        <w:trPr>
          <w:trHeight w:val="233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3B2F49A4" w14:textId="77777777" w:rsidR="00674ABF" w:rsidRPr="00674ABF" w:rsidRDefault="00674ABF" w:rsidP="00F60EC6">
            <w:pPr>
              <w:spacing w:after="0" w:line="278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1.</w:t>
            </w:r>
          </w:p>
        </w:tc>
        <w:tc>
          <w:tcPr>
            <w:tcW w:w="5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2028E24F" w14:textId="77777777" w:rsidR="00674ABF" w:rsidRPr="00674ABF" w:rsidRDefault="00674ABF" w:rsidP="00F60EC6">
            <w:pPr>
              <w:spacing w:after="0" w:line="278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 xml:space="preserve">Prihodi poslovanja 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5B7EC059" w14:textId="77777777" w:rsidR="00674ABF" w:rsidRPr="00674ABF" w:rsidRDefault="00674ABF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68.766.615,00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28A5F365" w14:textId="77777777" w:rsidR="00674ABF" w:rsidRPr="00674ABF" w:rsidRDefault="00674ABF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18.950.687,99</w:t>
            </w:r>
          </w:p>
        </w:tc>
        <w:tc>
          <w:tcPr>
            <w:tcW w:w="9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01773419" w14:textId="77777777" w:rsidR="00674ABF" w:rsidRPr="00674ABF" w:rsidRDefault="00674ABF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27,56%</w:t>
            </w:r>
          </w:p>
        </w:tc>
      </w:tr>
      <w:tr w:rsidR="00674ABF" w:rsidRPr="00674ABF" w14:paraId="3EA2F483" w14:textId="77777777" w:rsidTr="00572281">
        <w:trPr>
          <w:trHeight w:val="233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2C52E" w14:textId="77777777" w:rsidR="00674ABF" w:rsidRPr="00674ABF" w:rsidRDefault="00674ABF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61</w:t>
            </w:r>
          </w:p>
        </w:tc>
        <w:tc>
          <w:tcPr>
            <w:tcW w:w="52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34EF3" w14:textId="77777777" w:rsidR="00674ABF" w:rsidRPr="00674ABF" w:rsidRDefault="00674ABF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Prihodi od poreza - proračun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8A6ED" w14:textId="77777777" w:rsidR="00674ABF" w:rsidRPr="00674ABF" w:rsidRDefault="00674ABF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10.286.518,00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8CC9B" w14:textId="77777777" w:rsidR="00674ABF" w:rsidRPr="00674ABF" w:rsidRDefault="00674ABF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5.436.689,33</w:t>
            </w:r>
          </w:p>
        </w:tc>
        <w:tc>
          <w:tcPr>
            <w:tcW w:w="98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E2F8D" w14:textId="77777777" w:rsidR="00674ABF" w:rsidRPr="00674ABF" w:rsidRDefault="00674ABF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52,85%</w:t>
            </w:r>
          </w:p>
        </w:tc>
      </w:tr>
      <w:tr w:rsidR="00674ABF" w:rsidRPr="00674ABF" w14:paraId="60D87323" w14:textId="77777777" w:rsidTr="00572281">
        <w:trPr>
          <w:trHeight w:val="233"/>
        </w:trPr>
        <w:tc>
          <w:tcPr>
            <w:tcW w:w="40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8B1997" w14:textId="77777777" w:rsidR="00674ABF" w:rsidRPr="00674ABF" w:rsidRDefault="00674ABF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63</w:t>
            </w:r>
          </w:p>
        </w:tc>
        <w:tc>
          <w:tcPr>
            <w:tcW w:w="52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15AB8" w14:textId="77777777" w:rsidR="00674ABF" w:rsidRPr="00674ABF" w:rsidRDefault="00674ABF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Pomoći iz inozemstva i od subjekata unutar općeg proračuna - proračunski korisnici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22CC4" w14:textId="77777777" w:rsidR="00674ABF" w:rsidRPr="00674ABF" w:rsidRDefault="00674ABF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14.962.578,00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C58EF" w14:textId="77777777" w:rsidR="00674ABF" w:rsidRPr="00674ABF" w:rsidRDefault="00674ABF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6.094.982,52</w:t>
            </w:r>
          </w:p>
        </w:tc>
        <w:tc>
          <w:tcPr>
            <w:tcW w:w="98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C9AB9" w14:textId="77777777" w:rsidR="00674ABF" w:rsidRPr="00674ABF" w:rsidRDefault="00674ABF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40,73%</w:t>
            </w:r>
          </w:p>
        </w:tc>
      </w:tr>
      <w:tr w:rsidR="00674ABF" w:rsidRPr="00674ABF" w14:paraId="5A8701E8" w14:textId="77777777" w:rsidTr="00572281">
        <w:trPr>
          <w:trHeight w:val="233"/>
        </w:trPr>
        <w:tc>
          <w:tcPr>
            <w:tcW w:w="4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C5EDF0" w14:textId="77777777" w:rsidR="00674ABF" w:rsidRPr="00674ABF" w:rsidRDefault="00674ABF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</w:p>
        </w:tc>
        <w:tc>
          <w:tcPr>
            <w:tcW w:w="52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6036D" w14:textId="77777777" w:rsidR="00674ABF" w:rsidRPr="00674ABF" w:rsidRDefault="00674ABF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Pomoći iz inozemstva i od subjekata unutar općeg proračuna - proračun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E5487" w14:textId="77777777" w:rsidR="00674ABF" w:rsidRPr="00674ABF" w:rsidRDefault="00674ABF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37.737.594,00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D700B" w14:textId="77777777" w:rsidR="00674ABF" w:rsidRPr="00674ABF" w:rsidRDefault="00674ABF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4.871.606,87</w:t>
            </w:r>
          </w:p>
        </w:tc>
        <w:tc>
          <w:tcPr>
            <w:tcW w:w="98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04E42" w14:textId="77777777" w:rsidR="00674ABF" w:rsidRPr="00674ABF" w:rsidRDefault="00674ABF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12,91%</w:t>
            </w:r>
          </w:p>
        </w:tc>
      </w:tr>
      <w:tr w:rsidR="00674ABF" w:rsidRPr="00674ABF" w14:paraId="325362BE" w14:textId="77777777" w:rsidTr="00572281">
        <w:trPr>
          <w:trHeight w:val="233"/>
        </w:trPr>
        <w:tc>
          <w:tcPr>
            <w:tcW w:w="405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08610983" w14:textId="77777777" w:rsidR="00674ABF" w:rsidRPr="00674ABF" w:rsidRDefault="00674ABF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64</w:t>
            </w:r>
          </w:p>
        </w:tc>
        <w:tc>
          <w:tcPr>
            <w:tcW w:w="52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68D1B" w14:textId="77777777" w:rsidR="00674ABF" w:rsidRPr="00674ABF" w:rsidRDefault="00674ABF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Prihodi od imovine - proračunski korisnici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00639" w14:textId="77777777" w:rsidR="00674ABF" w:rsidRPr="00674ABF" w:rsidRDefault="00674ABF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9.760,00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B8223" w14:textId="77777777" w:rsidR="00674ABF" w:rsidRPr="00674ABF" w:rsidRDefault="00674ABF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4.542,47</w:t>
            </w:r>
          </w:p>
        </w:tc>
        <w:tc>
          <w:tcPr>
            <w:tcW w:w="98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C52DA" w14:textId="77777777" w:rsidR="00674ABF" w:rsidRPr="00674ABF" w:rsidRDefault="00674ABF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46,54%</w:t>
            </w:r>
          </w:p>
        </w:tc>
      </w:tr>
      <w:tr w:rsidR="00674ABF" w:rsidRPr="00674ABF" w14:paraId="742B78BE" w14:textId="77777777" w:rsidTr="00572281">
        <w:trPr>
          <w:trHeight w:val="233"/>
        </w:trPr>
        <w:tc>
          <w:tcPr>
            <w:tcW w:w="4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FFDBEE" w14:textId="77777777" w:rsidR="00674ABF" w:rsidRPr="00674ABF" w:rsidRDefault="00674ABF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</w:p>
        </w:tc>
        <w:tc>
          <w:tcPr>
            <w:tcW w:w="52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5092F" w14:textId="77777777" w:rsidR="00674ABF" w:rsidRPr="00674ABF" w:rsidRDefault="00674ABF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Prihodi od imovine - proračun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E341A" w14:textId="77777777" w:rsidR="00674ABF" w:rsidRPr="00674ABF" w:rsidRDefault="00674ABF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371.999,00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1B617" w14:textId="77777777" w:rsidR="00674ABF" w:rsidRPr="00674ABF" w:rsidRDefault="00674ABF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260.576,31</w:t>
            </w:r>
          </w:p>
        </w:tc>
        <w:tc>
          <w:tcPr>
            <w:tcW w:w="98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378BC" w14:textId="77777777" w:rsidR="00674ABF" w:rsidRPr="00674ABF" w:rsidRDefault="00674ABF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70,05%</w:t>
            </w:r>
          </w:p>
        </w:tc>
      </w:tr>
      <w:tr w:rsidR="00674ABF" w:rsidRPr="00674ABF" w14:paraId="7A7C07BD" w14:textId="77777777" w:rsidTr="00572281">
        <w:trPr>
          <w:trHeight w:val="466"/>
        </w:trPr>
        <w:tc>
          <w:tcPr>
            <w:tcW w:w="405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42C416EC" w14:textId="77777777" w:rsidR="00674ABF" w:rsidRPr="00674ABF" w:rsidRDefault="00674ABF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65</w:t>
            </w:r>
          </w:p>
        </w:tc>
        <w:tc>
          <w:tcPr>
            <w:tcW w:w="52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7B025FC" w14:textId="77777777" w:rsidR="00674ABF" w:rsidRPr="00674ABF" w:rsidRDefault="00674ABF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Prihodi od upravnih i administrativnih pristojbi, pristojbi po posebnim propisima i naknadama - proračunski korisnici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E34F9" w14:textId="77777777" w:rsidR="00674ABF" w:rsidRPr="00674ABF" w:rsidRDefault="00674ABF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1.058.479,00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31B30" w14:textId="77777777" w:rsidR="00674ABF" w:rsidRPr="00674ABF" w:rsidRDefault="00674ABF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507.938,99</w:t>
            </w:r>
          </w:p>
        </w:tc>
        <w:tc>
          <w:tcPr>
            <w:tcW w:w="98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6B50A" w14:textId="77777777" w:rsidR="00674ABF" w:rsidRPr="00674ABF" w:rsidRDefault="00674ABF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47,99%</w:t>
            </w:r>
          </w:p>
        </w:tc>
      </w:tr>
      <w:tr w:rsidR="00674ABF" w:rsidRPr="00674ABF" w14:paraId="22BA2283" w14:textId="77777777" w:rsidTr="00572281">
        <w:trPr>
          <w:trHeight w:val="466"/>
        </w:trPr>
        <w:tc>
          <w:tcPr>
            <w:tcW w:w="4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41C5F7" w14:textId="77777777" w:rsidR="00674ABF" w:rsidRPr="00674ABF" w:rsidRDefault="00674ABF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</w:p>
        </w:tc>
        <w:tc>
          <w:tcPr>
            <w:tcW w:w="52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D544237" w14:textId="77777777" w:rsidR="00674ABF" w:rsidRPr="00674ABF" w:rsidRDefault="00674ABF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 xml:space="preserve">Prihodi od upravnih i administrativnih pristojbi, pristojbi po posebnim propisima i naknadama -proračun 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CF545" w14:textId="77777777" w:rsidR="00674ABF" w:rsidRPr="00674ABF" w:rsidRDefault="00674ABF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3.865.337,00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A5F39" w14:textId="77777777" w:rsidR="00674ABF" w:rsidRPr="00674ABF" w:rsidRDefault="00674ABF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1.593.887,89</w:t>
            </w:r>
          </w:p>
        </w:tc>
        <w:tc>
          <w:tcPr>
            <w:tcW w:w="98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418D9" w14:textId="77777777" w:rsidR="00674ABF" w:rsidRPr="00674ABF" w:rsidRDefault="00674ABF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41,24%</w:t>
            </w:r>
          </w:p>
        </w:tc>
      </w:tr>
      <w:tr w:rsidR="00674ABF" w:rsidRPr="00674ABF" w14:paraId="58FBDA5A" w14:textId="77777777" w:rsidTr="00572281">
        <w:trPr>
          <w:trHeight w:val="466"/>
        </w:trPr>
        <w:tc>
          <w:tcPr>
            <w:tcW w:w="405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59CAC1CC" w14:textId="77777777" w:rsidR="00674ABF" w:rsidRPr="00674ABF" w:rsidRDefault="00674ABF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66</w:t>
            </w:r>
          </w:p>
        </w:tc>
        <w:tc>
          <w:tcPr>
            <w:tcW w:w="52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2799084" w14:textId="77777777" w:rsidR="00674ABF" w:rsidRPr="00674ABF" w:rsidRDefault="00674ABF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Prihodi od prodaje proizvoda i robe te pruženih usluga, prihodi od donacija te povrati po protestiranim jamstvima -proračunski korisnici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9F6E4" w14:textId="77777777" w:rsidR="00674ABF" w:rsidRPr="00674ABF" w:rsidRDefault="00674ABF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382.389,00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141A0" w14:textId="77777777" w:rsidR="00674ABF" w:rsidRPr="00674ABF" w:rsidRDefault="00674ABF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154.599,43</w:t>
            </w:r>
          </w:p>
        </w:tc>
        <w:tc>
          <w:tcPr>
            <w:tcW w:w="98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F64D3" w14:textId="77777777" w:rsidR="00674ABF" w:rsidRPr="00674ABF" w:rsidRDefault="00674ABF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40,43%</w:t>
            </w:r>
          </w:p>
        </w:tc>
      </w:tr>
      <w:tr w:rsidR="00674ABF" w:rsidRPr="00674ABF" w14:paraId="0A053D34" w14:textId="77777777" w:rsidTr="00572281">
        <w:trPr>
          <w:trHeight w:val="466"/>
        </w:trPr>
        <w:tc>
          <w:tcPr>
            <w:tcW w:w="4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F49785" w14:textId="77777777" w:rsidR="00674ABF" w:rsidRPr="00674ABF" w:rsidRDefault="00674ABF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</w:p>
        </w:tc>
        <w:tc>
          <w:tcPr>
            <w:tcW w:w="52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265A793" w14:textId="77777777" w:rsidR="00674ABF" w:rsidRPr="00674ABF" w:rsidRDefault="00674ABF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Prihodi od prodaje proizvoda i robe te pruženih usluga, prihodi od donacija te povrati po protestiranim jamstvima - proračun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A9F93" w14:textId="77777777" w:rsidR="00674ABF" w:rsidRPr="00674ABF" w:rsidRDefault="00674ABF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65.826,00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896D3" w14:textId="77777777" w:rsidR="00674ABF" w:rsidRPr="00674ABF" w:rsidRDefault="00674ABF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14.821,58</w:t>
            </w:r>
          </w:p>
        </w:tc>
        <w:tc>
          <w:tcPr>
            <w:tcW w:w="98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F2757" w14:textId="77777777" w:rsidR="00674ABF" w:rsidRPr="00674ABF" w:rsidRDefault="00674ABF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22,52%</w:t>
            </w:r>
          </w:p>
        </w:tc>
      </w:tr>
      <w:tr w:rsidR="00674ABF" w:rsidRPr="00674ABF" w14:paraId="6642B4AA" w14:textId="77777777" w:rsidTr="00572281">
        <w:trPr>
          <w:trHeight w:val="233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9AC77" w14:textId="77777777" w:rsidR="00674ABF" w:rsidRPr="00674ABF" w:rsidRDefault="00674ABF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68</w:t>
            </w:r>
          </w:p>
        </w:tc>
        <w:tc>
          <w:tcPr>
            <w:tcW w:w="52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C2A0A07" w14:textId="77777777" w:rsidR="00674ABF" w:rsidRPr="00674ABF" w:rsidRDefault="00674ABF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Kazne, upravne mjere i ostali prihodi - proračun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F7C3F" w14:textId="77777777" w:rsidR="00674ABF" w:rsidRPr="00674ABF" w:rsidRDefault="00674ABF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26.135,00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E3E3A" w14:textId="77777777" w:rsidR="00674ABF" w:rsidRPr="00674ABF" w:rsidRDefault="00674ABF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11.042,60</w:t>
            </w:r>
          </w:p>
        </w:tc>
        <w:tc>
          <w:tcPr>
            <w:tcW w:w="98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5F989" w14:textId="77777777" w:rsidR="00674ABF" w:rsidRPr="00674ABF" w:rsidRDefault="00674ABF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42,25%</w:t>
            </w:r>
          </w:p>
        </w:tc>
      </w:tr>
      <w:tr w:rsidR="00674ABF" w:rsidRPr="00674ABF" w14:paraId="7BC483B8" w14:textId="77777777" w:rsidTr="00572281">
        <w:trPr>
          <w:trHeight w:val="233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2819CAEE" w14:textId="77777777" w:rsidR="00674ABF" w:rsidRPr="00674ABF" w:rsidRDefault="00674ABF" w:rsidP="00F60EC6">
            <w:pPr>
              <w:spacing w:after="0" w:line="278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2.</w:t>
            </w:r>
          </w:p>
        </w:tc>
        <w:tc>
          <w:tcPr>
            <w:tcW w:w="5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008AD8E4" w14:textId="77777777" w:rsidR="00674ABF" w:rsidRPr="00674ABF" w:rsidRDefault="00674ABF" w:rsidP="00F60EC6">
            <w:pPr>
              <w:spacing w:after="0" w:line="278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Prihodi od prodaje nefinancijske imovine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69AF60CB" w14:textId="77777777" w:rsidR="00674ABF" w:rsidRPr="00674ABF" w:rsidRDefault="00674ABF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2.968.920,00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08212DE8" w14:textId="77777777" w:rsidR="00674ABF" w:rsidRPr="00674ABF" w:rsidRDefault="00674ABF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309.139,54</w:t>
            </w:r>
          </w:p>
        </w:tc>
        <w:tc>
          <w:tcPr>
            <w:tcW w:w="9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7BEADA45" w14:textId="77777777" w:rsidR="00674ABF" w:rsidRPr="00674ABF" w:rsidRDefault="00674ABF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10,41%</w:t>
            </w:r>
          </w:p>
        </w:tc>
      </w:tr>
      <w:tr w:rsidR="00674ABF" w:rsidRPr="00674ABF" w14:paraId="796D0ED4" w14:textId="77777777" w:rsidTr="00572281">
        <w:trPr>
          <w:trHeight w:val="233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E3762" w14:textId="77777777" w:rsidR="00674ABF" w:rsidRPr="00674ABF" w:rsidRDefault="00674ABF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71</w:t>
            </w:r>
          </w:p>
        </w:tc>
        <w:tc>
          <w:tcPr>
            <w:tcW w:w="52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F8915" w14:textId="77777777" w:rsidR="00674ABF" w:rsidRPr="00674ABF" w:rsidRDefault="00674ABF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 xml:space="preserve">Prihodi od prodaje </w:t>
            </w:r>
            <w:proofErr w:type="spellStart"/>
            <w:r w:rsidRPr="00674ABF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neproizvedene</w:t>
            </w:r>
            <w:proofErr w:type="spellEnd"/>
            <w:r w:rsidRPr="00674ABF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 xml:space="preserve"> dugotrajne imovine - proračun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AECB5" w14:textId="77777777" w:rsidR="00674ABF" w:rsidRPr="00674ABF" w:rsidRDefault="00674ABF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2.963.615,00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79BD2" w14:textId="77777777" w:rsidR="00674ABF" w:rsidRPr="00674ABF" w:rsidRDefault="00674ABF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307.311,78</w:t>
            </w:r>
          </w:p>
        </w:tc>
        <w:tc>
          <w:tcPr>
            <w:tcW w:w="98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18661" w14:textId="77777777" w:rsidR="00674ABF" w:rsidRPr="00674ABF" w:rsidRDefault="00674ABF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10,37%</w:t>
            </w:r>
          </w:p>
        </w:tc>
      </w:tr>
      <w:tr w:rsidR="00674ABF" w:rsidRPr="00674ABF" w14:paraId="084F6E92" w14:textId="77777777" w:rsidTr="00572281">
        <w:trPr>
          <w:trHeight w:val="233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EC1D1" w14:textId="77777777" w:rsidR="00674ABF" w:rsidRPr="00674ABF" w:rsidRDefault="00674ABF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72</w:t>
            </w:r>
          </w:p>
        </w:tc>
        <w:tc>
          <w:tcPr>
            <w:tcW w:w="52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E50DB" w14:textId="77777777" w:rsidR="00674ABF" w:rsidRPr="00674ABF" w:rsidRDefault="00674ABF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Prihodi od prodaje proizvedene dugotrajne imovine - proračun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0CAE9" w14:textId="77777777" w:rsidR="00674ABF" w:rsidRPr="00674ABF" w:rsidRDefault="00674ABF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5.305,00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50EF4" w14:textId="77777777" w:rsidR="00674ABF" w:rsidRPr="00674ABF" w:rsidRDefault="00674ABF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1.827,76</w:t>
            </w:r>
          </w:p>
        </w:tc>
        <w:tc>
          <w:tcPr>
            <w:tcW w:w="98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B9D55" w14:textId="77777777" w:rsidR="00674ABF" w:rsidRPr="00674ABF" w:rsidRDefault="00674ABF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674ABF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34,45%</w:t>
            </w:r>
          </w:p>
        </w:tc>
      </w:tr>
      <w:tr w:rsidR="00650C3A" w:rsidRPr="00674ABF" w14:paraId="2EC3262F" w14:textId="77777777" w:rsidTr="00572281">
        <w:trPr>
          <w:gridAfter w:val="1"/>
          <w:wAfter w:w="396" w:type="dxa"/>
          <w:trHeight w:val="343"/>
        </w:trPr>
        <w:tc>
          <w:tcPr>
            <w:tcW w:w="16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CA049" w14:textId="77777777" w:rsidR="00650C3A" w:rsidRPr="00674ABF" w:rsidRDefault="00650C3A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</w:p>
        </w:tc>
        <w:tc>
          <w:tcPr>
            <w:tcW w:w="45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FDF226" w14:textId="221A67D7" w:rsidR="00650C3A" w:rsidRPr="00674ABF" w:rsidRDefault="00650C3A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3F8FA5" w14:textId="2149AA63" w:rsidR="00650C3A" w:rsidRPr="00674ABF" w:rsidRDefault="00650C3A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767FBC" w14:textId="5B59DB94" w:rsidR="00650C3A" w:rsidRPr="00674ABF" w:rsidRDefault="00650C3A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0F447C" w14:textId="0E6BDF15" w:rsidR="00650C3A" w:rsidRPr="00674ABF" w:rsidRDefault="00650C3A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</w:p>
        </w:tc>
      </w:tr>
    </w:tbl>
    <w:p w14:paraId="6F376123" w14:textId="5EF7E1F2" w:rsidR="007D2371" w:rsidRDefault="0008709A" w:rsidP="00F60EC6">
      <w:pPr>
        <w:pStyle w:val="Odlomakpopisa"/>
        <w:shd w:val="clear" w:color="auto" w:fill="FFFFFF" w:themeFill="background1"/>
        <w:spacing w:line="278" w:lineRule="auto"/>
        <w:ind w:left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U nastavku slijedi </w:t>
      </w:r>
      <w:r w:rsidR="00AB2D81">
        <w:rPr>
          <w:rFonts w:ascii="Arial" w:hAnsi="Arial" w:cs="Arial"/>
          <w:bCs/>
        </w:rPr>
        <w:t xml:space="preserve">tabelarni </w:t>
      </w:r>
      <w:r w:rsidR="00693DB8">
        <w:rPr>
          <w:rFonts w:ascii="Arial" w:hAnsi="Arial" w:cs="Arial"/>
          <w:bCs/>
        </w:rPr>
        <w:t xml:space="preserve">prikaz </w:t>
      </w:r>
      <w:r w:rsidR="00AB2D81">
        <w:rPr>
          <w:rFonts w:ascii="Arial" w:hAnsi="Arial" w:cs="Arial"/>
          <w:bCs/>
        </w:rPr>
        <w:t>prihoda i primitaka Proračuna Grada Virovitice u prvom polugodištu 2026. godine sa usporednim podacima za prvo polugodište 2025. godine</w:t>
      </w:r>
      <w:r w:rsidR="00693DB8">
        <w:rPr>
          <w:rFonts w:ascii="Arial" w:hAnsi="Arial" w:cs="Arial"/>
          <w:bCs/>
        </w:rPr>
        <w:t xml:space="preserve"> te </w:t>
      </w:r>
      <w:r w:rsidR="001048BB">
        <w:rPr>
          <w:rFonts w:ascii="Arial" w:hAnsi="Arial" w:cs="Arial"/>
          <w:bCs/>
        </w:rPr>
        <w:t xml:space="preserve">obrazloženje </w:t>
      </w:r>
      <w:r w:rsidR="002A01F3">
        <w:rPr>
          <w:rFonts w:ascii="Arial" w:hAnsi="Arial" w:cs="Arial"/>
          <w:bCs/>
        </w:rPr>
        <w:t xml:space="preserve">ukupnih konsolidiranih </w:t>
      </w:r>
      <w:r w:rsidR="001048BB">
        <w:rPr>
          <w:rFonts w:ascii="Arial" w:hAnsi="Arial" w:cs="Arial"/>
          <w:bCs/>
        </w:rPr>
        <w:t xml:space="preserve">prihoda i primitaka po </w:t>
      </w:r>
      <w:r w:rsidR="002A01F3">
        <w:rPr>
          <w:rFonts w:ascii="Arial" w:hAnsi="Arial" w:cs="Arial"/>
          <w:bCs/>
        </w:rPr>
        <w:t>osnovnim skupinama.</w:t>
      </w:r>
    </w:p>
    <w:p w14:paraId="60C1E946" w14:textId="77777777" w:rsidR="00267157" w:rsidRPr="0008709A" w:rsidRDefault="00267157" w:rsidP="00F60EC6">
      <w:pPr>
        <w:pStyle w:val="Odlomakpopisa"/>
        <w:shd w:val="clear" w:color="auto" w:fill="FFFFFF" w:themeFill="background1"/>
        <w:spacing w:line="278" w:lineRule="auto"/>
        <w:ind w:left="0"/>
        <w:jc w:val="both"/>
        <w:rPr>
          <w:rFonts w:ascii="Arial" w:hAnsi="Arial" w:cs="Arial"/>
          <w:bCs/>
        </w:rPr>
      </w:pPr>
    </w:p>
    <w:p w14:paraId="39A3FD8D" w14:textId="40AE9E60" w:rsidR="007D2371" w:rsidRDefault="00693DB8" w:rsidP="00F60EC6">
      <w:pPr>
        <w:pStyle w:val="Odlomakpopisa"/>
        <w:shd w:val="clear" w:color="auto" w:fill="FFFFFF" w:themeFill="background1"/>
        <w:spacing w:line="278" w:lineRule="auto"/>
        <w:ind w:left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Tablica </w:t>
      </w:r>
      <w:r w:rsidR="00516D75">
        <w:rPr>
          <w:rFonts w:ascii="Arial" w:hAnsi="Arial" w:cs="Arial"/>
          <w:b/>
        </w:rPr>
        <w:t>3</w:t>
      </w:r>
      <w:r>
        <w:rPr>
          <w:rFonts w:ascii="Arial" w:hAnsi="Arial" w:cs="Arial"/>
          <w:b/>
        </w:rPr>
        <w:t xml:space="preserve">. </w:t>
      </w:r>
      <w:r w:rsidRPr="00D43D19">
        <w:rPr>
          <w:rFonts w:ascii="Arial" w:hAnsi="Arial" w:cs="Arial"/>
          <w:b/>
        </w:rPr>
        <w:t>Ostvarenje prihoda i primitaka Proračuna Grada Virovitice u prvom polugodištu 2026. godine</w:t>
      </w:r>
    </w:p>
    <w:tbl>
      <w:tblPr>
        <w:tblW w:w="9160" w:type="dxa"/>
        <w:tblLook w:val="04A0" w:firstRow="1" w:lastRow="0" w:firstColumn="1" w:lastColumn="0" w:noHBand="0" w:noVBand="1"/>
      </w:tblPr>
      <w:tblGrid>
        <w:gridCol w:w="563"/>
        <w:gridCol w:w="4403"/>
        <w:gridCol w:w="1880"/>
        <w:gridCol w:w="1553"/>
        <w:gridCol w:w="848"/>
      </w:tblGrid>
      <w:tr w:rsidR="00434A5B" w:rsidRPr="00434A5B" w14:paraId="60B25B9C" w14:textId="77777777" w:rsidTr="00572281">
        <w:trPr>
          <w:trHeight w:val="487"/>
        </w:trPr>
        <w:tc>
          <w:tcPr>
            <w:tcW w:w="52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70530265" w14:textId="77777777" w:rsidR="00434A5B" w:rsidRPr="00434A5B" w:rsidRDefault="00434A5B" w:rsidP="00F60EC6">
            <w:pPr>
              <w:spacing w:after="0" w:line="278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434A5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 xml:space="preserve">Red. br. </w:t>
            </w:r>
          </w:p>
        </w:tc>
        <w:tc>
          <w:tcPr>
            <w:tcW w:w="440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B8FC4D8" w14:textId="77777777" w:rsidR="00434A5B" w:rsidRPr="00434A5B" w:rsidRDefault="00434A5B" w:rsidP="00F60EC6">
            <w:pPr>
              <w:spacing w:after="0" w:line="278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434A5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Opis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bottom"/>
            <w:hideMark/>
          </w:tcPr>
          <w:p w14:paraId="157F5888" w14:textId="77777777" w:rsidR="00434A5B" w:rsidRPr="00434A5B" w:rsidRDefault="00434A5B" w:rsidP="00F60EC6">
            <w:pPr>
              <w:spacing w:after="0" w:line="278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434A5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Izvršenje I-VI. 2025.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bottom"/>
            <w:hideMark/>
          </w:tcPr>
          <w:p w14:paraId="51740683" w14:textId="77777777" w:rsidR="00434A5B" w:rsidRPr="00434A5B" w:rsidRDefault="00434A5B" w:rsidP="00F60EC6">
            <w:pPr>
              <w:spacing w:after="0" w:line="278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434A5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Izvršenje I-VI. 2026.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bottom"/>
            <w:hideMark/>
          </w:tcPr>
          <w:p w14:paraId="6B2AB6C4" w14:textId="77777777" w:rsidR="00434A5B" w:rsidRPr="00434A5B" w:rsidRDefault="00434A5B" w:rsidP="00F60EC6">
            <w:pPr>
              <w:spacing w:after="0" w:line="278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434A5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Indeks  2/1*100</w:t>
            </w:r>
          </w:p>
        </w:tc>
      </w:tr>
      <w:tr w:rsidR="00434A5B" w:rsidRPr="00434A5B" w14:paraId="549F41BE" w14:textId="77777777" w:rsidTr="00572281">
        <w:trPr>
          <w:trHeight w:val="314"/>
        </w:trPr>
        <w:tc>
          <w:tcPr>
            <w:tcW w:w="52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716AC8" w14:textId="77777777" w:rsidR="00434A5B" w:rsidRPr="00434A5B" w:rsidRDefault="00434A5B" w:rsidP="00F60EC6">
            <w:pPr>
              <w:spacing w:after="0" w:line="278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</w:p>
        </w:tc>
        <w:tc>
          <w:tcPr>
            <w:tcW w:w="440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1A3ED7" w14:textId="77777777" w:rsidR="00434A5B" w:rsidRPr="00434A5B" w:rsidRDefault="00434A5B" w:rsidP="00F60EC6">
            <w:pPr>
              <w:spacing w:after="0" w:line="278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8E9A330" w14:textId="77777777" w:rsidR="00434A5B" w:rsidRPr="00434A5B" w:rsidRDefault="00434A5B" w:rsidP="00F60EC6">
            <w:pPr>
              <w:spacing w:after="0" w:line="278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434A5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1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6261D30" w14:textId="77777777" w:rsidR="00434A5B" w:rsidRPr="00434A5B" w:rsidRDefault="00434A5B" w:rsidP="00F60EC6">
            <w:pPr>
              <w:spacing w:after="0" w:line="278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434A5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2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F3A8F7C" w14:textId="77777777" w:rsidR="00434A5B" w:rsidRPr="00434A5B" w:rsidRDefault="00434A5B" w:rsidP="00F60EC6">
            <w:pPr>
              <w:spacing w:after="0" w:line="278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434A5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3</w:t>
            </w:r>
          </w:p>
        </w:tc>
      </w:tr>
      <w:tr w:rsidR="00434A5B" w:rsidRPr="00434A5B" w14:paraId="6C150526" w14:textId="77777777" w:rsidTr="00572281">
        <w:trPr>
          <w:trHeight w:val="314"/>
        </w:trPr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7CA9EA9D" w14:textId="77777777" w:rsidR="00434A5B" w:rsidRPr="00434A5B" w:rsidRDefault="00434A5B" w:rsidP="00F60EC6">
            <w:pPr>
              <w:spacing w:after="0" w:line="278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</w:pPr>
            <w:r w:rsidRPr="00434A5B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 </w:t>
            </w:r>
          </w:p>
        </w:tc>
        <w:tc>
          <w:tcPr>
            <w:tcW w:w="4403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D9A8C03" w14:textId="77777777" w:rsidR="00434A5B" w:rsidRPr="00434A5B" w:rsidRDefault="00434A5B" w:rsidP="00F60EC6">
            <w:pPr>
              <w:spacing w:after="0" w:line="278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eastAsia="hr-HR"/>
                <w14:ligatures w14:val="none"/>
              </w:rPr>
            </w:pPr>
            <w:r w:rsidRPr="00434A5B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eastAsia="hr-HR"/>
                <w14:ligatures w14:val="none"/>
              </w:rPr>
              <w:t xml:space="preserve">UKUPNI PRIHODI 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4CFA160C" w14:textId="77777777" w:rsidR="00434A5B" w:rsidRPr="00434A5B" w:rsidRDefault="00434A5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eastAsia="hr-HR"/>
                <w14:ligatures w14:val="none"/>
              </w:rPr>
            </w:pPr>
            <w:r w:rsidRPr="00434A5B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eastAsia="hr-HR"/>
                <w14:ligatures w14:val="none"/>
              </w:rPr>
              <w:t>15.713.019,00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312CA4B9" w14:textId="77777777" w:rsidR="00434A5B" w:rsidRPr="00434A5B" w:rsidRDefault="00434A5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eastAsia="hr-HR"/>
                <w14:ligatures w14:val="none"/>
              </w:rPr>
            </w:pPr>
            <w:r w:rsidRPr="00434A5B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eastAsia="hr-HR"/>
                <w14:ligatures w14:val="none"/>
              </w:rPr>
              <w:t>19.259.827,53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8B8294C" w14:textId="77777777" w:rsidR="00434A5B" w:rsidRPr="00434A5B" w:rsidRDefault="00434A5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eastAsia="hr-HR"/>
                <w14:ligatures w14:val="none"/>
              </w:rPr>
            </w:pPr>
            <w:r w:rsidRPr="00434A5B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eastAsia="hr-HR"/>
                <w14:ligatures w14:val="none"/>
              </w:rPr>
              <w:t>122,57%</w:t>
            </w:r>
          </w:p>
        </w:tc>
      </w:tr>
      <w:tr w:rsidR="00434A5B" w:rsidRPr="00434A5B" w14:paraId="7CDB80BA" w14:textId="77777777" w:rsidTr="00572281">
        <w:trPr>
          <w:trHeight w:val="314"/>
        </w:trPr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7D737A03" w14:textId="77777777" w:rsidR="00434A5B" w:rsidRPr="00434A5B" w:rsidRDefault="00434A5B" w:rsidP="00F60EC6">
            <w:pPr>
              <w:spacing w:after="0" w:line="278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434A5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1.</w:t>
            </w:r>
          </w:p>
        </w:tc>
        <w:tc>
          <w:tcPr>
            <w:tcW w:w="4403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521CC4FE" w14:textId="77777777" w:rsidR="00434A5B" w:rsidRPr="00434A5B" w:rsidRDefault="00434A5B" w:rsidP="00F60EC6">
            <w:pPr>
              <w:spacing w:after="0" w:line="278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434A5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Prihodi poslovanja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34BE2083" w14:textId="77777777" w:rsidR="00434A5B" w:rsidRPr="00434A5B" w:rsidRDefault="00434A5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434A5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15.309.206,74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7CF20C11" w14:textId="77777777" w:rsidR="00434A5B" w:rsidRPr="00434A5B" w:rsidRDefault="00434A5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434A5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18.950.687,99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6CC5D724" w14:textId="77777777" w:rsidR="00434A5B" w:rsidRPr="00434A5B" w:rsidRDefault="00434A5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434A5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123,79%</w:t>
            </w:r>
          </w:p>
        </w:tc>
      </w:tr>
      <w:tr w:rsidR="00434A5B" w:rsidRPr="00434A5B" w14:paraId="6C68AA7A" w14:textId="77777777" w:rsidTr="00572281">
        <w:trPr>
          <w:trHeight w:val="314"/>
        </w:trPr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65B21" w14:textId="77777777" w:rsidR="00434A5B" w:rsidRPr="00434A5B" w:rsidRDefault="00434A5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</w:p>
        </w:tc>
        <w:tc>
          <w:tcPr>
            <w:tcW w:w="44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2C8B2" w14:textId="77777777" w:rsidR="00434A5B" w:rsidRPr="00434A5B" w:rsidRDefault="00434A5B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434A5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Prihodi od poreza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A27FC" w14:textId="77777777" w:rsidR="00434A5B" w:rsidRPr="00434A5B" w:rsidRDefault="00434A5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434A5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4.590.670,38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CC7C9" w14:textId="77777777" w:rsidR="00434A5B" w:rsidRPr="00434A5B" w:rsidRDefault="00434A5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434A5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5.436.689,33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950AB" w14:textId="77777777" w:rsidR="00434A5B" w:rsidRPr="00434A5B" w:rsidRDefault="00434A5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434A5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118,43%</w:t>
            </w:r>
          </w:p>
        </w:tc>
      </w:tr>
      <w:tr w:rsidR="00434A5B" w:rsidRPr="00434A5B" w14:paraId="101F042D" w14:textId="77777777" w:rsidTr="00572281">
        <w:trPr>
          <w:trHeight w:val="314"/>
        </w:trPr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0FBEA" w14:textId="77777777" w:rsidR="00434A5B" w:rsidRPr="00434A5B" w:rsidRDefault="00434A5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</w:p>
        </w:tc>
        <w:tc>
          <w:tcPr>
            <w:tcW w:w="440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1AD0192" w14:textId="77777777" w:rsidR="00434A5B" w:rsidRPr="00434A5B" w:rsidRDefault="00434A5B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434A5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Pomoći iz inozemstva i od subjekata unutar općeg proračuna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21567" w14:textId="77777777" w:rsidR="00434A5B" w:rsidRPr="00434A5B" w:rsidRDefault="00434A5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434A5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8.419.082,68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C08AE" w14:textId="77777777" w:rsidR="00434A5B" w:rsidRPr="00434A5B" w:rsidRDefault="00434A5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434A5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10.966.589,39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5C337" w14:textId="77777777" w:rsidR="00434A5B" w:rsidRPr="00434A5B" w:rsidRDefault="00434A5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434A5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130,26%</w:t>
            </w:r>
          </w:p>
        </w:tc>
      </w:tr>
      <w:tr w:rsidR="00434A5B" w:rsidRPr="00434A5B" w14:paraId="5216E6C6" w14:textId="77777777" w:rsidTr="00572281">
        <w:trPr>
          <w:trHeight w:val="314"/>
        </w:trPr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FFB1B" w14:textId="77777777" w:rsidR="00434A5B" w:rsidRPr="00434A5B" w:rsidRDefault="00434A5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</w:p>
        </w:tc>
        <w:tc>
          <w:tcPr>
            <w:tcW w:w="44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0FC98" w14:textId="77777777" w:rsidR="00434A5B" w:rsidRPr="00434A5B" w:rsidRDefault="00434A5B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434A5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Prihodi od imovine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73F7E" w14:textId="77777777" w:rsidR="00434A5B" w:rsidRPr="00434A5B" w:rsidRDefault="00434A5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434A5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245.878,27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B8A4F" w14:textId="77777777" w:rsidR="00434A5B" w:rsidRPr="00434A5B" w:rsidRDefault="00434A5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434A5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265.118,78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5C1C1" w14:textId="77777777" w:rsidR="00434A5B" w:rsidRPr="00434A5B" w:rsidRDefault="00434A5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434A5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107,83%</w:t>
            </w:r>
          </w:p>
        </w:tc>
      </w:tr>
      <w:tr w:rsidR="00434A5B" w:rsidRPr="00434A5B" w14:paraId="266179B2" w14:textId="77777777" w:rsidTr="00572281">
        <w:trPr>
          <w:trHeight w:val="503"/>
        </w:trPr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015B7" w14:textId="77777777" w:rsidR="00434A5B" w:rsidRPr="00434A5B" w:rsidRDefault="00434A5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</w:p>
        </w:tc>
        <w:tc>
          <w:tcPr>
            <w:tcW w:w="440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F6DFAE0" w14:textId="77777777" w:rsidR="00434A5B" w:rsidRPr="00434A5B" w:rsidRDefault="00434A5B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434A5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Prihodi od upravnih i administrativnih pristojbi, pristojbi po posebnim propisima i naknadama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E44B4" w14:textId="77777777" w:rsidR="00434A5B" w:rsidRPr="00434A5B" w:rsidRDefault="00434A5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434A5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1.897.745,57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EABB8" w14:textId="77777777" w:rsidR="00434A5B" w:rsidRPr="00434A5B" w:rsidRDefault="00434A5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434A5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2.101.826,88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E9546" w14:textId="77777777" w:rsidR="00434A5B" w:rsidRPr="00434A5B" w:rsidRDefault="00434A5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434A5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110,75%</w:t>
            </w:r>
          </w:p>
        </w:tc>
      </w:tr>
      <w:tr w:rsidR="00434A5B" w:rsidRPr="00434A5B" w14:paraId="377319EB" w14:textId="77777777" w:rsidTr="00572281">
        <w:trPr>
          <w:trHeight w:val="503"/>
        </w:trPr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65E49" w14:textId="77777777" w:rsidR="00434A5B" w:rsidRPr="00434A5B" w:rsidRDefault="00434A5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</w:p>
        </w:tc>
        <w:tc>
          <w:tcPr>
            <w:tcW w:w="440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1DBC7F9" w14:textId="77777777" w:rsidR="00434A5B" w:rsidRPr="00434A5B" w:rsidRDefault="00434A5B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434A5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 xml:space="preserve">Prihodi od prodaje proizvoda i robe te pruženih usluga, prihodi od donacija te povrati po protestiranim jamstvima 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370CD" w14:textId="77777777" w:rsidR="00434A5B" w:rsidRPr="00434A5B" w:rsidRDefault="00434A5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434A5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143.216,83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B3E0A" w14:textId="77777777" w:rsidR="00434A5B" w:rsidRPr="00434A5B" w:rsidRDefault="00434A5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434A5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169.421,01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7F01C" w14:textId="77777777" w:rsidR="00434A5B" w:rsidRPr="00434A5B" w:rsidRDefault="00434A5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434A5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118,30%</w:t>
            </w:r>
          </w:p>
        </w:tc>
      </w:tr>
      <w:tr w:rsidR="00434A5B" w:rsidRPr="00434A5B" w14:paraId="0683CE44" w14:textId="77777777" w:rsidTr="00572281">
        <w:trPr>
          <w:trHeight w:val="314"/>
        </w:trPr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62B9B" w14:textId="77777777" w:rsidR="00434A5B" w:rsidRPr="00434A5B" w:rsidRDefault="00434A5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</w:p>
        </w:tc>
        <w:tc>
          <w:tcPr>
            <w:tcW w:w="44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3ADFA" w14:textId="77777777" w:rsidR="00434A5B" w:rsidRPr="00434A5B" w:rsidRDefault="00434A5B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434A5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Kazne, upravne mjere i ostali prihodi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63367" w14:textId="77777777" w:rsidR="00434A5B" w:rsidRPr="00434A5B" w:rsidRDefault="00434A5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434A5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12.613,01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EB941" w14:textId="77777777" w:rsidR="00434A5B" w:rsidRPr="00434A5B" w:rsidRDefault="00434A5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434A5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11.042,60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5CD5A" w14:textId="77777777" w:rsidR="00434A5B" w:rsidRPr="00434A5B" w:rsidRDefault="00434A5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434A5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87,55%</w:t>
            </w:r>
          </w:p>
        </w:tc>
      </w:tr>
      <w:tr w:rsidR="00434A5B" w:rsidRPr="00434A5B" w14:paraId="276443E4" w14:textId="77777777" w:rsidTr="00572281">
        <w:trPr>
          <w:trHeight w:val="314"/>
        </w:trPr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098CAEA5" w14:textId="77777777" w:rsidR="00434A5B" w:rsidRPr="00434A5B" w:rsidRDefault="00434A5B" w:rsidP="00F60EC6">
            <w:pPr>
              <w:spacing w:after="0" w:line="278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434A5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2.</w:t>
            </w:r>
          </w:p>
        </w:tc>
        <w:tc>
          <w:tcPr>
            <w:tcW w:w="4403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75149C4C" w14:textId="77777777" w:rsidR="00434A5B" w:rsidRPr="00434A5B" w:rsidRDefault="00434A5B" w:rsidP="00F60EC6">
            <w:pPr>
              <w:spacing w:after="0" w:line="278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434A5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Prihodi od prodaje nefinancijske imovine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32BCFDD4" w14:textId="77777777" w:rsidR="00434A5B" w:rsidRPr="00434A5B" w:rsidRDefault="00434A5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434A5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403.812,26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17628F5A" w14:textId="77777777" w:rsidR="00434A5B" w:rsidRPr="00434A5B" w:rsidRDefault="00434A5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434A5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309.139,54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3B22214C" w14:textId="77777777" w:rsidR="00434A5B" w:rsidRPr="00434A5B" w:rsidRDefault="00434A5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434A5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76,56%</w:t>
            </w:r>
          </w:p>
        </w:tc>
      </w:tr>
      <w:tr w:rsidR="00434A5B" w:rsidRPr="00434A5B" w14:paraId="0A0FC0F1" w14:textId="77777777" w:rsidTr="00572281">
        <w:trPr>
          <w:trHeight w:val="314"/>
        </w:trPr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D4F27" w14:textId="77777777" w:rsidR="00434A5B" w:rsidRPr="00434A5B" w:rsidRDefault="00434A5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</w:p>
        </w:tc>
        <w:tc>
          <w:tcPr>
            <w:tcW w:w="44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27663" w14:textId="77777777" w:rsidR="00434A5B" w:rsidRPr="00434A5B" w:rsidRDefault="00434A5B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434A5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 xml:space="preserve">Prihodi od prodaje </w:t>
            </w:r>
            <w:proofErr w:type="spellStart"/>
            <w:r w:rsidRPr="00434A5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neproizvedene</w:t>
            </w:r>
            <w:proofErr w:type="spellEnd"/>
            <w:r w:rsidRPr="00434A5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 xml:space="preserve"> dugotrajne imovine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4B166" w14:textId="77777777" w:rsidR="00434A5B" w:rsidRPr="00434A5B" w:rsidRDefault="00434A5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434A5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397.002,13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64C14" w14:textId="77777777" w:rsidR="00434A5B" w:rsidRPr="00434A5B" w:rsidRDefault="00434A5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434A5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307.311,78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173AD" w14:textId="77777777" w:rsidR="00434A5B" w:rsidRPr="00434A5B" w:rsidRDefault="00434A5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434A5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77,41%</w:t>
            </w:r>
          </w:p>
        </w:tc>
      </w:tr>
      <w:tr w:rsidR="00434A5B" w:rsidRPr="00434A5B" w14:paraId="4E33E328" w14:textId="77777777" w:rsidTr="00572281">
        <w:trPr>
          <w:trHeight w:val="314"/>
        </w:trPr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9923A" w14:textId="77777777" w:rsidR="00434A5B" w:rsidRPr="00434A5B" w:rsidRDefault="00434A5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</w:p>
        </w:tc>
        <w:tc>
          <w:tcPr>
            <w:tcW w:w="44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B8926" w14:textId="77777777" w:rsidR="00434A5B" w:rsidRPr="00434A5B" w:rsidRDefault="00434A5B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434A5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Prihodi od prodaje proizvedene dugotrajne imovine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9349E" w14:textId="77777777" w:rsidR="00434A5B" w:rsidRPr="00434A5B" w:rsidRDefault="00434A5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434A5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6.810,13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48BFB" w14:textId="77777777" w:rsidR="00434A5B" w:rsidRPr="00434A5B" w:rsidRDefault="00434A5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434A5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1.827,76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B1366" w14:textId="77777777" w:rsidR="00434A5B" w:rsidRPr="00434A5B" w:rsidRDefault="00434A5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434A5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26,84%</w:t>
            </w:r>
          </w:p>
        </w:tc>
      </w:tr>
    </w:tbl>
    <w:p w14:paraId="335DFAFC" w14:textId="77777777" w:rsidR="00262C36" w:rsidRDefault="00262C36" w:rsidP="00F60EC6">
      <w:pPr>
        <w:pStyle w:val="Odlomakpopisa"/>
        <w:shd w:val="clear" w:color="auto" w:fill="FFFFFF" w:themeFill="background1"/>
        <w:spacing w:line="278" w:lineRule="auto"/>
        <w:ind w:left="0"/>
        <w:jc w:val="both"/>
        <w:rPr>
          <w:rFonts w:ascii="Arial" w:hAnsi="Arial" w:cs="Arial"/>
          <w:b/>
        </w:rPr>
      </w:pPr>
    </w:p>
    <w:p w14:paraId="01602E4B" w14:textId="49AE751E" w:rsidR="00D65097" w:rsidRDefault="005C0A68" w:rsidP="00F60EC6">
      <w:pPr>
        <w:pStyle w:val="Odlomakpopisa"/>
        <w:shd w:val="clear" w:color="auto" w:fill="FFFFFF" w:themeFill="background1"/>
        <w:spacing w:line="278" w:lineRule="auto"/>
        <w:ind w:left="0"/>
        <w:jc w:val="both"/>
        <w:rPr>
          <w:rFonts w:ascii="Arial" w:hAnsi="Arial" w:cs="Arial"/>
        </w:rPr>
      </w:pPr>
      <w:r w:rsidRPr="005C0A68">
        <w:rPr>
          <w:rFonts w:ascii="Arial" w:hAnsi="Arial" w:cs="Arial"/>
          <w:b/>
        </w:rPr>
        <w:t>PRIHODI POSLOVANJA</w:t>
      </w:r>
      <w:r w:rsidRPr="00AB7E47">
        <w:rPr>
          <w:rFonts w:ascii="Arial" w:hAnsi="Arial" w:cs="Arial"/>
          <w:sz w:val="24"/>
          <w:szCs w:val="24"/>
        </w:rPr>
        <w:t xml:space="preserve"> </w:t>
      </w:r>
      <w:r w:rsidR="00040934" w:rsidRPr="00AB7E47">
        <w:rPr>
          <w:rFonts w:ascii="Arial" w:hAnsi="Arial" w:cs="Arial"/>
        </w:rPr>
        <w:t>ostvareni su sa 2</w:t>
      </w:r>
      <w:r w:rsidR="00040934">
        <w:rPr>
          <w:rFonts w:ascii="Arial" w:hAnsi="Arial" w:cs="Arial"/>
        </w:rPr>
        <w:t>7,56</w:t>
      </w:r>
      <w:r w:rsidR="00040934" w:rsidRPr="00AB7E47">
        <w:rPr>
          <w:rFonts w:ascii="Arial" w:hAnsi="Arial" w:cs="Arial"/>
        </w:rPr>
        <w:t xml:space="preserve">%, odnosno od planiranih </w:t>
      </w:r>
      <w:r w:rsidR="00040934">
        <w:rPr>
          <w:rFonts w:ascii="Arial" w:hAnsi="Arial" w:cs="Arial"/>
        </w:rPr>
        <w:t xml:space="preserve">68.766.615,00 </w:t>
      </w:r>
      <w:r w:rsidR="00040934" w:rsidRPr="00AB7E47">
        <w:rPr>
          <w:rFonts w:ascii="Arial" w:hAnsi="Arial" w:cs="Arial"/>
        </w:rPr>
        <w:t xml:space="preserve">eura ostvareno je </w:t>
      </w:r>
      <w:r w:rsidR="00040934">
        <w:rPr>
          <w:rFonts w:ascii="Arial" w:hAnsi="Arial" w:cs="Arial"/>
        </w:rPr>
        <w:t>18.950.687,99</w:t>
      </w:r>
      <w:r w:rsidR="00040934" w:rsidRPr="00AB7E47">
        <w:rPr>
          <w:rFonts w:ascii="Arial" w:hAnsi="Arial" w:cs="Arial"/>
        </w:rPr>
        <w:t xml:space="preserve"> eura.</w:t>
      </w:r>
    </w:p>
    <w:p w14:paraId="20D8ED9F" w14:textId="77777777" w:rsidR="00C56D93" w:rsidRDefault="00227C39" w:rsidP="00F60EC6">
      <w:pPr>
        <w:pStyle w:val="Odlomakpopisa"/>
        <w:shd w:val="clear" w:color="auto" w:fill="FFFFFF" w:themeFill="background1"/>
        <w:spacing w:line="278" w:lineRule="auto"/>
        <w:ind w:left="0"/>
        <w:jc w:val="both"/>
        <w:rPr>
          <w:rFonts w:ascii="Arial" w:hAnsi="Arial" w:cs="Arial"/>
        </w:rPr>
      </w:pPr>
      <w:r w:rsidRPr="00CF668A">
        <w:rPr>
          <w:rFonts w:ascii="Arial" w:hAnsi="Arial" w:cs="Arial"/>
          <w:b/>
          <w:bCs/>
          <w:iCs/>
        </w:rPr>
        <w:t>Prihodi od poreza</w:t>
      </w:r>
      <w:r w:rsidR="00AB7E47" w:rsidRPr="00AB7E47">
        <w:rPr>
          <w:rFonts w:ascii="Arial" w:hAnsi="Arial" w:cs="Arial"/>
          <w:sz w:val="18"/>
          <w:szCs w:val="18"/>
        </w:rPr>
        <w:t xml:space="preserve"> </w:t>
      </w:r>
      <w:r w:rsidR="00FD353C" w:rsidRPr="00AB7E47">
        <w:rPr>
          <w:rFonts w:ascii="Arial" w:hAnsi="Arial" w:cs="Arial"/>
        </w:rPr>
        <w:t xml:space="preserve">naplaćeni su u promatranom razdoblju ove godine sa </w:t>
      </w:r>
      <w:r w:rsidR="00DD31B9" w:rsidRPr="00AB7E47">
        <w:rPr>
          <w:rFonts w:ascii="Arial" w:hAnsi="Arial" w:cs="Arial"/>
        </w:rPr>
        <w:t>52,</w:t>
      </w:r>
      <w:r w:rsidR="00B45F21">
        <w:rPr>
          <w:rFonts w:ascii="Arial" w:hAnsi="Arial" w:cs="Arial"/>
        </w:rPr>
        <w:t>85</w:t>
      </w:r>
      <w:r w:rsidR="00FD353C" w:rsidRPr="00AB7E47">
        <w:rPr>
          <w:rFonts w:ascii="Arial" w:hAnsi="Arial" w:cs="Arial"/>
        </w:rPr>
        <w:t xml:space="preserve">% u odnosu na planirano, u iznosu od </w:t>
      </w:r>
      <w:r w:rsidR="00B45F21">
        <w:rPr>
          <w:rFonts w:ascii="Arial" w:hAnsi="Arial" w:cs="Arial"/>
        </w:rPr>
        <w:t>5.436.689,33</w:t>
      </w:r>
      <w:r w:rsidR="00DD31B9" w:rsidRPr="00AB7E47">
        <w:rPr>
          <w:rFonts w:ascii="Arial" w:hAnsi="Arial" w:cs="Arial"/>
        </w:rPr>
        <w:t xml:space="preserve"> </w:t>
      </w:r>
      <w:r w:rsidR="00FD353C" w:rsidRPr="00AB7E47">
        <w:rPr>
          <w:rFonts w:ascii="Arial" w:hAnsi="Arial" w:cs="Arial"/>
        </w:rPr>
        <w:t>eura, dok ostvarenje u odnosu na prošlu godinu iznosi 1</w:t>
      </w:r>
      <w:r w:rsidR="00AB7F2D">
        <w:rPr>
          <w:rFonts w:ascii="Arial" w:hAnsi="Arial" w:cs="Arial"/>
        </w:rPr>
        <w:t>18,43</w:t>
      </w:r>
      <w:r w:rsidR="00FD353C" w:rsidRPr="00AB7E47">
        <w:rPr>
          <w:rFonts w:ascii="Arial" w:hAnsi="Arial" w:cs="Arial"/>
        </w:rPr>
        <w:t>%</w:t>
      </w:r>
      <w:r w:rsidR="002B39FA">
        <w:rPr>
          <w:rFonts w:ascii="Arial" w:hAnsi="Arial" w:cs="Arial"/>
        </w:rPr>
        <w:t>, na što utječe veće ostvarenje prihoda od poreza na dohodak</w:t>
      </w:r>
      <w:r w:rsidR="0020407C">
        <w:rPr>
          <w:rFonts w:ascii="Arial" w:hAnsi="Arial" w:cs="Arial"/>
        </w:rPr>
        <w:t>, što je posljedica rasta zaposlenosti i plaća.</w:t>
      </w:r>
      <w:r w:rsidR="00112278">
        <w:rPr>
          <w:rFonts w:ascii="Arial" w:hAnsi="Arial" w:cs="Arial"/>
        </w:rPr>
        <w:t xml:space="preserve">  </w:t>
      </w:r>
    </w:p>
    <w:p w14:paraId="0222CD24" w14:textId="77777777" w:rsidR="00C56D93" w:rsidRDefault="00FD353C" w:rsidP="00F60EC6">
      <w:pPr>
        <w:pStyle w:val="Odlomakpopisa"/>
        <w:shd w:val="clear" w:color="auto" w:fill="FFFFFF" w:themeFill="background1"/>
        <w:spacing w:line="278" w:lineRule="auto"/>
        <w:ind w:left="0"/>
        <w:jc w:val="both"/>
        <w:rPr>
          <w:rFonts w:ascii="Arial" w:hAnsi="Arial" w:cs="Arial"/>
        </w:rPr>
      </w:pPr>
      <w:r w:rsidRPr="00D65097">
        <w:rPr>
          <w:rFonts w:ascii="Arial" w:hAnsi="Arial" w:cs="Arial"/>
          <w:b/>
          <w:bCs/>
          <w:i/>
          <w:iCs/>
        </w:rPr>
        <w:t>Porez na dohodak</w:t>
      </w:r>
      <w:r w:rsidRPr="00AB7E47">
        <w:rPr>
          <w:rFonts w:ascii="Arial" w:hAnsi="Arial" w:cs="Arial"/>
        </w:rPr>
        <w:t xml:space="preserve"> ostvaren</w:t>
      </w:r>
      <w:r w:rsidR="00FD295E" w:rsidRPr="00AB7E47">
        <w:rPr>
          <w:rFonts w:ascii="Arial" w:hAnsi="Arial" w:cs="Arial"/>
        </w:rPr>
        <w:t xml:space="preserve"> je u </w:t>
      </w:r>
      <w:r w:rsidRPr="00AB7E47">
        <w:rPr>
          <w:rFonts w:ascii="Arial" w:hAnsi="Arial" w:cs="Arial"/>
        </w:rPr>
        <w:t xml:space="preserve">odnosu na plan u iznosu od </w:t>
      </w:r>
      <w:r w:rsidR="00BC3803">
        <w:rPr>
          <w:rFonts w:ascii="Arial" w:hAnsi="Arial" w:cs="Arial"/>
        </w:rPr>
        <w:t>5.197.500,19</w:t>
      </w:r>
      <w:r w:rsidRPr="00AB7E47">
        <w:rPr>
          <w:rFonts w:ascii="Arial" w:hAnsi="Arial" w:cs="Arial"/>
        </w:rPr>
        <w:t xml:space="preserve"> eura, a u odnosu na promatrano razdoblje prošle godine ostvarenje iznosi 12</w:t>
      </w:r>
      <w:r w:rsidR="00AF2979">
        <w:rPr>
          <w:rFonts w:ascii="Arial" w:hAnsi="Arial" w:cs="Arial"/>
        </w:rPr>
        <w:t>0,20</w:t>
      </w:r>
      <w:r w:rsidRPr="00AB7E47">
        <w:rPr>
          <w:rFonts w:ascii="Arial" w:hAnsi="Arial" w:cs="Arial"/>
        </w:rPr>
        <w:t>%.</w:t>
      </w:r>
    </w:p>
    <w:p w14:paraId="54702A91" w14:textId="77777777" w:rsidR="005741B3" w:rsidRDefault="00FD353C" w:rsidP="00F60EC6">
      <w:pPr>
        <w:pStyle w:val="Odlomakpopisa"/>
        <w:shd w:val="clear" w:color="auto" w:fill="FFFFFF" w:themeFill="background1"/>
        <w:spacing w:line="278" w:lineRule="auto"/>
        <w:ind w:left="0"/>
        <w:jc w:val="both"/>
        <w:rPr>
          <w:rFonts w:ascii="Arial" w:hAnsi="Arial" w:cs="Arial"/>
        </w:rPr>
      </w:pPr>
      <w:r w:rsidRPr="00AB7E47">
        <w:rPr>
          <w:rFonts w:ascii="Arial" w:hAnsi="Arial" w:cs="Arial"/>
        </w:rPr>
        <w:t>Porez na dohodak od nesamostalnog rada ostvaren</w:t>
      </w:r>
      <w:r w:rsidR="00326E98" w:rsidRPr="00AB7E47">
        <w:rPr>
          <w:rFonts w:ascii="Arial" w:hAnsi="Arial" w:cs="Arial"/>
        </w:rPr>
        <w:t xml:space="preserve"> je </w:t>
      </w:r>
      <w:r w:rsidRPr="00AB7E47">
        <w:rPr>
          <w:rFonts w:ascii="Arial" w:hAnsi="Arial" w:cs="Arial"/>
        </w:rPr>
        <w:t xml:space="preserve">u iznosu od </w:t>
      </w:r>
      <w:r w:rsidR="00AF2979">
        <w:rPr>
          <w:rFonts w:ascii="Arial" w:hAnsi="Arial" w:cs="Arial"/>
        </w:rPr>
        <w:t>5.435.574,72</w:t>
      </w:r>
      <w:r w:rsidRPr="00AB7E47">
        <w:rPr>
          <w:rFonts w:ascii="Arial" w:hAnsi="Arial" w:cs="Arial"/>
        </w:rPr>
        <w:t xml:space="preserve"> eura, a koji sadrži i </w:t>
      </w:r>
      <w:r w:rsidR="00AC47A2">
        <w:rPr>
          <w:rFonts w:ascii="Arial" w:hAnsi="Arial" w:cs="Arial"/>
        </w:rPr>
        <w:t>277.308,30</w:t>
      </w:r>
      <w:r w:rsidR="001254DC">
        <w:rPr>
          <w:rFonts w:ascii="Arial" w:hAnsi="Arial" w:cs="Arial"/>
        </w:rPr>
        <w:t xml:space="preserve"> </w:t>
      </w:r>
      <w:r w:rsidRPr="00AB7E47">
        <w:rPr>
          <w:rFonts w:ascii="Arial" w:hAnsi="Arial" w:cs="Arial"/>
        </w:rPr>
        <w:t xml:space="preserve">eura ustupljenog dijela poreza na dohodak za decentralizirane funkcije (za školstvo </w:t>
      </w:r>
      <w:r w:rsidR="001254DC">
        <w:rPr>
          <w:rFonts w:ascii="Arial" w:hAnsi="Arial" w:cs="Arial"/>
        </w:rPr>
        <w:t xml:space="preserve">176.468,92 </w:t>
      </w:r>
      <w:r w:rsidRPr="00AB7E47">
        <w:rPr>
          <w:rFonts w:ascii="Arial" w:hAnsi="Arial" w:cs="Arial"/>
        </w:rPr>
        <w:t xml:space="preserve">eura i za vatrogastvo </w:t>
      </w:r>
      <w:r w:rsidR="001254DC">
        <w:rPr>
          <w:rFonts w:ascii="Arial" w:hAnsi="Arial" w:cs="Arial"/>
        </w:rPr>
        <w:t>100.</w:t>
      </w:r>
      <w:r w:rsidR="00C84BB7">
        <w:rPr>
          <w:rFonts w:ascii="Arial" w:hAnsi="Arial" w:cs="Arial"/>
        </w:rPr>
        <w:t>839,38</w:t>
      </w:r>
      <w:r w:rsidR="004A1C59">
        <w:rPr>
          <w:rFonts w:ascii="Arial" w:hAnsi="Arial" w:cs="Arial"/>
        </w:rPr>
        <w:t xml:space="preserve"> </w:t>
      </w:r>
      <w:r w:rsidRPr="00AB7E47">
        <w:rPr>
          <w:rFonts w:ascii="Arial" w:hAnsi="Arial" w:cs="Arial"/>
        </w:rPr>
        <w:t>eura)</w:t>
      </w:r>
      <w:r w:rsidR="000A4882" w:rsidRPr="00AB7E47">
        <w:rPr>
          <w:rFonts w:ascii="Arial" w:hAnsi="Arial" w:cs="Arial"/>
        </w:rPr>
        <w:t xml:space="preserve">. </w:t>
      </w:r>
      <w:r w:rsidRPr="00AB7E47">
        <w:rPr>
          <w:rFonts w:ascii="Arial" w:hAnsi="Arial" w:cs="Arial"/>
        </w:rPr>
        <w:t xml:space="preserve">U promatranom razdoblju prošle godine porez na dohodak od nesamostalnog rada ostvareni su u iznosu od </w:t>
      </w:r>
      <w:r w:rsidR="00C84BB7">
        <w:rPr>
          <w:rFonts w:ascii="Arial" w:hAnsi="Arial" w:cs="Arial"/>
        </w:rPr>
        <w:t>4.619.902,32</w:t>
      </w:r>
      <w:r w:rsidRPr="00AB7E47">
        <w:rPr>
          <w:rFonts w:ascii="Arial" w:hAnsi="Arial" w:cs="Arial"/>
        </w:rPr>
        <w:t xml:space="preserve"> eura. U ovom iznosu sadržano je i</w:t>
      </w:r>
      <w:r w:rsidR="00655CB8">
        <w:rPr>
          <w:rFonts w:ascii="Arial" w:hAnsi="Arial" w:cs="Arial"/>
        </w:rPr>
        <w:t xml:space="preserve"> </w:t>
      </w:r>
      <w:r w:rsidR="004A1C59">
        <w:rPr>
          <w:rFonts w:ascii="Arial" w:hAnsi="Arial" w:cs="Arial"/>
        </w:rPr>
        <w:t>184.602,93</w:t>
      </w:r>
      <w:r w:rsidRPr="00AB7E47">
        <w:rPr>
          <w:rFonts w:ascii="Arial" w:hAnsi="Arial" w:cs="Arial"/>
        </w:rPr>
        <w:t xml:space="preserve"> ustupljenog dijela poreza na dohodak za decentralizirane funkcije (za školstvo </w:t>
      </w:r>
      <w:r w:rsidR="004A1C59">
        <w:rPr>
          <w:rFonts w:ascii="Arial" w:hAnsi="Arial" w:cs="Arial"/>
        </w:rPr>
        <w:t>117.474,59</w:t>
      </w:r>
      <w:r w:rsidR="007C0D8F" w:rsidRPr="00AB7E47">
        <w:rPr>
          <w:rFonts w:ascii="Arial" w:hAnsi="Arial" w:cs="Arial"/>
        </w:rPr>
        <w:t xml:space="preserve"> </w:t>
      </w:r>
      <w:r w:rsidRPr="00AB7E47">
        <w:rPr>
          <w:rFonts w:ascii="Arial" w:hAnsi="Arial" w:cs="Arial"/>
        </w:rPr>
        <w:t xml:space="preserve">eura i za vatrogastvo </w:t>
      </w:r>
      <w:r w:rsidR="004A1C59">
        <w:rPr>
          <w:rFonts w:ascii="Arial" w:hAnsi="Arial" w:cs="Arial"/>
        </w:rPr>
        <w:t>67.128,34</w:t>
      </w:r>
      <w:r w:rsidRPr="00AB7E47">
        <w:rPr>
          <w:rFonts w:ascii="Arial" w:hAnsi="Arial" w:cs="Arial"/>
        </w:rPr>
        <w:t xml:space="preserve"> eura). </w:t>
      </w:r>
    </w:p>
    <w:p w14:paraId="40FEB9B2" w14:textId="7C333B20" w:rsidR="00025074" w:rsidRPr="005741B3" w:rsidRDefault="00025074" w:rsidP="00F60EC6">
      <w:pPr>
        <w:pStyle w:val="Odlomakpopisa"/>
        <w:shd w:val="clear" w:color="auto" w:fill="FFFFFF" w:themeFill="background1"/>
        <w:spacing w:after="0" w:line="278" w:lineRule="auto"/>
        <w:ind w:left="0"/>
        <w:jc w:val="both"/>
        <w:rPr>
          <w:rFonts w:ascii="Arial" w:hAnsi="Arial" w:cs="Arial"/>
          <w:b/>
        </w:rPr>
      </w:pPr>
      <w:r w:rsidRPr="00AB7E47">
        <w:rPr>
          <w:rFonts w:ascii="Arial" w:hAnsi="Arial" w:cs="Arial"/>
          <w:bCs/>
        </w:rPr>
        <w:t xml:space="preserve">Porez na dohodak od imovine i imovinskih prava ostvaren je prihod u iznosu od </w:t>
      </w:r>
      <w:r w:rsidR="00000BF0">
        <w:rPr>
          <w:rFonts w:ascii="Arial" w:hAnsi="Arial" w:cs="Arial"/>
          <w:bCs/>
        </w:rPr>
        <w:t>154.826,71</w:t>
      </w:r>
      <w:r w:rsidRPr="00AB7E47">
        <w:rPr>
          <w:rFonts w:ascii="Arial" w:hAnsi="Arial" w:cs="Arial"/>
          <w:bCs/>
        </w:rPr>
        <w:t xml:space="preserve"> eura, a u odnosu na promatrano razdoblje prošle godine ostvarenje iznosi </w:t>
      </w:r>
      <w:r w:rsidR="00000BF0">
        <w:rPr>
          <w:rFonts w:ascii="Arial" w:hAnsi="Arial" w:cs="Arial"/>
          <w:bCs/>
        </w:rPr>
        <w:t>95,06</w:t>
      </w:r>
      <w:r w:rsidRPr="00AB7E47">
        <w:rPr>
          <w:rFonts w:ascii="Arial" w:hAnsi="Arial" w:cs="Arial"/>
          <w:bCs/>
        </w:rPr>
        <w:t>%.</w:t>
      </w:r>
    </w:p>
    <w:p w14:paraId="2B4C4447" w14:textId="0D9EE6A5" w:rsidR="00FD353C" w:rsidRPr="00AB7E47" w:rsidRDefault="00FD353C" w:rsidP="00F60EC6">
      <w:pPr>
        <w:shd w:val="clear" w:color="auto" w:fill="FFFFFF" w:themeFill="background1"/>
        <w:spacing w:after="0" w:line="278" w:lineRule="auto"/>
        <w:jc w:val="both"/>
        <w:rPr>
          <w:rFonts w:ascii="Arial" w:hAnsi="Arial" w:cs="Arial"/>
          <w:bCs/>
        </w:rPr>
      </w:pPr>
      <w:r w:rsidRPr="00AB7E47">
        <w:rPr>
          <w:rFonts w:ascii="Arial" w:hAnsi="Arial" w:cs="Arial"/>
          <w:bCs/>
        </w:rPr>
        <w:lastRenderedPageBreak/>
        <w:t xml:space="preserve">Porez na dohodak od samostalnih djelatnosti ostvaren je prihod u iznosu od </w:t>
      </w:r>
      <w:r w:rsidR="0039387C">
        <w:rPr>
          <w:rFonts w:ascii="Arial" w:hAnsi="Arial" w:cs="Arial"/>
          <w:bCs/>
        </w:rPr>
        <w:t>463.519,79</w:t>
      </w:r>
      <w:r w:rsidRPr="00AB7E47">
        <w:rPr>
          <w:rFonts w:ascii="Arial" w:hAnsi="Arial" w:cs="Arial"/>
          <w:bCs/>
        </w:rPr>
        <w:t xml:space="preserve"> eura, a u odnosu na promatrano razdoblje prošle godine ostvarenje iznosi </w:t>
      </w:r>
      <w:r w:rsidR="00AC3C15" w:rsidRPr="00AB7E47">
        <w:rPr>
          <w:rFonts w:ascii="Arial" w:hAnsi="Arial" w:cs="Arial"/>
          <w:bCs/>
        </w:rPr>
        <w:t>1</w:t>
      </w:r>
      <w:r w:rsidR="00834052">
        <w:rPr>
          <w:rFonts w:ascii="Arial" w:hAnsi="Arial" w:cs="Arial"/>
          <w:bCs/>
        </w:rPr>
        <w:t>11,25</w:t>
      </w:r>
      <w:r w:rsidRPr="00AB7E47">
        <w:rPr>
          <w:rFonts w:ascii="Arial" w:hAnsi="Arial" w:cs="Arial"/>
          <w:bCs/>
        </w:rPr>
        <w:t>%.</w:t>
      </w:r>
    </w:p>
    <w:p w14:paraId="769079B2" w14:textId="2A061457" w:rsidR="00FD353C" w:rsidRPr="00AB7E47" w:rsidRDefault="00FD353C" w:rsidP="00F60EC6">
      <w:pPr>
        <w:shd w:val="clear" w:color="auto" w:fill="FFFFFF" w:themeFill="background1"/>
        <w:spacing w:after="0" w:line="278" w:lineRule="auto"/>
        <w:jc w:val="both"/>
        <w:rPr>
          <w:rFonts w:ascii="Arial" w:hAnsi="Arial" w:cs="Arial"/>
          <w:bCs/>
        </w:rPr>
      </w:pPr>
      <w:r w:rsidRPr="00AB7E47">
        <w:rPr>
          <w:rFonts w:ascii="Arial" w:hAnsi="Arial" w:cs="Arial"/>
          <w:bCs/>
        </w:rPr>
        <w:t xml:space="preserve">Porez na dohodak od kapitala ostvaren je prihod u iznosu od </w:t>
      </w:r>
      <w:r w:rsidR="00604526">
        <w:rPr>
          <w:rFonts w:ascii="Arial" w:hAnsi="Arial" w:cs="Arial"/>
          <w:bCs/>
        </w:rPr>
        <w:t>309.998,19</w:t>
      </w:r>
      <w:r w:rsidRPr="00AB7E47">
        <w:rPr>
          <w:rFonts w:ascii="Arial" w:hAnsi="Arial" w:cs="Arial"/>
          <w:bCs/>
        </w:rPr>
        <w:t xml:space="preserve"> eura, a u odnosu na promatrano razdoblje prošle godine ostvarenje iznosi </w:t>
      </w:r>
      <w:r w:rsidR="00604526">
        <w:rPr>
          <w:rFonts w:ascii="Arial" w:hAnsi="Arial" w:cs="Arial"/>
          <w:bCs/>
        </w:rPr>
        <w:t>209,83</w:t>
      </w:r>
      <w:r w:rsidRPr="00AB7E47">
        <w:rPr>
          <w:rFonts w:ascii="Arial" w:hAnsi="Arial" w:cs="Arial"/>
          <w:bCs/>
        </w:rPr>
        <w:t>%.</w:t>
      </w:r>
    </w:p>
    <w:p w14:paraId="1F999821" w14:textId="302CB81C" w:rsidR="00FD353C" w:rsidRPr="00AB7E47" w:rsidRDefault="00FD353C" w:rsidP="00F60EC6">
      <w:pPr>
        <w:shd w:val="clear" w:color="auto" w:fill="FFFFFF" w:themeFill="background1"/>
        <w:spacing w:after="0" w:line="278" w:lineRule="auto"/>
        <w:jc w:val="both"/>
        <w:rPr>
          <w:rFonts w:ascii="Arial" w:hAnsi="Arial" w:cs="Arial"/>
          <w:bCs/>
        </w:rPr>
      </w:pPr>
      <w:r w:rsidRPr="00AB7E47">
        <w:rPr>
          <w:rFonts w:ascii="Arial" w:hAnsi="Arial" w:cs="Arial"/>
          <w:bCs/>
        </w:rPr>
        <w:t xml:space="preserve">Porez na dohodak po godišnjoj prijavi ostvaren je prihod u iznosu od </w:t>
      </w:r>
      <w:r w:rsidR="00E27E64">
        <w:rPr>
          <w:rFonts w:ascii="Arial" w:hAnsi="Arial" w:cs="Arial"/>
          <w:bCs/>
        </w:rPr>
        <w:t>231.555,54</w:t>
      </w:r>
      <w:r w:rsidRPr="00AB7E47">
        <w:rPr>
          <w:rFonts w:ascii="Arial" w:hAnsi="Arial" w:cs="Arial"/>
          <w:bCs/>
        </w:rPr>
        <w:t xml:space="preserve"> eura, a u odnosu na promatrano razdoblje prošle godine ostvarenje iznosi </w:t>
      </w:r>
      <w:r w:rsidR="009807F0" w:rsidRPr="00AB7E47">
        <w:rPr>
          <w:rFonts w:ascii="Arial" w:hAnsi="Arial" w:cs="Arial"/>
          <w:bCs/>
        </w:rPr>
        <w:t>1</w:t>
      </w:r>
      <w:r w:rsidR="00E27E64">
        <w:rPr>
          <w:rFonts w:ascii="Arial" w:hAnsi="Arial" w:cs="Arial"/>
          <w:bCs/>
        </w:rPr>
        <w:t>31,80</w:t>
      </w:r>
      <w:r w:rsidRPr="00AB7E47">
        <w:rPr>
          <w:rFonts w:ascii="Arial" w:hAnsi="Arial" w:cs="Arial"/>
          <w:bCs/>
        </w:rPr>
        <w:t>%.</w:t>
      </w:r>
    </w:p>
    <w:p w14:paraId="483B2273" w14:textId="502360BD" w:rsidR="00C92CB9" w:rsidRPr="00AB7E47" w:rsidRDefault="00FD353C" w:rsidP="00F60EC6">
      <w:pPr>
        <w:shd w:val="clear" w:color="auto" w:fill="FFFFFF" w:themeFill="background1"/>
        <w:spacing w:after="0" w:line="278" w:lineRule="auto"/>
        <w:jc w:val="both"/>
        <w:rPr>
          <w:rFonts w:ascii="Arial" w:hAnsi="Arial" w:cs="Arial"/>
          <w:bCs/>
        </w:rPr>
      </w:pPr>
      <w:r w:rsidRPr="00AB7E47">
        <w:rPr>
          <w:rFonts w:ascii="Arial" w:hAnsi="Arial" w:cs="Arial"/>
          <w:bCs/>
        </w:rPr>
        <w:t xml:space="preserve">Povrat poreza na dohodak po godišnjoj prijavi se povećava za </w:t>
      </w:r>
      <w:r w:rsidR="00DE59F3">
        <w:rPr>
          <w:rFonts w:ascii="Arial" w:hAnsi="Arial" w:cs="Arial"/>
          <w:bCs/>
        </w:rPr>
        <w:t>13,99</w:t>
      </w:r>
      <w:r w:rsidRPr="00AB7E47">
        <w:rPr>
          <w:rFonts w:ascii="Arial" w:hAnsi="Arial" w:cs="Arial"/>
          <w:bCs/>
        </w:rPr>
        <w:t xml:space="preserve">% u odnosu na promatrano razdoblje prošle godine i iznosi </w:t>
      </w:r>
      <w:r w:rsidR="00DE59F3">
        <w:rPr>
          <w:rFonts w:ascii="Arial" w:hAnsi="Arial" w:cs="Arial"/>
          <w:bCs/>
        </w:rPr>
        <w:t>1.397.974,76</w:t>
      </w:r>
      <w:r w:rsidRPr="00AB7E47">
        <w:rPr>
          <w:rFonts w:ascii="Arial" w:hAnsi="Arial" w:cs="Arial"/>
          <w:bCs/>
        </w:rPr>
        <w:t xml:space="preserve"> eura, jer je više ljudi </w:t>
      </w:r>
      <w:r w:rsidR="000B7709">
        <w:rPr>
          <w:rFonts w:ascii="Arial" w:hAnsi="Arial" w:cs="Arial"/>
          <w:bCs/>
        </w:rPr>
        <w:t>ostvarilo</w:t>
      </w:r>
      <w:r w:rsidRPr="00AB7E47">
        <w:rPr>
          <w:rFonts w:ascii="Arial" w:hAnsi="Arial" w:cs="Arial"/>
          <w:bCs/>
        </w:rPr>
        <w:t xml:space="preserve"> pravo na povrat nego u promatranom razdoblju prošle godine. U promatranom razdoblju prošle godine povrat poreza i prireza na dohodak po godišnjoj prijavi iznosio je </w:t>
      </w:r>
      <w:r w:rsidR="009162CF">
        <w:rPr>
          <w:rFonts w:ascii="Arial" w:hAnsi="Arial" w:cs="Arial"/>
          <w:bCs/>
        </w:rPr>
        <w:t>1.</w:t>
      </w:r>
      <w:r w:rsidR="00E83FD1">
        <w:rPr>
          <w:rFonts w:ascii="Arial" w:hAnsi="Arial" w:cs="Arial"/>
          <w:bCs/>
        </w:rPr>
        <w:t>226.445,13</w:t>
      </w:r>
      <w:r w:rsidRPr="00AB7E47">
        <w:rPr>
          <w:rFonts w:ascii="Arial" w:hAnsi="Arial" w:cs="Arial"/>
          <w:bCs/>
        </w:rPr>
        <w:t xml:space="preserve"> eura.</w:t>
      </w:r>
    </w:p>
    <w:p w14:paraId="0E228478" w14:textId="372BFC86" w:rsidR="00FD353C" w:rsidRPr="00AB7E47" w:rsidRDefault="00FD353C" w:rsidP="00F60EC6">
      <w:pPr>
        <w:shd w:val="clear" w:color="auto" w:fill="FFFFFF" w:themeFill="background1"/>
        <w:spacing w:after="0" w:line="278" w:lineRule="auto"/>
        <w:jc w:val="both"/>
        <w:rPr>
          <w:rFonts w:ascii="Arial" w:hAnsi="Arial" w:cs="Arial"/>
        </w:rPr>
      </w:pPr>
      <w:r w:rsidRPr="005741B3">
        <w:rPr>
          <w:rFonts w:ascii="Arial" w:hAnsi="Arial" w:cs="Arial"/>
          <w:b/>
          <w:bCs/>
          <w:i/>
          <w:iCs/>
        </w:rPr>
        <w:t>Porezi na imovinu</w:t>
      </w:r>
      <w:r w:rsidRPr="00AB7E47">
        <w:rPr>
          <w:rFonts w:ascii="Arial" w:hAnsi="Arial" w:cs="Arial"/>
        </w:rPr>
        <w:t xml:space="preserve"> ostvareni su u odnosu na plan u iznosu od </w:t>
      </w:r>
      <w:r w:rsidR="00E83FD1">
        <w:rPr>
          <w:rFonts w:ascii="Arial" w:hAnsi="Arial" w:cs="Arial"/>
        </w:rPr>
        <w:t>197.432,57</w:t>
      </w:r>
      <w:r w:rsidRPr="00AB7E47">
        <w:rPr>
          <w:rFonts w:ascii="Arial" w:hAnsi="Arial" w:cs="Arial"/>
        </w:rPr>
        <w:t xml:space="preserve"> eura, a u odnosu na promatrano razdoblje prošle godine ostvarenje iznosi </w:t>
      </w:r>
      <w:r w:rsidR="00E83FD1">
        <w:rPr>
          <w:rFonts w:ascii="Arial" w:hAnsi="Arial" w:cs="Arial"/>
        </w:rPr>
        <w:t>90,58</w:t>
      </w:r>
      <w:r w:rsidRPr="00AB7E47">
        <w:rPr>
          <w:rFonts w:ascii="Arial" w:hAnsi="Arial" w:cs="Arial"/>
        </w:rPr>
        <w:t>%</w:t>
      </w:r>
      <w:r w:rsidR="00C92CB9" w:rsidRPr="00AB7E47">
        <w:rPr>
          <w:rFonts w:ascii="Arial" w:hAnsi="Arial" w:cs="Arial"/>
        </w:rPr>
        <w:t>, odnos</w:t>
      </w:r>
      <w:r w:rsidR="006372DF" w:rsidRPr="00AB7E47">
        <w:rPr>
          <w:rFonts w:ascii="Arial" w:hAnsi="Arial" w:cs="Arial"/>
        </w:rPr>
        <w:t>e</w:t>
      </w:r>
      <w:r w:rsidR="00C92CB9" w:rsidRPr="00AB7E47">
        <w:rPr>
          <w:rFonts w:ascii="Arial" w:hAnsi="Arial" w:cs="Arial"/>
        </w:rPr>
        <w:t xml:space="preserve"> se na p</w:t>
      </w:r>
      <w:r w:rsidRPr="00AB7E47">
        <w:rPr>
          <w:rFonts w:ascii="Arial" w:hAnsi="Arial" w:cs="Arial"/>
          <w:bCs/>
        </w:rPr>
        <w:t xml:space="preserve">orez na </w:t>
      </w:r>
      <w:r w:rsidR="009760C9">
        <w:rPr>
          <w:rFonts w:ascii="Arial" w:hAnsi="Arial" w:cs="Arial"/>
          <w:bCs/>
        </w:rPr>
        <w:t xml:space="preserve">nekretnine </w:t>
      </w:r>
      <w:r w:rsidR="00C92CB9" w:rsidRPr="00AB7E47">
        <w:rPr>
          <w:rFonts w:ascii="Arial" w:hAnsi="Arial" w:cs="Arial"/>
          <w:bCs/>
        </w:rPr>
        <w:t xml:space="preserve">koji je u promatranom razdoblju ove godine ostvaren </w:t>
      </w:r>
      <w:r w:rsidR="0082535D">
        <w:rPr>
          <w:rFonts w:ascii="Arial" w:hAnsi="Arial" w:cs="Arial"/>
          <w:bCs/>
        </w:rPr>
        <w:t>više</w:t>
      </w:r>
      <w:r w:rsidR="00C92CB9" w:rsidRPr="00AB7E47">
        <w:rPr>
          <w:rFonts w:ascii="Arial" w:hAnsi="Arial" w:cs="Arial"/>
          <w:bCs/>
        </w:rPr>
        <w:t xml:space="preserve"> u odnosu na promatrano razdoblje prošle godine za </w:t>
      </w:r>
      <w:r w:rsidR="0082535D">
        <w:rPr>
          <w:rFonts w:ascii="Arial" w:hAnsi="Arial" w:cs="Arial"/>
          <w:bCs/>
        </w:rPr>
        <w:t>11.928,01</w:t>
      </w:r>
      <w:r w:rsidR="0062567B" w:rsidRPr="00AB7E47">
        <w:rPr>
          <w:rFonts w:ascii="Arial" w:hAnsi="Arial" w:cs="Arial"/>
          <w:bCs/>
        </w:rPr>
        <w:t xml:space="preserve"> eura</w:t>
      </w:r>
      <w:r w:rsidR="00420156" w:rsidRPr="00AB7E47">
        <w:rPr>
          <w:rFonts w:ascii="Arial" w:hAnsi="Arial" w:cs="Arial"/>
          <w:bCs/>
        </w:rPr>
        <w:t xml:space="preserve">, </w:t>
      </w:r>
      <w:r w:rsidR="00CF0A09" w:rsidRPr="00AB7E47">
        <w:rPr>
          <w:rFonts w:ascii="Arial" w:hAnsi="Arial" w:cs="Arial"/>
          <w:bCs/>
        </w:rPr>
        <w:t xml:space="preserve">te porez na promet nekretnina </w:t>
      </w:r>
      <w:r w:rsidR="0023272B" w:rsidRPr="00AB7E47">
        <w:rPr>
          <w:rFonts w:ascii="Arial" w:hAnsi="Arial" w:cs="Arial"/>
          <w:bCs/>
        </w:rPr>
        <w:t>koji je ostvaren</w:t>
      </w:r>
      <w:r w:rsidR="00CF0A09" w:rsidRPr="00AB7E47">
        <w:rPr>
          <w:rFonts w:ascii="Arial" w:hAnsi="Arial" w:cs="Arial"/>
          <w:bCs/>
        </w:rPr>
        <w:t xml:space="preserve"> </w:t>
      </w:r>
      <w:r w:rsidRPr="00AB7E47">
        <w:rPr>
          <w:rFonts w:ascii="Arial" w:hAnsi="Arial" w:cs="Arial"/>
          <w:bCs/>
        </w:rPr>
        <w:t xml:space="preserve">u iznosu od </w:t>
      </w:r>
      <w:r w:rsidR="002253DB">
        <w:rPr>
          <w:rFonts w:ascii="Arial" w:hAnsi="Arial" w:cs="Arial"/>
          <w:bCs/>
        </w:rPr>
        <w:t>184.076,73</w:t>
      </w:r>
      <w:r w:rsidRPr="00AB7E47">
        <w:rPr>
          <w:rFonts w:ascii="Arial" w:hAnsi="Arial" w:cs="Arial"/>
          <w:bCs/>
        </w:rPr>
        <w:t xml:space="preserve"> eura, odnosno za </w:t>
      </w:r>
      <w:r w:rsidR="00D440AA">
        <w:rPr>
          <w:rFonts w:ascii="Arial" w:hAnsi="Arial" w:cs="Arial"/>
          <w:bCs/>
        </w:rPr>
        <w:t>32.452,92</w:t>
      </w:r>
      <w:r w:rsidR="00FF20C5" w:rsidRPr="00AB7E47">
        <w:rPr>
          <w:rFonts w:ascii="Arial" w:hAnsi="Arial" w:cs="Arial"/>
          <w:bCs/>
        </w:rPr>
        <w:t xml:space="preserve"> </w:t>
      </w:r>
      <w:r w:rsidRPr="00AB7E47">
        <w:rPr>
          <w:rFonts w:ascii="Arial" w:hAnsi="Arial" w:cs="Arial"/>
          <w:bCs/>
        </w:rPr>
        <w:t xml:space="preserve">eura </w:t>
      </w:r>
      <w:r w:rsidR="00B345CD" w:rsidRPr="00AB7E47">
        <w:rPr>
          <w:rFonts w:ascii="Arial" w:hAnsi="Arial" w:cs="Arial"/>
          <w:bCs/>
        </w:rPr>
        <w:t>manje</w:t>
      </w:r>
      <w:r w:rsidRPr="00AB7E47">
        <w:rPr>
          <w:rFonts w:ascii="Arial" w:hAnsi="Arial" w:cs="Arial"/>
          <w:bCs/>
        </w:rPr>
        <w:t xml:space="preserve"> nego u promatranom razdoblju prošle godine slijedom </w:t>
      </w:r>
      <w:r w:rsidR="00B345CD" w:rsidRPr="00AB7E47">
        <w:rPr>
          <w:rFonts w:ascii="Arial" w:hAnsi="Arial" w:cs="Arial"/>
          <w:bCs/>
        </w:rPr>
        <w:t>manje</w:t>
      </w:r>
      <w:r w:rsidRPr="00AB7E47">
        <w:rPr>
          <w:rFonts w:ascii="Arial" w:hAnsi="Arial" w:cs="Arial"/>
          <w:bCs/>
        </w:rPr>
        <w:t xml:space="preserve"> gospodarske aktivnosti na tržištu nekretnina.  </w:t>
      </w:r>
    </w:p>
    <w:p w14:paraId="170CB510" w14:textId="16545EFB" w:rsidR="00FD353C" w:rsidRPr="00AB7E47" w:rsidRDefault="00FD353C" w:rsidP="00F60EC6">
      <w:pPr>
        <w:shd w:val="clear" w:color="auto" w:fill="FFFFFF" w:themeFill="background1"/>
        <w:spacing w:after="0" w:line="278" w:lineRule="auto"/>
        <w:jc w:val="both"/>
        <w:rPr>
          <w:rFonts w:ascii="Arial" w:hAnsi="Arial" w:cs="Arial"/>
        </w:rPr>
      </w:pPr>
      <w:r w:rsidRPr="00AB7E47">
        <w:rPr>
          <w:rFonts w:ascii="Arial" w:hAnsi="Arial" w:cs="Arial"/>
        </w:rPr>
        <w:t xml:space="preserve">Porez na robu i usluge ostvaren je u iznosu od </w:t>
      </w:r>
      <w:r w:rsidR="00343A69">
        <w:rPr>
          <w:rFonts w:ascii="Arial" w:hAnsi="Arial" w:cs="Arial"/>
        </w:rPr>
        <w:t>41.756,57</w:t>
      </w:r>
      <w:r w:rsidR="009F44A2" w:rsidRPr="00AB7E47">
        <w:rPr>
          <w:rFonts w:ascii="Arial" w:hAnsi="Arial" w:cs="Arial"/>
        </w:rPr>
        <w:t xml:space="preserve"> eura,</w:t>
      </w:r>
      <w:r w:rsidRPr="00AB7E47">
        <w:rPr>
          <w:rFonts w:ascii="Arial" w:hAnsi="Arial" w:cs="Arial"/>
        </w:rPr>
        <w:t xml:space="preserve"> </w:t>
      </w:r>
      <w:r w:rsidR="006372DF" w:rsidRPr="00AB7E47">
        <w:rPr>
          <w:rFonts w:ascii="Arial" w:hAnsi="Arial" w:cs="Arial"/>
        </w:rPr>
        <w:t xml:space="preserve">a odnosi se na porez na potrošnju alkoholnih i bezalkoholnih pića </w:t>
      </w:r>
      <w:r w:rsidRPr="00AB7E47">
        <w:rPr>
          <w:rFonts w:ascii="Arial" w:hAnsi="Arial" w:cs="Arial"/>
        </w:rPr>
        <w:t xml:space="preserve">dok je u promatranom razdoblju prošle godine </w:t>
      </w:r>
      <w:r w:rsidR="006372DF" w:rsidRPr="00AB7E47">
        <w:rPr>
          <w:rFonts w:ascii="Arial" w:hAnsi="Arial" w:cs="Arial"/>
        </w:rPr>
        <w:t xml:space="preserve">ostvaren u iznosu od </w:t>
      </w:r>
      <w:r w:rsidR="00577A7B">
        <w:rPr>
          <w:rFonts w:ascii="Arial" w:hAnsi="Arial" w:cs="Arial"/>
        </w:rPr>
        <w:t>48.547,74</w:t>
      </w:r>
      <w:r w:rsidRPr="00AB7E47">
        <w:rPr>
          <w:rFonts w:ascii="Arial" w:hAnsi="Arial" w:cs="Arial"/>
        </w:rPr>
        <w:t xml:space="preserve"> eura. </w:t>
      </w:r>
    </w:p>
    <w:p w14:paraId="0CE25028" w14:textId="77777777" w:rsidR="00FD295E" w:rsidRPr="00AB7E47" w:rsidRDefault="00FD295E" w:rsidP="00F60EC6">
      <w:pPr>
        <w:shd w:val="clear" w:color="auto" w:fill="FFFFFF" w:themeFill="background1"/>
        <w:spacing w:after="0" w:line="278" w:lineRule="auto"/>
        <w:jc w:val="both"/>
        <w:rPr>
          <w:rFonts w:ascii="Arial" w:hAnsi="Arial" w:cs="Arial"/>
          <w:i/>
        </w:rPr>
      </w:pPr>
    </w:p>
    <w:p w14:paraId="29EBB5B6" w14:textId="009F4B6C" w:rsidR="005E3476" w:rsidRDefault="00DF1220" w:rsidP="00F60EC6">
      <w:pPr>
        <w:shd w:val="clear" w:color="auto" w:fill="FFFFFF" w:themeFill="background1"/>
        <w:spacing w:after="0" w:line="278" w:lineRule="auto"/>
        <w:jc w:val="both"/>
        <w:rPr>
          <w:rFonts w:ascii="Arial" w:hAnsi="Arial" w:cs="Arial"/>
        </w:rPr>
      </w:pPr>
      <w:r w:rsidRPr="00036AEF">
        <w:rPr>
          <w:rFonts w:ascii="Arial" w:hAnsi="Arial" w:cs="Arial"/>
          <w:b/>
          <w:bCs/>
          <w:iCs/>
        </w:rPr>
        <w:t>Pomoći iz inozemstva i od subjekta unutar općeg proračuna</w:t>
      </w:r>
      <w:r w:rsidR="00CC3EE8" w:rsidRPr="00DF1220">
        <w:rPr>
          <w:rFonts w:ascii="Arial" w:hAnsi="Arial" w:cs="Arial"/>
          <w:sz w:val="20"/>
          <w:szCs w:val="20"/>
        </w:rPr>
        <w:t xml:space="preserve"> </w:t>
      </w:r>
      <w:r w:rsidR="00FD353C" w:rsidRPr="00AB7E47">
        <w:rPr>
          <w:rFonts w:ascii="Arial" w:hAnsi="Arial" w:cs="Arial"/>
        </w:rPr>
        <w:t>ostvareni su sa 2</w:t>
      </w:r>
      <w:r w:rsidR="00C347DC" w:rsidRPr="00AB7E47">
        <w:rPr>
          <w:rFonts w:ascii="Arial" w:hAnsi="Arial" w:cs="Arial"/>
        </w:rPr>
        <w:t>0,</w:t>
      </w:r>
      <w:r w:rsidR="00AE175D">
        <w:rPr>
          <w:rFonts w:ascii="Arial" w:hAnsi="Arial" w:cs="Arial"/>
        </w:rPr>
        <w:t>81</w:t>
      </w:r>
      <w:r w:rsidR="00FD353C" w:rsidRPr="00AB7E47">
        <w:rPr>
          <w:rFonts w:ascii="Arial" w:hAnsi="Arial" w:cs="Arial"/>
        </w:rPr>
        <w:t xml:space="preserve">% u odnosu na plan, u iznosu od </w:t>
      </w:r>
      <w:r w:rsidR="00AE175D">
        <w:rPr>
          <w:rFonts w:ascii="Arial" w:hAnsi="Arial" w:cs="Arial"/>
        </w:rPr>
        <w:t>10.966.589,39</w:t>
      </w:r>
      <w:r w:rsidR="00FD353C" w:rsidRPr="00AB7E47">
        <w:rPr>
          <w:rFonts w:ascii="Arial" w:hAnsi="Arial" w:cs="Arial"/>
        </w:rPr>
        <w:t xml:space="preserve"> eura.</w:t>
      </w:r>
      <w:r w:rsidR="006453EC" w:rsidRPr="00AB7E47">
        <w:rPr>
          <w:rFonts w:ascii="Arial" w:hAnsi="Arial" w:cs="Arial"/>
        </w:rPr>
        <w:t xml:space="preserve"> U odnosu na promatrano razdoblje prošle godine</w:t>
      </w:r>
      <w:r w:rsidR="005006FE" w:rsidRPr="00AB7E47">
        <w:rPr>
          <w:rFonts w:ascii="Arial" w:hAnsi="Arial" w:cs="Arial"/>
        </w:rPr>
        <w:t xml:space="preserve"> ostvarene pomoći su </w:t>
      </w:r>
      <w:r w:rsidR="00BA218B">
        <w:rPr>
          <w:rFonts w:ascii="Arial" w:hAnsi="Arial" w:cs="Arial"/>
        </w:rPr>
        <w:t>veće</w:t>
      </w:r>
      <w:r w:rsidR="005006FE" w:rsidRPr="00AB7E47">
        <w:rPr>
          <w:rFonts w:ascii="Arial" w:hAnsi="Arial" w:cs="Arial"/>
        </w:rPr>
        <w:t xml:space="preserve"> </w:t>
      </w:r>
      <w:r w:rsidR="00823B4B">
        <w:rPr>
          <w:rFonts w:ascii="Arial" w:hAnsi="Arial" w:cs="Arial"/>
        </w:rPr>
        <w:t>zbog</w:t>
      </w:r>
      <w:r w:rsidR="00AA5CED">
        <w:rPr>
          <w:rFonts w:ascii="Arial" w:hAnsi="Arial" w:cs="Arial"/>
        </w:rPr>
        <w:t xml:space="preserve"> više ostvarenih pomoći temeljem EU sredstava.</w:t>
      </w:r>
    </w:p>
    <w:p w14:paraId="79C0B9A4" w14:textId="34D9FDD5" w:rsidR="00FD295E" w:rsidRPr="005E3476" w:rsidRDefault="00FD353C" w:rsidP="00F60EC6">
      <w:pPr>
        <w:shd w:val="clear" w:color="auto" w:fill="FFFFFF" w:themeFill="background1"/>
        <w:spacing w:after="0" w:line="278" w:lineRule="auto"/>
        <w:jc w:val="both"/>
        <w:rPr>
          <w:rFonts w:ascii="Arial" w:hAnsi="Arial" w:cs="Arial"/>
        </w:rPr>
      </w:pPr>
      <w:r w:rsidRPr="00572D4E">
        <w:rPr>
          <w:rFonts w:ascii="Arial" w:hAnsi="Arial" w:cs="Arial"/>
          <w:b/>
          <w:bCs/>
          <w:i/>
          <w:iCs/>
        </w:rPr>
        <w:t>Pomoći od međunarodnih organizacija, te institucija i tijela EU</w:t>
      </w:r>
      <w:r w:rsidRPr="00AB7E47">
        <w:rPr>
          <w:rFonts w:ascii="Arial" w:hAnsi="Arial" w:cs="Arial"/>
        </w:rPr>
        <w:t xml:space="preserve"> iznose </w:t>
      </w:r>
      <w:r w:rsidR="00712333">
        <w:rPr>
          <w:rFonts w:ascii="Arial" w:hAnsi="Arial" w:cs="Arial"/>
        </w:rPr>
        <w:t>62.712,22</w:t>
      </w:r>
      <w:r w:rsidRPr="00AB7E47">
        <w:rPr>
          <w:rFonts w:ascii="Arial" w:hAnsi="Arial" w:cs="Arial"/>
        </w:rPr>
        <w:t xml:space="preserve"> eura i ostvarene su sa </w:t>
      </w:r>
      <w:r w:rsidR="00413C65">
        <w:rPr>
          <w:rFonts w:ascii="Arial" w:hAnsi="Arial" w:cs="Arial"/>
        </w:rPr>
        <w:t>208,75</w:t>
      </w:r>
      <w:r w:rsidRPr="00AB7E47">
        <w:rPr>
          <w:rFonts w:ascii="Arial" w:hAnsi="Arial" w:cs="Arial"/>
        </w:rPr>
        <w:t>% u odnosu na ostvarenje u promatranom razdoblju prošle godine, a odnose se na</w:t>
      </w:r>
      <w:r w:rsidR="0079090D" w:rsidRPr="00AB7E47">
        <w:rPr>
          <w:rFonts w:ascii="Arial" w:hAnsi="Arial" w:cs="Arial"/>
        </w:rPr>
        <w:t xml:space="preserve"> </w:t>
      </w:r>
      <w:r w:rsidR="008B192C" w:rsidRPr="00AB7E47">
        <w:rPr>
          <w:rFonts w:ascii="Arial" w:hAnsi="Arial" w:cs="Arial"/>
        </w:rPr>
        <w:t>pomoći ostvarene po osnovi su</w:t>
      </w:r>
      <w:r w:rsidR="00EE062B" w:rsidRPr="00AB7E47">
        <w:rPr>
          <w:rFonts w:ascii="Arial" w:hAnsi="Arial" w:cs="Arial"/>
        </w:rPr>
        <w:t>financiranja</w:t>
      </w:r>
      <w:r w:rsidR="00AB643A" w:rsidRPr="00AB7E47">
        <w:rPr>
          <w:rFonts w:ascii="Arial" w:hAnsi="Arial" w:cs="Arial"/>
        </w:rPr>
        <w:t xml:space="preserve"> raznovrsnih projekata iz djelokruga rada Grada i proračunskih korisnika, a to su:</w:t>
      </w:r>
    </w:p>
    <w:p w14:paraId="4F83C4B8" w14:textId="77777777" w:rsidR="009A2E53" w:rsidRDefault="00FD353C" w:rsidP="00F60EC6">
      <w:pPr>
        <w:spacing w:after="0" w:line="27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B7E47">
        <w:rPr>
          <w:rFonts w:ascii="Arial" w:hAnsi="Arial" w:cs="Arial"/>
          <w:iCs/>
        </w:rPr>
        <w:t xml:space="preserve">-tekuće pomoći od institucija i tijela EU ostvarene </w:t>
      </w:r>
      <w:r w:rsidR="00DB2508" w:rsidRPr="00AB7E47">
        <w:rPr>
          <w:rFonts w:ascii="Arial" w:hAnsi="Arial" w:cs="Arial"/>
          <w:iCs/>
        </w:rPr>
        <w:t>su u promatranom razdoblju</w:t>
      </w:r>
      <w:r w:rsidR="000B5005" w:rsidRPr="00AB7E47">
        <w:rPr>
          <w:rFonts w:ascii="Arial" w:hAnsi="Arial" w:cs="Arial"/>
          <w:iCs/>
        </w:rPr>
        <w:t xml:space="preserve"> </w:t>
      </w:r>
      <w:r w:rsidR="00DB2508" w:rsidRPr="00AB7E47">
        <w:rPr>
          <w:rFonts w:ascii="Arial" w:hAnsi="Arial" w:cs="Arial"/>
          <w:iCs/>
        </w:rPr>
        <w:t xml:space="preserve">u iznosu od </w:t>
      </w:r>
      <w:r w:rsidR="00481BFA">
        <w:rPr>
          <w:rFonts w:ascii="Arial" w:hAnsi="Arial" w:cs="Arial"/>
          <w:iCs/>
        </w:rPr>
        <w:t>62.712,22 eura</w:t>
      </w:r>
      <w:r w:rsidR="000E0A0D" w:rsidRPr="000E0A0D">
        <w:rPr>
          <w:rFonts w:ascii="Arial" w:eastAsia="Times New Roman" w:hAnsi="Arial" w:cs="Arial"/>
          <w:kern w:val="0"/>
          <w:lang w:eastAsia="hr-HR"/>
          <w14:ligatures w14:val="none"/>
        </w:rPr>
        <w:t xml:space="preserve">, </w:t>
      </w:r>
      <w:r w:rsidR="003267B0" w:rsidRPr="000E0A0D">
        <w:rPr>
          <w:rFonts w:ascii="Arial" w:eastAsia="Times New Roman" w:hAnsi="Arial" w:cs="Arial"/>
          <w:kern w:val="0"/>
          <w:lang w:eastAsia="hr-HR"/>
          <w14:ligatures w14:val="none"/>
        </w:rPr>
        <w:t xml:space="preserve">a odnose se na tekuće pomoći kod proračunskog korisnika </w:t>
      </w:r>
      <w:r w:rsidR="0065173F">
        <w:rPr>
          <w:rFonts w:ascii="Arial" w:eastAsia="Times New Roman" w:hAnsi="Arial" w:cs="Arial"/>
          <w:kern w:val="0"/>
          <w:lang w:eastAsia="hr-HR"/>
          <w14:ligatures w14:val="none"/>
        </w:rPr>
        <w:t>Centar za odgoj, obrazovanje i razvojnu podršku dr. Terezija Salaj Rakić</w:t>
      </w:r>
      <w:r w:rsidR="003267B0" w:rsidRPr="000E0A0D">
        <w:rPr>
          <w:rFonts w:ascii="Arial" w:eastAsia="Times New Roman" w:hAnsi="Arial" w:cs="Arial"/>
          <w:kern w:val="0"/>
          <w:lang w:eastAsia="hr-HR"/>
          <w14:ligatures w14:val="none"/>
        </w:rPr>
        <w:t xml:space="preserve"> dr. Terezija Salaj Rakić u iznosu od 4.599,20 eura za projekt Budi OK, budi obrazovan, budi kompetentan, kod proračunskog korisnika Gradska knjižnica i čitaonica u iznosu od 25.293,02 eura za projekt Akreditacija-obrazovanje odraslih 2025</w:t>
      </w:r>
      <w:r w:rsidR="000E0A0D">
        <w:rPr>
          <w:rFonts w:ascii="Arial" w:eastAsia="Times New Roman" w:hAnsi="Arial" w:cs="Arial"/>
          <w:kern w:val="0"/>
          <w:lang w:eastAsia="hr-HR"/>
          <w14:ligatures w14:val="none"/>
        </w:rPr>
        <w:t>.</w:t>
      </w:r>
      <w:r w:rsidR="003267B0" w:rsidRPr="000E0A0D">
        <w:rPr>
          <w:rFonts w:ascii="Arial" w:eastAsia="Times New Roman" w:hAnsi="Arial" w:cs="Arial"/>
          <w:kern w:val="0"/>
          <w:lang w:eastAsia="hr-HR"/>
          <w14:ligatures w14:val="none"/>
        </w:rPr>
        <w:t>-2027., kod proračunskog korisnika Osnovna škola Vladimir Nazor u iznosu od 32.820,00 eura za projekt Mentalno zdravlje, održivost, projektna nastava.</w:t>
      </w:r>
      <w:r w:rsidR="00043FAF" w:rsidRPr="00043FA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043FAF" w:rsidRPr="00043FAF">
        <w:rPr>
          <w:rFonts w:ascii="Arial" w:eastAsia="Times New Roman" w:hAnsi="Arial" w:cs="Arial"/>
          <w:lang w:eastAsia="hr-HR"/>
        </w:rPr>
        <w:t xml:space="preserve">U promatranom razdoblju prošle godine </w:t>
      </w:r>
      <w:r w:rsidR="00DE2D9E">
        <w:rPr>
          <w:rFonts w:ascii="Arial" w:eastAsia="Times New Roman" w:hAnsi="Arial" w:cs="Arial"/>
          <w:lang w:eastAsia="hr-HR"/>
        </w:rPr>
        <w:t xml:space="preserve">tekuće pomoći od institucija i tijela EU </w:t>
      </w:r>
      <w:r w:rsidR="00043FAF" w:rsidRPr="00043FAF">
        <w:rPr>
          <w:rFonts w:ascii="Arial" w:eastAsia="Times New Roman" w:hAnsi="Arial" w:cs="Arial"/>
          <w:lang w:eastAsia="hr-HR"/>
        </w:rPr>
        <w:t>ostvaren</w:t>
      </w:r>
      <w:r w:rsidR="00DE2D9E">
        <w:rPr>
          <w:rFonts w:ascii="Arial" w:eastAsia="Times New Roman" w:hAnsi="Arial" w:cs="Arial"/>
          <w:lang w:eastAsia="hr-HR"/>
        </w:rPr>
        <w:t>e su</w:t>
      </w:r>
      <w:r w:rsidR="00043FAF" w:rsidRPr="00043FAF">
        <w:rPr>
          <w:rFonts w:ascii="Arial" w:eastAsia="Times New Roman" w:hAnsi="Arial" w:cs="Arial"/>
          <w:lang w:eastAsia="hr-HR"/>
        </w:rPr>
        <w:t xml:space="preserve"> u iznosu od 30.041,60 eura kod proračunskog korisnika Gradska knjižnica i čitaonica Virovitica za projekt Akreditacija u obrazovanju odraslih iz fonda Erasmus + u iznosu od 10.424,00 eura te za projekt Inkubator jačanja kapaciteta i kreativnih ideja mladih u iznosu 2.286,40 eura, te kod proračunskog korisnika  Osnovna škola Vladimir Nazor u iznosu od 17.331,20 eura za Erasmus projekt pod nazivom Mentalno </w:t>
      </w:r>
      <w:r w:rsidR="00043FAF" w:rsidRPr="00DE2D9E">
        <w:rPr>
          <w:rFonts w:ascii="Arial" w:eastAsia="Times New Roman" w:hAnsi="Arial" w:cs="Arial"/>
          <w:lang w:eastAsia="hr-HR"/>
        </w:rPr>
        <w:t>zdravlje, održivost i projektna nastava.</w:t>
      </w:r>
    </w:p>
    <w:p w14:paraId="3EE2BAA3" w14:textId="6F84AA3C" w:rsidR="00305EE4" w:rsidRPr="009A2E53" w:rsidRDefault="00FD353C" w:rsidP="00F60EC6">
      <w:pPr>
        <w:spacing w:after="0" w:line="27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A2E53">
        <w:rPr>
          <w:rFonts w:ascii="Arial" w:hAnsi="Arial" w:cs="Arial"/>
          <w:b/>
          <w:bCs/>
          <w:i/>
        </w:rPr>
        <w:t xml:space="preserve">Pomoći proračunu </w:t>
      </w:r>
      <w:r w:rsidR="002C0CC4" w:rsidRPr="009A2E53">
        <w:rPr>
          <w:rFonts w:ascii="Arial" w:hAnsi="Arial" w:cs="Arial"/>
          <w:b/>
          <w:bCs/>
          <w:i/>
        </w:rPr>
        <w:t xml:space="preserve">i izvanproračunskim korisnicima </w:t>
      </w:r>
      <w:r w:rsidRPr="009A2E53">
        <w:rPr>
          <w:rFonts w:ascii="Arial" w:hAnsi="Arial" w:cs="Arial"/>
          <w:b/>
          <w:bCs/>
          <w:i/>
        </w:rPr>
        <w:t>iz drugih proračuna</w:t>
      </w:r>
      <w:r w:rsidRPr="00EF6B61">
        <w:rPr>
          <w:rFonts w:ascii="Arial" w:hAnsi="Arial" w:cs="Arial"/>
          <w:iCs/>
        </w:rPr>
        <w:t xml:space="preserve"> ostvarene su za </w:t>
      </w:r>
      <w:r w:rsidR="00D21D27" w:rsidRPr="00EF6B61">
        <w:rPr>
          <w:rFonts w:ascii="Arial" w:hAnsi="Arial" w:cs="Arial"/>
          <w:iCs/>
        </w:rPr>
        <w:t>6</w:t>
      </w:r>
      <w:r w:rsidR="00767EC9" w:rsidRPr="00EF6B61">
        <w:rPr>
          <w:rFonts w:ascii="Arial" w:hAnsi="Arial" w:cs="Arial"/>
          <w:iCs/>
        </w:rPr>
        <w:t>0,52</w:t>
      </w:r>
      <w:r w:rsidRPr="00EF6B61">
        <w:rPr>
          <w:rFonts w:ascii="Arial" w:hAnsi="Arial" w:cs="Arial"/>
          <w:iCs/>
        </w:rPr>
        <w:t xml:space="preserve">% </w:t>
      </w:r>
      <w:r w:rsidR="00D21D27" w:rsidRPr="00EF6B61">
        <w:rPr>
          <w:rFonts w:ascii="Arial" w:hAnsi="Arial" w:cs="Arial"/>
          <w:iCs/>
        </w:rPr>
        <w:t>manje</w:t>
      </w:r>
      <w:r w:rsidRPr="00EF6B61">
        <w:rPr>
          <w:rFonts w:ascii="Arial" w:hAnsi="Arial" w:cs="Arial"/>
          <w:iCs/>
        </w:rPr>
        <w:t xml:space="preserve"> u odnosu na ostvarenje u promatranom razdoblju prošle godine i </w:t>
      </w:r>
      <w:r w:rsidR="003B0760" w:rsidRPr="00EF6B61">
        <w:rPr>
          <w:rFonts w:ascii="Arial" w:hAnsi="Arial" w:cs="Arial"/>
          <w:iCs/>
        </w:rPr>
        <w:t xml:space="preserve">iznose </w:t>
      </w:r>
      <w:r w:rsidR="00767EC9" w:rsidRPr="00EF6B61">
        <w:rPr>
          <w:rFonts w:ascii="Arial" w:hAnsi="Arial" w:cs="Arial"/>
          <w:iCs/>
        </w:rPr>
        <w:t>384.579,77</w:t>
      </w:r>
      <w:r w:rsidR="003B0760" w:rsidRPr="00EF6B61">
        <w:rPr>
          <w:rFonts w:ascii="Arial" w:hAnsi="Arial" w:cs="Arial"/>
          <w:iCs/>
        </w:rPr>
        <w:t xml:space="preserve"> eura i </w:t>
      </w:r>
      <w:r w:rsidR="005E4F31" w:rsidRPr="00EF6B61">
        <w:rPr>
          <w:rFonts w:ascii="Arial" w:hAnsi="Arial" w:cs="Arial"/>
          <w:iCs/>
        </w:rPr>
        <w:t>odnose se na</w:t>
      </w:r>
      <w:r w:rsidR="00305EE4" w:rsidRPr="00EF6B61">
        <w:rPr>
          <w:rFonts w:ascii="Arial" w:hAnsi="Arial" w:cs="Arial"/>
          <w:iCs/>
        </w:rPr>
        <w:t>:</w:t>
      </w:r>
    </w:p>
    <w:p w14:paraId="3B0CC9C5" w14:textId="5B792B26" w:rsidR="00E74E42" w:rsidRDefault="00305EE4" w:rsidP="004D6D5C">
      <w:pPr>
        <w:spacing w:after="0" w:line="278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AB7E47">
        <w:rPr>
          <w:rFonts w:ascii="Arial" w:hAnsi="Arial" w:cs="Arial"/>
          <w:iCs/>
        </w:rPr>
        <w:t>-</w:t>
      </w:r>
      <w:r w:rsidR="00023EE3" w:rsidRPr="00AB7E47">
        <w:rPr>
          <w:rFonts w:ascii="Arial" w:hAnsi="Arial" w:cs="Arial"/>
          <w:iCs/>
        </w:rPr>
        <w:t xml:space="preserve">tekuće pomoći </w:t>
      </w:r>
      <w:r w:rsidR="003B2033" w:rsidRPr="00AB7E47">
        <w:rPr>
          <w:rFonts w:ascii="Arial" w:hAnsi="Arial" w:cs="Arial"/>
        </w:rPr>
        <w:t xml:space="preserve">proračunu i izvanproračunskim korisnicima iz drugih proračuna u ukupnom iznosu od </w:t>
      </w:r>
      <w:r w:rsidR="003E25E5">
        <w:rPr>
          <w:rFonts w:ascii="Arial" w:hAnsi="Arial" w:cs="Arial"/>
        </w:rPr>
        <w:t>378.968,92</w:t>
      </w:r>
      <w:r w:rsidR="00B32E32" w:rsidRPr="00AB7E47">
        <w:rPr>
          <w:rFonts w:ascii="Arial" w:hAnsi="Arial" w:cs="Arial"/>
        </w:rPr>
        <w:t xml:space="preserve"> </w:t>
      </w:r>
      <w:r w:rsidR="003B2033" w:rsidRPr="00AB7E47">
        <w:rPr>
          <w:rFonts w:ascii="Arial" w:hAnsi="Arial" w:cs="Arial"/>
        </w:rPr>
        <w:t>eura</w:t>
      </w:r>
      <w:r w:rsidR="009F33CA">
        <w:rPr>
          <w:rFonts w:ascii="Arial" w:hAnsi="Arial" w:cs="Arial"/>
        </w:rPr>
        <w:t xml:space="preserve"> </w:t>
      </w:r>
      <w:r w:rsidR="0091779A">
        <w:rPr>
          <w:rFonts w:ascii="Arial" w:hAnsi="Arial" w:cs="Arial"/>
        </w:rPr>
        <w:t>koji čine</w:t>
      </w:r>
      <w:r w:rsidR="0091779A" w:rsidRPr="00AB7E47">
        <w:rPr>
          <w:rFonts w:ascii="Arial" w:hAnsi="Arial" w:cs="Arial"/>
        </w:rPr>
        <w:t xml:space="preserve"> tekuće pomoći za fiskalnu održivost Dječjeg vrtića Cvrčak u iznosu od </w:t>
      </w:r>
      <w:r w:rsidR="00313557">
        <w:rPr>
          <w:rFonts w:ascii="Arial" w:hAnsi="Arial" w:cs="Arial"/>
        </w:rPr>
        <w:t>206.289,00</w:t>
      </w:r>
      <w:r w:rsidR="0091779A" w:rsidRPr="00AB7E47">
        <w:rPr>
          <w:rFonts w:ascii="Arial" w:hAnsi="Arial" w:cs="Arial"/>
        </w:rPr>
        <w:t xml:space="preserve"> eura temeljem Uredbe o kriterijima i mjerilima za utvrđivanje iznosa sredstava za fiskalnu održivost dječjih vrtića, tekuće pomoći za prehranu proračunskog </w:t>
      </w:r>
      <w:r w:rsidR="0091779A" w:rsidRPr="00AB7E47">
        <w:rPr>
          <w:rFonts w:ascii="Arial" w:hAnsi="Arial" w:cs="Arial"/>
        </w:rPr>
        <w:lastRenderedPageBreak/>
        <w:t xml:space="preserve">korisnika Osnovne škole Vladimir Nazor u iznosu od </w:t>
      </w:r>
      <w:r w:rsidR="00313557">
        <w:rPr>
          <w:rFonts w:ascii="Arial" w:hAnsi="Arial" w:cs="Arial"/>
        </w:rPr>
        <w:t>74.073,02</w:t>
      </w:r>
      <w:r w:rsidR="0091779A" w:rsidRPr="00AB7E47">
        <w:rPr>
          <w:rFonts w:ascii="Arial" w:hAnsi="Arial" w:cs="Arial"/>
        </w:rPr>
        <w:t xml:space="preserve"> eura, proračunskog korisnika Osnovne škole Ivane Brlić Mažuranić u iznosu od </w:t>
      </w:r>
      <w:r w:rsidR="00541701">
        <w:rPr>
          <w:rFonts w:ascii="Arial" w:hAnsi="Arial" w:cs="Arial"/>
        </w:rPr>
        <w:t>86.097,55</w:t>
      </w:r>
      <w:r w:rsidR="0091779A" w:rsidRPr="00AB7E47">
        <w:rPr>
          <w:rFonts w:ascii="Arial" w:hAnsi="Arial" w:cs="Arial"/>
        </w:rPr>
        <w:t xml:space="preserve"> eura te proračunskog korisnika Centra za odgoj, obrazovanje i razvojnu podršku dr. Terezija Salaj Rakić u iznosu od </w:t>
      </w:r>
      <w:r w:rsidR="00541701">
        <w:rPr>
          <w:rFonts w:ascii="Arial" w:hAnsi="Arial" w:cs="Arial"/>
        </w:rPr>
        <w:t>11.165,35</w:t>
      </w:r>
      <w:r w:rsidR="0091779A" w:rsidRPr="00AB7E47">
        <w:rPr>
          <w:rFonts w:ascii="Arial" w:hAnsi="Arial" w:cs="Arial"/>
        </w:rPr>
        <w:t xml:space="preserve"> eura te proračunskog korisnika Glazbena škola Jan </w:t>
      </w:r>
      <w:proofErr w:type="spellStart"/>
      <w:r w:rsidR="0091779A" w:rsidRPr="00AB7E47">
        <w:rPr>
          <w:rFonts w:ascii="Arial" w:hAnsi="Arial" w:cs="Arial"/>
        </w:rPr>
        <w:t>Vlašimsky</w:t>
      </w:r>
      <w:proofErr w:type="spellEnd"/>
      <w:r w:rsidR="0091779A" w:rsidRPr="00AB7E47">
        <w:rPr>
          <w:rFonts w:ascii="Arial" w:hAnsi="Arial" w:cs="Arial"/>
        </w:rPr>
        <w:t xml:space="preserve"> u iznosu od </w:t>
      </w:r>
      <w:r w:rsidR="00686A0A">
        <w:rPr>
          <w:rFonts w:ascii="Arial" w:hAnsi="Arial" w:cs="Arial"/>
        </w:rPr>
        <w:t xml:space="preserve">1.344,00 </w:t>
      </w:r>
      <w:r w:rsidR="0091779A" w:rsidRPr="00AB7E47">
        <w:rPr>
          <w:rFonts w:ascii="Arial" w:hAnsi="Arial" w:cs="Arial"/>
        </w:rPr>
        <w:t>eura za projekte koje je škola sufinancirala uz pomoć sredstava Ministarstva znanosti, obrazovanja i mladih.</w:t>
      </w:r>
      <w:r w:rsidR="00686A0A">
        <w:rPr>
          <w:rFonts w:ascii="Arial" w:hAnsi="Arial" w:cs="Arial"/>
        </w:rPr>
        <w:t xml:space="preserve"> </w:t>
      </w:r>
      <w:r w:rsidR="0091779A" w:rsidRPr="00AB7E47">
        <w:rPr>
          <w:rFonts w:ascii="Arial" w:hAnsi="Arial" w:cs="Arial"/>
        </w:rPr>
        <w:t xml:space="preserve">U promatranom razdoblju </w:t>
      </w:r>
      <w:r w:rsidR="00AE0A4C">
        <w:rPr>
          <w:rFonts w:ascii="Arial" w:hAnsi="Arial" w:cs="Arial"/>
        </w:rPr>
        <w:t>prošle</w:t>
      </w:r>
      <w:r w:rsidR="0091779A" w:rsidRPr="00AB7E47">
        <w:rPr>
          <w:rFonts w:ascii="Arial" w:hAnsi="Arial" w:cs="Arial"/>
        </w:rPr>
        <w:t xml:space="preserve"> godine tekuće pomoći proračunu i izvanproračunskim korisnicima iz drugih proračuna iznose </w:t>
      </w:r>
      <w:r w:rsidR="003B6834">
        <w:rPr>
          <w:rFonts w:ascii="Arial" w:hAnsi="Arial" w:cs="Arial"/>
        </w:rPr>
        <w:t>465.</w:t>
      </w:r>
      <w:r w:rsidR="001320AE">
        <w:rPr>
          <w:rFonts w:ascii="Arial" w:hAnsi="Arial" w:cs="Arial"/>
        </w:rPr>
        <w:t>810,51</w:t>
      </w:r>
      <w:r w:rsidR="0091779A" w:rsidRPr="00AB7E47">
        <w:rPr>
          <w:rFonts w:ascii="Arial" w:hAnsi="Arial" w:cs="Arial"/>
        </w:rPr>
        <w:t xml:space="preserve"> eura, </w:t>
      </w:r>
      <w:r w:rsidR="0091779A" w:rsidRPr="00100370">
        <w:rPr>
          <w:rFonts w:ascii="Arial" w:hAnsi="Arial" w:cs="Arial"/>
        </w:rPr>
        <w:t xml:space="preserve">a odnose se na </w:t>
      </w:r>
      <w:r w:rsidR="00100370" w:rsidRPr="00100370">
        <w:rPr>
          <w:rFonts w:ascii="Arial" w:eastAsia="Times New Roman" w:hAnsi="Arial" w:cs="Arial"/>
          <w:kern w:val="0"/>
          <w:lang w:eastAsia="hr-HR"/>
          <w14:ligatures w14:val="none"/>
        </w:rPr>
        <w:t xml:space="preserve">a odnose se na tekuće pomoći iz državnog proračuna za izbore za Predsjednika RH u iznosu od 52.200,66 eura, tekuće pomoći Ministarstva regionalnog razvoja i EU fondova za materijalne rashode Odsjeka ITU u iznosu od 33.560,39 eura, tekuće pomoći za fiskalnu održivost Dječjeg vrtića Cvrčak u iznosu od 234.318,00 eura temeljem Uredbe o kriterijima i mjerilima za utvrđivanje iznosa sredstava za fiskalnu održivost dječjih vrtića, tekuće pomoći za prehranu proračunskog korisnika Osnovne škole Vladimir Nazor u iznosu od 39.635,02 eura, proračunskog korisnika Osnovne škole Ivane Brlić Mažuranić u iznosu od 95.813,20 eura te proračunskog korisnika Centra za odgoj, obrazovanje i razvojnu podršku dr. Terezija Salaj Rakić u iznosu od 8.601,11 eura te Glazbena škola Jan </w:t>
      </w:r>
      <w:proofErr w:type="spellStart"/>
      <w:r w:rsidR="00100370" w:rsidRPr="00100370">
        <w:rPr>
          <w:rFonts w:ascii="Arial" w:eastAsia="Times New Roman" w:hAnsi="Arial" w:cs="Arial"/>
          <w:kern w:val="0"/>
          <w:lang w:eastAsia="hr-HR"/>
          <w14:ligatures w14:val="none"/>
        </w:rPr>
        <w:t>Vlašimsky</w:t>
      </w:r>
      <w:proofErr w:type="spellEnd"/>
      <w:r w:rsidR="00100370" w:rsidRPr="00100370">
        <w:rPr>
          <w:rFonts w:ascii="Arial" w:eastAsia="Times New Roman" w:hAnsi="Arial" w:cs="Arial"/>
          <w:kern w:val="0"/>
          <w:lang w:eastAsia="hr-HR"/>
          <w14:ligatures w14:val="none"/>
        </w:rPr>
        <w:t xml:space="preserve"> u iznosu od 1.682,13 eura za projekte koje je škola sufinancirala uz pomoć sredstava Ministarstva znanosti, obrazovanja i mladih.</w:t>
      </w:r>
    </w:p>
    <w:p w14:paraId="4BE2A7C9" w14:textId="77777777" w:rsidR="002454D4" w:rsidRDefault="002016F3" w:rsidP="004D6D5C">
      <w:pPr>
        <w:spacing w:after="0" w:line="278" w:lineRule="auto"/>
        <w:jc w:val="both"/>
        <w:rPr>
          <w:rFonts w:ascii="Arial" w:hAnsi="Arial" w:cs="Arial"/>
        </w:rPr>
      </w:pPr>
      <w:r w:rsidRPr="00AB7E47">
        <w:rPr>
          <w:rFonts w:ascii="Arial" w:hAnsi="Arial" w:cs="Arial"/>
        </w:rPr>
        <w:t>-</w:t>
      </w:r>
      <w:r w:rsidR="001F40E6" w:rsidRPr="00AB7E47">
        <w:rPr>
          <w:rFonts w:ascii="Arial" w:hAnsi="Arial" w:cs="Arial"/>
        </w:rPr>
        <w:t>kapitalne pomoći proračunu i izvanproračunskim korisnicima iz drugih proračuna koje su u promatranom razdoblju tekuće godine ostvarene u iznosu</w:t>
      </w:r>
      <w:r w:rsidR="00E74E42">
        <w:rPr>
          <w:rFonts w:ascii="Arial" w:hAnsi="Arial" w:cs="Arial"/>
        </w:rPr>
        <w:t xml:space="preserve"> od 5.610,85 eura</w:t>
      </w:r>
      <w:r w:rsidR="000555A7">
        <w:rPr>
          <w:rFonts w:ascii="Arial" w:hAnsi="Arial" w:cs="Arial"/>
        </w:rPr>
        <w:t xml:space="preserve">, </w:t>
      </w:r>
      <w:r w:rsidR="00C140AA">
        <w:rPr>
          <w:rFonts w:ascii="Arial" w:hAnsi="Arial" w:cs="Arial"/>
        </w:rPr>
        <w:t xml:space="preserve">a odnose se na kapitalne pomoći iz Ministarstva unutarnjih poslova </w:t>
      </w:r>
      <w:r w:rsidR="004C0E60">
        <w:rPr>
          <w:rFonts w:ascii="Arial" w:hAnsi="Arial" w:cs="Arial"/>
        </w:rPr>
        <w:t xml:space="preserve">za projekt opremanja dječjih poligona. </w:t>
      </w:r>
      <w:r w:rsidR="004C0E60" w:rsidRPr="00AB7E47">
        <w:rPr>
          <w:rFonts w:ascii="Arial" w:hAnsi="Arial" w:cs="Arial"/>
        </w:rPr>
        <w:t xml:space="preserve">U promatranom razdoblju </w:t>
      </w:r>
      <w:r w:rsidR="00AE0A4C">
        <w:rPr>
          <w:rFonts w:ascii="Arial" w:hAnsi="Arial" w:cs="Arial"/>
        </w:rPr>
        <w:t>prošle</w:t>
      </w:r>
      <w:r w:rsidR="004C0E60" w:rsidRPr="00AB7E47">
        <w:rPr>
          <w:rFonts w:ascii="Arial" w:hAnsi="Arial" w:cs="Arial"/>
        </w:rPr>
        <w:t xml:space="preserve"> godine </w:t>
      </w:r>
      <w:r w:rsidR="004C0E60">
        <w:rPr>
          <w:rFonts w:ascii="Arial" w:hAnsi="Arial" w:cs="Arial"/>
        </w:rPr>
        <w:t>kapitalne</w:t>
      </w:r>
      <w:r w:rsidR="004C0E60" w:rsidRPr="00AB7E47">
        <w:rPr>
          <w:rFonts w:ascii="Arial" w:hAnsi="Arial" w:cs="Arial"/>
        </w:rPr>
        <w:t xml:space="preserve"> pomoći proračunu i izvanproračunskim korisnicima iz drugih proračuna iznose</w:t>
      </w:r>
      <w:r w:rsidR="004C0E60">
        <w:rPr>
          <w:rFonts w:ascii="Arial" w:hAnsi="Arial" w:cs="Arial"/>
        </w:rPr>
        <w:t xml:space="preserve"> </w:t>
      </w:r>
      <w:r w:rsidR="00054F0B" w:rsidRPr="00AB7E47">
        <w:rPr>
          <w:rFonts w:ascii="Arial" w:hAnsi="Arial" w:cs="Arial"/>
        </w:rPr>
        <w:t>508.241,88 eura</w:t>
      </w:r>
      <w:r w:rsidR="00F92DA0" w:rsidRPr="00AB7E47">
        <w:rPr>
          <w:rFonts w:ascii="Arial" w:hAnsi="Arial" w:cs="Arial"/>
        </w:rPr>
        <w:t xml:space="preserve">, a odnose se na kapitalne pomoći iz Ministarstva unutarnjih poslova </w:t>
      </w:r>
      <w:r w:rsidR="006200CE" w:rsidRPr="00AB7E47">
        <w:rPr>
          <w:rFonts w:ascii="Arial" w:hAnsi="Arial" w:cs="Arial"/>
        </w:rPr>
        <w:t xml:space="preserve">za Nacionalni plan </w:t>
      </w:r>
      <w:r w:rsidR="005257E7" w:rsidRPr="00AB7E47">
        <w:rPr>
          <w:rFonts w:ascii="Arial" w:hAnsi="Arial" w:cs="Arial"/>
        </w:rPr>
        <w:t xml:space="preserve">sigurnosti cestovnog prometa u iznosu od 108.241,88 eura te kapitalne pomoći iz Ministarstva turizma i sporta </w:t>
      </w:r>
      <w:r w:rsidR="007179CF" w:rsidRPr="00AB7E47">
        <w:rPr>
          <w:rFonts w:ascii="Arial" w:hAnsi="Arial" w:cs="Arial"/>
        </w:rPr>
        <w:t xml:space="preserve">za projekt natkrivanja košarkaškog igrališta na </w:t>
      </w:r>
      <w:proofErr w:type="spellStart"/>
      <w:r w:rsidR="007179CF" w:rsidRPr="00AB7E47">
        <w:rPr>
          <w:rFonts w:ascii="Arial" w:hAnsi="Arial" w:cs="Arial"/>
        </w:rPr>
        <w:t>Vegeški</w:t>
      </w:r>
      <w:proofErr w:type="spellEnd"/>
      <w:r w:rsidR="007179CF" w:rsidRPr="00AB7E47">
        <w:rPr>
          <w:rFonts w:ascii="Arial" w:hAnsi="Arial" w:cs="Arial"/>
        </w:rPr>
        <w:t xml:space="preserve"> u iznosu od 400.000,00 eura.</w:t>
      </w:r>
      <w:r w:rsidR="00D326BC" w:rsidRPr="00AB7E47">
        <w:rPr>
          <w:rFonts w:ascii="Arial" w:hAnsi="Arial" w:cs="Arial"/>
        </w:rPr>
        <w:t xml:space="preserve"> U promatranom razdoblju prošle godine </w:t>
      </w:r>
      <w:r w:rsidR="00FD353C" w:rsidRPr="00AB7E47">
        <w:rPr>
          <w:rFonts w:ascii="Arial" w:hAnsi="Arial" w:cs="Arial"/>
          <w:iCs/>
        </w:rPr>
        <w:t xml:space="preserve">kapitalne pomoći proračunu iz drugih proračuna </w:t>
      </w:r>
      <w:r w:rsidR="00D326BC" w:rsidRPr="00AB7E47">
        <w:rPr>
          <w:rFonts w:ascii="Arial" w:hAnsi="Arial" w:cs="Arial"/>
          <w:iCs/>
        </w:rPr>
        <w:t>iznose</w:t>
      </w:r>
      <w:r w:rsidR="00FD353C" w:rsidRPr="00AB7E47">
        <w:rPr>
          <w:rFonts w:ascii="Arial" w:hAnsi="Arial" w:cs="Arial"/>
          <w:iCs/>
        </w:rPr>
        <w:t xml:space="preserve"> 265.000,00 eura, a odnose se na pomoći iz Ministarstva regionalnog razvoja i fondova Europske unije za projekt Spojna cesta Zrinski vrt – J.J. Strossmayer. </w:t>
      </w:r>
    </w:p>
    <w:p w14:paraId="13193925" w14:textId="5D84D4C0" w:rsidR="00CD5D1D" w:rsidRPr="00AB7E47" w:rsidRDefault="00FD353C" w:rsidP="00F60EC6">
      <w:pPr>
        <w:spacing w:after="0" w:line="278" w:lineRule="auto"/>
        <w:jc w:val="both"/>
        <w:rPr>
          <w:rFonts w:ascii="Arial" w:hAnsi="Arial" w:cs="Arial"/>
        </w:rPr>
      </w:pPr>
      <w:r w:rsidRPr="008A6F25">
        <w:rPr>
          <w:rFonts w:ascii="Arial" w:hAnsi="Arial" w:cs="Arial"/>
          <w:b/>
          <w:bCs/>
          <w:i/>
          <w:iCs/>
        </w:rPr>
        <w:t>Pomoći od izvanproračunskih korisnika</w:t>
      </w:r>
      <w:r w:rsidRPr="00AB7E47">
        <w:rPr>
          <w:rFonts w:ascii="Arial" w:hAnsi="Arial" w:cs="Arial"/>
        </w:rPr>
        <w:t xml:space="preserve"> ostvarene su u iznosu od </w:t>
      </w:r>
      <w:r w:rsidR="0096265B">
        <w:rPr>
          <w:rFonts w:ascii="Arial" w:hAnsi="Arial" w:cs="Arial"/>
        </w:rPr>
        <w:t>289.355,83</w:t>
      </w:r>
      <w:r w:rsidRPr="00AB7E47">
        <w:rPr>
          <w:rFonts w:ascii="Arial" w:hAnsi="Arial" w:cs="Arial"/>
        </w:rPr>
        <w:t xml:space="preserve"> eura</w:t>
      </w:r>
      <w:r w:rsidR="00CD5D1D" w:rsidRPr="00AB7E47">
        <w:rPr>
          <w:rFonts w:ascii="Arial" w:hAnsi="Arial" w:cs="Arial"/>
        </w:rPr>
        <w:t>, a odnose se na:</w:t>
      </w:r>
    </w:p>
    <w:p w14:paraId="5EB6D6D6" w14:textId="0B8138E2" w:rsidR="00D17703" w:rsidRPr="00AB7E47" w:rsidRDefault="00CD5D1D" w:rsidP="00F60EC6">
      <w:pPr>
        <w:spacing w:after="0" w:line="278" w:lineRule="auto"/>
        <w:jc w:val="both"/>
        <w:rPr>
          <w:rFonts w:ascii="Arial" w:hAnsi="Arial" w:cs="Arial"/>
        </w:rPr>
      </w:pPr>
      <w:r w:rsidRPr="00AB7E47">
        <w:rPr>
          <w:rFonts w:ascii="Arial" w:hAnsi="Arial" w:cs="Arial"/>
        </w:rPr>
        <w:t>-t</w:t>
      </w:r>
      <w:r w:rsidR="00FD353C" w:rsidRPr="00AB7E47">
        <w:rPr>
          <w:rFonts w:ascii="Arial" w:hAnsi="Arial" w:cs="Arial"/>
        </w:rPr>
        <w:t>ekuće pomoći od izvanproračunskih korisnika</w:t>
      </w:r>
      <w:r w:rsidRPr="00AB7E47">
        <w:rPr>
          <w:rFonts w:ascii="Arial" w:hAnsi="Arial" w:cs="Arial"/>
        </w:rPr>
        <w:t xml:space="preserve"> koje su ostvarene u iznosu od</w:t>
      </w:r>
      <w:r w:rsidR="00FD353C" w:rsidRPr="00AB7E47">
        <w:rPr>
          <w:rFonts w:ascii="Arial" w:hAnsi="Arial" w:cs="Arial"/>
        </w:rPr>
        <w:t xml:space="preserve"> </w:t>
      </w:r>
      <w:r w:rsidR="0096265B">
        <w:rPr>
          <w:rFonts w:ascii="Arial" w:hAnsi="Arial" w:cs="Arial"/>
        </w:rPr>
        <w:t>136.645,34 eura</w:t>
      </w:r>
      <w:r w:rsidR="006070E2">
        <w:rPr>
          <w:rFonts w:ascii="Arial" w:hAnsi="Arial" w:cs="Arial"/>
        </w:rPr>
        <w:t xml:space="preserve">, a odnose se na </w:t>
      </w:r>
      <w:r w:rsidR="0003212C">
        <w:rPr>
          <w:rFonts w:ascii="Arial" w:hAnsi="Arial" w:cs="Arial"/>
        </w:rPr>
        <w:t>tekuće pomoći Ž</w:t>
      </w:r>
      <w:r w:rsidR="0090397A">
        <w:rPr>
          <w:rFonts w:ascii="Arial" w:hAnsi="Arial" w:cs="Arial"/>
        </w:rPr>
        <w:t>upanijske uprave za ceste</w:t>
      </w:r>
      <w:r w:rsidR="00265392">
        <w:rPr>
          <w:rFonts w:ascii="Arial" w:hAnsi="Arial" w:cs="Arial"/>
        </w:rPr>
        <w:t xml:space="preserve">. </w:t>
      </w:r>
      <w:r w:rsidR="00367DED" w:rsidRPr="00AB7E47">
        <w:rPr>
          <w:rFonts w:ascii="Arial" w:hAnsi="Arial" w:cs="Arial"/>
        </w:rPr>
        <w:t xml:space="preserve">U promatranom razdoblju </w:t>
      </w:r>
      <w:r w:rsidR="00AE0A4C">
        <w:rPr>
          <w:rFonts w:ascii="Arial" w:hAnsi="Arial" w:cs="Arial"/>
        </w:rPr>
        <w:t>prošle</w:t>
      </w:r>
      <w:r w:rsidR="00367DED" w:rsidRPr="00AB7E47">
        <w:rPr>
          <w:rFonts w:ascii="Arial" w:hAnsi="Arial" w:cs="Arial"/>
        </w:rPr>
        <w:t xml:space="preserve"> godine tekuće pomoći od izvanproračunskih korisnika iznose</w:t>
      </w:r>
      <w:r w:rsidR="00367DED">
        <w:rPr>
          <w:rFonts w:ascii="Arial" w:hAnsi="Arial" w:cs="Arial"/>
        </w:rPr>
        <w:t xml:space="preserve"> </w:t>
      </w:r>
      <w:r w:rsidR="009B2531" w:rsidRPr="00AB7E47">
        <w:rPr>
          <w:rFonts w:ascii="Arial" w:hAnsi="Arial" w:cs="Arial"/>
        </w:rPr>
        <w:t>128.453,15</w:t>
      </w:r>
      <w:r w:rsidR="00FD353C" w:rsidRPr="00AB7E47">
        <w:rPr>
          <w:rFonts w:ascii="Arial" w:hAnsi="Arial" w:cs="Arial"/>
        </w:rPr>
        <w:t xml:space="preserve"> eura</w:t>
      </w:r>
      <w:r w:rsidR="00734240" w:rsidRPr="00AB7E47">
        <w:rPr>
          <w:rFonts w:ascii="Arial" w:hAnsi="Arial" w:cs="Arial"/>
        </w:rPr>
        <w:t xml:space="preserve">, a </w:t>
      </w:r>
      <w:r w:rsidR="00FD353C" w:rsidRPr="00AB7E47">
        <w:rPr>
          <w:rFonts w:ascii="Arial" w:hAnsi="Arial" w:cs="Arial"/>
        </w:rPr>
        <w:t>odnose</w:t>
      </w:r>
      <w:r w:rsidR="006674A0" w:rsidRPr="00AB7E47">
        <w:t xml:space="preserve"> </w:t>
      </w:r>
      <w:r w:rsidR="00734240" w:rsidRPr="00AB7E47">
        <w:t xml:space="preserve">se na </w:t>
      </w:r>
      <w:r w:rsidR="006674A0" w:rsidRPr="00AB7E47">
        <w:rPr>
          <w:rFonts w:ascii="Arial" w:hAnsi="Arial" w:cs="Arial"/>
        </w:rPr>
        <w:t>prihode od Zavoda za zapošljavanje za javne radove u iznosu od 42.111,65 eura te pomoći Županijske uprave za ceste u iznosu od 86.341,50 eura</w:t>
      </w:r>
      <w:r w:rsidR="00B77859">
        <w:rPr>
          <w:rFonts w:ascii="Arial" w:hAnsi="Arial" w:cs="Arial"/>
        </w:rPr>
        <w:t>,</w:t>
      </w:r>
    </w:p>
    <w:p w14:paraId="33F22D1B" w14:textId="1AAB8C96" w:rsidR="00FD353C" w:rsidRPr="00B13F09" w:rsidRDefault="009A4F87" w:rsidP="00F60EC6">
      <w:pPr>
        <w:spacing w:after="0" w:line="278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AB7E47">
        <w:rPr>
          <w:rFonts w:ascii="Arial" w:hAnsi="Arial" w:cs="Arial"/>
        </w:rPr>
        <w:t>-k</w:t>
      </w:r>
      <w:r w:rsidR="00FD353C" w:rsidRPr="00AB7E47">
        <w:rPr>
          <w:rFonts w:ascii="Arial" w:hAnsi="Arial" w:cs="Arial"/>
        </w:rPr>
        <w:t xml:space="preserve">apitalne pomoći od izvanproračunskih korisnika </w:t>
      </w:r>
      <w:r w:rsidR="004E5233" w:rsidRPr="00AB7E47">
        <w:rPr>
          <w:rFonts w:ascii="Arial" w:hAnsi="Arial" w:cs="Arial"/>
        </w:rPr>
        <w:t>koje su ostvarene u iznosu od</w:t>
      </w:r>
      <w:r w:rsidR="000756DC" w:rsidRPr="00AB7E47">
        <w:rPr>
          <w:rFonts w:ascii="Arial" w:hAnsi="Arial" w:cs="Arial"/>
        </w:rPr>
        <w:t xml:space="preserve"> </w:t>
      </w:r>
      <w:r w:rsidR="0019500A">
        <w:rPr>
          <w:rFonts w:ascii="Arial" w:hAnsi="Arial" w:cs="Arial"/>
        </w:rPr>
        <w:t xml:space="preserve">152.710,49 eura, </w:t>
      </w:r>
      <w:r w:rsidR="00AA1615" w:rsidRPr="00AA1615">
        <w:rPr>
          <w:rFonts w:ascii="Arial" w:eastAsia="Times New Roman" w:hAnsi="Arial" w:cs="Arial"/>
          <w:kern w:val="0"/>
          <w:lang w:eastAsia="hr-HR"/>
          <w14:ligatures w14:val="none"/>
        </w:rPr>
        <w:t>a odnose se na kapitalnu pomoć Agencije za pravni promet i posredovanje nekretninama za infrastrukturu POS-a u iznosu od 900,27 eura, kapitalne pomoći Fonda za zaštitu okoliša EU za sanaciju divljeg odlagališta u iznosu od 45.254,74 eura te kapitalne pomoći Fonda za zaštitu okoliša EU za sanaciju deponije otpada u iznosu od 106.555,48 eura. </w:t>
      </w:r>
      <w:r w:rsidR="00B13F09" w:rsidRPr="00AB7E47">
        <w:rPr>
          <w:rFonts w:ascii="Arial" w:hAnsi="Arial" w:cs="Arial"/>
        </w:rPr>
        <w:t xml:space="preserve">U promatranom razdoblju </w:t>
      </w:r>
      <w:r w:rsidR="00AE0A4C">
        <w:rPr>
          <w:rFonts w:ascii="Arial" w:hAnsi="Arial" w:cs="Arial"/>
        </w:rPr>
        <w:t>prošle</w:t>
      </w:r>
      <w:r w:rsidR="00B13F09" w:rsidRPr="00AB7E47">
        <w:rPr>
          <w:rFonts w:ascii="Arial" w:hAnsi="Arial" w:cs="Arial"/>
        </w:rPr>
        <w:t xml:space="preserve"> godine kapitalne pomoći od izvanproračunskih korisnika ostvarene su iznosu od</w:t>
      </w:r>
      <w:r w:rsidR="00B13F09">
        <w:rPr>
          <w:rFonts w:ascii="Arial" w:eastAsia="Times New Roman" w:hAnsi="Arial" w:cs="Arial"/>
          <w:kern w:val="0"/>
          <w:lang w:eastAsia="hr-HR"/>
          <w14:ligatures w14:val="none"/>
        </w:rPr>
        <w:t xml:space="preserve"> </w:t>
      </w:r>
      <w:r w:rsidR="000756DC" w:rsidRPr="00AB7E47">
        <w:rPr>
          <w:rFonts w:ascii="Arial" w:hAnsi="Arial" w:cs="Arial"/>
        </w:rPr>
        <w:t>1.653,20 eura, a odnose se na kapitalnu pomoć Agencije za pravni promet i posredovanje nekretninama za infrastrukturu POS-a.</w:t>
      </w:r>
      <w:r w:rsidR="00E5265D" w:rsidRPr="00AB7E47">
        <w:rPr>
          <w:rFonts w:ascii="Arial" w:hAnsi="Arial" w:cs="Arial"/>
        </w:rPr>
        <w:t xml:space="preserve"> </w:t>
      </w:r>
    </w:p>
    <w:p w14:paraId="4EE112F5" w14:textId="4D9BF080" w:rsidR="00E612E8" w:rsidRPr="00AB7E47" w:rsidRDefault="00FD353C" w:rsidP="00F60EC6">
      <w:pPr>
        <w:shd w:val="clear" w:color="auto" w:fill="FFFFFF" w:themeFill="background1"/>
        <w:spacing w:after="0" w:line="278" w:lineRule="auto"/>
        <w:jc w:val="both"/>
        <w:rPr>
          <w:rFonts w:ascii="Arial" w:hAnsi="Arial" w:cs="Arial"/>
        </w:rPr>
      </w:pPr>
      <w:r w:rsidRPr="00F4745D">
        <w:rPr>
          <w:rFonts w:ascii="Arial" w:hAnsi="Arial" w:cs="Arial"/>
          <w:b/>
          <w:bCs/>
          <w:i/>
          <w:iCs/>
        </w:rPr>
        <w:t>Pomoći izravnanja za decentralizirane funkcije</w:t>
      </w:r>
      <w:r w:rsidR="002054B6" w:rsidRPr="00F4745D">
        <w:rPr>
          <w:rFonts w:ascii="Arial" w:hAnsi="Arial" w:cs="Arial"/>
          <w:b/>
          <w:bCs/>
          <w:i/>
          <w:iCs/>
        </w:rPr>
        <w:t xml:space="preserve"> i fiskalnog izravnanja</w:t>
      </w:r>
      <w:r w:rsidR="002054B6">
        <w:rPr>
          <w:rFonts w:ascii="Arial" w:hAnsi="Arial" w:cs="Arial"/>
        </w:rPr>
        <w:t xml:space="preserve"> </w:t>
      </w:r>
      <w:r w:rsidR="00A55FE4" w:rsidRPr="00AB7E47">
        <w:rPr>
          <w:rFonts w:ascii="Arial" w:hAnsi="Arial" w:cs="Arial"/>
        </w:rPr>
        <w:t xml:space="preserve">u promatranom razdoblju ove godine </w:t>
      </w:r>
      <w:r w:rsidRPr="00AB7E47">
        <w:rPr>
          <w:rFonts w:ascii="Arial" w:hAnsi="Arial" w:cs="Arial"/>
        </w:rPr>
        <w:t>ostvarene su u iznosu</w:t>
      </w:r>
      <w:r w:rsidR="00A55FE4" w:rsidRPr="00AB7E47">
        <w:rPr>
          <w:rFonts w:ascii="Arial" w:hAnsi="Arial" w:cs="Arial"/>
        </w:rPr>
        <w:t xml:space="preserve"> </w:t>
      </w:r>
      <w:r w:rsidR="004C207F">
        <w:rPr>
          <w:rFonts w:ascii="Arial" w:hAnsi="Arial" w:cs="Arial"/>
        </w:rPr>
        <w:t>1.364.411,68</w:t>
      </w:r>
      <w:r w:rsidR="003118F0" w:rsidRPr="00AB7E47">
        <w:rPr>
          <w:rFonts w:ascii="Arial" w:hAnsi="Arial" w:cs="Arial"/>
        </w:rPr>
        <w:t xml:space="preserve"> eura, što je za </w:t>
      </w:r>
      <w:r w:rsidR="00A36EF6">
        <w:rPr>
          <w:rFonts w:ascii="Arial" w:hAnsi="Arial" w:cs="Arial"/>
        </w:rPr>
        <w:t>7,45</w:t>
      </w:r>
      <w:r w:rsidR="003118F0" w:rsidRPr="00AB7E47">
        <w:rPr>
          <w:rFonts w:ascii="Arial" w:hAnsi="Arial" w:cs="Arial"/>
        </w:rPr>
        <w:t xml:space="preserve">% </w:t>
      </w:r>
      <w:r w:rsidR="00A36EF6">
        <w:rPr>
          <w:rFonts w:ascii="Arial" w:hAnsi="Arial" w:cs="Arial"/>
        </w:rPr>
        <w:t>manje</w:t>
      </w:r>
      <w:r w:rsidR="003118F0" w:rsidRPr="00AB7E47">
        <w:rPr>
          <w:rFonts w:ascii="Arial" w:hAnsi="Arial" w:cs="Arial"/>
        </w:rPr>
        <w:t xml:space="preserve"> u odnosu na promatrano</w:t>
      </w:r>
      <w:r w:rsidR="003C33A8">
        <w:rPr>
          <w:rFonts w:ascii="Arial" w:hAnsi="Arial" w:cs="Arial"/>
        </w:rPr>
        <w:t xml:space="preserve"> </w:t>
      </w:r>
      <w:r w:rsidR="003118F0" w:rsidRPr="00AB7E47">
        <w:rPr>
          <w:rFonts w:ascii="Arial" w:hAnsi="Arial" w:cs="Arial"/>
        </w:rPr>
        <w:t>razdoblje</w:t>
      </w:r>
      <w:r w:rsidR="003C33A8">
        <w:rPr>
          <w:rFonts w:ascii="Arial" w:hAnsi="Arial" w:cs="Arial"/>
        </w:rPr>
        <w:t xml:space="preserve"> </w:t>
      </w:r>
      <w:r w:rsidR="00AE0A4C">
        <w:rPr>
          <w:rFonts w:ascii="Arial" w:hAnsi="Arial" w:cs="Arial"/>
        </w:rPr>
        <w:t>prošle</w:t>
      </w:r>
      <w:r w:rsidR="003118F0" w:rsidRPr="00AB7E47">
        <w:rPr>
          <w:rFonts w:ascii="Arial" w:hAnsi="Arial" w:cs="Arial"/>
        </w:rPr>
        <w:t xml:space="preserve"> godine</w:t>
      </w:r>
      <w:r w:rsidR="00A27BE1" w:rsidRPr="00AB7E47">
        <w:rPr>
          <w:rFonts w:ascii="Arial" w:hAnsi="Arial" w:cs="Arial"/>
        </w:rPr>
        <w:t xml:space="preserve"> </w:t>
      </w:r>
      <w:r w:rsidR="006D7C69" w:rsidRPr="00AB7E47">
        <w:rPr>
          <w:rFonts w:ascii="Arial" w:hAnsi="Arial" w:cs="Arial"/>
        </w:rPr>
        <w:t xml:space="preserve">kada su iznosile </w:t>
      </w:r>
      <w:r w:rsidR="00A36EF6">
        <w:rPr>
          <w:rFonts w:ascii="Arial" w:hAnsi="Arial" w:cs="Arial"/>
        </w:rPr>
        <w:t>1.474.167,62</w:t>
      </w:r>
      <w:r w:rsidR="006D7C69" w:rsidRPr="00AB7E47">
        <w:rPr>
          <w:rFonts w:ascii="Arial" w:hAnsi="Arial" w:cs="Arial"/>
        </w:rPr>
        <w:t xml:space="preserve"> eura</w:t>
      </w:r>
      <w:r w:rsidR="00285C5B">
        <w:rPr>
          <w:rFonts w:ascii="Arial" w:hAnsi="Arial" w:cs="Arial"/>
        </w:rPr>
        <w:t xml:space="preserve"> (</w:t>
      </w:r>
      <w:r w:rsidRPr="00AB7E47">
        <w:rPr>
          <w:rFonts w:ascii="Arial" w:hAnsi="Arial" w:cs="Arial"/>
        </w:rPr>
        <w:t>tekuće pomoći izravnanja za decentralizirane funkcije za škole</w:t>
      </w:r>
      <w:r w:rsidR="004823BD" w:rsidRPr="00AB7E47">
        <w:rPr>
          <w:rFonts w:ascii="Arial" w:hAnsi="Arial" w:cs="Arial"/>
        </w:rPr>
        <w:t xml:space="preserve"> u iznosu od </w:t>
      </w:r>
      <w:r w:rsidR="00DF3BCE">
        <w:rPr>
          <w:rFonts w:ascii="Arial" w:hAnsi="Arial" w:cs="Arial"/>
        </w:rPr>
        <w:t>211.752,24</w:t>
      </w:r>
      <w:r w:rsidR="004823BD" w:rsidRPr="00AB7E47">
        <w:rPr>
          <w:rFonts w:ascii="Arial" w:hAnsi="Arial" w:cs="Arial"/>
        </w:rPr>
        <w:t xml:space="preserve"> eura</w:t>
      </w:r>
      <w:r w:rsidRPr="00AB7E47">
        <w:rPr>
          <w:rFonts w:ascii="Arial" w:hAnsi="Arial" w:cs="Arial"/>
        </w:rPr>
        <w:t xml:space="preserve"> i </w:t>
      </w:r>
      <w:r w:rsidRPr="00AB7E47">
        <w:rPr>
          <w:rFonts w:ascii="Arial" w:hAnsi="Arial" w:cs="Arial"/>
        </w:rPr>
        <w:lastRenderedPageBreak/>
        <w:t>vatrogastvo</w:t>
      </w:r>
      <w:r w:rsidR="00E8358C" w:rsidRPr="00AB7E47">
        <w:rPr>
          <w:rFonts w:ascii="Arial" w:hAnsi="Arial" w:cs="Arial"/>
        </w:rPr>
        <w:t xml:space="preserve"> u iznosu od </w:t>
      </w:r>
      <w:r w:rsidR="00DF3BCE">
        <w:rPr>
          <w:rFonts w:ascii="Arial" w:hAnsi="Arial" w:cs="Arial"/>
        </w:rPr>
        <w:t>127.000,00</w:t>
      </w:r>
      <w:r w:rsidR="00E8358C" w:rsidRPr="00AB7E47">
        <w:rPr>
          <w:rFonts w:ascii="Arial" w:hAnsi="Arial" w:cs="Arial"/>
        </w:rPr>
        <w:t xml:space="preserve"> eura</w:t>
      </w:r>
      <w:r w:rsidR="00EF3A1E" w:rsidRPr="00AB7E47">
        <w:rPr>
          <w:rFonts w:ascii="Arial" w:hAnsi="Arial" w:cs="Arial"/>
        </w:rPr>
        <w:t xml:space="preserve"> </w:t>
      </w:r>
      <w:r w:rsidR="00FF739C">
        <w:rPr>
          <w:rFonts w:ascii="Arial" w:hAnsi="Arial" w:cs="Arial"/>
        </w:rPr>
        <w:t>te</w:t>
      </w:r>
      <w:r w:rsidR="00EF3A1E" w:rsidRPr="00AB7E47">
        <w:rPr>
          <w:rFonts w:ascii="Arial" w:hAnsi="Arial" w:cs="Arial"/>
        </w:rPr>
        <w:t xml:space="preserve"> pomoći </w:t>
      </w:r>
      <w:r w:rsidR="008D2938" w:rsidRPr="00AB7E47">
        <w:rPr>
          <w:rFonts w:ascii="Arial" w:hAnsi="Arial" w:cs="Arial"/>
        </w:rPr>
        <w:t>fiskalnog izravnanja – kompenzacijske mjere</w:t>
      </w:r>
      <w:r w:rsidR="00AB4929" w:rsidRPr="00AB7E47">
        <w:rPr>
          <w:rFonts w:ascii="Arial" w:hAnsi="Arial" w:cs="Arial"/>
        </w:rPr>
        <w:t xml:space="preserve"> u iznosu 1.</w:t>
      </w:r>
      <w:r w:rsidR="00A53750">
        <w:rPr>
          <w:rFonts w:ascii="Arial" w:hAnsi="Arial" w:cs="Arial"/>
        </w:rPr>
        <w:t>025.659,44</w:t>
      </w:r>
      <w:r w:rsidR="00AB4929" w:rsidRPr="00AB7E47">
        <w:rPr>
          <w:rFonts w:ascii="Arial" w:hAnsi="Arial" w:cs="Arial"/>
        </w:rPr>
        <w:t xml:space="preserve"> eura</w:t>
      </w:r>
      <w:r w:rsidR="00E612E8" w:rsidRPr="00AB7E47">
        <w:rPr>
          <w:rFonts w:ascii="Arial" w:hAnsi="Arial" w:cs="Arial"/>
        </w:rPr>
        <w:t>)</w:t>
      </w:r>
      <w:r w:rsidR="00E612E8">
        <w:rPr>
          <w:rFonts w:ascii="Arial" w:hAnsi="Arial" w:cs="Arial"/>
        </w:rPr>
        <w:t xml:space="preserve">. U promatranom razdoblju </w:t>
      </w:r>
      <w:r w:rsidR="00AE0A4C">
        <w:rPr>
          <w:rFonts w:ascii="Arial" w:hAnsi="Arial" w:cs="Arial"/>
        </w:rPr>
        <w:t>prošle</w:t>
      </w:r>
      <w:r w:rsidR="00E612E8">
        <w:rPr>
          <w:rFonts w:ascii="Arial" w:hAnsi="Arial" w:cs="Arial"/>
        </w:rPr>
        <w:t xml:space="preserve"> godine</w:t>
      </w:r>
      <w:r w:rsidR="008E1C54">
        <w:rPr>
          <w:rFonts w:ascii="Arial" w:hAnsi="Arial" w:cs="Arial"/>
        </w:rPr>
        <w:t xml:space="preserve"> </w:t>
      </w:r>
      <w:r w:rsidR="006F4457">
        <w:rPr>
          <w:rFonts w:ascii="Arial" w:hAnsi="Arial" w:cs="Arial"/>
        </w:rPr>
        <w:t>pomoći izravnanja za decentralizirane funkcije i fiskalnog izravnanja iznose 1.474.167,62</w:t>
      </w:r>
      <w:r w:rsidR="006F4457" w:rsidRPr="00AB7E47">
        <w:rPr>
          <w:rFonts w:ascii="Arial" w:hAnsi="Arial" w:cs="Arial"/>
        </w:rPr>
        <w:t xml:space="preserve"> eur</w:t>
      </w:r>
      <w:r w:rsidR="005C0B09">
        <w:rPr>
          <w:rFonts w:ascii="Arial" w:hAnsi="Arial" w:cs="Arial"/>
        </w:rPr>
        <w:t>a</w:t>
      </w:r>
      <w:r w:rsidR="006F4457">
        <w:rPr>
          <w:rFonts w:ascii="Arial" w:hAnsi="Arial" w:cs="Arial"/>
        </w:rPr>
        <w:t xml:space="preserve">, a </w:t>
      </w:r>
      <w:r w:rsidR="00E612E8" w:rsidRPr="00AB7E47">
        <w:rPr>
          <w:rFonts w:ascii="Arial" w:hAnsi="Arial" w:cs="Arial"/>
        </w:rPr>
        <w:t xml:space="preserve">odnose se na tekuće pomoći izravnanja za decentralizirane funkcije za škole u iznosu od 253.269,16 eura i vatrogastvo u iznosu od 151.000,00 eura </w:t>
      </w:r>
      <w:r w:rsidR="00E612E8">
        <w:rPr>
          <w:rFonts w:ascii="Arial" w:hAnsi="Arial" w:cs="Arial"/>
        </w:rPr>
        <w:t>te</w:t>
      </w:r>
      <w:r w:rsidR="00E612E8" w:rsidRPr="00AB7E47">
        <w:rPr>
          <w:rFonts w:ascii="Arial" w:hAnsi="Arial" w:cs="Arial"/>
        </w:rPr>
        <w:t xml:space="preserve"> pomoći fiskalnog izravnanja – kompenzacijske mjere u iznosu 1.069.898,46 eura.</w:t>
      </w:r>
    </w:p>
    <w:p w14:paraId="19745A2E" w14:textId="3B5DE4D4" w:rsidR="00FD353C" w:rsidRPr="00AB7E47" w:rsidRDefault="00FD353C" w:rsidP="00F60EC6">
      <w:pPr>
        <w:shd w:val="clear" w:color="auto" w:fill="FFFFFF" w:themeFill="background1"/>
        <w:spacing w:after="0" w:line="278" w:lineRule="auto"/>
        <w:jc w:val="both"/>
        <w:rPr>
          <w:rFonts w:ascii="Arial" w:hAnsi="Arial" w:cs="Arial"/>
        </w:rPr>
      </w:pPr>
      <w:r w:rsidRPr="00E36134">
        <w:rPr>
          <w:rFonts w:ascii="Arial" w:hAnsi="Arial" w:cs="Arial"/>
          <w:b/>
          <w:bCs/>
          <w:i/>
          <w:iCs/>
        </w:rPr>
        <w:t>Pomoći proračunskim korisnicima iz proračuna koji im nije nadležan</w:t>
      </w:r>
      <w:r w:rsidRPr="00E36134">
        <w:rPr>
          <w:rFonts w:ascii="Arial" w:hAnsi="Arial" w:cs="Arial"/>
          <w:i/>
          <w:iCs/>
        </w:rPr>
        <w:t xml:space="preserve"> </w:t>
      </w:r>
      <w:r w:rsidRPr="00AB7E47">
        <w:rPr>
          <w:rFonts w:ascii="Arial" w:hAnsi="Arial" w:cs="Arial"/>
        </w:rPr>
        <w:t xml:space="preserve">ostvarene su za </w:t>
      </w:r>
      <w:r w:rsidR="00A32DEB">
        <w:rPr>
          <w:rFonts w:ascii="Arial" w:hAnsi="Arial" w:cs="Arial"/>
        </w:rPr>
        <w:t>9,04</w:t>
      </w:r>
      <w:r w:rsidRPr="00AB7E47">
        <w:rPr>
          <w:rFonts w:ascii="Arial" w:hAnsi="Arial" w:cs="Arial"/>
        </w:rPr>
        <w:t xml:space="preserve">% više u odnosu na promatrano razdoblje prošle godine i iznose </w:t>
      </w:r>
      <w:r w:rsidR="00A32DEB">
        <w:rPr>
          <w:rFonts w:ascii="Arial" w:hAnsi="Arial" w:cs="Arial"/>
        </w:rPr>
        <w:t>5.276.474,64</w:t>
      </w:r>
      <w:r w:rsidRPr="00AB7E47">
        <w:rPr>
          <w:rFonts w:ascii="Arial" w:hAnsi="Arial" w:cs="Arial"/>
        </w:rPr>
        <w:t xml:space="preserve"> eura</w:t>
      </w:r>
      <w:r w:rsidR="00E120D0" w:rsidRPr="00AB7E47">
        <w:rPr>
          <w:rFonts w:ascii="Arial" w:hAnsi="Arial" w:cs="Arial"/>
        </w:rPr>
        <w:t>, a odnose se na:</w:t>
      </w:r>
    </w:p>
    <w:p w14:paraId="47748141" w14:textId="7CBDB74B" w:rsidR="00100DC0" w:rsidRPr="00AB7E47" w:rsidRDefault="00E120D0" w:rsidP="00F60EC6">
      <w:pPr>
        <w:shd w:val="clear" w:color="auto" w:fill="FFFFFF" w:themeFill="background1"/>
        <w:spacing w:after="0" w:line="278" w:lineRule="auto"/>
        <w:jc w:val="both"/>
        <w:rPr>
          <w:rFonts w:ascii="Arial" w:hAnsi="Arial" w:cs="Arial"/>
        </w:rPr>
      </w:pPr>
      <w:r w:rsidRPr="00AB7E47">
        <w:rPr>
          <w:rFonts w:ascii="Arial" w:hAnsi="Arial" w:cs="Arial"/>
        </w:rPr>
        <w:t>-t</w:t>
      </w:r>
      <w:r w:rsidR="00FD353C" w:rsidRPr="00AB7E47">
        <w:rPr>
          <w:rFonts w:ascii="Arial" w:hAnsi="Arial" w:cs="Arial"/>
        </w:rPr>
        <w:t xml:space="preserve">ekuće pomoći </w:t>
      </w:r>
      <w:r w:rsidR="003124A0" w:rsidRPr="00AB7E47">
        <w:rPr>
          <w:rFonts w:ascii="Arial" w:hAnsi="Arial" w:cs="Arial"/>
        </w:rPr>
        <w:t>proračunskim korisnicima iz proračuna koji im nije nadležan</w:t>
      </w:r>
      <w:r w:rsidR="000C7D54" w:rsidRPr="00AB7E47">
        <w:rPr>
          <w:rFonts w:ascii="Arial" w:hAnsi="Arial" w:cs="Arial"/>
        </w:rPr>
        <w:t xml:space="preserve"> u promatranom razdoblju </w:t>
      </w:r>
      <w:r w:rsidR="00AA5221" w:rsidRPr="00AB7E47">
        <w:rPr>
          <w:rFonts w:ascii="Arial" w:hAnsi="Arial" w:cs="Arial"/>
        </w:rPr>
        <w:t xml:space="preserve">ove godine </w:t>
      </w:r>
      <w:r w:rsidR="000C7D54" w:rsidRPr="00AB7E47">
        <w:rPr>
          <w:rFonts w:ascii="Arial" w:hAnsi="Arial" w:cs="Arial"/>
        </w:rPr>
        <w:t xml:space="preserve">povećavaju se za </w:t>
      </w:r>
      <w:r w:rsidR="008C3AF9">
        <w:rPr>
          <w:rFonts w:ascii="Arial" w:hAnsi="Arial" w:cs="Arial"/>
        </w:rPr>
        <w:t>9,22</w:t>
      </w:r>
      <w:r w:rsidR="000C7D54" w:rsidRPr="00AB7E47">
        <w:rPr>
          <w:rFonts w:ascii="Arial" w:hAnsi="Arial" w:cs="Arial"/>
        </w:rPr>
        <w:t xml:space="preserve">% u odnosu na prethodnu godinu </w:t>
      </w:r>
      <w:r w:rsidR="00F96A72" w:rsidRPr="00AB7E47">
        <w:rPr>
          <w:rFonts w:ascii="Arial" w:hAnsi="Arial" w:cs="Arial"/>
        </w:rPr>
        <w:t xml:space="preserve">i </w:t>
      </w:r>
      <w:r w:rsidR="000C7D54" w:rsidRPr="00AB7E47">
        <w:rPr>
          <w:rFonts w:ascii="Arial" w:hAnsi="Arial" w:cs="Arial"/>
        </w:rPr>
        <w:t xml:space="preserve">iznose </w:t>
      </w:r>
      <w:r w:rsidR="008C3AF9" w:rsidRPr="00EE1F9B">
        <w:rPr>
          <w:rFonts w:ascii="Arial" w:hAnsi="Arial" w:cs="Arial"/>
        </w:rPr>
        <w:t>5.206.092,07</w:t>
      </w:r>
      <w:r w:rsidR="000C7D54" w:rsidRPr="00EE1F9B">
        <w:rPr>
          <w:rFonts w:ascii="Arial" w:hAnsi="Arial" w:cs="Arial"/>
        </w:rPr>
        <w:t xml:space="preserve"> eura,</w:t>
      </w:r>
      <w:r w:rsidR="00F936A7" w:rsidRPr="00EE1F9B">
        <w:rPr>
          <w:rFonts w:ascii="Arial" w:hAnsi="Arial" w:cs="Arial"/>
        </w:rPr>
        <w:t xml:space="preserve"> a odnose se na proračunske korisnike: </w:t>
      </w:r>
      <w:r w:rsidR="00775FFF" w:rsidRPr="00EE1F9B">
        <w:rPr>
          <w:rFonts w:ascii="Arial" w:hAnsi="Arial" w:cs="Arial"/>
        </w:rPr>
        <w:t xml:space="preserve">Dječji vrtić Cvrčak u iznosu od 400,00 eura, </w:t>
      </w:r>
      <w:r w:rsidR="00F936A7" w:rsidRPr="00EE1F9B">
        <w:rPr>
          <w:rFonts w:ascii="Arial" w:hAnsi="Arial" w:cs="Arial"/>
        </w:rPr>
        <w:t xml:space="preserve">Osnovna škola Ivana Brlić Mažuranić u iznosu od </w:t>
      </w:r>
      <w:r w:rsidR="00E70ACC" w:rsidRPr="00EE1F9B">
        <w:rPr>
          <w:rFonts w:ascii="Arial" w:hAnsi="Arial" w:cs="Arial"/>
        </w:rPr>
        <w:t>1.516.886,53</w:t>
      </w:r>
      <w:r w:rsidR="00F936A7" w:rsidRPr="00EE1F9B">
        <w:rPr>
          <w:rFonts w:ascii="Arial" w:hAnsi="Arial" w:cs="Arial"/>
        </w:rPr>
        <w:t xml:space="preserve"> eura, Osnovna škola Vladimir Nazor u iznosu od </w:t>
      </w:r>
      <w:r w:rsidR="0091690C" w:rsidRPr="00EE1F9B">
        <w:rPr>
          <w:rFonts w:ascii="Arial" w:hAnsi="Arial" w:cs="Arial"/>
        </w:rPr>
        <w:t>1.383.730,08</w:t>
      </w:r>
      <w:r w:rsidR="00F936A7" w:rsidRPr="00EE1F9B">
        <w:rPr>
          <w:rFonts w:ascii="Arial" w:hAnsi="Arial" w:cs="Arial"/>
        </w:rPr>
        <w:t xml:space="preserve"> eura, Gradska knjižnica i čitaonica u iznosu od </w:t>
      </w:r>
      <w:r w:rsidR="0091690C" w:rsidRPr="00EE1F9B">
        <w:rPr>
          <w:rFonts w:ascii="Arial" w:hAnsi="Arial" w:cs="Arial"/>
        </w:rPr>
        <w:t>84.660,63</w:t>
      </w:r>
      <w:r w:rsidR="00F936A7" w:rsidRPr="00EE1F9B">
        <w:rPr>
          <w:rFonts w:ascii="Arial" w:hAnsi="Arial" w:cs="Arial"/>
        </w:rPr>
        <w:t xml:space="preserve"> eura, Centar za odgoj, obrazovanje i razvojnu podršku dr. Terezija Salaj Rakić u iznosu od </w:t>
      </w:r>
      <w:r w:rsidR="00E957CF" w:rsidRPr="00EE1F9B">
        <w:rPr>
          <w:rFonts w:ascii="Arial" w:hAnsi="Arial" w:cs="Arial"/>
        </w:rPr>
        <w:t>1.232.902,95</w:t>
      </w:r>
      <w:r w:rsidR="00F936A7" w:rsidRPr="00EE1F9B">
        <w:rPr>
          <w:rFonts w:ascii="Arial" w:hAnsi="Arial" w:cs="Arial"/>
        </w:rPr>
        <w:t xml:space="preserve"> eura, Gradski muzej u iznosu od </w:t>
      </w:r>
      <w:r w:rsidR="0091690C" w:rsidRPr="00EE1F9B">
        <w:rPr>
          <w:rFonts w:ascii="Arial" w:hAnsi="Arial" w:cs="Arial"/>
        </w:rPr>
        <w:t>18.200,00</w:t>
      </w:r>
      <w:r w:rsidR="00F936A7" w:rsidRPr="00EE1F9B">
        <w:rPr>
          <w:rFonts w:ascii="Arial" w:hAnsi="Arial" w:cs="Arial"/>
        </w:rPr>
        <w:t xml:space="preserve"> eura, Glazbena škola Jan </w:t>
      </w:r>
      <w:proofErr w:type="spellStart"/>
      <w:r w:rsidR="00F936A7" w:rsidRPr="00EE1F9B">
        <w:rPr>
          <w:rFonts w:ascii="Arial" w:hAnsi="Arial" w:cs="Arial"/>
        </w:rPr>
        <w:t>Vlašimsky</w:t>
      </w:r>
      <w:proofErr w:type="spellEnd"/>
      <w:r w:rsidR="00F936A7" w:rsidRPr="00EE1F9B">
        <w:rPr>
          <w:rFonts w:ascii="Arial" w:hAnsi="Arial" w:cs="Arial"/>
        </w:rPr>
        <w:t xml:space="preserve"> u iznosu od </w:t>
      </w:r>
      <w:r w:rsidR="0091690C" w:rsidRPr="00EE1F9B">
        <w:rPr>
          <w:rFonts w:ascii="Arial" w:hAnsi="Arial" w:cs="Arial"/>
        </w:rPr>
        <w:t>760.461,88</w:t>
      </w:r>
      <w:r w:rsidR="00F936A7" w:rsidRPr="00EE1F9B">
        <w:rPr>
          <w:rFonts w:ascii="Arial" w:hAnsi="Arial" w:cs="Arial"/>
        </w:rPr>
        <w:t xml:space="preserve"> eura te Kazalište Virovitica u iznosu od </w:t>
      </w:r>
      <w:r w:rsidR="00E957CF" w:rsidRPr="00EE1F9B">
        <w:rPr>
          <w:rFonts w:ascii="Arial" w:hAnsi="Arial" w:cs="Arial"/>
        </w:rPr>
        <w:t>208.850,00</w:t>
      </w:r>
      <w:r w:rsidR="00F936A7" w:rsidRPr="00EE1F9B">
        <w:rPr>
          <w:rFonts w:ascii="Arial" w:hAnsi="Arial" w:cs="Arial"/>
        </w:rPr>
        <w:t xml:space="preserve"> eura.  </w:t>
      </w:r>
      <w:r w:rsidR="00D101E9" w:rsidRPr="00EE1F9B">
        <w:rPr>
          <w:rFonts w:ascii="Arial" w:hAnsi="Arial" w:cs="Arial"/>
        </w:rPr>
        <w:t xml:space="preserve">U promatranom razdoblju </w:t>
      </w:r>
      <w:r w:rsidR="00AE0A4C">
        <w:rPr>
          <w:rFonts w:ascii="Arial" w:hAnsi="Arial" w:cs="Arial"/>
        </w:rPr>
        <w:t>prošle</w:t>
      </w:r>
      <w:r w:rsidR="00D101E9" w:rsidRPr="00EE1F9B">
        <w:rPr>
          <w:rFonts w:ascii="Arial" w:hAnsi="Arial" w:cs="Arial"/>
        </w:rPr>
        <w:t xml:space="preserve"> godine tekuće pomoći proračunskim korisnicima iz </w:t>
      </w:r>
      <w:r w:rsidR="00D101E9" w:rsidRPr="00AB7E47">
        <w:rPr>
          <w:rFonts w:ascii="Arial" w:hAnsi="Arial" w:cs="Arial"/>
        </w:rPr>
        <w:t>proračuna koji im nije nadležan</w:t>
      </w:r>
      <w:r w:rsidR="00D101E9">
        <w:rPr>
          <w:rFonts w:ascii="Arial" w:hAnsi="Arial" w:cs="Arial"/>
        </w:rPr>
        <w:t xml:space="preserve"> ostvarene su u iznosu od </w:t>
      </w:r>
      <w:r w:rsidR="00F958A1">
        <w:rPr>
          <w:rFonts w:ascii="Arial" w:hAnsi="Arial" w:cs="Arial"/>
        </w:rPr>
        <w:t xml:space="preserve">4.766.617,85 eura, </w:t>
      </w:r>
      <w:r w:rsidR="000C7D54" w:rsidRPr="00AB7E47">
        <w:rPr>
          <w:rFonts w:ascii="Arial" w:hAnsi="Arial" w:cs="Arial"/>
        </w:rPr>
        <w:t xml:space="preserve">a odnose se na proračunske korisnike: Osnovna škola Ivana Brlić Mažuranić u iznosu od 1.411.684,72 eura, Osnovna škola Vladimir Nazor u iznosu od 1.350.962,41 eura, Gradska knjižnica i čitaonica u iznosu od 68.238,83 eura, Centar za odgoj, obrazovanje i razvojnu podršku dr. Terezija Salaj Rakić u iznosu od 999.659,34 eura, Gradski muzej u iznosu od 17.400,00 eura, Glazbena škola Jan </w:t>
      </w:r>
      <w:proofErr w:type="spellStart"/>
      <w:r w:rsidR="000C7D54" w:rsidRPr="00AB7E47">
        <w:rPr>
          <w:rFonts w:ascii="Arial" w:hAnsi="Arial" w:cs="Arial"/>
        </w:rPr>
        <w:t>Vlašimsky</w:t>
      </w:r>
      <w:proofErr w:type="spellEnd"/>
      <w:r w:rsidR="000C7D54" w:rsidRPr="00AB7E47">
        <w:rPr>
          <w:rFonts w:ascii="Arial" w:hAnsi="Arial" w:cs="Arial"/>
        </w:rPr>
        <w:t xml:space="preserve"> u iznosu od 712.670,55 eura te Kazalište Virovitica u iznosu od 206.002,00 eura.</w:t>
      </w:r>
      <w:r w:rsidR="007977CB" w:rsidRPr="00AB7E47">
        <w:rPr>
          <w:rFonts w:ascii="Arial" w:hAnsi="Arial" w:cs="Arial"/>
        </w:rPr>
        <w:t xml:space="preserve">  </w:t>
      </w:r>
    </w:p>
    <w:p w14:paraId="0E7533EE" w14:textId="3C0DA9AA" w:rsidR="0049156B" w:rsidRPr="00AB7E47" w:rsidRDefault="00BF46B9" w:rsidP="00F60EC6">
      <w:pPr>
        <w:shd w:val="clear" w:color="auto" w:fill="FFFFFF" w:themeFill="background1"/>
        <w:spacing w:after="0" w:line="278" w:lineRule="auto"/>
        <w:jc w:val="both"/>
        <w:rPr>
          <w:rFonts w:ascii="Arial" w:hAnsi="Arial" w:cs="Arial"/>
        </w:rPr>
      </w:pPr>
      <w:r w:rsidRPr="00AB7E47">
        <w:rPr>
          <w:rFonts w:ascii="Arial" w:hAnsi="Arial" w:cs="Arial"/>
        </w:rPr>
        <w:t>-k</w:t>
      </w:r>
      <w:r w:rsidR="00FD353C" w:rsidRPr="00AB7E47">
        <w:rPr>
          <w:rFonts w:ascii="Arial" w:hAnsi="Arial" w:cs="Arial"/>
        </w:rPr>
        <w:t xml:space="preserve">apitalne pomoći proračunskim korisnicima iz proračuna koji im nije nadležan ostvarene su za </w:t>
      </w:r>
      <w:r w:rsidR="00294867">
        <w:rPr>
          <w:rFonts w:ascii="Arial" w:hAnsi="Arial" w:cs="Arial"/>
        </w:rPr>
        <w:t>2,87</w:t>
      </w:r>
      <w:r w:rsidR="00FD353C" w:rsidRPr="00AB7E47">
        <w:rPr>
          <w:rFonts w:ascii="Arial" w:hAnsi="Arial" w:cs="Arial"/>
        </w:rPr>
        <w:t xml:space="preserve">% </w:t>
      </w:r>
      <w:r w:rsidR="00294867">
        <w:rPr>
          <w:rFonts w:ascii="Arial" w:hAnsi="Arial" w:cs="Arial"/>
        </w:rPr>
        <w:t>manje</w:t>
      </w:r>
      <w:r w:rsidR="00FD353C" w:rsidRPr="00AB7E47">
        <w:rPr>
          <w:rFonts w:ascii="Arial" w:hAnsi="Arial" w:cs="Arial"/>
        </w:rPr>
        <w:t xml:space="preserve"> u odnosu na promatrano razdoblje prošle godine i iznose </w:t>
      </w:r>
      <w:r w:rsidR="00294867">
        <w:rPr>
          <w:rFonts w:ascii="Arial" w:hAnsi="Arial" w:cs="Arial"/>
        </w:rPr>
        <w:t xml:space="preserve">70.382,57 eura, a odnose se na </w:t>
      </w:r>
      <w:r w:rsidR="00BF665D">
        <w:rPr>
          <w:rFonts w:ascii="Arial" w:hAnsi="Arial" w:cs="Arial"/>
        </w:rPr>
        <w:t>kapitalne pom</w:t>
      </w:r>
      <w:r w:rsidR="00D223F5">
        <w:rPr>
          <w:rFonts w:ascii="Arial" w:hAnsi="Arial" w:cs="Arial"/>
        </w:rPr>
        <w:t xml:space="preserve">oći </w:t>
      </w:r>
      <w:r w:rsidR="00D223F5" w:rsidRPr="00AB7E47">
        <w:rPr>
          <w:rFonts w:ascii="Arial" w:hAnsi="Arial" w:cs="Arial"/>
        </w:rPr>
        <w:t>Ministarstva kulture i medija za proračunskog korisnika Gradska knjižnica i čitaonica za financiranje nabave knjižne građe u iznosu od 5</w:t>
      </w:r>
      <w:r w:rsidR="00D223F5">
        <w:rPr>
          <w:rFonts w:ascii="Arial" w:hAnsi="Arial" w:cs="Arial"/>
        </w:rPr>
        <w:t>9.650,00</w:t>
      </w:r>
      <w:r w:rsidR="00D223F5" w:rsidRPr="00AB7E47">
        <w:rPr>
          <w:rFonts w:ascii="Arial" w:hAnsi="Arial" w:cs="Arial"/>
        </w:rPr>
        <w:t xml:space="preserve"> eura, kapitalne pomoći Ministarstva znanosti za proračunskog korisnika Osnovna škola Ivane Brlić Mažuranić za nabavu knjiga u iznosu od </w:t>
      </w:r>
      <w:r w:rsidR="00FC392C">
        <w:rPr>
          <w:rFonts w:ascii="Arial" w:hAnsi="Arial" w:cs="Arial"/>
        </w:rPr>
        <w:t>47,15</w:t>
      </w:r>
      <w:r w:rsidR="00D223F5" w:rsidRPr="00AB7E47">
        <w:rPr>
          <w:rFonts w:ascii="Arial" w:hAnsi="Arial" w:cs="Arial"/>
        </w:rPr>
        <w:t xml:space="preserve"> eura</w:t>
      </w:r>
      <w:r w:rsidR="00B81383">
        <w:rPr>
          <w:rFonts w:ascii="Arial" w:hAnsi="Arial" w:cs="Arial"/>
        </w:rPr>
        <w:t>,</w:t>
      </w:r>
      <w:r w:rsidR="00B81383" w:rsidRPr="00B81383">
        <w:rPr>
          <w:rFonts w:ascii="Arial" w:hAnsi="Arial" w:cs="Arial"/>
        </w:rPr>
        <w:t xml:space="preserve"> </w:t>
      </w:r>
      <w:r w:rsidR="00B81383" w:rsidRPr="00AB7E47">
        <w:rPr>
          <w:rFonts w:ascii="Arial" w:hAnsi="Arial" w:cs="Arial"/>
        </w:rPr>
        <w:t>kapitalne pomoći Ministarstva znanosti za proračunskog korisnika</w:t>
      </w:r>
      <w:r w:rsidR="00B81383">
        <w:rPr>
          <w:rFonts w:ascii="Arial" w:hAnsi="Arial" w:cs="Arial"/>
        </w:rPr>
        <w:t xml:space="preserve"> </w:t>
      </w:r>
      <w:r w:rsidR="00EE2474">
        <w:rPr>
          <w:rFonts w:ascii="Arial" w:hAnsi="Arial" w:cs="Arial"/>
        </w:rPr>
        <w:t xml:space="preserve">Osnovna škola Vladimir Nazor za nabavu knjiga u iznosu od 5,20 eura, </w:t>
      </w:r>
      <w:r w:rsidR="00EE2474" w:rsidRPr="00AB7E47">
        <w:rPr>
          <w:rFonts w:ascii="Arial" w:hAnsi="Arial" w:cs="Arial"/>
        </w:rPr>
        <w:t>kapitalne pomoći Ministarstva znanosti za proračunskog</w:t>
      </w:r>
      <w:r w:rsidR="00EE2474" w:rsidRPr="00BE5A88">
        <w:rPr>
          <w:rFonts w:ascii="Arial" w:hAnsi="Arial" w:cs="Arial"/>
        </w:rPr>
        <w:t xml:space="preserve"> korisnika </w:t>
      </w:r>
      <w:r w:rsidR="00781B6C" w:rsidRPr="00AB7E47">
        <w:rPr>
          <w:rFonts w:ascii="Arial" w:hAnsi="Arial" w:cs="Arial"/>
        </w:rPr>
        <w:t xml:space="preserve">Centar za odgoj, obrazovanje i razvojnu podršku dr. Terezija Salaj Rakić </w:t>
      </w:r>
      <w:r w:rsidR="00781B6C">
        <w:rPr>
          <w:rFonts w:ascii="Arial" w:hAnsi="Arial" w:cs="Arial"/>
        </w:rPr>
        <w:t xml:space="preserve">za nabavu knjiga </w:t>
      </w:r>
      <w:r w:rsidR="00781B6C" w:rsidRPr="00AB7E47">
        <w:rPr>
          <w:rFonts w:ascii="Arial" w:hAnsi="Arial" w:cs="Arial"/>
        </w:rPr>
        <w:t>u iznosu</w:t>
      </w:r>
      <w:r w:rsidR="00781B6C">
        <w:rPr>
          <w:rFonts w:ascii="Arial" w:hAnsi="Arial" w:cs="Arial"/>
        </w:rPr>
        <w:t xml:space="preserve"> 1.747,31 eura,</w:t>
      </w:r>
      <w:r w:rsidR="00A44CD6" w:rsidRPr="00A44CD6">
        <w:rPr>
          <w:rFonts w:ascii="Arial" w:hAnsi="Arial" w:cs="Arial"/>
        </w:rPr>
        <w:t xml:space="preserve"> </w:t>
      </w:r>
      <w:r w:rsidR="00BC1662">
        <w:rPr>
          <w:rFonts w:ascii="Arial" w:hAnsi="Arial" w:cs="Arial"/>
        </w:rPr>
        <w:t xml:space="preserve">te </w:t>
      </w:r>
      <w:r w:rsidR="00A44CD6">
        <w:rPr>
          <w:rFonts w:ascii="Arial" w:hAnsi="Arial" w:cs="Arial"/>
        </w:rPr>
        <w:t xml:space="preserve">kapitalne </w:t>
      </w:r>
      <w:r w:rsidR="00A44CD6" w:rsidRPr="00AB7E47">
        <w:rPr>
          <w:rFonts w:ascii="Arial" w:hAnsi="Arial" w:cs="Arial"/>
        </w:rPr>
        <w:t>pomoći kod proračunskog korisnika Gradska knjižnica i čitaonica Virovitica iz Ministarstva kulture i medija Republike Hrvatske</w:t>
      </w:r>
      <w:r w:rsidR="00B9002C">
        <w:rPr>
          <w:rFonts w:ascii="Arial" w:hAnsi="Arial" w:cs="Arial"/>
        </w:rPr>
        <w:t>, sufinanciranje vlastitog udjela</w:t>
      </w:r>
      <w:r w:rsidR="00A44CD6" w:rsidRPr="00AB7E47">
        <w:rPr>
          <w:rFonts w:ascii="Arial" w:hAnsi="Arial" w:cs="Arial"/>
        </w:rPr>
        <w:t xml:space="preserve"> u iznosu od </w:t>
      </w:r>
      <w:r w:rsidR="00B9002C">
        <w:rPr>
          <w:rFonts w:ascii="Arial" w:hAnsi="Arial" w:cs="Arial"/>
        </w:rPr>
        <w:t>8.932,91</w:t>
      </w:r>
      <w:r w:rsidR="00A44CD6" w:rsidRPr="00AB7E47">
        <w:rPr>
          <w:rFonts w:ascii="Arial" w:hAnsi="Arial" w:cs="Arial"/>
        </w:rPr>
        <w:t xml:space="preserve"> eura</w:t>
      </w:r>
      <w:r w:rsidR="003B4BFA">
        <w:rPr>
          <w:rFonts w:ascii="Arial" w:hAnsi="Arial" w:cs="Arial"/>
        </w:rPr>
        <w:t xml:space="preserve"> za projekt Rekonstrukcije i opremanja Gradske knjižnice i čitaonice</w:t>
      </w:r>
      <w:r w:rsidR="00052137">
        <w:rPr>
          <w:rFonts w:ascii="Arial" w:hAnsi="Arial" w:cs="Arial"/>
        </w:rPr>
        <w:t xml:space="preserve">. </w:t>
      </w:r>
      <w:r w:rsidR="00113711" w:rsidRPr="00AB7E47">
        <w:rPr>
          <w:rFonts w:ascii="Arial" w:hAnsi="Arial" w:cs="Arial"/>
        </w:rPr>
        <w:t xml:space="preserve">U promatranom razdoblju </w:t>
      </w:r>
      <w:r w:rsidR="00AE0A4C">
        <w:rPr>
          <w:rFonts w:ascii="Arial" w:hAnsi="Arial" w:cs="Arial"/>
        </w:rPr>
        <w:t>prošle</w:t>
      </w:r>
      <w:r w:rsidR="00113711" w:rsidRPr="00AB7E47">
        <w:rPr>
          <w:rFonts w:ascii="Arial" w:hAnsi="Arial" w:cs="Arial"/>
        </w:rPr>
        <w:t xml:space="preserve"> godine kapitalne pomoći proračunskim korisnicima iz proračuna koji im nije nadležan iznose</w:t>
      </w:r>
      <w:r w:rsidR="00113711">
        <w:rPr>
          <w:rFonts w:ascii="Arial" w:hAnsi="Arial" w:cs="Arial"/>
        </w:rPr>
        <w:t xml:space="preserve"> </w:t>
      </w:r>
      <w:r w:rsidRPr="00AB7E47">
        <w:rPr>
          <w:rFonts w:ascii="Arial" w:hAnsi="Arial" w:cs="Arial"/>
        </w:rPr>
        <w:t>72.459,94</w:t>
      </w:r>
      <w:r w:rsidR="00FD353C" w:rsidRPr="00AB7E47">
        <w:rPr>
          <w:rFonts w:ascii="Arial" w:hAnsi="Arial" w:cs="Arial"/>
        </w:rPr>
        <w:t xml:space="preserve"> eura,</w:t>
      </w:r>
      <w:r w:rsidR="00562567" w:rsidRPr="00AB7E47">
        <w:rPr>
          <w:rFonts w:ascii="Arial" w:hAnsi="Arial" w:cs="Arial"/>
        </w:rPr>
        <w:t xml:space="preserve"> </w:t>
      </w:r>
      <w:r w:rsidR="0049156B" w:rsidRPr="00AB7E47">
        <w:rPr>
          <w:rFonts w:ascii="Arial" w:hAnsi="Arial" w:cs="Arial"/>
        </w:rPr>
        <w:t xml:space="preserve">a odnose se na kapitalne pomoći Ministarstva kulture i medija za proračunskog korisnika Gradska knjižnica i čitaonica za financiranje nabave knjižne građe u iznosu od 57.350,00 eura, kapitalne pomoći Ministarstva znanosti za proračunskog korisnika Osnovna škola Ivane Brlić Mažuranić za nabavu knjiga u iznosu od 109,94 eura te kapitalna pomoć Virovitičko podravske županije za nabavu kombi vozila za proračunskog korisnika Glazbena škola Jan </w:t>
      </w:r>
      <w:proofErr w:type="spellStart"/>
      <w:r w:rsidR="0049156B" w:rsidRPr="00AB7E47">
        <w:rPr>
          <w:rFonts w:ascii="Arial" w:hAnsi="Arial" w:cs="Arial"/>
        </w:rPr>
        <w:t>Vlašimsky</w:t>
      </w:r>
      <w:proofErr w:type="spellEnd"/>
      <w:r w:rsidR="0049156B" w:rsidRPr="00AB7E47">
        <w:rPr>
          <w:rFonts w:ascii="Arial" w:hAnsi="Arial" w:cs="Arial"/>
        </w:rPr>
        <w:t xml:space="preserve"> u iznosu od 15.000,00 eura.</w:t>
      </w:r>
      <w:r w:rsidR="00D611B0">
        <w:rPr>
          <w:rFonts w:ascii="Arial" w:hAnsi="Arial" w:cs="Arial"/>
        </w:rPr>
        <w:t xml:space="preserve"> </w:t>
      </w:r>
    </w:p>
    <w:p w14:paraId="692D83E3" w14:textId="0A4BA6D8" w:rsidR="00003CEA" w:rsidRDefault="00FD353C" w:rsidP="00F60EC6">
      <w:pPr>
        <w:shd w:val="clear" w:color="auto" w:fill="FFFFFF" w:themeFill="background1"/>
        <w:spacing w:after="0" w:line="278" w:lineRule="auto"/>
        <w:jc w:val="both"/>
        <w:rPr>
          <w:rFonts w:ascii="Arial" w:hAnsi="Arial" w:cs="Arial"/>
        </w:rPr>
      </w:pPr>
      <w:r w:rsidRPr="00B35DA2">
        <w:rPr>
          <w:rFonts w:ascii="Arial" w:hAnsi="Arial" w:cs="Arial"/>
          <w:b/>
          <w:bCs/>
          <w:i/>
          <w:iCs/>
        </w:rPr>
        <w:t>Pomoći temeljem prijenosa EU sredstava</w:t>
      </w:r>
      <w:r w:rsidRPr="00AB7E47">
        <w:rPr>
          <w:rFonts w:ascii="Arial" w:hAnsi="Arial" w:cs="Arial"/>
        </w:rPr>
        <w:t xml:space="preserve"> ostvarene su u iznosu od </w:t>
      </w:r>
      <w:r w:rsidR="00B643E9">
        <w:rPr>
          <w:rFonts w:ascii="Arial" w:hAnsi="Arial" w:cs="Arial"/>
        </w:rPr>
        <w:t xml:space="preserve">3.589.055,25 </w:t>
      </w:r>
      <w:r w:rsidRPr="00AB7E47">
        <w:rPr>
          <w:rFonts w:ascii="Arial" w:hAnsi="Arial" w:cs="Arial"/>
        </w:rPr>
        <w:t xml:space="preserve">eura, odnosno za </w:t>
      </w:r>
      <w:r w:rsidR="00B643E9">
        <w:rPr>
          <w:rFonts w:ascii="Arial" w:hAnsi="Arial" w:cs="Arial"/>
        </w:rPr>
        <w:t>269,38</w:t>
      </w:r>
      <w:r w:rsidRPr="00AB7E47">
        <w:rPr>
          <w:rFonts w:ascii="Arial" w:hAnsi="Arial" w:cs="Arial"/>
        </w:rPr>
        <w:t xml:space="preserve">% </w:t>
      </w:r>
      <w:r w:rsidR="0051096E" w:rsidRPr="00AB7E47">
        <w:rPr>
          <w:rFonts w:ascii="Arial" w:hAnsi="Arial" w:cs="Arial"/>
        </w:rPr>
        <w:t>više</w:t>
      </w:r>
      <w:r w:rsidRPr="00AB7E47">
        <w:rPr>
          <w:rFonts w:ascii="Arial" w:hAnsi="Arial" w:cs="Arial"/>
        </w:rPr>
        <w:t xml:space="preserve"> u odnosu na promatrano razdoblje prošle godin</w:t>
      </w:r>
      <w:r w:rsidR="00452647" w:rsidRPr="00AB7E47">
        <w:rPr>
          <w:rFonts w:ascii="Arial" w:hAnsi="Arial" w:cs="Arial"/>
        </w:rPr>
        <w:t>e</w:t>
      </w:r>
      <w:r w:rsidR="00003CEA" w:rsidRPr="00AB7E47">
        <w:rPr>
          <w:rFonts w:ascii="Arial" w:hAnsi="Arial" w:cs="Arial"/>
        </w:rPr>
        <w:t xml:space="preserve"> i odnose se na:</w:t>
      </w:r>
    </w:p>
    <w:p w14:paraId="217D2C07" w14:textId="78BF2607" w:rsidR="00CD249D" w:rsidRPr="00AB7E47" w:rsidRDefault="00CD249D" w:rsidP="00F60EC6">
      <w:pPr>
        <w:shd w:val="clear" w:color="auto" w:fill="FFFFFF" w:themeFill="background1"/>
        <w:spacing w:after="0" w:line="27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-tekuće pomoći temeljem prijenosa EU sredstava</w:t>
      </w:r>
      <w:r w:rsidR="000C5128" w:rsidRPr="000C5128"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  <w:t xml:space="preserve"> </w:t>
      </w:r>
      <w:r w:rsidR="000C5128" w:rsidRPr="000C5128">
        <w:rPr>
          <w:rFonts w:ascii="Arial" w:eastAsia="Times New Roman" w:hAnsi="Arial" w:cs="Arial"/>
          <w:kern w:val="0"/>
          <w:lang w:eastAsia="hr-HR"/>
          <w14:ligatures w14:val="none"/>
        </w:rPr>
        <w:t xml:space="preserve">iznose 469.226,76 eura i odnose se na projekt Korak u život faza VII u iznosu od 323.147,00 eura te projekt Smart City u iznosu od </w:t>
      </w:r>
      <w:r w:rsidR="000C5128" w:rsidRPr="000C5128">
        <w:rPr>
          <w:rFonts w:ascii="Arial" w:eastAsia="Times New Roman" w:hAnsi="Arial" w:cs="Arial"/>
          <w:kern w:val="0"/>
          <w:lang w:eastAsia="hr-HR"/>
          <w14:ligatures w14:val="none"/>
        </w:rPr>
        <w:lastRenderedPageBreak/>
        <w:t xml:space="preserve">63.607,41 eura, projekt Digitalizacija planova u iznosu od 12.000,00 eura, projekt NONA - New </w:t>
      </w:r>
      <w:proofErr w:type="spellStart"/>
      <w:r w:rsidR="000C5128" w:rsidRPr="000C5128">
        <w:rPr>
          <w:rFonts w:ascii="Arial" w:eastAsia="Times New Roman" w:hAnsi="Arial" w:cs="Arial"/>
          <w:kern w:val="0"/>
          <w:lang w:eastAsia="hr-HR"/>
          <w14:ligatures w14:val="none"/>
        </w:rPr>
        <w:t>Governance</w:t>
      </w:r>
      <w:proofErr w:type="spellEnd"/>
      <w:r w:rsidR="000C5128" w:rsidRPr="000C5128">
        <w:rPr>
          <w:rFonts w:ascii="Arial" w:eastAsia="Times New Roman" w:hAnsi="Arial" w:cs="Arial"/>
          <w:kern w:val="0"/>
          <w:lang w:eastAsia="hr-HR"/>
          <w14:ligatures w14:val="none"/>
        </w:rPr>
        <w:t xml:space="preserve"> for New </w:t>
      </w:r>
      <w:proofErr w:type="spellStart"/>
      <w:r w:rsidR="000C5128" w:rsidRPr="000C5128">
        <w:rPr>
          <w:rFonts w:ascii="Arial" w:eastAsia="Times New Roman" w:hAnsi="Arial" w:cs="Arial"/>
          <w:kern w:val="0"/>
          <w:lang w:eastAsia="hr-HR"/>
          <w14:ligatures w14:val="none"/>
        </w:rPr>
        <w:t>Spaces</w:t>
      </w:r>
      <w:proofErr w:type="spellEnd"/>
      <w:r w:rsidR="000C5128" w:rsidRPr="000C5128">
        <w:rPr>
          <w:rFonts w:ascii="Arial" w:eastAsia="Times New Roman" w:hAnsi="Arial" w:cs="Arial"/>
          <w:kern w:val="0"/>
          <w:lang w:eastAsia="hr-HR"/>
          <w14:ligatures w14:val="none"/>
        </w:rPr>
        <w:t xml:space="preserve"> u iznosu od 34.416,59 eura, projekt ITU (Integrirana teritorijalna ulaganja) u iznosu od 36.055,76 eura, </w:t>
      </w:r>
      <w:r w:rsidR="00326AA3">
        <w:rPr>
          <w:rFonts w:ascii="Arial" w:eastAsia="Times New Roman" w:hAnsi="Arial" w:cs="Arial"/>
          <w:kern w:val="0"/>
          <w:lang w:eastAsia="hr-HR"/>
          <w14:ligatures w14:val="none"/>
        </w:rPr>
        <w:t>dok</w:t>
      </w:r>
      <w:r w:rsidR="000C5128" w:rsidRPr="000C5128">
        <w:rPr>
          <w:rFonts w:ascii="Arial" w:eastAsia="Times New Roman" w:hAnsi="Arial" w:cs="Arial"/>
          <w:kern w:val="0"/>
          <w:lang w:eastAsia="hr-HR"/>
          <w14:ligatures w14:val="none"/>
        </w:rPr>
        <w:t xml:space="preserve"> u promatranom razdoblju </w:t>
      </w:r>
      <w:r w:rsidR="00AE0A4C">
        <w:rPr>
          <w:rFonts w:ascii="Arial" w:eastAsia="Times New Roman" w:hAnsi="Arial" w:cs="Arial"/>
          <w:kern w:val="0"/>
          <w:lang w:eastAsia="hr-HR"/>
          <w14:ligatures w14:val="none"/>
        </w:rPr>
        <w:t>prošle</w:t>
      </w:r>
      <w:r w:rsidR="000C5128" w:rsidRPr="000C5128">
        <w:rPr>
          <w:rFonts w:ascii="Arial" w:eastAsia="Times New Roman" w:hAnsi="Arial" w:cs="Arial"/>
          <w:kern w:val="0"/>
          <w:lang w:eastAsia="hr-HR"/>
          <w14:ligatures w14:val="none"/>
        </w:rPr>
        <w:t xml:space="preserve"> godine</w:t>
      </w:r>
      <w:r w:rsidR="00B35DA2">
        <w:rPr>
          <w:rFonts w:ascii="Arial" w:eastAsia="Times New Roman" w:hAnsi="Arial" w:cs="Arial"/>
          <w:kern w:val="0"/>
          <w:lang w:eastAsia="hr-HR"/>
          <w14:ligatures w14:val="none"/>
        </w:rPr>
        <w:t xml:space="preserve"> ove pomoći</w:t>
      </w:r>
      <w:r w:rsidR="000C5128" w:rsidRPr="000C5128">
        <w:rPr>
          <w:rFonts w:ascii="Arial" w:eastAsia="Times New Roman" w:hAnsi="Arial" w:cs="Arial"/>
          <w:kern w:val="0"/>
          <w:lang w:eastAsia="hr-HR"/>
          <w14:ligatures w14:val="none"/>
        </w:rPr>
        <w:t xml:space="preserve"> nisu ostvarene</w:t>
      </w:r>
      <w:r w:rsidR="000C5128" w:rsidRPr="000C5128"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  <w:t>.</w:t>
      </w:r>
    </w:p>
    <w:p w14:paraId="40A5B300" w14:textId="4BC802B0" w:rsidR="00124082" w:rsidRDefault="00003CEA" w:rsidP="00F60EC6">
      <w:pPr>
        <w:spacing w:line="278" w:lineRule="auto"/>
        <w:jc w:val="both"/>
        <w:rPr>
          <w:rFonts w:ascii="Arial" w:hAnsi="Arial" w:cs="Arial"/>
        </w:rPr>
      </w:pPr>
      <w:r w:rsidRPr="00AB7E47">
        <w:rPr>
          <w:rFonts w:ascii="Arial" w:hAnsi="Arial" w:cs="Arial"/>
        </w:rPr>
        <w:t>-k</w:t>
      </w:r>
      <w:r w:rsidR="00363E5F" w:rsidRPr="00AB7E47">
        <w:rPr>
          <w:rFonts w:ascii="Arial" w:hAnsi="Arial" w:cs="Arial"/>
        </w:rPr>
        <w:t xml:space="preserve">apitalne pomoći temeljem prijenosa EU sredstava u promatranom razdoblju ove godine povećavaju se za </w:t>
      </w:r>
      <w:r w:rsidR="00FD0DFA">
        <w:rPr>
          <w:rFonts w:ascii="Arial" w:hAnsi="Arial" w:cs="Arial"/>
        </w:rPr>
        <w:t>2.148.191,56</w:t>
      </w:r>
      <w:r w:rsidR="00363E5F" w:rsidRPr="00AB7E47">
        <w:rPr>
          <w:rFonts w:ascii="Arial" w:hAnsi="Arial" w:cs="Arial"/>
        </w:rPr>
        <w:t xml:space="preserve"> eura te sada iznose </w:t>
      </w:r>
      <w:r w:rsidR="00FD0DFA">
        <w:rPr>
          <w:rFonts w:ascii="Arial" w:hAnsi="Arial" w:cs="Arial"/>
        </w:rPr>
        <w:t>3.119.828,49</w:t>
      </w:r>
      <w:r w:rsidR="00363E5F" w:rsidRPr="00AB7E47">
        <w:rPr>
          <w:rFonts w:ascii="Arial" w:hAnsi="Arial" w:cs="Arial"/>
        </w:rPr>
        <w:t xml:space="preserve"> eura, </w:t>
      </w:r>
      <w:r w:rsidR="004325A8" w:rsidRPr="004325A8">
        <w:rPr>
          <w:rFonts w:ascii="Arial" w:eastAsia="Times New Roman" w:hAnsi="Arial" w:cs="Arial"/>
          <w:kern w:val="0"/>
          <w:lang w:eastAsia="hr-HR"/>
          <w14:ligatures w14:val="none"/>
        </w:rPr>
        <w:t xml:space="preserve">odnose se na kapitalne pomoći iz EU za projekt izgradnje novog dječjeg vrtića u iznosu od 701.142,98 eura, za projekt izgradnje nove III. osnovne škole sa dvodijelnom sportskom dvoranom u iznosu od 776.004,50 eura, projekt izgradnje nove glazbene škole u iznosu od 878.268,47 eura, projekt Energetska obnova javne zgrade u ulici Matije Gupca bb u iznosu od 9.960,88 eura, te kapitalne pomoći kod proračunskog korisnika Gradska knjižnica i čitaonica za projekt Rekonstrukcija i opremanje Gradske knjižnice i čitaonice u iznosu od 161.282,01 eura, </w:t>
      </w:r>
      <w:r w:rsidR="0098746A">
        <w:rPr>
          <w:rFonts w:ascii="Arial" w:eastAsia="Times New Roman" w:hAnsi="Arial" w:cs="Arial"/>
          <w:kern w:val="0"/>
          <w:lang w:eastAsia="hr-HR"/>
          <w14:ligatures w14:val="none"/>
        </w:rPr>
        <w:t xml:space="preserve">te </w:t>
      </w:r>
      <w:r w:rsidR="004325A8" w:rsidRPr="004325A8">
        <w:rPr>
          <w:rFonts w:ascii="Arial" w:eastAsia="Times New Roman" w:hAnsi="Arial" w:cs="Arial"/>
          <w:kern w:val="0"/>
          <w:lang w:eastAsia="hr-HR"/>
          <w14:ligatures w14:val="none"/>
        </w:rPr>
        <w:t>kod proračunskog korisnika Osnovna škola Vladimir Nazor u iznosu od 593.169,65 eura za projekt Energetske obnove škole.</w:t>
      </w:r>
      <w:r w:rsidR="00C1545F">
        <w:rPr>
          <w:rFonts w:ascii="Arial" w:eastAsia="Times New Roman" w:hAnsi="Arial" w:cs="Arial"/>
          <w:kern w:val="0"/>
          <w:lang w:eastAsia="hr-HR"/>
          <w14:ligatures w14:val="none"/>
        </w:rPr>
        <w:t xml:space="preserve"> </w:t>
      </w:r>
      <w:r w:rsidR="00632D28">
        <w:rPr>
          <w:rFonts w:ascii="Arial" w:eastAsia="Times New Roman" w:hAnsi="Arial" w:cs="Arial"/>
          <w:kern w:val="0"/>
          <w:lang w:eastAsia="hr-HR"/>
          <w14:ligatures w14:val="none"/>
        </w:rPr>
        <w:t xml:space="preserve">U promatranom razdoblju </w:t>
      </w:r>
      <w:r w:rsidR="00AE0A4C">
        <w:rPr>
          <w:rFonts w:ascii="Arial" w:eastAsia="Times New Roman" w:hAnsi="Arial" w:cs="Arial"/>
          <w:kern w:val="0"/>
          <w:lang w:eastAsia="hr-HR"/>
          <w14:ligatures w14:val="none"/>
        </w:rPr>
        <w:t>prošle</w:t>
      </w:r>
      <w:r w:rsidR="00632D28">
        <w:rPr>
          <w:rFonts w:ascii="Arial" w:eastAsia="Times New Roman" w:hAnsi="Arial" w:cs="Arial"/>
          <w:kern w:val="0"/>
          <w:lang w:eastAsia="hr-HR"/>
          <w14:ligatures w14:val="none"/>
        </w:rPr>
        <w:t xml:space="preserve"> godine kapitalne pomoći temeljem prijenosa EU sredstava </w:t>
      </w:r>
      <w:r w:rsidR="008565FC">
        <w:rPr>
          <w:rFonts w:ascii="Arial" w:eastAsia="Times New Roman" w:hAnsi="Arial" w:cs="Arial"/>
          <w:kern w:val="0"/>
          <w:lang w:eastAsia="hr-HR"/>
          <w14:ligatures w14:val="none"/>
        </w:rPr>
        <w:t xml:space="preserve"> iznose </w:t>
      </w:r>
      <w:r w:rsidR="00911674">
        <w:rPr>
          <w:rFonts w:ascii="Arial" w:hAnsi="Arial" w:cs="Arial"/>
        </w:rPr>
        <w:t xml:space="preserve">971.636,93 eura, </w:t>
      </w:r>
      <w:r w:rsidR="00363E5F" w:rsidRPr="00AB7E47">
        <w:rPr>
          <w:rFonts w:ascii="Arial" w:hAnsi="Arial" w:cs="Arial"/>
        </w:rPr>
        <w:t xml:space="preserve">a odnose se na kapitalne pomoći iz EU fondova (Nacionalni plan oporavka i otpornosti) za projekt izgradnje novog dječjeg vrtića u iznosu od 907.825,00 eura, kapitalne pomoći iz Ministarstva prostornog uređenja, graditeljstva i državne imovine za projekt Energetske obnove zgrade u ulici Matije Gupca u sklopu bivše vojarne u iznosu od 46.503,43 eura, kapitalne pomoći Ministarstva regionalnog razvoja i EU fondova za projekt Strategije razvoja urbanog područja u iznosu od 1.933,61 eura, kapitalne pomoći iz EU fondova za projekt NONA - New </w:t>
      </w:r>
      <w:proofErr w:type="spellStart"/>
      <w:r w:rsidR="00363E5F" w:rsidRPr="00AB7E47">
        <w:rPr>
          <w:rFonts w:ascii="Arial" w:hAnsi="Arial" w:cs="Arial"/>
        </w:rPr>
        <w:t>Governance</w:t>
      </w:r>
      <w:proofErr w:type="spellEnd"/>
      <w:r w:rsidR="00363E5F" w:rsidRPr="00AB7E47">
        <w:rPr>
          <w:rFonts w:ascii="Arial" w:hAnsi="Arial" w:cs="Arial"/>
        </w:rPr>
        <w:t xml:space="preserve"> for New </w:t>
      </w:r>
      <w:proofErr w:type="spellStart"/>
      <w:r w:rsidR="00363E5F" w:rsidRPr="00AB7E47">
        <w:rPr>
          <w:rFonts w:ascii="Arial" w:hAnsi="Arial" w:cs="Arial"/>
        </w:rPr>
        <w:t>Spaces</w:t>
      </w:r>
      <w:proofErr w:type="spellEnd"/>
      <w:r w:rsidR="00363E5F" w:rsidRPr="00AB7E47">
        <w:rPr>
          <w:rFonts w:ascii="Arial" w:hAnsi="Arial" w:cs="Arial"/>
        </w:rPr>
        <w:t xml:space="preserve"> u iznosu od 10.862,32 eura, kapitalne pomoći Ministarstva prostornog uređenja, graditeljstva i državne imovine za energetsku obnovu Dječjeg vrtića Cvrčak - Zgrada 1. kod proračunskog korisnika Dječji vrtić Cvrčak</w:t>
      </w:r>
      <w:r w:rsidR="00877315" w:rsidRPr="00AB7E47">
        <w:rPr>
          <w:rFonts w:ascii="Arial" w:hAnsi="Arial" w:cs="Arial"/>
        </w:rPr>
        <w:t xml:space="preserve"> u iznosu od 4.521,57 eura. </w:t>
      </w:r>
    </w:p>
    <w:p w14:paraId="60B1265E" w14:textId="77777777" w:rsidR="003528A4" w:rsidRPr="00AB7E47" w:rsidRDefault="003528A4" w:rsidP="00F60EC6">
      <w:pPr>
        <w:shd w:val="clear" w:color="auto" w:fill="FFFFFF" w:themeFill="background1"/>
        <w:spacing w:after="0" w:line="278" w:lineRule="auto"/>
        <w:jc w:val="both"/>
        <w:rPr>
          <w:rFonts w:ascii="Arial" w:hAnsi="Arial" w:cs="Arial"/>
        </w:rPr>
      </w:pPr>
    </w:p>
    <w:p w14:paraId="0BE12BAA" w14:textId="77777777" w:rsidR="003B565F" w:rsidRDefault="00C62D77" w:rsidP="00F60EC6">
      <w:pPr>
        <w:shd w:val="clear" w:color="auto" w:fill="FFFFFF" w:themeFill="background1"/>
        <w:spacing w:after="0" w:line="278" w:lineRule="auto"/>
        <w:jc w:val="both"/>
        <w:rPr>
          <w:rFonts w:ascii="Arial" w:hAnsi="Arial" w:cs="Arial"/>
        </w:rPr>
      </w:pPr>
      <w:r w:rsidRPr="005466F6">
        <w:rPr>
          <w:rFonts w:ascii="Arial" w:hAnsi="Arial" w:cs="Arial"/>
          <w:b/>
          <w:bCs/>
          <w:iCs/>
        </w:rPr>
        <w:t>Prihodi od imovine</w:t>
      </w:r>
      <w:r w:rsidR="005466F6" w:rsidRPr="00AB7E47">
        <w:rPr>
          <w:rFonts w:ascii="Arial" w:hAnsi="Arial" w:cs="Arial"/>
        </w:rPr>
        <w:t xml:space="preserve"> </w:t>
      </w:r>
      <w:r w:rsidR="00FD353C" w:rsidRPr="00AB7E47">
        <w:rPr>
          <w:rFonts w:ascii="Arial" w:hAnsi="Arial" w:cs="Arial"/>
        </w:rPr>
        <w:t>realizirani su u promatranom razdoblju 202</w:t>
      </w:r>
      <w:r w:rsidR="0035613C">
        <w:rPr>
          <w:rFonts w:ascii="Arial" w:hAnsi="Arial" w:cs="Arial"/>
        </w:rPr>
        <w:t>6</w:t>
      </w:r>
      <w:r w:rsidR="00FD353C" w:rsidRPr="00AB7E47">
        <w:rPr>
          <w:rFonts w:ascii="Arial" w:hAnsi="Arial" w:cs="Arial"/>
        </w:rPr>
        <w:t xml:space="preserve">. godine u iznosu od </w:t>
      </w:r>
      <w:r w:rsidR="0035613C">
        <w:rPr>
          <w:rFonts w:ascii="Arial" w:hAnsi="Arial" w:cs="Arial"/>
        </w:rPr>
        <w:t>265.118,78</w:t>
      </w:r>
      <w:r w:rsidR="00FD353C" w:rsidRPr="00AB7E47">
        <w:rPr>
          <w:rFonts w:ascii="Arial" w:hAnsi="Arial" w:cs="Arial"/>
        </w:rPr>
        <w:t xml:space="preserve"> eura</w:t>
      </w:r>
      <w:r w:rsidR="00B3307A" w:rsidRPr="00AB7E47">
        <w:rPr>
          <w:rFonts w:ascii="Arial" w:hAnsi="Arial" w:cs="Arial"/>
        </w:rPr>
        <w:t>,</w:t>
      </w:r>
      <w:r w:rsidR="003528A4" w:rsidRPr="00AB7E47">
        <w:rPr>
          <w:rFonts w:ascii="Arial" w:hAnsi="Arial" w:cs="Arial"/>
        </w:rPr>
        <w:t xml:space="preserve"> </w:t>
      </w:r>
      <w:r w:rsidR="00FD353C" w:rsidRPr="00AB7E47">
        <w:rPr>
          <w:rFonts w:ascii="Arial" w:hAnsi="Arial" w:cs="Arial"/>
        </w:rPr>
        <w:t>a u promatranom razdoblju 20</w:t>
      </w:r>
      <w:r w:rsidR="00B3307A" w:rsidRPr="00AB7E47">
        <w:rPr>
          <w:rFonts w:ascii="Arial" w:hAnsi="Arial" w:cs="Arial"/>
        </w:rPr>
        <w:t>2</w:t>
      </w:r>
      <w:r w:rsidR="0035613C">
        <w:rPr>
          <w:rFonts w:ascii="Arial" w:hAnsi="Arial" w:cs="Arial"/>
        </w:rPr>
        <w:t>5</w:t>
      </w:r>
      <w:r w:rsidR="00FD353C" w:rsidRPr="00AB7E47">
        <w:rPr>
          <w:rFonts w:ascii="Arial" w:hAnsi="Arial" w:cs="Arial"/>
        </w:rPr>
        <w:t xml:space="preserve">. godine ostvareni su u iznosu od </w:t>
      </w:r>
      <w:r w:rsidR="0035613C">
        <w:rPr>
          <w:rFonts w:ascii="Arial" w:hAnsi="Arial" w:cs="Arial"/>
        </w:rPr>
        <w:t>245.878,27</w:t>
      </w:r>
      <w:r w:rsidR="001F4C10" w:rsidRPr="00AB7E47">
        <w:rPr>
          <w:rFonts w:ascii="Arial" w:hAnsi="Arial" w:cs="Arial"/>
        </w:rPr>
        <w:t xml:space="preserve"> </w:t>
      </w:r>
      <w:r w:rsidR="00FD353C" w:rsidRPr="00AB7E47">
        <w:rPr>
          <w:rFonts w:ascii="Arial" w:hAnsi="Arial" w:cs="Arial"/>
        </w:rPr>
        <w:t>eura</w:t>
      </w:r>
      <w:r w:rsidR="002C3563" w:rsidRPr="00AB7E47">
        <w:rPr>
          <w:rFonts w:ascii="Arial" w:hAnsi="Arial" w:cs="Arial"/>
        </w:rPr>
        <w:t xml:space="preserve"> odnosno </w:t>
      </w:r>
      <w:r w:rsidR="0035613C">
        <w:rPr>
          <w:rFonts w:ascii="Arial" w:hAnsi="Arial" w:cs="Arial"/>
        </w:rPr>
        <w:t>7,83</w:t>
      </w:r>
      <w:r w:rsidR="002C3563" w:rsidRPr="00AB7E47">
        <w:rPr>
          <w:rFonts w:ascii="Arial" w:hAnsi="Arial" w:cs="Arial"/>
        </w:rPr>
        <w:t xml:space="preserve">% više u odnosu na promatrano razdoblje prošle godine. </w:t>
      </w:r>
    </w:p>
    <w:p w14:paraId="3D26DE55" w14:textId="198E8717" w:rsidR="00FD353C" w:rsidRPr="00AB7E47" w:rsidRDefault="00FD353C" w:rsidP="00F60EC6">
      <w:pPr>
        <w:shd w:val="clear" w:color="auto" w:fill="FFFFFF" w:themeFill="background1"/>
        <w:spacing w:after="0" w:line="278" w:lineRule="auto"/>
        <w:jc w:val="both"/>
        <w:rPr>
          <w:rFonts w:ascii="Arial" w:hAnsi="Arial" w:cs="Arial"/>
        </w:rPr>
      </w:pPr>
      <w:r w:rsidRPr="00867018">
        <w:rPr>
          <w:rFonts w:ascii="Arial" w:hAnsi="Arial" w:cs="Arial"/>
          <w:b/>
          <w:bCs/>
          <w:i/>
          <w:iCs/>
        </w:rPr>
        <w:t>Prihodi od financijske imovine</w:t>
      </w:r>
      <w:r w:rsidRPr="00AB7E47">
        <w:rPr>
          <w:rFonts w:ascii="Arial" w:hAnsi="Arial" w:cs="Arial"/>
        </w:rPr>
        <w:t xml:space="preserve"> u promatranom razdoblju u 202</w:t>
      </w:r>
      <w:r w:rsidR="00155EA6">
        <w:rPr>
          <w:rFonts w:ascii="Arial" w:hAnsi="Arial" w:cs="Arial"/>
        </w:rPr>
        <w:t>6</w:t>
      </w:r>
      <w:r w:rsidRPr="00AB7E47">
        <w:rPr>
          <w:rFonts w:ascii="Arial" w:hAnsi="Arial" w:cs="Arial"/>
        </w:rPr>
        <w:t xml:space="preserve">. godini ostvareni su u iznosu od </w:t>
      </w:r>
      <w:r w:rsidR="00155EA6">
        <w:rPr>
          <w:rFonts w:ascii="Arial" w:hAnsi="Arial" w:cs="Arial"/>
        </w:rPr>
        <w:t>11.324,58</w:t>
      </w:r>
      <w:r w:rsidRPr="00AB7E47">
        <w:rPr>
          <w:rFonts w:ascii="Arial" w:hAnsi="Arial" w:cs="Arial"/>
        </w:rPr>
        <w:t xml:space="preserve"> eura, a u promatranom razdoblju prošle godine ostvarenje iznosi </w:t>
      </w:r>
      <w:r w:rsidR="00155EA6" w:rsidRPr="00AB7E47">
        <w:rPr>
          <w:rFonts w:ascii="Arial" w:hAnsi="Arial" w:cs="Arial"/>
        </w:rPr>
        <w:t xml:space="preserve">15.556,68 </w:t>
      </w:r>
      <w:r w:rsidRPr="00AB7E47">
        <w:rPr>
          <w:rFonts w:ascii="Arial" w:hAnsi="Arial" w:cs="Arial"/>
        </w:rPr>
        <w:t>eura.</w:t>
      </w:r>
    </w:p>
    <w:p w14:paraId="614466CF" w14:textId="41E3C697" w:rsidR="00A578C4" w:rsidRPr="00AB7E47" w:rsidRDefault="00FD353C" w:rsidP="00F60EC6">
      <w:pPr>
        <w:shd w:val="clear" w:color="auto" w:fill="FFFFFF" w:themeFill="background1"/>
        <w:spacing w:after="0" w:line="278" w:lineRule="auto"/>
        <w:jc w:val="both"/>
        <w:rPr>
          <w:rFonts w:ascii="Arial" w:hAnsi="Arial" w:cs="Arial"/>
        </w:rPr>
      </w:pPr>
      <w:r w:rsidRPr="00AB7E47">
        <w:rPr>
          <w:rFonts w:ascii="Arial" w:hAnsi="Arial" w:cs="Arial"/>
        </w:rPr>
        <w:t xml:space="preserve">Prihodi od kamata na depozite po viđenju ostvareni su u iznosu od </w:t>
      </w:r>
      <w:r w:rsidR="009664BB">
        <w:rPr>
          <w:rFonts w:ascii="Arial" w:hAnsi="Arial" w:cs="Arial"/>
        </w:rPr>
        <w:t>527,57</w:t>
      </w:r>
      <w:r w:rsidRPr="00AB7E47">
        <w:rPr>
          <w:rFonts w:ascii="Arial" w:hAnsi="Arial" w:cs="Arial"/>
        </w:rPr>
        <w:t xml:space="preserve"> eura kod Grada, </w:t>
      </w:r>
      <w:r w:rsidR="003528A4" w:rsidRPr="00AB7E47">
        <w:rPr>
          <w:rFonts w:ascii="Arial" w:hAnsi="Arial" w:cs="Arial"/>
        </w:rPr>
        <w:t xml:space="preserve"> dok </w:t>
      </w:r>
      <w:r w:rsidR="00FD295E" w:rsidRPr="00AB7E47">
        <w:rPr>
          <w:rFonts w:ascii="Arial" w:hAnsi="Arial" w:cs="Arial"/>
        </w:rPr>
        <w:t>su u</w:t>
      </w:r>
      <w:r w:rsidRPr="00AB7E47">
        <w:rPr>
          <w:rFonts w:ascii="Arial" w:hAnsi="Arial" w:cs="Arial"/>
        </w:rPr>
        <w:t xml:space="preserve"> promatranom razdoblju</w:t>
      </w:r>
      <w:r w:rsidR="003528A4" w:rsidRPr="00AB7E47">
        <w:rPr>
          <w:rFonts w:ascii="Arial" w:hAnsi="Arial" w:cs="Arial"/>
        </w:rPr>
        <w:t xml:space="preserve"> prošle godine</w:t>
      </w:r>
      <w:r w:rsidRPr="00AB7E47">
        <w:rPr>
          <w:rFonts w:ascii="Arial" w:hAnsi="Arial" w:cs="Arial"/>
        </w:rPr>
        <w:t xml:space="preserve"> ostvaren</w:t>
      </w:r>
      <w:r w:rsidR="00FD295E" w:rsidRPr="00AB7E47">
        <w:rPr>
          <w:rFonts w:ascii="Arial" w:hAnsi="Arial" w:cs="Arial"/>
        </w:rPr>
        <w:t>i u iznosu od</w:t>
      </w:r>
      <w:r w:rsidRPr="00AB7E47">
        <w:rPr>
          <w:rFonts w:ascii="Arial" w:hAnsi="Arial" w:cs="Arial"/>
        </w:rPr>
        <w:t xml:space="preserve"> </w:t>
      </w:r>
      <w:r w:rsidR="009664BB" w:rsidRPr="00AB7E47">
        <w:rPr>
          <w:rFonts w:ascii="Arial" w:hAnsi="Arial" w:cs="Arial"/>
        </w:rPr>
        <w:t xml:space="preserve">820,67 </w:t>
      </w:r>
      <w:r w:rsidRPr="00AB7E47">
        <w:rPr>
          <w:rFonts w:ascii="Arial" w:hAnsi="Arial" w:cs="Arial"/>
        </w:rPr>
        <w:t xml:space="preserve">eura jer je u </w:t>
      </w:r>
      <w:r w:rsidR="00C319BB" w:rsidRPr="00AB7E47">
        <w:rPr>
          <w:rFonts w:ascii="Arial" w:hAnsi="Arial" w:cs="Arial"/>
        </w:rPr>
        <w:t xml:space="preserve">promatranom razdoblju ove </w:t>
      </w:r>
      <w:r w:rsidRPr="00AB7E47">
        <w:rPr>
          <w:rFonts w:ascii="Arial" w:hAnsi="Arial" w:cs="Arial"/>
        </w:rPr>
        <w:t>godin</w:t>
      </w:r>
      <w:r w:rsidR="00C319BB" w:rsidRPr="00AB7E47">
        <w:rPr>
          <w:rFonts w:ascii="Arial" w:hAnsi="Arial" w:cs="Arial"/>
        </w:rPr>
        <w:t>e</w:t>
      </w:r>
      <w:r w:rsidRPr="00AB7E47">
        <w:rPr>
          <w:rFonts w:ascii="Arial" w:hAnsi="Arial" w:cs="Arial"/>
        </w:rPr>
        <w:t xml:space="preserve"> bilo </w:t>
      </w:r>
      <w:r w:rsidR="00A74A3C" w:rsidRPr="00AB7E47">
        <w:rPr>
          <w:rFonts w:ascii="Arial" w:hAnsi="Arial" w:cs="Arial"/>
        </w:rPr>
        <w:t>manje</w:t>
      </w:r>
      <w:r w:rsidRPr="00AB7E47">
        <w:rPr>
          <w:rFonts w:ascii="Arial" w:hAnsi="Arial" w:cs="Arial"/>
        </w:rPr>
        <w:t xml:space="preserve"> deponiranih sredstava na žiro-računu Grada, a samim time su i ostvarene </w:t>
      </w:r>
      <w:r w:rsidR="00A74A3C" w:rsidRPr="00AB7E47">
        <w:rPr>
          <w:rFonts w:ascii="Arial" w:hAnsi="Arial" w:cs="Arial"/>
        </w:rPr>
        <w:t>manje</w:t>
      </w:r>
      <w:r w:rsidRPr="00AB7E47">
        <w:rPr>
          <w:rFonts w:ascii="Arial" w:hAnsi="Arial" w:cs="Arial"/>
        </w:rPr>
        <w:t xml:space="preserve"> kamate. </w:t>
      </w:r>
    </w:p>
    <w:p w14:paraId="71ADABDC" w14:textId="28317F1A" w:rsidR="00756165" w:rsidRPr="00AB7E47" w:rsidRDefault="00FD353C" w:rsidP="00F60EC6">
      <w:pPr>
        <w:spacing w:after="0" w:line="278" w:lineRule="auto"/>
        <w:jc w:val="both"/>
        <w:rPr>
          <w:rFonts w:ascii="Arial" w:hAnsi="Arial" w:cs="Arial"/>
        </w:rPr>
      </w:pPr>
      <w:r w:rsidRPr="00AB7E47">
        <w:rPr>
          <w:rFonts w:ascii="Arial" w:hAnsi="Arial" w:cs="Arial"/>
        </w:rPr>
        <w:t xml:space="preserve">Prihodi od zateznih kamata ostvareni su u iznosu od </w:t>
      </w:r>
      <w:r w:rsidR="003477F3">
        <w:rPr>
          <w:rFonts w:ascii="Arial" w:hAnsi="Arial" w:cs="Arial"/>
        </w:rPr>
        <w:t>8.022,06</w:t>
      </w:r>
      <w:r w:rsidR="00756165" w:rsidRPr="00AB7E47">
        <w:rPr>
          <w:rFonts w:ascii="Arial" w:hAnsi="Arial" w:cs="Arial"/>
        </w:rPr>
        <w:t xml:space="preserve"> eura, a odnose se na prihode od zateznih kamata iz obveznih odnosa (Grad </w:t>
      </w:r>
      <w:r w:rsidR="000E3BDF">
        <w:rPr>
          <w:rFonts w:ascii="Arial" w:eastAsia="Times New Roman" w:hAnsi="Arial" w:cs="Arial"/>
          <w:kern w:val="0"/>
          <w:lang w:eastAsia="hr-HR"/>
          <w14:ligatures w14:val="none"/>
        </w:rPr>
        <w:t>7.914,95</w:t>
      </w:r>
      <w:r w:rsidR="00756165" w:rsidRPr="00AB7E47"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 xml:space="preserve"> </w:t>
      </w:r>
      <w:r w:rsidR="00756165" w:rsidRPr="00AB7E47">
        <w:rPr>
          <w:rFonts w:ascii="Arial" w:hAnsi="Arial" w:cs="Arial"/>
        </w:rPr>
        <w:t>eura, proračunski korisnik Dječji vrtić Cvrčak 1</w:t>
      </w:r>
      <w:r w:rsidR="002E767F">
        <w:rPr>
          <w:rFonts w:ascii="Arial" w:hAnsi="Arial" w:cs="Arial"/>
        </w:rPr>
        <w:t>07,11</w:t>
      </w:r>
      <w:r w:rsidR="00756165" w:rsidRPr="00AB7E47">
        <w:rPr>
          <w:rFonts w:ascii="Arial" w:hAnsi="Arial" w:cs="Arial"/>
        </w:rPr>
        <w:t xml:space="preserve"> eura), dok je u promatranom razdoblju prošle godine ostvareno 11.</w:t>
      </w:r>
      <w:r w:rsidR="003C1373">
        <w:rPr>
          <w:rFonts w:ascii="Arial" w:hAnsi="Arial" w:cs="Arial"/>
        </w:rPr>
        <w:t>677,01</w:t>
      </w:r>
      <w:r w:rsidR="00756165" w:rsidRPr="00AB7E47">
        <w:rPr>
          <w:rFonts w:ascii="Arial" w:hAnsi="Arial" w:cs="Arial"/>
        </w:rPr>
        <w:t xml:space="preserve"> eura prihoda od zateznih kamata (Grad </w:t>
      </w:r>
      <w:r w:rsidR="003C1373">
        <w:rPr>
          <w:rFonts w:ascii="Arial" w:hAnsi="Arial" w:cs="Arial"/>
        </w:rPr>
        <w:t>1</w:t>
      </w:r>
      <w:r w:rsidR="006A5A81">
        <w:rPr>
          <w:rFonts w:ascii="Arial" w:hAnsi="Arial" w:cs="Arial"/>
        </w:rPr>
        <w:t>1.480,99</w:t>
      </w:r>
      <w:r w:rsidR="00756165" w:rsidRPr="00AB7E47">
        <w:rPr>
          <w:rFonts w:ascii="Arial" w:hAnsi="Arial" w:cs="Arial"/>
        </w:rPr>
        <w:t xml:space="preserve"> eura i proračunski korisnik Dječji vrtić Cvrčak </w:t>
      </w:r>
      <w:r w:rsidR="00375CCE">
        <w:rPr>
          <w:rFonts w:ascii="Arial" w:hAnsi="Arial" w:cs="Arial"/>
        </w:rPr>
        <w:t>160,90</w:t>
      </w:r>
      <w:r w:rsidR="00756165" w:rsidRPr="00AB7E47">
        <w:rPr>
          <w:rFonts w:ascii="Arial" w:hAnsi="Arial" w:cs="Arial"/>
        </w:rPr>
        <w:t xml:space="preserve"> eura</w:t>
      </w:r>
      <w:r w:rsidR="00375CCE">
        <w:rPr>
          <w:rFonts w:ascii="Arial" w:hAnsi="Arial" w:cs="Arial"/>
        </w:rPr>
        <w:t xml:space="preserve"> </w:t>
      </w:r>
      <w:r w:rsidR="00375CCE" w:rsidRPr="00AB7E47">
        <w:rPr>
          <w:rFonts w:ascii="Arial" w:hAnsi="Arial" w:cs="Arial"/>
        </w:rPr>
        <w:t xml:space="preserve">te proračunski korisnik Glazbena škola Jan </w:t>
      </w:r>
      <w:proofErr w:type="spellStart"/>
      <w:r w:rsidR="00375CCE" w:rsidRPr="00AB7E47">
        <w:rPr>
          <w:rFonts w:ascii="Arial" w:hAnsi="Arial" w:cs="Arial"/>
        </w:rPr>
        <w:t>Vlašimsky</w:t>
      </w:r>
      <w:proofErr w:type="spellEnd"/>
      <w:r w:rsidR="00375CCE" w:rsidRPr="00AB7E47">
        <w:rPr>
          <w:rFonts w:ascii="Arial" w:hAnsi="Arial" w:cs="Arial"/>
        </w:rPr>
        <w:t xml:space="preserve"> 35,12 eura</w:t>
      </w:r>
      <w:r w:rsidR="00BE682F">
        <w:rPr>
          <w:rFonts w:ascii="Arial" w:hAnsi="Arial" w:cs="Arial"/>
        </w:rPr>
        <w:t>).</w:t>
      </w:r>
    </w:p>
    <w:p w14:paraId="2EA70298" w14:textId="653DD318" w:rsidR="00756165" w:rsidRPr="00AB7E47" w:rsidRDefault="00756165" w:rsidP="00F60EC6">
      <w:pPr>
        <w:spacing w:after="0" w:line="278" w:lineRule="auto"/>
        <w:jc w:val="both"/>
        <w:rPr>
          <w:rFonts w:ascii="Arial" w:hAnsi="Arial" w:cs="Arial"/>
        </w:rPr>
      </w:pPr>
      <w:r w:rsidRPr="00AB7E47">
        <w:rPr>
          <w:rFonts w:ascii="Arial" w:hAnsi="Arial" w:cs="Arial"/>
        </w:rPr>
        <w:t xml:space="preserve">Ostvaren je prihod od dividendi u iznosu od </w:t>
      </w:r>
      <w:r w:rsidR="00367114">
        <w:rPr>
          <w:rFonts w:ascii="Arial" w:hAnsi="Arial" w:cs="Arial"/>
        </w:rPr>
        <w:t>2.774,95</w:t>
      </w:r>
      <w:r w:rsidRPr="00AB7E47">
        <w:rPr>
          <w:rFonts w:ascii="Arial" w:hAnsi="Arial" w:cs="Arial"/>
        </w:rPr>
        <w:t xml:space="preserve"> eura za dionice Zagrebačke banke d.d., dok u promatranom razdoblju prošle godine ovaj prihod ostvaren u iznosu</w:t>
      </w:r>
      <w:r w:rsidR="00F16817">
        <w:rPr>
          <w:rFonts w:ascii="Arial" w:hAnsi="Arial" w:cs="Arial"/>
        </w:rPr>
        <w:t xml:space="preserve"> od 3.</w:t>
      </w:r>
      <w:r w:rsidR="005834BD">
        <w:rPr>
          <w:rFonts w:ascii="Arial" w:hAnsi="Arial" w:cs="Arial"/>
        </w:rPr>
        <w:t>059,00 eura.</w:t>
      </w:r>
    </w:p>
    <w:p w14:paraId="187B2100" w14:textId="4D3F5F3C" w:rsidR="00FD353C" w:rsidRPr="00AB7E47" w:rsidRDefault="00FD353C" w:rsidP="00F60EC6">
      <w:pPr>
        <w:spacing w:after="0" w:line="278" w:lineRule="auto"/>
        <w:jc w:val="both"/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</w:pPr>
      <w:r w:rsidRPr="00CC597F">
        <w:rPr>
          <w:rFonts w:ascii="Arial" w:hAnsi="Arial" w:cs="Arial"/>
          <w:b/>
          <w:bCs/>
          <w:i/>
          <w:iCs/>
        </w:rPr>
        <w:t>Prihodi od nefinancijske imovine</w:t>
      </w:r>
      <w:r w:rsidRPr="00AB7E47">
        <w:rPr>
          <w:rFonts w:ascii="Arial" w:hAnsi="Arial" w:cs="Arial"/>
        </w:rPr>
        <w:t xml:space="preserve"> u promatranom razdoblju 202</w:t>
      </w:r>
      <w:r w:rsidR="005834BD">
        <w:rPr>
          <w:rFonts w:ascii="Arial" w:hAnsi="Arial" w:cs="Arial"/>
        </w:rPr>
        <w:t>6</w:t>
      </w:r>
      <w:r w:rsidRPr="00AB7E47">
        <w:rPr>
          <w:rFonts w:ascii="Arial" w:hAnsi="Arial" w:cs="Arial"/>
        </w:rPr>
        <w:t xml:space="preserve">. godine </w:t>
      </w:r>
      <w:r w:rsidR="004D537C" w:rsidRPr="00AB7E47">
        <w:rPr>
          <w:rFonts w:ascii="Arial" w:hAnsi="Arial" w:cs="Arial"/>
        </w:rPr>
        <w:t xml:space="preserve">povećavaju se </w:t>
      </w:r>
      <w:r w:rsidR="00BC1A4D" w:rsidRPr="00AB7E47">
        <w:rPr>
          <w:rFonts w:ascii="Arial" w:hAnsi="Arial" w:cs="Arial"/>
        </w:rPr>
        <w:t xml:space="preserve">za </w:t>
      </w:r>
      <w:r w:rsidR="005834BD">
        <w:rPr>
          <w:rFonts w:ascii="Arial" w:hAnsi="Arial" w:cs="Arial"/>
        </w:rPr>
        <w:t>10,19</w:t>
      </w:r>
      <w:r w:rsidR="00BC1A4D" w:rsidRPr="00AB7E47">
        <w:rPr>
          <w:rFonts w:ascii="Arial" w:hAnsi="Arial" w:cs="Arial"/>
        </w:rPr>
        <w:t xml:space="preserve">%, a </w:t>
      </w:r>
      <w:r w:rsidRPr="00AB7E47">
        <w:rPr>
          <w:rFonts w:ascii="Arial" w:hAnsi="Arial" w:cs="Arial"/>
        </w:rPr>
        <w:t xml:space="preserve">ostvareni su u iznosu od </w:t>
      </w:r>
      <w:r w:rsidR="005834BD">
        <w:rPr>
          <w:rFonts w:ascii="Arial" w:hAnsi="Arial" w:cs="Arial"/>
        </w:rPr>
        <w:t>253.794,20</w:t>
      </w:r>
      <w:r w:rsidRPr="00AB7E47">
        <w:rPr>
          <w:rFonts w:ascii="Arial" w:hAnsi="Arial" w:cs="Arial"/>
        </w:rPr>
        <w:t xml:space="preserve"> eura, </w:t>
      </w:r>
      <w:r w:rsidR="00C6606C" w:rsidRPr="00AB7E47">
        <w:rPr>
          <w:rFonts w:ascii="Arial" w:hAnsi="Arial" w:cs="Arial"/>
        </w:rPr>
        <w:t>dok su</w:t>
      </w:r>
      <w:r w:rsidRPr="00AB7E47">
        <w:rPr>
          <w:rFonts w:ascii="Arial" w:hAnsi="Arial" w:cs="Arial"/>
        </w:rPr>
        <w:t xml:space="preserve"> u promatranom razdoblju prošle godine ostvaren</w:t>
      </w:r>
      <w:r w:rsidR="00C6606C" w:rsidRPr="00AB7E47">
        <w:rPr>
          <w:rFonts w:ascii="Arial" w:hAnsi="Arial" w:cs="Arial"/>
        </w:rPr>
        <w:t>i</w:t>
      </w:r>
      <w:r w:rsidRPr="00AB7E47">
        <w:rPr>
          <w:rFonts w:ascii="Arial" w:hAnsi="Arial" w:cs="Arial"/>
        </w:rPr>
        <w:t xml:space="preserve"> </w:t>
      </w:r>
      <w:r w:rsidR="00C6606C" w:rsidRPr="00AB7E47">
        <w:rPr>
          <w:rFonts w:ascii="Arial" w:hAnsi="Arial" w:cs="Arial"/>
        </w:rPr>
        <w:t xml:space="preserve">u iznosu </w:t>
      </w:r>
      <w:r w:rsidR="00C252C0" w:rsidRPr="00AB7E47">
        <w:rPr>
          <w:rFonts w:ascii="Arial" w:hAnsi="Arial" w:cs="Arial"/>
        </w:rPr>
        <w:t xml:space="preserve">od </w:t>
      </w:r>
      <w:r w:rsidR="005834BD" w:rsidRPr="00AB7E47">
        <w:rPr>
          <w:rFonts w:ascii="Arial" w:hAnsi="Arial" w:cs="Arial"/>
        </w:rPr>
        <w:t xml:space="preserve">230.321,59 </w:t>
      </w:r>
      <w:r w:rsidRPr="00AB7E47">
        <w:rPr>
          <w:rFonts w:ascii="Arial" w:hAnsi="Arial" w:cs="Arial"/>
        </w:rPr>
        <w:t>eura.</w:t>
      </w:r>
    </w:p>
    <w:p w14:paraId="5AF9D87F" w14:textId="6AAC1D5A" w:rsidR="00F134F5" w:rsidRPr="00AB7E47" w:rsidRDefault="002B3174" w:rsidP="00F60EC6">
      <w:pPr>
        <w:spacing w:after="0" w:line="278" w:lineRule="auto"/>
        <w:jc w:val="both"/>
        <w:rPr>
          <w:rFonts w:ascii="Arial" w:hAnsi="Arial" w:cs="Arial"/>
        </w:rPr>
      </w:pPr>
      <w:r w:rsidRPr="00AB7E47">
        <w:rPr>
          <w:rFonts w:ascii="Arial" w:hAnsi="Arial" w:cs="Arial"/>
        </w:rPr>
        <w:t xml:space="preserve">Prihodi od zakupa i iznajmljivanja imovine u promatranom razdoblju tekuće godine povećaju se za </w:t>
      </w:r>
      <w:r w:rsidR="009B49FC">
        <w:rPr>
          <w:rFonts w:ascii="Arial" w:hAnsi="Arial" w:cs="Arial"/>
        </w:rPr>
        <w:t>23,53</w:t>
      </w:r>
      <w:r w:rsidRPr="00AB7E47">
        <w:rPr>
          <w:rFonts w:ascii="Arial" w:hAnsi="Arial" w:cs="Arial"/>
        </w:rPr>
        <w:t xml:space="preserve">% i iznose </w:t>
      </w:r>
      <w:r w:rsidR="00A44C9D">
        <w:rPr>
          <w:rFonts w:ascii="Arial" w:hAnsi="Arial" w:cs="Arial"/>
        </w:rPr>
        <w:t>128.740,25</w:t>
      </w:r>
      <w:r w:rsidR="00A44C9D" w:rsidRPr="00AB7E47">
        <w:rPr>
          <w:rFonts w:ascii="Arial" w:hAnsi="Arial" w:cs="Arial"/>
        </w:rPr>
        <w:t xml:space="preserve"> eura, a odnose se na prihode od zakupa poljoprivrednog </w:t>
      </w:r>
      <w:r w:rsidR="00A44C9D" w:rsidRPr="00AB7E47">
        <w:rPr>
          <w:rFonts w:ascii="Arial" w:hAnsi="Arial" w:cs="Arial"/>
        </w:rPr>
        <w:lastRenderedPageBreak/>
        <w:t>zemljišta</w:t>
      </w:r>
      <w:r w:rsidR="00F56AE1">
        <w:rPr>
          <w:rFonts w:ascii="Arial" w:hAnsi="Arial" w:cs="Arial"/>
        </w:rPr>
        <w:t xml:space="preserve"> </w:t>
      </w:r>
      <w:r w:rsidR="00A44C9D" w:rsidRPr="00AB7E47">
        <w:rPr>
          <w:rFonts w:ascii="Arial" w:hAnsi="Arial" w:cs="Arial"/>
        </w:rPr>
        <w:t xml:space="preserve">u iznosu od </w:t>
      </w:r>
      <w:r w:rsidR="00551338">
        <w:rPr>
          <w:rFonts w:ascii="Arial" w:hAnsi="Arial" w:cs="Arial"/>
        </w:rPr>
        <w:t>64.143,58</w:t>
      </w:r>
      <w:r w:rsidR="00A44C9D" w:rsidRPr="00AB7E47">
        <w:rPr>
          <w:rFonts w:ascii="Arial" w:hAnsi="Arial" w:cs="Arial"/>
        </w:rPr>
        <w:t xml:space="preserve"> eura, prihode od najma stanova u iznosu od 4.</w:t>
      </w:r>
      <w:r w:rsidR="00551338">
        <w:rPr>
          <w:rFonts w:ascii="Arial" w:hAnsi="Arial" w:cs="Arial"/>
        </w:rPr>
        <w:t>377,59</w:t>
      </w:r>
      <w:r w:rsidR="00A44C9D" w:rsidRPr="00AB7E47">
        <w:rPr>
          <w:rFonts w:ascii="Arial" w:hAnsi="Arial" w:cs="Arial"/>
        </w:rPr>
        <w:t xml:space="preserve"> eura, prihode od zakupa nekretnina u iznosu od </w:t>
      </w:r>
      <w:r w:rsidR="00551338">
        <w:rPr>
          <w:rFonts w:ascii="Arial" w:hAnsi="Arial" w:cs="Arial"/>
        </w:rPr>
        <w:t>50.913,02</w:t>
      </w:r>
      <w:r w:rsidR="00A44C9D" w:rsidRPr="00AB7E47">
        <w:rPr>
          <w:rFonts w:ascii="Arial" w:hAnsi="Arial" w:cs="Arial"/>
        </w:rPr>
        <w:t xml:space="preserve"> eura te prihode od zakupa domova u Mjesnim odborima u iznosu od </w:t>
      </w:r>
      <w:r w:rsidR="001C204B">
        <w:rPr>
          <w:rFonts w:ascii="Arial" w:hAnsi="Arial" w:cs="Arial"/>
        </w:rPr>
        <w:t>4.870,70</w:t>
      </w:r>
      <w:r w:rsidR="00A44C9D" w:rsidRPr="00AB7E47">
        <w:rPr>
          <w:rFonts w:ascii="Arial" w:hAnsi="Arial" w:cs="Arial"/>
        </w:rPr>
        <w:t xml:space="preserve"> eura</w:t>
      </w:r>
      <w:r w:rsidR="00721830">
        <w:rPr>
          <w:rFonts w:ascii="Arial" w:hAnsi="Arial" w:cs="Arial"/>
        </w:rPr>
        <w:t xml:space="preserve"> te </w:t>
      </w:r>
      <w:r w:rsidR="00721830" w:rsidRPr="003C096B">
        <w:rPr>
          <w:rFonts w:ascii="Arial" w:hAnsi="Arial" w:cs="Arial"/>
        </w:rPr>
        <w:t xml:space="preserve">prihodi </w:t>
      </w:r>
      <w:r w:rsidR="003C096B" w:rsidRPr="003C096B">
        <w:rPr>
          <w:rFonts w:ascii="Arial" w:hAnsi="Arial" w:cs="Arial"/>
        </w:rPr>
        <w:t xml:space="preserve">od zakupa i iznajmljivanja imovine koji su ostvareni temeljem ugovora o zakupu poslovnih prostora kod </w:t>
      </w:r>
      <w:r w:rsidR="00F56AE1" w:rsidRPr="003C096B">
        <w:rPr>
          <w:rFonts w:ascii="Arial" w:eastAsia="Times New Roman" w:hAnsi="Arial" w:cs="Arial"/>
          <w:kern w:val="0"/>
          <w:lang w:eastAsia="hr-HR"/>
          <w14:ligatures w14:val="none"/>
        </w:rPr>
        <w:t>proračunskog korisnika SPOT u iznosu od 4.435,36 eura</w:t>
      </w:r>
      <w:r w:rsidR="003C096B" w:rsidRPr="003C096B">
        <w:rPr>
          <w:rFonts w:ascii="Arial" w:eastAsia="Times New Roman" w:hAnsi="Arial" w:cs="Arial"/>
          <w:kern w:val="0"/>
          <w:lang w:eastAsia="hr-HR"/>
          <w14:ligatures w14:val="none"/>
        </w:rPr>
        <w:t>.</w:t>
      </w:r>
      <w:r w:rsidR="00DE5CDF" w:rsidRPr="00DE5CDF">
        <w:rPr>
          <w:rFonts w:ascii="Arial" w:hAnsi="Arial" w:cs="Arial"/>
        </w:rPr>
        <w:t xml:space="preserve"> </w:t>
      </w:r>
      <w:r w:rsidR="00DE5CDF" w:rsidRPr="00AB7E47">
        <w:rPr>
          <w:rFonts w:ascii="Arial" w:hAnsi="Arial" w:cs="Arial"/>
        </w:rPr>
        <w:t xml:space="preserve">Prihodi od zakupa i iznajmljivanja imovine u promatranom razdoblju </w:t>
      </w:r>
      <w:r w:rsidR="00AE0A4C">
        <w:rPr>
          <w:rFonts w:ascii="Arial" w:hAnsi="Arial" w:cs="Arial"/>
        </w:rPr>
        <w:t>prošle</w:t>
      </w:r>
      <w:r w:rsidR="00DE5CDF" w:rsidRPr="00AB7E47">
        <w:rPr>
          <w:rFonts w:ascii="Arial" w:hAnsi="Arial" w:cs="Arial"/>
        </w:rPr>
        <w:t xml:space="preserve"> godine su manji te iznose</w:t>
      </w:r>
      <w:r w:rsidR="00D8725F">
        <w:rPr>
          <w:rFonts w:ascii="Arial" w:hAnsi="Arial" w:cs="Arial"/>
        </w:rPr>
        <w:t xml:space="preserve"> </w:t>
      </w:r>
      <w:r w:rsidRPr="00AB7E47">
        <w:rPr>
          <w:rFonts w:ascii="Arial" w:hAnsi="Arial" w:cs="Arial"/>
        </w:rPr>
        <w:t>104.215,12 eura, a odnose se na prihode od zakupa poljoprivrednog zemljišta u iznosu od 27.999,05 eura, prihod</w:t>
      </w:r>
      <w:r w:rsidR="004E1F95" w:rsidRPr="00AB7E47">
        <w:rPr>
          <w:rFonts w:ascii="Arial" w:hAnsi="Arial" w:cs="Arial"/>
        </w:rPr>
        <w:t>e</w:t>
      </w:r>
      <w:r w:rsidRPr="00AB7E47">
        <w:rPr>
          <w:rFonts w:ascii="Arial" w:hAnsi="Arial" w:cs="Arial"/>
        </w:rPr>
        <w:t xml:space="preserve"> od najma stanova u iznosu od 4.111,62 eura, prihod</w:t>
      </w:r>
      <w:r w:rsidR="004E1F95" w:rsidRPr="00AB7E47">
        <w:rPr>
          <w:rFonts w:ascii="Arial" w:hAnsi="Arial" w:cs="Arial"/>
        </w:rPr>
        <w:t>e</w:t>
      </w:r>
      <w:r w:rsidRPr="00AB7E47">
        <w:rPr>
          <w:rFonts w:ascii="Arial" w:hAnsi="Arial" w:cs="Arial"/>
        </w:rPr>
        <w:t xml:space="preserve"> od zakupa nekretnina u iznosu od 69.545,02 eura te prihod</w:t>
      </w:r>
      <w:r w:rsidR="004E1F95" w:rsidRPr="00AB7E47">
        <w:rPr>
          <w:rFonts w:ascii="Arial" w:hAnsi="Arial" w:cs="Arial"/>
        </w:rPr>
        <w:t>e</w:t>
      </w:r>
      <w:r w:rsidRPr="00AB7E47">
        <w:rPr>
          <w:rFonts w:ascii="Arial" w:hAnsi="Arial" w:cs="Arial"/>
        </w:rPr>
        <w:t xml:space="preserve"> od zakupa domova u Mjesnim odborima u iznosu od 2.559,43 eura. </w:t>
      </w:r>
    </w:p>
    <w:p w14:paraId="2644DD33" w14:textId="5757CA70" w:rsidR="00FD353C" w:rsidRPr="00AB7E47" w:rsidRDefault="00FD353C" w:rsidP="00F60EC6">
      <w:pPr>
        <w:spacing w:after="0" w:line="278" w:lineRule="auto"/>
        <w:jc w:val="both"/>
        <w:rPr>
          <w:rFonts w:ascii="Arial" w:hAnsi="Arial" w:cs="Arial"/>
        </w:rPr>
      </w:pPr>
      <w:r w:rsidRPr="00AB7E47">
        <w:rPr>
          <w:rFonts w:ascii="Arial" w:hAnsi="Arial" w:cs="Arial"/>
        </w:rPr>
        <w:t>Naknade za korištenje nefinancijske imovine u promatranom razdoblju 202</w:t>
      </w:r>
      <w:r w:rsidR="00AA118C">
        <w:rPr>
          <w:rFonts w:ascii="Arial" w:hAnsi="Arial" w:cs="Arial"/>
        </w:rPr>
        <w:t>6</w:t>
      </w:r>
      <w:r w:rsidRPr="00AB7E47">
        <w:rPr>
          <w:rFonts w:ascii="Arial" w:hAnsi="Arial" w:cs="Arial"/>
        </w:rPr>
        <w:t xml:space="preserve">. godine naplaćene su u iznosu od </w:t>
      </w:r>
      <w:r w:rsidR="002F229F">
        <w:rPr>
          <w:rFonts w:ascii="Arial" w:hAnsi="Arial" w:cs="Arial"/>
        </w:rPr>
        <w:t xml:space="preserve">124.836,64 </w:t>
      </w:r>
      <w:r w:rsidRPr="00AB7E47">
        <w:rPr>
          <w:rFonts w:ascii="Arial" w:hAnsi="Arial" w:cs="Arial"/>
        </w:rPr>
        <w:t xml:space="preserve">eura dok je u promatranom razdoblju prošle godine naplaćena u iznosu od </w:t>
      </w:r>
      <w:r w:rsidR="00AA118C" w:rsidRPr="00AB7E47">
        <w:rPr>
          <w:rFonts w:ascii="Arial" w:hAnsi="Arial" w:cs="Arial"/>
        </w:rPr>
        <w:t xml:space="preserve">125.507,49 </w:t>
      </w:r>
      <w:r w:rsidRPr="00AB7E47">
        <w:rPr>
          <w:rFonts w:ascii="Arial" w:hAnsi="Arial" w:cs="Arial"/>
        </w:rPr>
        <w:t>eura, a odnose se na prihode od spomeničke rente i naknadu za pravo služnosti.</w:t>
      </w:r>
    </w:p>
    <w:p w14:paraId="42B750AD" w14:textId="4D2C4563" w:rsidR="008A2E4D" w:rsidRDefault="00475ED1" w:rsidP="00F60EC6">
      <w:pPr>
        <w:spacing w:after="0" w:line="278" w:lineRule="auto"/>
        <w:jc w:val="both"/>
        <w:rPr>
          <w:rFonts w:ascii="Arial" w:hAnsi="Arial" w:cs="Arial"/>
        </w:rPr>
      </w:pPr>
      <w:r w:rsidRPr="00AB7E47">
        <w:rPr>
          <w:rFonts w:ascii="Arial" w:hAnsi="Arial" w:cs="Arial"/>
        </w:rPr>
        <w:t>Ostali prihodi od nefinancijske imovine, odnosno prihodi s osnova naknade za zadržavanje zgrada u prostoru koje su bile izgrađene bez pravovaljane dokumentacije o građenju, u promatranom razdoblju 202</w:t>
      </w:r>
      <w:r w:rsidR="004929BE">
        <w:rPr>
          <w:rFonts w:ascii="Arial" w:hAnsi="Arial" w:cs="Arial"/>
        </w:rPr>
        <w:t>6</w:t>
      </w:r>
      <w:r w:rsidRPr="00AB7E47">
        <w:rPr>
          <w:rFonts w:ascii="Arial" w:hAnsi="Arial" w:cs="Arial"/>
        </w:rPr>
        <w:t xml:space="preserve">. godine smanjuju se za </w:t>
      </w:r>
      <w:r w:rsidR="00982AE6">
        <w:rPr>
          <w:rFonts w:ascii="Arial" w:hAnsi="Arial" w:cs="Arial"/>
        </w:rPr>
        <w:t>63,72</w:t>
      </w:r>
      <w:r w:rsidRPr="00AB7E47">
        <w:rPr>
          <w:rFonts w:ascii="Arial" w:hAnsi="Arial" w:cs="Arial"/>
        </w:rPr>
        <w:t xml:space="preserve">% u odnosu na promatrano razdoblje </w:t>
      </w:r>
      <w:r w:rsidR="00AE0A4C">
        <w:rPr>
          <w:rFonts w:ascii="Arial" w:hAnsi="Arial" w:cs="Arial"/>
        </w:rPr>
        <w:t>prošle</w:t>
      </w:r>
      <w:r w:rsidRPr="00AB7E47">
        <w:rPr>
          <w:rFonts w:ascii="Arial" w:hAnsi="Arial" w:cs="Arial"/>
        </w:rPr>
        <w:t xml:space="preserve"> godine i iznose </w:t>
      </w:r>
      <w:r w:rsidR="00982AE6">
        <w:rPr>
          <w:rFonts w:ascii="Arial" w:hAnsi="Arial" w:cs="Arial"/>
        </w:rPr>
        <w:t>217,31</w:t>
      </w:r>
      <w:r w:rsidRPr="00AB7E47">
        <w:rPr>
          <w:rFonts w:ascii="Arial" w:hAnsi="Arial" w:cs="Arial"/>
        </w:rPr>
        <w:t xml:space="preserve"> eura</w:t>
      </w:r>
      <w:r w:rsidR="00512BE9">
        <w:rPr>
          <w:rFonts w:ascii="Arial" w:hAnsi="Arial" w:cs="Arial"/>
        </w:rPr>
        <w:t xml:space="preserve"> (</w:t>
      </w:r>
      <w:r w:rsidRPr="00AB7E47">
        <w:rPr>
          <w:rFonts w:ascii="Arial" w:hAnsi="Arial" w:cs="Arial"/>
        </w:rPr>
        <w:t>legalizacij</w:t>
      </w:r>
      <w:r w:rsidR="00512BE9">
        <w:rPr>
          <w:rFonts w:ascii="Arial" w:hAnsi="Arial" w:cs="Arial"/>
        </w:rPr>
        <w:t>a</w:t>
      </w:r>
      <w:r w:rsidRPr="00AB7E47">
        <w:rPr>
          <w:rFonts w:ascii="Arial" w:hAnsi="Arial" w:cs="Arial"/>
        </w:rPr>
        <w:t xml:space="preserve"> objekat</w:t>
      </w:r>
      <w:r w:rsidR="00512BE9">
        <w:rPr>
          <w:rFonts w:ascii="Arial" w:hAnsi="Arial" w:cs="Arial"/>
        </w:rPr>
        <w:t>a)</w:t>
      </w:r>
      <w:r w:rsidR="00403054">
        <w:rPr>
          <w:rFonts w:ascii="Arial" w:hAnsi="Arial" w:cs="Arial"/>
        </w:rPr>
        <w:t>,</w:t>
      </w:r>
      <w:r w:rsidR="00886061" w:rsidRPr="00AB7E47">
        <w:rPr>
          <w:rFonts w:ascii="Arial" w:hAnsi="Arial" w:cs="Arial"/>
        </w:rPr>
        <w:t xml:space="preserve"> </w:t>
      </w:r>
      <w:r w:rsidR="00FD353C" w:rsidRPr="00AB7E47">
        <w:rPr>
          <w:rFonts w:ascii="Arial" w:hAnsi="Arial" w:cs="Arial"/>
        </w:rPr>
        <w:t>a u promatranom razdoblju 202</w:t>
      </w:r>
      <w:r w:rsidR="00982AE6">
        <w:rPr>
          <w:rFonts w:ascii="Arial" w:hAnsi="Arial" w:cs="Arial"/>
        </w:rPr>
        <w:t>5</w:t>
      </w:r>
      <w:r w:rsidR="00FD353C" w:rsidRPr="00AB7E47">
        <w:rPr>
          <w:rFonts w:ascii="Arial" w:hAnsi="Arial" w:cs="Arial"/>
        </w:rPr>
        <w:t xml:space="preserve">. godine </w:t>
      </w:r>
      <w:r w:rsidR="00886061" w:rsidRPr="00AB7E47">
        <w:rPr>
          <w:rFonts w:ascii="Arial" w:hAnsi="Arial" w:cs="Arial"/>
        </w:rPr>
        <w:t>iznose</w:t>
      </w:r>
      <w:r w:rsidR="00FD353C" w:rsidRPr="00AB7E47">
        <w:rPr>
          <w:rFonts w:ascii="Arial" w:hAnsi="Arial" w:cs="Arial"/>
        </w:rPr>
        <w:t xml:space="preserve"> </w:t>
      </w:r>
      <w:r w:rsidR="00982AE6" w:rsidRPr="00AB7E47">
        <w:rPr>
          <w:rFonts w:ascii="Arial" w:hAnsi="Arial" w:cs="Arial"/>
        </w:rPr>
        <w:t xml:space="preserve">598,98 </w:t>
      </w:r>
      <w:r w:rsidR="00FD353C" w:rsidRPr="00AB7E47">
        <w:rPr>
          <w:rFonts w:ascii="Arial" w:hAnsi="Arial" w:cs="Arial"/>
        </w:rPr>
        <w:t>eura</w:t>
      </w:r>
      <w:r w:rsidR="003528A4" w:rsidRPr="00AB7E47">
        <w:rPr>
          <w:rFonts w:ascii="Arial" w:hAnsi="Arial" w:cs="Arial"/>
        </w:rPr>
        <w:t>.</w:t>
      </w:r>
    </w:p>
    <w:p w14:paraId="23C6D6C8" w14:textId="77777777" w:rsidR="008A2E4D" w:rsidRDefault="008A2E4D" w:rsidP="00F60EC6">
      <w:pPr>
        <w:spacing w:after="0" w:line="278" w:lineRule="auto"/>
        <w:jc w:val="both"/>
        <w:rPr>
          <w:rFonts w:ascii="Arial" w:hAnsi="Arial" w:cs="Arial"/>
        </w:rPr>
      </w:pPr>
    </w:p>
    <w:p w14:paraId="2FB51392" w14:textId="2BADE2A6" w:rsidR="00FD353C" w:rsidRPr="00AB7E47" w:rsidRDefault="00403054" w:rsidP="00F60EC6">
      <w:pPr>
        <w:spacing w:after="0" w:line="278" w:lineRule="auto"/>
        <w:jc w:val="both"/>
        <w:rPr>
          <w:rFonts w:ascii="Arial" w:hAnsi="Arial" w:cs="Arial"/>
        </w:rPr>
      </w:pPr>
      <w:r w:rsidRPr="002C4835">
        <w:rPr>
          <w:rFonts w:ascii="Arial" w:hAnsi="Arial" w:cs="Arial"/>
          <w:b/>
          <w:bCs/>
          <w:iCs/>
        </w:rPr>
        <w:t>Prihodi od upravnih i administrativnih pristojbi, pristojbi po posebnim propisima i naknada</w:t>
      </w:r>
      <w:r>
        <w:rPr>
          <w:rFonts w:ascii="Arial" w:hAnsi="Arial" w:cs="Arial"/>
          <w:b/>
          <w:bCs/>
          <w:iCs/>
        </w:rPr>
        <w:t>ma</w:t>
      </w:r>
      <w:r w:rsidR="002C4835" w:rsidRPr="00AB7E47">
        <w:rPr>
          <w:rFonts w:ascii="Arial" w:hAnsi="Arial" w:cs="Arial"/>
        </w:rPr>
        <w:t xml:space="preserve"> </w:t>
      </w:r>
      <w:r w:rsidR="004000B4" w:rsidRPr="00AB7E47">
        <w:rPr>
          <w:rFonts w:ascii="Arial" w:hAnsi="Arial" w:cs="Arial"/>
        </w:rPr>
        <w:t xml:space="preserve">u promatranom razdoblju </w:t>
      </w:r>
      <w:r w:rsidR="002B4E0E" w:rsidRPr="00AB7E47">
        <w:rPr>
          <w:rFonts w:ascii="Arial" w:hAnsi="Arial" w:cs="Arial"/>
        </w:rPr>
        <w:t>202</w:t>
      </w:r>
      <w:r w:rsidR="00915FAC">
        <w:rPr>
          <w:rFonts w:ascii="Arial" w:hAnsi="Arial" w:cs="Arial"/>
        </w:rPr>
        <w:t>6</w:t>
      </w:r>
      <w:r w:rsidR="002B4E0E" w:rsidRPr="00AB7E47">
        <w:rPr>
          <w:rFonts w:ascii="Arial" w:hAnsi="Arial" w:cs="Arial"/>
        </w:rPr>
        <w:t xml:space="preserve">. godine </w:t>
      </w:r>
      <w:r w:rsidR="00FD353C" w:rsidRPr="00AB7E47">
        <w:rPr>
          <w:rFonts w:ascii="Arial" w:hAnsi="Arial" w:cs="Arial"/>
        </w:rPr>
        <w:t xml:space="preserve">realizirani su u iznosu od </w:t>
      </w:r>
      <w:r w:rsidR="00AF3328">
        <w:rPr>
          <w:rFonts w:ascii="Arial" w:hAnsi="Arial" w:cs="Arial"/>
        </w:rPr>
        <w:t>2.101.826,88</w:t>
      </w:r>
      <w:r w:rsidR="00FD353C" w:rsidRPr="00AB31E4">
        <w:rPr>
          <w:rFonts w:ascii="Arial" w:hAnsi="Arial" w:cs="Arial"/>
        </w:rPr>
        <w:t xml:space="preserve"> eura, dok </w:t>
      </w:r>
      <w:r w:rsidR="00FD353C" w:rsidRPr="00AB7E47">
        <w:rPr>
          <w:rFonts w:ascii="Arial" w:hAnsi="Arial" w:cs="Arial"/>
        </w:rPr>
        <w:t>je za promatrano razdoblje 202</w:t>
      </w:r>
      <w:r w:rsidR="00AF3328">
        <w:rPr>
          <w:rFonts w:ascii="Arial" w:hAnsi="Arial" w:cs="Arial"/>
        </w:rPr>
        <w:t>5</w:t>
      </w:r>
      <w:r w:rsidR="00FD353C" w:rsidRPr="00AB7E47">
        <w:rPr>
          <w:rFonts w:ascii="Arial" w:hAnsi="Arial" w:cs="Arial"/>
        </w:rPr>
        <w:t xml:space="preserve">. godine realizacija iznosila </w:t>
      </w:r>
      <w:r w:rsidR="00915FAC" w:rsidRPr="00AB31E4">
        <w:rPr>
          <w:rFonts w:ascii="Arial" w:hAnsi="Arial" w:cs="Arial"/>
        </w:rPr>
        <w:t xml:space="preserve">1.897.745,57 </w:t>
      </w:r>
      <w:r w:rsidR="00FD353C" w:rsidRPr="00AB7E47">
        <w:rPr>
          <w:rFonts w:ascii="Arial" w:hAnsi="Arial" w:cs="Arial"/>
        </w:rPr>
        <w:t>eura.</w:t>
      </w:r>
    </w:p>
    <w:p w14:paraId="18B6BEEA" w14:textId="71658988" w:rsidR="00AF7BE5" w:rsidRPr="00AB7E47" w:rsidRDefault="00E034D6" w:rsidP="00F60EC6">
      <w:pPr>
        <w:shd w:val="clear" w:color="auto" w:fill="FFFFFF" w:themeFill="background1"/>
        <w:spacing w:after="0" w:line="278" w:lineRule="auto"/>
        <w:jc w:val="both"/>
        <w:rPr>
          <w:rFonts w:ascii="Arial" w:hAnsi="Arial" w:cs="Arial"/>
        </w:rPr>
      </w:pPr>
      <w:r w:rsidRPr="0036301E">
        <w:rPr>
          <w:rFonts w:ascii="Arial" w:hAnsi="Arial" w:cs="Arial"/>
          <w:b/>
          <w:bCs/>
          <w:i/>
          <w:iCs/>
        </w:rPr>
        <w:t>Upravne i administrativne pristojbe</w:t>
      </w:r>
      <w:r w:rsidRPr="00AB7E4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u</w:t>
      </w:r>
      <w:r w:rsidR="00FD353C" w:rsidRPr="00AB7E47">
        <w:rPr>
          <w:rFonts w:ascii="Arial" w:hAnsi="Arial" w:cs="Arial"/>
        </w:rPr>
        <w:t xml:space="preserve"> promatranom razdoblju 202</w:t>
      </w:r>
      <w:r w:rsidR="00AF3328">
        <w:rPr>
          <w:rFonts w:ascii="Arial" w:hAnsi="Arial" w:cs="Arial"/>
        </w:rPr>
        <w:t>6</w:t>
      </w:r>
      <w:r w:rsidR="00FD353C" w:rsidRPr="00AB7E47">
        <w:rPr>
          <w:rFonts w:ascii="Arial" w:hAnsi="Arial" w:cs="Arial"/>
        </w:rPr>
        <w:t xml:space="preserve">. godine ostvarene su u iznosu od </w:t>
      </w:r>
      <w:r w:rsidR="00BB69E3">
        <w:rPr>
          <w:rFonts w:ascii="Arial" w:hAnsi="Arial" w:cs="Arial"/>
        </w:rPr>
        <w:t>53.864,29</w:t>
      </w:r>
      <w:r w:rsidR="00FD353C" w:rsidRPr="00AB7E47">
        <w:rPr>
          <w:rFonts w:ascii="Arial" w:hAnsi="Arial" w:cs="Arial"/>
        </w:rPr>
        <w:t xml:space="preserve"> eura</w:t>
      </w:r>
      <w:r w:rsidR="00BE1D36" w:rsidRPr="00AB7E47">
        <w:rPr>
          <w:rFonts w:ascii="Arial" w:hAnsi="Arial" w:cs="Arial"/>
        </w:rPr>
        <w:t xml:space="preserve"> (podneseno više zahtjeva za uporabne dozvole)</w:t>
      </w:r>
      <w:r w:rsidR="00FD353C" w:rsidRPr="00AB7E47">
        <w:rPr>
          <w:rFonts w:ascii="Arial" w:hAnsi="Arial" w:cs="Arial"/>
        </w:rPr>
        <w:t>, dok u promatranom razdoblju</w:t>
      </w:r>
      <w:r w:rsidR="003D5D92" w:rsidRPr="00AB7E47">
        <w:rPr>
          <w:rFonts w:ascii="Arial" w:hAnsi="Arial" w:cs="Arial"/>
        </w:rPr>
        <w:t xml:space="preserve"> prošle godine</w:t>
      </w:r>
      <w:r w:rsidR="00FD353C" w:rsidRPr="00AB7E47">
        <w:rPr>
          <w:rFonts w:ascii="Arial" w:hAnsi="Arial" w:cs="Arial"/>
        </w:rPr>
        <w:t xml:space="preserve"> iznos</w:t>
      </w:r>
      <w:r w:rsidR="00BE1D36" w:rsidRPr="00AB7E47">
        <w:rPr>
          <w:rFonts w:ascii="Arial" w:hAnsi="Arial" w:cs="Arial"/>
        </w:rPr>
        <w:t>e</w:t>
      </w:r>
      <w:r w:rsidR="00FD353C" w:rsidRPr="00AB7E47">
        <w:rPr>
          <w:rFonts w:ascii="Arial" w:hAnsi="Arial" w:cs="Arial"/>
        </w:rPr>
        <w:t xml:space="preserve"> </w:t>
      </w:r>
      <w:r w:rsidR="00BB69E3">
        <w:rPr>
          <w:rFonts w:ascii="Arial" w:hAnsi="Arial" w:cs="Arial"/>
        </w:rPr>
        <w:t>38.591,55</w:t>
      </w:r>
      <w:r w:rsidR="00AF3328" w:rsidRPr="00AB7E47">
        <w:rPr>
          <w:rFonts w:ascii="Arial" w:hAnsi="Arial" w:cs="Arial"/>
        </w:rPr>
        <w:t xml:space="preserve"> </w:t>
      </w:r>
      <w:r w:rsidR="00FD353C" w:rsidRPr="00AB7E47">
        <w:rPr>
          <w:rFonts w:ascii="Arial" w:hAnsi="Arial" w:cs="Arial"/>
        </w:rPr>
        <w:t>eura</w:t>
      </w:r>
      <w:r w:rsidR="00BB69E3">
        <w:rPr>
          <w:rFonts w:ascii="Arial" w:hAnsi="Arial" w:cs="Arial"/>
        </w:rPr>
        <w:t xml:space="preserve">, </w:t>
      </w:r>
      <w:r w:rsidR="00817602">
        <w:rPr>
          <w:rFonts w:ascii="Arial" w:hAnsi="Arial" w:cs="Arial"/>
        </w:rPr>
        <w:t xml:space="preserve">što je za 39,58% više u odnosu na promatrano razdoblje prošle godine. </w:t>
      </w:r>
    </w:p>
    <w:p w14:paraId="123510F6" w14:textId="4F54140B" w:rsidR="00B1269F" w:rsidRPr="00AB7E47" w:rsidRDefault="00433893" w:rsidP="00F60EC6">
      <w:pPr>
        <w:spacing w:after="0" w:line="278" w:lineRule="auto"/>
        <w:jc w:val="both"/>
        <w:rPr>
          <w:rFonts w:ascii="Arial" w:hAnsi="Arial" w:cs="Arial"/>
        </w:rPr>
      </w:pPr>
      <w:r w:rsidRPr="00AB7E47">
        <w:rPr>
          <w:rFonts w:ascii="Arial" w:hAnsi="Arial" w:cs="Arial"/>
        </w:rPr>
        <w:t xml:space="preserve">Županijske, gradske i općinske pristojbe i naknade </w:t>
      </w:r>
      <w:r w:rsidR="00817602">
        <w:rPr>
          <w:rFonts w:ascii="Arial" w:hAnsi="Arial" w:cs="Arial"/>
        </w:rPr>
        <w:t>pove</w:t>
      </w:r>
      <w:r w:rsidR="00280B96">
        <w:rPr>
          <w:rFonts w:ascii="Arial" w:hAnsi="Arial" w:cs="Arial"/>
        </w:rPr>
        <w:t>ćavaju</w:t>
      </w:r>
      <w:r w:rsidRPr="00AB7E47">
        <w:rPr>
          <w:rFonts w:ascii="Arial" w:hAnsi="Arial" w:cs="Arial"/>
        </w:rPr>
        <w:t xml:space="preserve"> se u odnosu na promatrano razdoblje </w:t>
      </w:r>
      <w:r w:rsidR="00AE0A4C">
        <w:rPr>
          <w:rFonts w:ascii="Arial" w:hAnsi="Arial" w:cs="Arial"/>
        </w:rPr>
        <w:t>prošle</w:t>
      </w:r>
      <w:r w:rsidRPr="00AB7E47">
        <w:rPr>
          <w:rFonts w:ascii="Arial" w:hAnsi="Arial" w:cs="Arial"/>
        </w:rPr>
        <w:t xml:space="preserve"> godine za 1</w:t>
      </w:r>
      <w:r w:rsidR="00280B96">
        <w:rPr>
          <w:rFonts w:ascii="Arial" w:hAnsi="Arial" w:cs="Arial"/>
        </w:rPr>
        <w:t>9,86</w:t>
      </w:r>
      <w:r w:rsidRPr="00AB7E47">
        <w:rPr>
          <w:rFonts w:ascii="Arial" w:hAnsi="Arial" w:cs="Arial"/>
        </w:rPr>
        <w:t xml:space="preserve">% u iznosu od </w:t>
      </w:r>
      <w:r w:rsidR="00280B96">
        <w:rPr>
          <w:rFonts w:ascii="Arial" w:hAnsi="Arial" w:cs="Arial"/>
        </w:rPr>
        <w:t>6.080,58</w:t>
      </w:r>
      <w:r w:rsidRPr="00AB7E47">
        <w:rPr>
          <w:rFonts w:ascii="Arial" w:hAnsi="Arial" w:cs="Arial"/>
        </w:rPr>
        <w:t xml:space="preserve"> eura te sada iznose </w:t>
      </w:r>
      <w:r w:rsidR="00280B96">
        <w:rPr>
          <w:rFonts w:ascii="Arial" w:hAnsi="Arial" w:cs="Arial"/>
        </w:rPr>
        <w:t>36.691,94</w:t>
      </w:r>
      <w:r w:rsidRPr="00AB7E47">
        <w:rPr>
          <w:rFonts w:ascii="Arial" w:hAnsi="Arial" w:cs="Arial"/>
        </w:rPr>
        <w:t xml:space="preserve"> eura, a odnose se na gradske upravne pristojbe u iznosu od </w:t>
      </w:r>
      <w:r w:rsidR="00AE2EA9">
        <w:rPr>
          <w:rFonts w:ascii="Arial" w:hAnsi="Arial" w:cs="Arial"/>
        </w:rPr>
        <w:t>20.775,25</w:t>
      </w:r>
      <w:r w:rsidRPr="00AB7E47">
        <w:rPr>
          <w:rFonts w:ascii="Arial" w:hAnsi="Arial" w:cs="Arial"/>
        </w:rPr>
        <w:t xml:space="preserve"> eura te na naknade za korištenje javnih gradskih površina u iznosu od </w:t>
      </w:r>
      <w:r w:rsidR="00AE2EA9">
        <w:rPr>
          <w:rFonts w:ascii="Arial" w:hAnsi="Arial" w:cs="Arial"/>
        </w:rPr>
        <w:t>15.916,69</w:t>
      </w:r>
      <w:r w:rsidRPr="00AB7E47">
        <w:rPr>
          <w:rFonts w:ascii="Arial" w:hAnsi="Arial" w:cs="Arial"/>
        </w:rPr>
        <w:t xml:space="preserve"> eura.  U promatranom razdoblju </w:t>
      </w:r>
      <w:r w:rsidR="00AE0A4C">
        <w:rPr>
          <w:rFonts w:ascii="Arial" w:hAnsi="Arial" w:cs="Arial"/>
        </w:rPr>
        <w:t>prošle</w:t>
      </w:r>
      <w:r w:rsidRPr="00AB7E47">
        <w:rPr>
          <w:rFonts w:ascii="Arial" w:hAnsi="Arial" w:cs="Arial"/>
        </w:rPr>
        <w:t xml:space="preserve"> godine ostvarene su u iznosu od </w:t>
      </w:r>
      <w:r w:rsidR="00280B96" w:rsidRPr="00AB7E47">
        <w:rPr>
          <w:rFonts w:ascii="Arial" w:hAnsi="Arial" w:cs="Arial"/>
        </w:rPr>
        <w:t xml:space="preserve">30.611,36 </w:t>
      </w:r>
      <w:r w:rsidRPr="00AB7E47">
        <w:rPr>
          <w:rFonts w:ascii="Arial" w:hAnsi="Arial" w:cs="Arial"/>
        </w:rPr>
        <w:t>eura, a također se odnose na gradske upravne pristojbe te na naknade za korištenje javnih gradskih površina.</w:t>
      </w:r>
    </w:p>
    <w:p w14:paraId="4B5200EA" w14:textId="656277BE" w:rsidR="00057A88" w:rsidRPr="00AB7E47" w:rsidRDefault="00FD353C" w:rsidP="00F60EC6">
      <w:pPr>
        <w:spacing w:after="0" w:line="278" w:lineRule="auto"/>
        <w:jc w:val="both"/>
        <w:rPr>
          <w:rFonts w:ascii="Arial" w:hAnsi="Arial" w:cs="Arial"/>
        </w:rPr>
      </w:pPr>
      <w:r w:rsidRPr="00AB7E47">
        <w:rPr>
          <w:rFonts w:ascii="Arial" w:hAnsi="Arial" w:cs="Arial"/>
        </w:rPr>
        <w:t xml:space="preserve">Ostale </w:t>
      </w:r>
      <w:r w:rsidR="00A76F16" w:rsidRPr="00AB7E47">
        <w:rPr>
          <w:rFonts w:ascii="Arial" w:hAnsi="Arial" w:cs="Arial"/>
        </w:rPr>
        <w:t xml:space="preserve">upravne </w:t>
      </w:r>
      <w:r w:rsidRPr="00AB7E47">
        <w:rPr>
          <w:rFonts w:ascii="Arial" w:hAnsi="Arial" w:cs="Arial"/>
        </w:rPr>
        <w:t xml:space="preserve">pristojbe i naknade </w:t>
      </w:r>
      <w:r w:rsidR="00435154" w:rsidRPr="00AB7E47">
        <w:rPr>
          <w:rFonts w:ascii="Arial" w:hAnsi="Arial" w:cs="Arial"/>
        </w:rPr>
        <w:t>povećavaju</w:t>
      </w:r>
      <w:r w:rsidRPr="00AB7E47">
        <w:rPr>
          <w:rFonts w:ascii="Arial" w:hAnsi="Arial" w:cs="Arial"/>
        </w:rPr>
        <w:t xml:space="preserve"> se</w:t>
      </w:r>
      <w:r w:rsidR="00025672" w:rsidRPr="00AB7E47">
        <w:rPr>
          <w:rFonts w:ascii="Arial" w:hAnsi="Arial" w:cs="Arial"/>
        </w:rPr>
        <w:t xml:space="preserve"> u odnosu na promatrano razdoblje prošle godine</w:t>
      </w:r>
      <w:r w:rsidRPr="00AB7E47">
        <w:rPr>
          <w:rFonts w:ascii="Arial" w:hAnsi="Arial" w:cs="Arial"/>
        </w:rPr>
        <w:t xml:space="preserve"> za </w:t>
      </w:r>
      <w:r w:rsidR="00DC2A72">
        <w:rPr>
          <w:rFonts w:ascii="Arial" w:hAnsi="Arial" w:cs="Arial"/>
        </w:rPr>
        <w:t>310,57</w:t>
      </w:r>
      <w:r w:rsidRPr="00AB7E47">
        <w:rPr>
          <w:rFonts w:ascii="Arial" w:hAnsi="Arial" w:cs="Arial"/>
        </w:rPr>
        <w:t xml:space="preserve">% i iznose </w:t>
      </w:r>
      <w:r w:rsidR="00DC2A72">
        <w:rPr>
          <w:rFonts w:ascii="Arial" w:hAnsi="Arial" w:cs="Arial"/>
        </w:rPr>
        <w:t>5.357,96</w:t>
      </w:r>
      <w:r w:rsidRPr="00AB7E47">
        <w:rPr>
          <w:rFonts w:ascii="Arial" w:hAnsi="Arial" w:cs="Arial"/>
        </w:rPr>
        <w:t xml:space="preserve"> eura, a odnose se na prihod od</w:t>
      </w:r>
      <w:r w:rsidR="009C43CF" w:rsidRPr="00AB7E47">
        <w:rPr>
          <w:rFonts w:ascii="Arial" w:hAnsi="Arial" w:cs="Arial"/>
        </w:rPr>
        <w:t xml:space="preserve"> prodaje državnih biljega</w:t>
      </w:r>
      <w:r w:rsidR="007514CA" w:rsidRPr="00AB7E47">
        <w:rPr>
          <w:rFonts w:ascii="Arial" w:hAnsi="Arial" w:cs="Arial"/>
        </w:rPr>
        <w:t xml:space="preserve">, dok je u promatranom razdoblju prošle godine </w:t>
      </w:r>
      <w:r w:rsidR="00E66A69" w:rsidRPr="00AB7E47">
        <w:rPr>
          <w:rFonts w:ascii="Arial" w:hAnsi="Arial" w:cs="Arial"/>
        </w:rPr>
        <w:t>ovaj prihod ostvaren u iznosu od 1.</w:t>
      </w:r>
      <w:r w:rsidR="00165754">
        <w:rPr>
          <w:rFonts w:ascii="Arial" w:hAnsi="Arial" w:cs="Arial"/>
        </w:rPr>
        <w:t>304,99</w:t>
      </w:r>
      <w:r w:rsidR="00E66A69" w:rsidRPr="00AB7E47">
        <w:rPr>
          <w:rFonts w:ascii="Arial" w:hAnsi="Arial" w:cs="Arial"/>
        </w:rPr>
        <w:t xml:space="preserve"> eura.</w:t>
      </w:r>
    </w:p>
    <w:p w14:paraId="64D17E65" w14:textId="5CC5496A" w:rsidR="00CC1310" w:rsidRDefault="005178DA" w:rsidP="00F60EC6">
      <w:pPr>
        <w:spacing w:after="0" w:line="278" w:lineRule="auto"/>
        <w:jc w:val="both"/>
        <w:rPr>
          <w:rFonts w:ascii="Arial" w:hAnsi="Arial" w:cs="Arial"/>
        </w:rPr>
      </w:pPr>
      <w:r w:rsidRPr="00AB7E47">
        <w:rPr>
          <w:rFonts w:ascii="Arial" w:hAnsi="Arial" w:cs="Arial"/>
        </w:rPr>
        <w:t xml:space="preserve">Ostale pristojbe i naknade povećavaju se za </w:t>
      </w:r>
      <w:r w:rsidR="00165754">
        <w:rPr>
          <w:rFonts w:ascii="Arial" w:hAnsi="Arial" w:cs="Arial"/>
        </w:rPr>
        <w:t>76,99</w:t>
      </w:r>
      <w:r w:rsidRPr="00AB7E47">
        <w:rPr>
          <w:rFonts w:ascii="Arial" w:hAnsi="Arial" w:cs="Arial"/>
        </w:rPr>
        <w:t xml:space="preserve">% u odnosu na promatrano razdoblje prošle godine i iznose </w:t>
      </w:r>
      <w:r w:rsidR="00CC1310">
        <w:rPr>
          <w:rFonts w:ascii="Arial" w:hAnsi="Arial" w:cs="Arial"/>
        </w:rPr>
        <w:t>11.814,39</w:t>
      </w:r>
      <w:r w:rsidRPr="00AB7E47">
        <w:rPr>
          <w:rFonts w:ascii="Arial" w:hAnsi="Arial" w:cs="Arial"/>
        </w:rPr>
        <w:t xml:space="preserve"> eura, a odnose se na prihod od </w:t>
      </w:r>
      <w:r w:rsidR="009C2099" w:rsidRPr="00AB7E47">
        <w:rPr>
          <w:rFonts w:ascii="Arial" w:hAnsi="Arial" w:cs="Arial"/>
        </w:rPr>
        <w:t>turističke</w:t>
      </w:r>
      <w:r w:rsidRPr="00AB7E47">
        <w:rPr>
          <w:rFonts w:ascii="Arial" w:hAnsi="Arial" w:cs="Arial"/>
        </w:rPr>
        <w:t xml:space="preserve"> pristojbe u iznosu od </w:t>
      </w:r>
      <w:r w:rsidR="00CC1310">
        <w:rPr>
          <w:rFonts w:ascii="Arial" w:hAnsi="Arial" w:cs="Arial"/>
        </w:rPr>
        <w:t>726,71</w:t>
      </w:r>
      <w:r w:rsidR="00CC1310" w:rsidRPr="00AB7E47">
        <w:rPr>
          <w:rFonts w:ascii="Arial" w:hAnsi="Arial" w:cs="Arial"/>
        </w:rPr>
        <w:t xml:space="preserve"> eura i prihod od naknade za dodjelu grobnog mjesta u iznosu od </w:t>
      </w:r>
      <w:r w:rsidR="00771BB5">
        <w:rPr>
          <w:rFonts w:ascii="Arial" w:hAnsi="Arial" w:cs="Arial"/>
        </w:rPr>
        <w:t>11.087,68</w:t>
      </w:r>
      <w:r w:rsidR="00CC1310" w:rsidRPr="00AB7E47">
        <w:rPr>
          <w:rFonts w:ascii="Arial" w:hAnsi="Arial" w:cs="Arial"/>
        </w:rPr>
        <w:t xml:space="preserve"> eura, dok su u promatranom razdoblju </w:t>
      </w:r>
      <w:r w:rsidR="00AE0A4C">
        <w:rPr>
          <w:rFonts w:ascii="Arial" w:hAnsi="Arial" w:cs="Arial"/>
        </w:rPr>
        <w:t>prošle</w:t>
      </w:r>
      <w:r w:rsidR="00CC1310" w:rsidRPr="00AB7E47">
        <w:rPr>
          <w:rFonts w:ascii="Arial" w:hAnsi="Arial" w:cs="Arial"/>
        </w:rPr>
        <w:t xml:space="preserve"> godine prihodi od turističke pristojbe iznosili </w:t>
      </w:r>
      <w:r w:rsidR="001E3F10">
        <w:rPr>
          <w:rFonts w:ascii="Arial" w:hAnsi="Arial" w:cs="Arial"/>
        </w:rPr>
        <w:t>819,11</w:t>
      </w:r>
      <w:r w:rsidR="00CC1310" w:rsidRPr="00AB7E47">
        <w:rPr>
          <w:rFonts w:ascii="Arial" w:hAnsi="Arial" w:cs="Arial"/>
        </w:rPr>
        <w:t xml:space="preserve"> eura, a prihodi od naknade za dodjelu grobnog mjesta </w:t>
      </w:r>
      <w:r w:rsidR="001E3F10">
        <w:rPr>
          <w:rFonts w:ascii="Arial" w:hAnsi="Arial" w:cs="Arial"/>
        </w:rPr>
        <w:t>5.856,09</w:t>
      </w:r>
      <w:r w:rsidR="00CC1310" w:rsidRPr="00AB7E47">
        <w:rPr>
          <w:rFonts w:ascii="Arial" w:hAnsi="Arial" w:cs="Arial"/>
        </w:rPr>
        <w:t xml:space="preserve"> eura.</w:t>
      </w:r>
    </w:p>
    <w:p w14:paraId="3285FDB0" w14:textId="77777777" w:rsidR="009169CD" w:rsidRDefault="009169CD" w:rsidP="00F60EC6">
      <w:pPr>
        <w:spacing w:after="0" w:line="278" w:lineRule="auto"/>
        <w:jc w:val="both"/>
        <w:rPr>
          <w:rFonts w:ascii="Arial" w:hAnsi="Arial" w:cs="Arial"/>
        </w:rPr>
      </w:pPr>
      <w:r w:rsidRPr="0036301E">
        <w:rPr>
          <w:rFonts w:ascii="Arial" w:hAnsi="Arial" w:cs="Arial"/>
          <w:b/>
          <w:bCs/>
          <w:i/>
          <w:iCs/>
        </w:rPr>
        <w:t>Prihodi po posebnim propisima</w:t>
      </w:r>
      <w:r>
        <w:rPr>
          <w:rFonts w:ascii="Arial" w:hAnsi="Arial" w:cs="Arial"/>
        </w:rPr>
        <w:t xml:space="preserve"> u promatranom razdoblju ostvareni su u iznosu od 640.905,51 eura, što je za 11,58% više u odnosu na prošlu godinu, kada su iznosili 574.383,14 eura. </w:t>
      </w:r>
    </w:p>
    <w:p w14:paraId="2DA1552E" w14:textId="4397F0ED" w:rsidR="00F920FF" w:rsidRPr="00AB7E47" w:rsidRDefault="00F920FF" w:rsidP="00F60EC6">
      <w:pPr>
        <w:spacing w:after="0" w:line="278" w:lineRule="auto"/>
        <w:jc w:val="both"/>
        <w:rPr>
          <w:rFonts w:ascii="Arial" w:hAnsi="Arial" w:cs="Arial"/>
        </w:rPr>
      </w:pPr>
      <w:r w:rsidRPr="00AB7E47">
        <w:rPr>
          <w:rFonts w:ascii="Arial" w:hAnsi="Arial" w:cs="Arial"/>
        </w:rPr>
        <w:t>Doprinosi za šume povećava</w:t>
      </w:r>
      <w:r w:rsidR="00DA7C93" w:rsidRPr="00AB7E47">
        <w:rPr>
          <w:rFonts w:ascii="Arial" w:hAnsi="Arial" w:cs="Arial"/>
        </w:rPr>
        <w:t>ju</w:t>
      </w:r>
      <w:r w:rsidRPr="00AB7E47">
        <w:rPr>
          <w:rFonts w:ascii="Arial" w:hAnsi="Arial" w:cs="Arial"/>
        </w:rPr>
        <w:t xml:space="preserve"> se za </w:t>
      </w:r>
      <w:r w:rsidR="00EF3FE1">
        <w:rPr>
          <w:rFonts w:ascii="Arial" w:hAnsi="Arial" w:cs="Arial"/>
        </w:rPr>
        <w:t>46,38</w:t>
      </w:r>
      <w:r w:rsidRPr="00AB7E47">
        <w:rPr>
          <w:rFonts w:ascii="Arial" w:hAnsi="Arial" w:cs="Arial"/>
        </w:rPr>
        <w:t xml:space="preserve">% u odnosu na promatrano razdoblje prošle godine i iznose </w:t>
      </w:r>
      <w:r w:rsidR="00EF3FE1">
        <w:rPr>
          <w:rFonts w:ascii="Arial" w:hAnsi="Arial" w:cs="Arial"/>
        </w:rPr>
        <w:t>82.095,53</w:t>
      </w:r>
      <w:r w:rsidRPr="00AB7E47">
        <w:rPr>
          <w:rFonts w:ascii="Arial" w:hAnsi="Arial" w:cs="Arial"/>
        </w:rPr>
        <w:t xml:space="preserve"> eura zbog većih uplata šumskog doprinosa od strane Hrvatskih šuma nego prošle godine</w:t>
      </w:r>
      <w:r w:rsidR="00DA7C93" w:rsidRPr="00AB7E47">
        <w:rPr>
          <w:rFonts w:ascii="Arial" w:hAnsi="Arial" w:cs="Arial"/>
        </w:rPr>
        <w:t xml:space="preserve">, kada su ostvareni u iznosu od </w:t>
      </w:r>
      <w:r w:rsidR="00EF3FE1" w:rsidRPr="00AB7E47">
        <w:rPr>
          <w:rFonts w:ascii="Arial" w:hAnsi="Arial" w:cs="Arial"/>
        </w:rPr>
        <w:t xml:space="preserve">56.083,42 </w:t>
      </w:r>
      <w:r w:rsidR="00CE35D8" w:rsidRPr="00AB7E47">
        <w:rPr>
          <w:rFonts w:ascii="Arial" w:hAnsi="Arial" w:cs="Arial"/>
        </w:rPr>
        <w:t xml:space="preserve">eura. </w:t>
      </w:r>
    </w:p>
    <w:p w14:paraId="604CFF9A" w14:textId="58B7A413" w:rsidR="00D31512" w:rsidRDefault="00C61B55" w:rsidP="00F60EC6">
      <w:pPr>
        <w:spacing w:after="0" w:line="278" w:lineRule="auto"/>
        <w:jc w:val="both"/>
        <w:rPr>
          <w:rFonts w:ascii="Arial" w:hAnsi="Arial" w:cs="Arial"/>
        </w:rPr>
      </w:pPr>
      <w:r w:rsidRPr="00AB7E47">
        <w:rPr>
          <w:rFonts w:ascii="Arial" w:hAnsi="Arial" w:cs="Arial"/>
        </w:rPr>
        <w:lastRenderedPageBreak/>
        <w:t>Ostali nespomenuti prihodi povećavaju se za 7,</w:t>
      </w:r>
      <w:r w:rsidR="002E6921">
        <w:rPr>
          <w:rFonts w:ascii="Arial" w:hAnsi="Arial" w:cs="Arial"/>
        </w:rPr>
        <w:t>82</w:t>
      </w:r>
      <w:r w:rsidRPr="00AB7E47">
        <w:rPr>
          <w:rFonts w:ascii="Arial" w:hAnsi="Arial" w:cs="Arial"/>
        </w:rPr>
        <w:t xml:space="preserve">% i ostvareni su u iznosu od </w:t>
      </w:r>
      <w:r w:rsidR="002E6921">
        <w:rPr>
          <w:rFonts w:ascii="Arial" w:hAnsi="Arial" w:cs="Arial"/>
        </w:rPr>
        <w:t>558.809,98</w:t>
      </w:r>
      <w:r w:rsidRPr="00AB7E47">
        <w:rPr>
          <w:rFonts w:ascii="Arial" w:hAnsi="Arial" w:cs="Arial"/>
        </w:rPr>
        <w:t xml:space="preserve"> eura,</w:t>
      </w:r>
      <w:r w:rsidR="00CE0907" w:rsidRPr="00AB7E47">
        <w:rPr>
          <w:rFonts w:ascii="Arial" w:hAnsi="Arial" w:cs="Arial"/>
        </w:rPr>
        <w:t xml:space="preserve"> dok su u promatranom razdoblju prošle godine ostvareni u iznosu od </w:t>
      </w:r>
      <w:r w:rsidR="002E6921" w:rsidRPr="00AB7E47">
        <w:rPr>
          <w:rFonts w:ascii="Arial" w:hAnsi="Arial" w:cs="Arial"/>
        </w:rPr>
        <w:t xml:space="preserve">518.299,72 </w:t>
      </w:r>
      <w:r w:rsidR="008F5624" w:rsidRPr="00AB7E47">
        <w:rPr>
          <w:rFonts w:ascii="Arial" w:hAnsi="Arial" w:cs="Arial"/>
        </w:rPr>
        <w:t>eura,</w:t>
      </w:r>
      <w:r w:rsidRPr="00AB7E47">
        <w:rPr>
          <w:rFonts w:ascii="Arial" w:hAnsi="Arial" w:cs="Arial"/>
        </w:rPr>
        <w:t xml:space="preserve"> a odnose se na ostvarene prihode od naplate šteta, prihode s naslova osiguranja, refundacije štete i totalne štete,</w:t>
      </w:r>
      <w:r w:rsidR="00F8204A">
        <w:rPr>
          <w:rFonts w:ascii="Arial" w:hAnsi="Arial" w:cs="Arial"/>
        </w:rPr>
        <w:t xml:space="preserve"> </w:t>
      </w:r>
      <w:r w:rsidRPr="00AB7E47">
        <w:rPr>
          <w:rFonts w:ascii="Arial" w:hAnsi="Arial" w:cs="Arial"/>
        </w:rPr>
        <w:t xml:space="preserve">prihoda od povrata stipendija, sufinanciranje prehrane i ekskurzija kod osnovnih škola, participacije roditelja za smještaj djece u vrtiću, participacije roditelja za školarinu glazbene škole, produženi boravak, </w:t>
      </w:r>
      <w:r w:rsidR="005122F0" w:rsidRPr="00AB7E47">
        <w:rPr>
          <w:rFonts w:ascii="Arial" w:hAnsi="Arial" w:cs="Arial"/>
        </w:rPr>
        <w:t xml:space="preserve">prihoda od </w:t>
      </w:r>
      <w:r w:rsidR="00C279E8" w:rsidRPr="00AB7E47">
        <w:rPr>
          <w:rFonts w:ascii="Arial" w:hAnsi="Arial" w:cs="Arial"/>
        </w:rPr>
        <w:t xml:space="preserve">dramskog studija </w:t>
      </w:r>
      <w:r w:rsidRPr="00AB7E47">
        <w:rPr>
          <w:rFonts w:ascii="Arial" w:hAnsi="Arial" w:cs="Arial"/>
        </w:rPr>
        <w:t xml:space="preserve">te ostalih nespomenutih prihoda. </w:t>
      </w:r>
    </w:p>
    <w:p w14:paraId="74598E3A" w14:textId="15475114" w:rsidR="00192AC9" w:rsidRPr="00AB7E47" w:rsidRDefault="00D9725F" w:rsidP="00F60EC6">
      <w:pPr>
        <w:spacing w:after="0" w:line="278" w:lineRule="auto"/>
        <w:jc w:val="both"/>
        <w:rPr>
          <w:rFonts w:ascii="Arial" w:hAnsi="Arial" w:cs="Arial"/>
        </w:rPr>
      </w:pPr>
      <w:r w:rsidRPr="00AB7E47">
        <w:rPr>
          <w:rFonts w:ascii="Arial" w:hAnsi="Arial" w:cs="Arial"/>
        </w:rPr>
        <w:t xml:space="preserve">Komunalni doprinosi smanjuju se za </w:t>
      </w:r>
      <w:r w:rsidR="00330351">
        <w:rPr>
          <w:rFonts w:ascii="Arial" w:hAnsi="Arial" w:cs="Arial"/>
        </w:rPr>
        <w:t>55,63</w:t>
      </w:r>
      <w:r w:rsidRPr="00AB7E47">
        <w:rPr>
          <w:rFonts w:ascii="Arial" w:hAnsi="Arial" w:cs="Arial"/>
        </w:rPr>
        <w:t xml:space="preserve">% </w:t>
      </w:r>
      <w:r w:rsidR="00BE0A6C">
        <w:rPr>
          <w:rFonts w:ascii="Arial" w:hAnsi="Arial" w:cs="Arial"/>
        </w:rPr>
        <w:t xml:space="preserve">u iznosu od </w:t>
      </w:r>
      <w:r w:rsidR="00A04C84">
        <w:rPr>
          <w:rFonts w:ascii="Arial" w:hAnsi="Arial" w:cs="Arial"/>
        </w:rPr>
        <w:t xml:space="preserve">45.518,85 eura </w:t>
      </w:r>
      <w:r w:rsidRPr="00AB7E47">
        <w:rPr>
          <w:rFonts w:ascii="Arial" w:hAnsi="Arial" w:cs="Arial"/>
        </w:rPr>
        <w:t xml:space="preserve">u odnosu na promatrano razdoblje prošle godine i iznose </w:t>
      </w:r>
      <w:r w:rsidR="00330351">
        <w:rPr>
          <w:rFonts w:ascii="Arial" w:hAnsi="Arial" w:cs="Arial"/>
        </w:rPr>
        <w:t>36.302,05</w:t>
      </w:r>
      <w:r w:rsidRPr="00AB7E47">
        <w:rPr>
          <w:rFonts w:ascii="Arial" w:hAnsi="Arial" w:cs="Arial"/>
        </w:rPr>
        <w:t xml:space="preserve"> eura,</w:t>
      </w:r>
      <w:r w:rsidR="00BE0A6C">
        <w:rPr>
          <w:rFonts w:ascii="Arial" w:hAnsi="Arial" w:cs="Arial"/>
        </w:rPr>
        <w:t xml:space="preserve"> </w:t>
      </w:r>
      <w:r w:rsidR="00A04C84">
        <w:rPr>
          <w:rFonts w:ascii="Arial" w:hAnsi="Arial" w:cs="Arial"/>
        </w:rPr>
        <w:t>dok su prošle godine iznosili 81.820,90 eura.</w:t>
      </w:r>
    </w:p>
    <w:p w14:paraId="14EE9016" w14:textId="5ADFA8F5" w:rsidR="000B434C" w:rsidRDefault="000B434C" w:rsidP="00F60EC6">
      <w:pPr>
        <w:spacing w:after="0" w:line="278" w:lineRule="auto"/>
        <w:jc w:val="both"/>
        <w:rPr>
          <w:rFonts w:ascii="Arial" w:hAnsi="Arial" w:cs="Arial"/>
        </w:rPr>
      </w:pPr>
      <w:r w:rsidRPr="00AB7E47">
        <w:rPr>
          <w:rFonts w:ascii="Arial" w:hAnsi="Arial" w:cs="Arial"/>
        </w:rPr>
        <w:t xml:space="preserve">Komunalne naknade </w:t>
      </w:r>
      <w:r w:rsidR="00741845">
        <w:rPr>
          <w:rFonts w:ascii="Arial" w:hAnsi="Arial" w:cs="Arial"/>
        </w:rPr>
        <w:t>povećavaju</w:t>
      </w:r>
      <w:r w:rsidRPr="00AB7E47">
        <w:rPr>
          <w:rFonts w:ascii="Arial" w:hAnsi="Arial" w:cs="Arial"/>
        </w:rPr>
        <w:t xml:space="preserve"> se za </w:t>
      </w:r>
      <w:r w:rsidR="00741845">
        <w:rPr>
          <w:rFonts w:ascii="Arial" w:hAnsi="Arial" w:cs="Arial"/>
        </w:rPr>
        <w:t>13,95</w:t>
      </w:r>
      <w:r w:rsidRPr="00AB7E47">
        <w:rPr>
          <w:rFonts w:ascii="Arial" w:hAnsi="Arial" w:cs="Arial"/>
        </w:rPr>
        <w:t xml:space="preserve">% u odnosu na promatrano razdoblje prošle godine i iznose </w:t>
      </w:r>
      <w:r w:rsidR="00741845">
        <w:rPr>
          <w:rFonts w:ascii="Arial" w:hAnsi="Arial" w:cs="Arial"/>
        </w:rPr>
        <w:t>1.370.755,03</w:t>
      </w:r>
      <w:r w:rsidRPr="00AB7E47">
        <w:rPr>
          <w:rFonts w:ascii="Arial" w:hAnsi="Arial" w:cs="Arial"/>
        </w:rPr>
        <w:t xml:space="preserve"> eura</w:t>
      </w:r>
      <w:r w:rsidR="00B32903">
        <w:rPr>
          <w:rFonts w:ascii="Arial" w:hAnsi="Arial" w:cs="Arial"/>
        </w:rPr>
        <w:t xml:space="preserve"> (povećanje cijene komunalne naknade).</w:t>
      </w:r>
    </w:p>
    <w:p w14:paraId="4595F2B1" w14:textId="77777777" w:rsidR="00D31512" w:rsidRPr="00AB7E47" w:rsidRDefault="00D31512" w:rsidP="00F60EC6">
      <w:pPr>
        <w:spacing w:after="0" w:line="278" w:lineRule="auto"/>
        <w:jc w:val="both"/>
        <w:rPr>
          <w:rFonts w:ascii="Arial" w:hAnsi="Arial" w:cs="Arial"/>
        </w:rPr>
      </w:pPr>
    </w:p>
    <w:p w14:paraId="603FE17F" w14:textId="6F1FF16C" w:rsidR="009B7C7E" w:rsidRDefault="007801E0" w:rsidP="00F60EC6">
      <w:pPr>
        <w:shd w:val="clear" w:color="auto" w:fill="FFFFFF" w:themeFill="background1"/>
        <w:spacing w:after="0" w:line="278" w:lineRule="auto"/>
        <w:jc w:val="both"/>
        <w:rPr>
          <w:rFonts w:ascii="Arial" w:hAnsi="Arial" w:cs="Arial"/>
        </w:rPr>
      </w:pPr>
      <w:r w:rsidRPr="004405A2">
        <w:rPr>
          <w:rFonts w:ascii="Arial" w:hAnsi="Arial" w:cs="Arial"/>
          <w:b/>
          <w:bCs/>
        </w:rPr>
        <w:t>Prihodi od prodaje proizvoda i robe te pruženih usluga, prihodi od donacija te povrati po protestiranim jamstvima</w:t>
      </w:r>
      <w:r w:rsidR="004405A2" w:rsidRPr="00AB7E47">
        <w:rPr>
          <w:rFonts w:ascii="Arial" w:hAnsi="Arial" w:cs="Arial"/>
          <w:i/>
          <w:iCs/>
        </w:rPr>
        <w:t xml:space="preserve"> </w:t>
      </w:r>
      <w:r w:rsidR="003040BF">
        <w:rPr>
          <w:rFonts w:ascii="Arial" w:hAnsi="Arial" w:cs="Arial"/>
        </w:rPr>
        <w:t>povećavaju</w:t>
      </w:r>
      <w:r w:rsidR="00FD353C" w:rsidRPr="00AB7E47">
        <w:rPr>
          <w:rFonts w:ascii="Arial" w:hAnsi="Arial" w:cs="Arial"/>
        </w:rPr>
        <w:t xml:space="preserve"> se za</w:t>
      </w:r>
      <w:r w:rsidR="00FB234A" w:rsidRPr="00AB7E47">
        <w:rPr>
          <w:rFonts w:ascii="Arial" w:hAnsi="Arial" w:cs="Arial"/>
        </w:rPr>
        <w:t xml:space="preserve"> </w:t>
      </w:r>
      <w:r w:rsidR="003040BF">
        <w:rPr>
          <w:rFonts w:ascii="Arial" w:hAnsi="Arial" w:cs="Arial"/>
        </w:rPr>
        <w:t>18,30</w:t>
      </w:r>
      <w:r w:rsidR="00FD353C" w:rsidRPr="00AB7E47">
        <w:rPr>
          <w:rFonts w:ascii="Arial" w:hAnsi="Arial" w:cs="Arial"/>
        </w:rPr>
        <w:t xml:space="preserve">% </w:t>
      </w:r>
      <w:r w:rsidR="006511D2" w:rsidRPr="00AB7E47">
        <w:rPr>
          <w:rFonts w:ascii="Arial" w:hAnsi="Arial" w:cs="Arial"/>
        </w:rPr>
        <w:t xml:space="preserve">u </w:t>
      </w:r>
      <w:r w:rsidR="00FD353C" w:rsidRPr="00AB7E47">
        <w:rPr>
          <w:rFonts w:ascii="Arial" w:hAnsi="Arial" w:cs="Arial"/>
        </w:rPr>
        <w:t xml:space="preserve">odnosu na promatrano razdoblje prošle godine u iznosu od </w:t>
      </w:r>
      <w:r w:rsidR="00762982">
        <w:rPr>
          <w:rFonts w:ascii="Arial" w:hAnsi="Arial" w:cs="Arial"/>
        </w:rPr>
        <w:t>26.204,18</w:t>
      </w:r>
      <w:r w:rsidR="006A1BC9" w:rsidRPr="00AB7E47">
        <w:rPr>
          <w:rFonts w:ascii="Arial" w:hAnsi="Arial" w:cs="Arial"/>
        </w:rPr>
        <w:t xml:space="preserve"> </w:t>
      </w:r>
      <w:r w:rsidR="00FD353C" w:rsidRPr="00AB7E47">
        <w:rPr>
          <w:rFonts w:ascii="Arial" w:hAnsi="Arial" w:cs="Arial"/>
        </w:rPr>
        <w:t xml:space="preserve">eura i iznose </w:t>
      </w:r>
      <w:r w:rsidR="00762982">
        <w:rPr>
          <w:rFonts w:ascii="Arial" w:hAnsi="Arial" w:cs="Arial"/>
        </w:rPr>
        <w:t>169.421,01</w:t>
      </w:r>
      <w:r w:rsidR="00FD353C" w:rsidRPr="00AB7E47">
        <w:rPr>
          <w:rFonts w:ascii="Arial" w:hAnsi="Arial" w:cs="Arial"/>
        </w:rPr>
        <w:t xml:space="preserve"> eura.</w:t>
      </w:r>
    </w:p>
    <w:p w14:paraId="66395430" w14:textId="5520A3FC" w:rsidR="007813B6" w:rsidRPr="009B7C7E" w:rsidRDefault="00FD353C" w:rsidP="00F60EC6">
      <w:pPr>
        <w:shd w:val="clear" w:color="auto" w:fill="FFFFFF" w:themeFill="background1"/>
        <w:spacing w:after="0" w:line="278" w:lineRule="auto"/>
        <w:jc w:val="both"/>
        <w:rPr>
          <w:rFonts w:ascii="Arial" w:hAnsi="Arial" w:cs="Arial"/>
        </w:rPr>
      </w:pPr>
      <w:r w:rsidRPr="003D3C22">
        <w:rPr>
          <w:rFonts w:ascii="Arial" w:hAnsi="Arial" w:cs="Arial"/>
          <w:b/>
          <w:bCs/>
          <w:i/>
          <w:iCs/>
        </w:rPr>
        <w:t>Prihodi od prodaje proizvoda i robe</w:t>
      </w:r>
      <w:r w:rsidRPr="00BF7A34">
        <w:rPr>
          <w:rFonts w:ascii="Arial" w:hAnsi="Arial" w:cs="Arial"/>
        </w:rPr>
        <w:t xml:space="preserve"> u promatranom razdoblju ove godine ostvareni su u iznosu </w:t>
      </w:r>
      <w:r w:rsidR="00287AE0" w:rsidRPr="00BF7A34">
        <w:rPr>
          <w:rFonts w:ascii="Arial" w:hAnsi="Arial" w:cs="Arial"/>
        </w:rPr>
        <w:t xml:space="preserve">2.114,92 eura, od čega se </w:t>
      </w:r>
      <w:r w:rsidR="00287AE0" w:rsidRPr="00BF7A34">
        <w:rPr>
          <w:rFonts w:ascii="Arial" w:eastAsia="Times New Roman" w:hAnsi="Arial" w:cs="Arial"/>
          <w:kern w:val="0"/>
          <w:lang w:eastAsia="hr-HR"/>
          <w14:ligatures w14:val="none"/>
        </w:rPr>
        <w:t>1.496,36 eura odnosi na prihode od vlastite proizvodnje električne energije isporučene u mrežu (Grad), te na proračunskog korisnika Gradski muzej u iznosu od 618,56 eura za prihod od prodaje suvenira. </w:t>
      </w:r>
      <w:r w:rsidR="00BF7A34">
        <w:rPr>
          <w:rFonts w:ascii="Arial" w:eastAsia="Times New Roman" w:hAnsi="Arial" w:cs="Arial"/>
          <w:kern w:val="0"/>
          <w:lang w:eastAsia="hr-HR"/>
          <w14:ligatures w14:val="none"/>
        </w:rPr>
        <w:t xml:space="preserve">U promatranom razdoblju prošle godine prihodi od prodaje proizvoda i robe ostvareni su u iznosu od </w:t>
      </w:r>
      <w:r w:rsidR="00971FF2" w:rsidRPr="00AB7E47">
        <w:rPr>
          <w:rFonts w:ascii="Arial" w:hAnsi="Arial" w:cs="Arial"/>
        </w:rPr>
        <w:t>731,78 eura kod proračunskog korisnika Gradski muzej Virovitic</w:t>
      </w:r>
      <w:r w:rsidR="00FE2587">
        <w:rPr>
          <w:rFonts w:ascii="Arial" w:hAnsi="Arial" w:cs="Arial"/>
        </w:rPr>
        <w:t>a</w:t>
      </w:r>
      <w:r w:rsidR="00617077">
        <w:rPr>
          <w:rFonts w:ascii="Arial" w:hAnsi="Arial" w:cs="Arial"/>
        </w:rPr>
        <w:t xml:space="preserve"> od </w:t>
      </w:r>
      <w:r w:rsidR="00FF43EF" w:rsidRPr="00BF7A34">
        <w:rPr>
          <w:rFonts w:ascii="Arial" w:eastAsia="Times New Roman" w:hAnsi="Arial" w:cs="Arial"/>
          <w:kern w:val="0"/>
          <w:lang w:eastAsia="hr-HR"/>
          <w14:ligatures w14:val="none"/>
        </w:rPr>
        <w:t>prodaje suvenira</w:t>
      </w:r>
      <w:r w:rsidR="00FF43EF">
        <w:rPr>
          <w:rFonts w:ascii="Arial" w:eastAsia="Times New Roman" w:hAnsi="Arial" w:cs="Arial"/>
          <w:kern w:val="0"/>
          <w:lang w:eastAsia="hr-HR"/>
          <w14:ligatures w14:val="none"/>
        </w:rPr>
        <w:t>.</w:t>
      </w:r>
    </w:p>
    <w:p w14:paraId="0F0B4A1F" w14:textId="01C4EE4A" w:rsidR="00A72EEF" w:rsidRDefault="00FD353C" w:rsidP="00F60EC6">
      <w:pPr>
        <w:spacing w:after="0" w:line="278" w:lineRule="auto"/>
        <w:jc w:val="both"/>
        <w:rPr>
          <w:rFonts w:ascii="Arial" w:hAnsi="Arial" w:cs="Arial"/>
        </w:rPr>
      </w:pPr>
      <w:r w:rsidRPr="00AB7E47">
        <w:rPr>
          <w:rFonts w:ascii="Arial" w:hAnsi="Arial" w:cs="Arial"/>
        </w:rPr>
        <w:t>Prihodi od pruženih usluga su ukupno ostvareni u iznosu</w:t>
      </w:r>
      <w:r w:rsidR="00A91FE6" w:rsidRPr="00AB7E47">
        <w:rPr>
          <w:rFonts w:ascii="Arial" w:hAnsi="Arial" w:cs="Arial"/>
        </w:rPr>
        <w:t xml:space="preserve"> od </w:t>
      </w:r>
      <w:r w:rsidR="005B560A">
        <w:rPr>
          <w:rFonts w:ascii="Arial" w:hAnsi="Arial" w:cs="Arial"/>
        </w:rPr>
        <w:t>129.478,61</w:t>
      </w:r>
      <w:r w:rsidR="00A91FE6" w:rsidRPr="00AB7E47">
        <w:rPr>
          <w:rFonts w:ascii="Arial" w:hAnsi="Arial" w:cs="Arial"/>
        </w:rPr>
        <w:t xml:space="preserve"> eura, a odnose se na proračunsk</w:t>
      </w:r>
      <w:r w:rsidR="007C15DC" w:rsidRPr="00AB7E47">
        <w:rPr>
          <w:rFonts w:ascii="Arial" w:hAnsi="Arial" w:cs="Arial"/>
        </w:rPr>
        <w:t xml:space="preserve">e korisnike: </w:t>
      </w:r>
      <w:r w:rsidR="00407548">
        <w:rPr>
          <w:rFonts w:ascii="Arial" w:hAnsi="Arial" w:cs="Arial"/>
        </w:rPr>
        <w:t xml:space="preserve">Dječji vrtić Cvrčak </w:t>
      </w:r>
      <w:r w:rsidR="009156B7">
        <w:rPr>
          <w:rFonts w:ascii="Arial" w:hAnsi="Arial" w:cs="Arial"/>
        </w:rPr>
        <w:t xml:space="preserve">u iznosu od 847,00 eura, </w:t>
      </w:r>
      <w:r w:rsidR="007C15DC" w:rsidRPr="00AB7E47">
        <w:rPr>
          <w:rFonts w:ascii="Arial" w:hAnsi="Arial" w:cs="Arial"/>
        </w:rPr>
        <w:t xml:space="preserve">Osnovna škola Ivane Brlić Mažuranić u iznosu od </w:t>
      </w:r>
      <w:r w:rsidR="009156B7">
        <w:rPr>
          <w:rFonts w:ascii="Arial" w:hAnsi="Arial" w:cs="Arial"/>
        </w:rPr>
        <w:t>7.149,00</w:t>
      </w:r>
      <w:r w:rsidR="009518AE" w:rsidRPr="00AB7E47">
        <w:rPr>
          <w:rFonts w:ascii="Arial" w:hAnsi="Arial" w:cs="Arial"/>
        </w:rPr>
        <w:t xml:space="preserve"> eura, </w:t>
      </w:r>
      <w:r w:rsidR="0065173F">
        <w:rPr>
          <w:rFonts w:ascii="Arial" w:hAnsi="Arial" w:cs="Arial"/>
        </w:rPr>
        <w:t>Centar za odgoj, obrazovanje i razvojnu podršku dr. Terezija Salaj Rakić</w:t>
      </w:r>
      <w:r w:rsidR="009518AE" w:rsidRPr="00AB7E47">
        <w:rPr>
          <w:rFonts w:ascii="Arial" w:hAnsi="Arial" w:cs="Arial"/>
        </w:rPr>
        <w:t xml:space="preserve"> u iznosu od</w:t>
      </w:r>
      <w:r w:rsidR="00B444C9">
        <w:rPr>
          <w:rFonts w:ascii="Arial" w:hAnsi="Arial" w:cs="Arial"/>
        </w:rPr>
        <w:t xml:space="preserve"> 315</w:t>
      </w:r>
      <w:r w:rsidR="009518AE" w:rsidRPr="00AB7E47">
        <w:rPr>
          <w:rFonts w:ascii="Arial" w:hAnsi="Arial" w:cs="Arial"/>
        </w:rPr>
        <w:t>,00 eura,</w:t>
      </w:r>
      <w:r w:rsidR="00437FAA" w:rsidRPr="00AB7E47">
        <w:rPr>
          <w:rFonts w:ascii="Arial" w:hAnsi="Arial" w:cs="Arial"/>
        </w:rPr>
        <w:t xml:space="preserve"> Javn</w:t>
      </w:r>
      <w:r w:rsidR="004B793D" w:rsidRPr="00AB7E47">
        <w:rPr>
          <w:rFonts w:ascii="Arial" w:hAnsi="Arial" w:cs="Arial"/>
        </w:rPr>
        <w:t>a</w:t>
      </w:r>
      <w:r w:rsidR="00437FAA" w:rsidRPr="00AB7E47">
        <w:rPr>
          <w:rFonts w:ascii="Arial" w:hAnsi="Arial" w:cs="Arial"/>
        </w:rPr>
        <w:t xml:space="preserve"> vatrogasn</w:t>
      </w:r>
      <w:r w:rsidR="004B793D" w:rsidRPr="00AB7E47">
        <w:rPr>
          <w:rFonts w:ascii="Arial" w:hAnsi="Arial" w:cs="Arial"/>
        </w:rPr>
        <w:t>a</w:t>
      </w:r>
      <w:r w:rsidR="00437FAA" w:rsidRPr="00AB7E47">
        <w:rPr>
          <w:rFonts w:ascii="Arial" w:hAnsi="Arial" w:cs="Arial"/>
        </w:rPr>
        <w:t xml:space="preserve"> postrojb</w:t>
      </w:r>
      <w:r w:rsidR="004B793D" w:rsidRPr="00AB7E47">
        <w:rPr>
          <w:rFonts w:ascii="Arial" w:hAnsi="Arial" w:cs="Arial"/>
        </w:rPr>
        <w:t>a</w:t>
      </w:r>
      <w:r w:rsidR="00437FAA" w:rsidRPr="00AB7E47">
        <w:rPr>
          <w:rFonts w:ascii="Arial" w:hAnsi="Arial" w:cs="Arial"/>
        </w:rPr>
        <w:t xml:space="preserve"> u iznosu od </w:t>
      </w:r>
      <w:r w:rsidR="008C1C54">
        <w:rPr>
          <w:rFonts w:ascii="Arial" w:hAnsi="Arial" w:cs="Arial"/>
        </w:rPr>
        <w:t>70.775,65</w:t>
      </w:r>
      <w:r w:rsidR="00437FAA" w:rsidRPr="00AB7E47">
        <w:rPr>
          <w:rFonts w:ascii="Arial" w:hAnsi="Arial" w:cs="Arial"/>
        </w:rPr>
        <w:t xml:space="preserve"> eura, Razvoj</w:t>
      </w:r>
      <w:r w:rsidR="004B793D" w:rsidRPr="00AB7E47">
        <w:rPr>
          <w:rFonts w:ascii="Arial" w:hAnsi="Arial" w:cs="Arial"/>
        </w:rPr>
        <w:t>na</w:t>
      </w:r>
      <w:r w:rsidR="00437FAA" w:rsidRPr="00AB7E47">
        <w:rPr>
          <w:rFonts w:ascii="Arial" w:hAnsi="Arial" w:cs="Arial"/>
        </w:rPr>
        <w:t xml:space="preserve"> agencij</w:t>
      </w:r>
      <w:r w:rsidR="004B793D" w:rsidRPr="00AB7E47">
        <w:rPr>
          <w:rFonts w:ascii="Arial" w:hAnsi="Arial" w:cs="Arial"/>
        </w:rPr>
        <w:t>a</w:t>
      </w:r>
      <w:r w:rsidR="00437FAA" w:rsidRPr="00AB7E47">
        <w:rPr>
          <w:rFonts w:ascii="Arial" w:hAnsi="Arial" w:cs="Arial"/>
        </w:rPr>
        <w:t xml:space="preserve"> VTA </w:t>
      </w:r>
      <w:r w:rsidR="00217D84" w:rsidRPr="00AB7E47">
        <w:rPr>
          <w:rFonts w:ascii="Arial" w:hAnsi="Arial" w:cs="Arial"/>
        </w:rPr>
        <w:t xml:space="preserve">u iznosu od </w:t>
      </w:r>
      <w:r w:rsidR="008C1C54">
        <w:rPr>
          <w:rFonts w:ascii="Arial" w:hAnsi="Arial" w:cs="Arial"/>
        </w:rPr>
        <w:t>7.440,00</w:t>
      </w:r>
      <w:r w:rsidR="00437FAA" w:rsidRPr="00AB7E47">
        <w:rPr>
          <w:rFonts w:ascii="Arial" w:hAnsi="Arial" w:cs="Arial"/>
        </w:rPr>
        <w:t xml:space="preserve"> eura</w:t>
      </w:r>
      <w:r w:rsidR="00217D84" w:rsidRPr="00AB7E47">
        <w:rPr>
          <w:rFonts w:ascii="Arial" w:hAnsi="Arial" w:cs="Arial"/>
        </w:rPr>
        <w:t>,</w:t>
      </w:r>
      <w:r w:rsidR="00A35ADF" w:rsidRPr="00AB7E47">
        <w:rPr>
          <w:rFonts w:ascii="Arial" w:hAnsi="Arial" w:cs="Arial"/>
        </w:rPr>
        <w:t xml:space="preserve"> Osnovna škola Vladimir Nazor </w:t>
      </w:r>
      <w:r w:rsidR="008C1C54">
        <w:rPr>
          <w:rFonts w:ascii="Arial" w:hAnsi="Arial" w:cs="Arial"/>
        </w:rPr>
        <w:t>3.771,58</w:t>
      </w:r>
      <w:r w:rsidR="00A35ADF" w:rsidRPr="00AB7E47">
        <w:rPr>
          <w:rFonts w:ascii="Arial" w:hAnsi="Arial" w:cs="Arial"/>
        </w:rPr>
        <w:t xml:space="preserve"> eura</w:t>
      </w:r>
      <w:r w:rsidR="001D33A7" w:rsidRPr="00AB7E47">
        <w:rPr>
          <w:rFonts w:ascii="Arial" w:hAnsi="Arial" w:cs="Arial"/>
        </w:rPr>
        <w:t>,</w:t>
      </w:r>
      <w:r w:rsidR="000B4746" w:rsidRPr="00AB7E47">
        <w:rPr>
          <w:rFonts w:ascii="Arial" w:hAnsi="Arial" w:cs="Arial"/>
        </w:rPr>
        <w:t xml:space="preserve"> Gradsk</w:t>
      </w:r>
      <w:r w:rsidR="004B793D" w:rsidRPr="00AB7E47">
        <w:rPr>
          <w:rFonts w:ascii="Arial" w:hAnsi="Arial" w:cs="Arial"/>
        </w:rPr>
        <w:t xml:space="preserve">i </w:t>
      </w:r>
      <w:r w:rsidR="000B4746" w:rsidRPr="00AB7E47">
        <w:rPr>
          <w:rFonts w:ascii="Arial" w:hAnsi="Arial" w:cs="Arial"/>
        </w:rPr>
        <w:t>muzej Virovitica u iznosu od 398,16 eura,</w:t>
      </w:r>
      <w:r w:rsidR="004B793D" w:rsidRPr="00AB7E47">
        <w:rPr>
          <w:rFonts w:ascii="Arial" w:hAnsi="Arial" w:cs="Arial"/>
        </w:rPr>
        <w:t xml:space="preserve"> Gradsko Kazalište Virovitica u iznosu od </w:t>
      </w:r>
      <w:r w:rsidR="007E2905">
        <w:rPr>
          <w:rFonts w:ascii="Arial" w:hAnsi="Arial" w:cs="Arial"/>
        </w:rPr>
        <w:t>25.457,00</w:t>
      </w:r>
      <w:r w:rsidR="004B793D" w:rsidRPr="00AB7E47">
        <w:rPr>
          <w:rFonts w:ascii="Arial" w:hAnsi="Arial" w:cs="Arial"/>
        </w:rPr>
        <w:t xml:space="preserve"> eur</w:t>
      </w:r>
      <w:r w:rsidR="00E2194A" w:rsidRPr="00AB7E47">
        <w:rPr>
          <w:rFonts w:ascii="Arial" w:hAnsi="Arial" w:cs="Arial"/>
        </w:rPr>
        <w:t xml:space="preserve">a </w:t>
      </w:r>
      <w:r w:rsidR="00A96758" w:rsidRPr="00AB7E47">
        <w:rPr>
          <w:rFonts w:ascii="Arial" w:hAnsi="Arial" w:cs="Arial"/>
        </w:rPr>
        <w:t xml:space="preserve">(prihod od prodaje predstava) </w:t>
      </w:r>
      <w:r w:rsidR="00E2194A" w:rsidRPr="00AB7E47">
        <w:rPr>
          <w:rFonts w:ascii="Arial" w:hAnsi="Arial" w:cs="Arial"/>
        </w:rPr>
        <w:t>te prihod Grada Virovitice od uslug</w:t>
      </w:r>
      <w:r w:rsidR="00F772D5" w:rsidRPr="00AB7E47">
        <w:rPr>
          <w:rFonts w:ascii="Arial" w:hAnsi="Arial" w:cs="Arial"/>
        </w:rPr>
        <w:t>e</w:t>
      </w:r>
      <w:r w:rsidR="009420B4" w:rsidRPr="00AB7E47">
        <w:rPr>
          <w:rFonts w:ascii="Arial" w:hAnsi="Arial" w:cs="Arial"/>
        </w:rPr>
        <w:t xml:space="preserve"> za praćenje prihoda</w:t>
      </w:r>
      <w:r w:rsidR="00E2194A" w:rsidRPr="00AB7E47">
        <w:rPr>
          <w:rFonts w:ascii="Arial" w:hAnsi="Arial" w:cs="Arial"/>
        </w:rPr>
        <w:t xml:space="preserve"> Hrvatsk</w:t>
      </w:r>
      <w:r w:rsidR="009420B4" w:rsidRPr="00AB7E47">
        <w:rPr>
          <w:rFonts w:ascii="Arial" w:hAnsi="Arial" w:cs="Arial"/>
        </w:rPr>
        <w:t>ih</w:t>
      </w:r>
      <w:r w:rsidR="00E2194A" w:rsidRPr="00AB7E47">
        <w:rPr>
          <w:rFonts w:ascii="Arial" w:hAnsi="Arial" w:cs="Arial"/>
        </w:rPr>
        <w:t xml:space="preserve"> vod</w:t>
      </w:r>
      <w:r w:rsidR="009420B4" w:rsidRPr="00AB7E47">
        <w:rPr>
          <w:rFonts w:ascii="Arial" w:hAnsi="Arial" w:cs="Arial"/>
        </w:rPr>
        <w:t>a</w:t>
      </w:r>
      <w:r w:rsidR="00E2194A" w:rsidRPr="00AB7E47">
        <w:rPr>
          <w:rFonts w:ascii="Arial" w:hAnsi="Arial" w:cs="Arial"/>
        </w:rPr>
        <w:t xml:space="preserve"> (razrez, obračun i naplata naknade za uređenje voda) naplaćen u iznosu od </w:t>
      </w:r>
      <w:r w:rsidR="007E2905">
        <w:rPr>
          <w:rFonts w:ascii="Arial" w:hAnsi="Arial" w:cs="Arial"/>
        </w:rPr>
        <w:t>13.325,22</w:t>
      </w:r>
      <w:r w:rsidR="00E2194A" w:rsidRPr="00AB7E47">
        <w:rPr>
          <w:rFonts w:ascii="Arial" w:hAnsi="Arial" w:cs="Arial"/>
        </w:rPr>
        <w:t xml:space="preserve"> eura.</w:t>
      </w:r>
      <w:r w:rsidR="0013002C" w:rsidRPr="00AB7E47">
        <w:rPr>
          <w:rFonts w:ascii="Arial" w:hAnsi="Arial" w:cs="Arial"/>
        </w:rPr>
        <w:t xml:space="preserve"> U promatranom razdoblju prošle godine prihodi od pruženih usluga su ostvareni u iznosu </w:t>
      </w:r>
      <w:r w:rsidRPr="00AB7E47">
        <w:rPr>
          <w:rFonts w:ascii="Arial" w:hAnsi="Arial" w:cs="Arial"/>
        </w:rPr>
        <w:t xml:space="preserve">od </w:t>
      </w:r>
      <w:r w:rsidR="005B560A" w:rsidRPr="00AB7E47">
        <w:rPr>
          <w:rFonts w:ascii="Arial" w:hAnsi="Arial" w:cs="Arial"/>
        </w:rPr>
        <w:t xml:space="preserve">122.838,78 </w:t>
      </w:r>
      <w:r w:rsidRPr="00AB7E47">
        <w:rPr>
          <w:rFonts w:ascii="Arial" w:hAnsi="Arial" w:cs="Arial"/>
        </w:rPr>
        <w:t xml:space="preserve">eura, a </w:t>
      </w:r>
      <w:r w:rsidR="0013002C" w:rsidRPr="00AB7E47">
        <w:rPr>
          <w:rFonts w:ascii="Arial" w:hAnsi="Arial" w:cs="Arial"/>
        </w:rPr>
        <w:t>odnose</w:t>
      </w:r>
      <w:r w:rsidR="0081559E" w:rsidRPr="00AB7E47">
        <w:rPr>
          <w:rFonts w:ascii="Arial" w:hAnsi="Arial" w:cs="Arial"/>
        </w:rPr>
        <w:t xml:space="preserve"> se na</w:t>
      </w:r>
      <w:r w:rsidRPr="00AB7E47">
        <w:rPr>
          <w:rFonts w:ascii="Arial" w:hAnsi="Arial" w:cs="Arial"/>
        </w:rPr>
        <w:t xml:space="preserve"> proračunsk</w:t>
      </w:r>
      <w:r w:rsidR="0081559E" w:rsidRPr="00AB7E47">
        <w:rPr>
          <w:rFonts w:ascii="Arial" w:hAnsi="Arial" w:cs="Arial"/>
        </w:rPr>
        <w:t>e</w:t>
      </w:r>
      <w:r w:rsidRPr="00AB7E47">
        <w:rPr>
          <w:rFonts w:ascii="Arial" w:hAnsi="Arial" w:cs="Arial"/>
        </w:rPr>
        <w:t xml:space="preserve"> korisni</w:t>
      </w:r>
      <w:r w:rsidR="0081559E" w:rsidRPr="00AB7E47">
        <w:rPr>
          <w:rFonts w:ascii="Arial" w:hAnsi="Arial" w:cs="Arial"/>
        </w:rPr>
        <w:t>ke</w:t>
      </w:r>
      <w:r w:rsidRPr="00AB7E47">
        <w:rPr>
          <w:rFonts w:ascii="Arial" w:hAnsi="Arial" w:cs="Arial"/>
        </w:rPr>
        <w:t xml:space="preserve">: </w:t>
      </w:r>
      <w:r w:rsidR="00A72EEF" w:rsidRPr="00AB7E47">
        <w:rPr>
          <w:rFonts w:ascii="Arial" w:hAnsi="Arial" w:cs="Arial"/>
        </w:rPr>
        <w:t xml:space="preserve">Osnovna škola Ivane Brlić Mažuranić u iznosu od 6.640,00 eura, </w:t>
      </w:r>
      <w:r w:rsidR="0065173F">
        <w:rPr>
          <w:rFonts w:ascii="Arial" w:hAnsi="Arial" w:cs="Arial"/>
        </w:rPr>
        <w:t>Centar za odgoj, obrazovanje i razvojnu podršku dr. Terezija Salaj Rakić</w:t>
      </w:r>
      <w:r w:rsidR="00A72EEF" w:rsidRPr="00AB7E47">
        <w:rPr>
          <w:rFonts w:ascii="Arial" w:hAnsi="Arial" w:cs="Arial"/>
        </w:rPr>
        <w:t xml:space="preserve"> u iznosu od 400,00 eura, Javna vatrogasna postrojba u iznosu od 56.336,64 eura, Razvojna agencija VTA u iznosu od 4.212,25 eura, Osnovna škola Vladimir Nazor 2.677,12 eura, Gradski muzej Virovitica u iznosu od 398,16 eura, Gradsko Kazalište Virovitica u iznosu od 20.553,04 eura (prihod od prodaje predstava) te prihod Grada Virovitice od usluge za praćenje prihoda Hrvatskih voda (razrez, obračun i naplata naknade za uređenje voda) naplaćen u iznosu od 31.621,57 eura. </w:t>
      </w:r>
    </w:p>
    <w:p w14:paraId="78D2B968" w14:textId="758CBFF5" w:rsidR="0097527E" w:rsidRPr="00A2107A" w:rsidRDefault="00A2107A" w:rsidP="00F60EC6">
      <w:pPr>
        <w:spacing w:after="0" w:line="278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  <w:r>
        <w:rPr>
          <w:rFonts w:ascii="Arial" w:hAnsi="Arial" w:cs="Arial"/>
          <w:b/>
          <w:bCs/>
          <w:i/>
          <w:iCs/>
        </w:rPr>
        <w:t xml:space="preserve">Donacije od pravnih i fizičkih osoba izvan općeg proračuna te povrat donacija i kapitalnih pomoći po protestiranim jamstvima </w:t>
      </w:r>
      <w:r w:rsidR="0031366D">
        <w:rPr>
          <w:rFonts w:ascii="Arial" w:hAnsi="Arial" w:cs="Arial"/>
        </w:rPr>
        <w:t xml:space="preserve">u promatranom razdoblju ostvarene su </w:t>
      </w:r>
      <w:r w:rsidR="00C92BCD">
        <w:rPr>
          <w:rFonts w:ascii="Arial" w:hAnsi="Arial" w:cs="Arial"/>
        </w:rPr>
        <w:t xml:space="preserve">za 92,54% više u odnosu na prošlu godinu te sada iznose 37.827,48 eura. </w:t>
      </w:r>
    </w:p>
    <w:p w14:paraId="1336960F" w14:textId="77777777" w:rsidR="00F8174C" w:rsidRDefault="00C87219" w:rsidP="00F60EC6">
      <w:pPr>
        <w:spacing w:after="0" w:line="278" w:lineRule="auto"/>
        <w:jc w:val="both"/>
        <w:rPr>
          <w:rFonts w:ascii="Arial" w:hAnsi="Arial" w:cs="Arial"/>
        </w:rPr>
      </w:pPr>
      <w:r w:rsidRPr="004349B3">
        <w:rPr>
          <w:rFonts w:ascii="Arial" w:hAnsi="Arial" w:cs="Arial"/>
        </w:rPr>
        <w:t xml:space="preserve">Tekuće donacije </w:t>
      </w:r>
      <w:r w:rsidR="004349B3">
        <w:rPr>
          <w:rFonts w:ascii="Arial" w:hAnsi="Arial" w:cs="Arial"/>
        </w:rPr>
        <w:t>povećavaju</w:t>
      </w:r>
      <w:r w:rsidRPr="00AB7E47">
        <w:rPr>
          <w:rFonts w:ascii="Arial" w:hAnsi="Arial" w:cs="Arial"/>
        </w:rPr>
        <w:t xml:space="preserve"> se za </w:t>
      </w:r>
      <w:r w:rsidR="004349B3">
        <w:rPr>
          <w:rFonts w:ascii="Arial" w:hAnsi="Arial" w:cs="Arial"/>
        </w:rPr>
        <w:t>81,67</w:t>
      </w:r>
      <w:r w:rsidRPr="00AB7E47">
        <w:rPr>
          <w:rFonts w:ascii="Arial" w:hAnsi="Arial" w:cs="Arial"/>
        </w:rPr>
        <w:t xml:space="preserve">% u odnosu na promatrano razdoblje prošle godine i </w:t>
      </w:r>
    </w:p>
    <w:p w14:paraId="766D6B5E" w14:textId="2FD2E743" w:rsidR="00C87219" w:rsidRDefault="00F8174C" w:rsidP="00F60EC6">
      <w:pPr>
        <w:spacing w:after="0" w:line="278" w:lineRule="auto"/>
        <w:jc w:val="both"/>
        <w:rPr>
          <w:rFonts w:ascii="Arial" w:hAnsi="Arial" w:cs="Arial"/>
        </w:rPr>
      </w:pPr>
      <w:r w:rsidRPr="00AB7E47">
        <w:rPr>
          <w:rFonts w:ascii="Arial" w:hAnsi="Arial" w:cs="Arial"/>
        </w:rPr>
        <w:t xml:space="preserve">iznose </w:t>
      </w:r>
      <w:r w:rsidR="009277C2">
        <w:rPr>
          <w:rFonts w:ascii="Arial" w:hAnsi="Arial" w:cs="Arial"/>
        </w:rPr>
        <w:t>35.692,00</w:t>
      </w:r>
      <w:r w:rsidRPr="00AB7E47">
        <w:rPr>
          <w:rFonts w:ascii="Arial" w:hAnsi="Arial" w:cs="Arial"/>
        </w:rPr>
        <w:t xml:space="preserve"> eura, a odnose se na proračunske korisnike: Osnovna škola Ivane Brlić Mažuranić u iznosu od </w:t>
      </w:r>
      <w:r w:rsidR="00CA18FA">
        <w:rPr>
          <w:rFonts w:ascii="Arial" w:hAnsi="Arial" w:cs="Arial"/>
        </w:rPr>
        <w:t>452</w:t>
      </w:r>
      <w:r w:rsidRPr="00AB7E47">
        <w:rPr>
          <w:rFonts w:ascii="Arial" w:hAnsi="Arial" w:cs="Arial"/>
        </w:rPr>
        <w:t xml:space="preserve">,00 eura, Javna vatrogasna postrojba u iznosu od </w:t>
      </w:r>
      <w:r w:rsidR="00CA18FA">
        <w:rPr>
          <w:rFonts w:ascii="Arial" w:hAnsi="Arial" w:cs="Arial"/>
        </w:rPr>
        <w:t>29</w:t>
      </w:r>
      <w:r w:rsidRPr="00AB7E47">
        <w:rPr>
          <w:rFonts w:ascii="Arial" w:hAnsi="Arial" w:cs="Arial"/>
        </w:rPr>
        <w:t xml:space="preserve">.000,00 eura, Osnovna škola Vladimir Nazor u iznosu od </w:t>
      </w:r>
      <w:r w:rsidR="00347CBA">
        <w:rPr>
          <w:rFonts w:ascii="Arial" w:hAnsi="Arial" w:cs="Arial"/>
        </w:rPr>
        <w:t>1.850,00</w:t>
      </w:r>
      <w:r w:rsidRPr="00AB7E47">
        <w:rPr>
          <w:rFonts w:ascii="Arial" w:hAnsi="Arial" w:cs="Arial"/>
        </w:rPr>
        <w:t xml:space="preserve"> eura, Centra za odgoj, obrazovanje i razvojnu podršku dr. Terezija Salaj Rakić u iznosu od </w:t>
      </w:r>
      <w:r w:rsidR="00347CBA">
        <w:rPr>
          <w:rFonts w:ascii="Arial" w:hAnsi="Arial" w:cs="Arial"/>
        </w:rPr>
        <w:t>3.200</w:t>
      </w:r>
      <w:r w:rsidRPr="00AB7E47">
        <w:rPr>
          <w:rFonts w:ascii="Arial" w:hAnsi="Arial" w:cs="Arial"/>
        </w:rPr>
        <w:t xml:space="preserve">,00 eura, Kazalište Virovitica u </w:t>
      </w:r>
      <w:r w:rsidRPr="00AB7E47">
        <w:rPr>
          <w:rFonts w:ascii="Arial" w:hAnsi="Arial" w:cs="Arial"/>
        </w:rPr>
        <w:lastRenderedPageBreak/>
        <w:t xml:space="preserve">iznosu od </w:t>
      </w:r>
      <w:r w:rsidR="00347CBA">
        <w:rPr>
          <w:rFonts w:ascii="Arial" w:hAnsi="Arial" w:cs="Arial"/>
        </w:rPr>
        <w:t>800,00</w:t>
      </w:r>
      <w:r w:rsidRPr="00AB7E47">
        <w:rPr>
          <w:rFonts w:ascii="Arial" w:hAnsi="Arial" w:cs="Arial"/>
        </w:rPr>
        <w:t xml:space="preserve"> eura,</w:t>
      </w:r>
      <w:r w:rsidR="00347CBA">
        <w:rPr>
          <w:rFonts w:ascii="Arial" w:hAnsi="Arial" w:cs="Arial"/>
        </w:rPr>
        <w:t xml:space="preserve"> </w:t>
      </w:r>
      <w:r w:rsidR="00137342">
        <w:rPr>
          <w:rFonts w:ascii="Arial" w:hAnsi="Arial" w:cs="Arial"/>
        </w:rPr>
        <w:t>Dječji vrtić Cvrčak u iznosu od 390,00 eura,</w:t>
      </w:r>
      <w:r w:rsidRPr="00AB7E47">
        <w:rPr>
          <w:rFonts w:ascii="Arial" w:hAnsi="Arial" w:cs="Arial"/>
        </w:rPr>
        <w:t xml:space="preserve"> dok u promatranom razdoblju </w:t>
      </w:r>
      <w:r w:rsidR="00AE0A4C">
        <w:rPr>
          <w:rFonts w:ascii="Arial" w:hAnsi="Arial" w:cs="Arial"/>
        </w:rPr>
        <w:t>prošle</w:t>
      </w:r>
      <w:r w:rsidRPr="00AB7E47">
        <w:rPr>
          <w:rFonts w:ascii="Arial" w:hAnsi="Arial" w:cs="Arial"/>
        </w:rPr>
        <w:t xml:space="preserve"> godine tekuće donacije iznose</w:t>
      </w:r>
      <w:r w:rsidR="00137342">
        <w:rPr>
          <w:rFonts w:ascii="Arial" w:hAnsi="Arial" w:cs="Arial"/>
        </w:rPr>
        <w:t xml:space="preserve"> </w:t>
      </w:r>
      <w:r w:rsidR="00C87219" w:rsidRPr="00AB7E47">
        <w:rPr>
          <w:rFonts w:ascii="Arial" w:hAnsi="Arial" w:cs="Arial"/>
        </w:rPr>
        <w:t>19.646,27 eura, a odnose se na proračunske korisnike: Osnovna škola Ivane Brlić Mažuranić u iznosu od 553,00 eura, Javna vatrogasna postrojba u iznosu od 14.000,00 eura, Osnovna škola Vladimir Nazor u iznosu od 2.498,19 eura, Centra za odgoj, obrazovanje i razvojnu podršku dr. Terezija Salaj Rakić u iznosu od 400,00 eura, Gradska knjižnica i čitaonica u iznosu od 300,00 eura, Kazalište Virovitica u iznosu od 1.895,08 eura</w:t>
      </w:r>
      <w:r w:rsidR="00D67189">
        <w:rPr>
          <w:rFonts w:ascii="Arial" w:hAnsi="Arial" w:cs="Arial"/>
        </w:rPr>
        <w:t>.</w:t>
      </w:r>
    </w:p>
    <w:p w14:paraId="1A958A18" w14:textId="1F333EEB" w:rsidR="00717115" w:rsidRPr="001163C4" w:rsidRDefault="001163C4" w:rsidP="00F60EC6">
      <w:pPr>
        <w:spacing w:after="0" w:line="278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1163C4">
        <w:rPr>
          <w:rFonts w:ascii="Arial" w:eastAsia="Times New Roman" w:hAnsi="Arial" w:cs="Arial"/>
          <w:kern w:val="0"/>
          <w:lang w:eastAsia="hr-HR"/>
          <w14:ligatures w14:val="none"/>
        </w:rPr>
        <w:t>Kapitalne donacije u promatranom razdoblju ove godine ostvarene su u iznosu 2.135,48 eura, a odnose se na proračunskog korisnika Osnovna škola Ivane Brlić Mažuranić za donaciju nefinancijske imovine od društva Konzum plus d.o.o. u sklopu projekta Mali i veliki talenti 3 te od društva HEP d.d. u sklopu projekta Za naše male genijalce. U promatranom razdoblju prošle godine kapitalne donacije nisu ostvarene.</w:t>
      </w:r>
    </w:p>
    <w:p w14:paraId="4180A87E" w14:textId="77777777" w:rsidR="00F5655E" w:rsidRPr="00AB7E47" w:rsidRDefault="00F5655E" w:rsidP="00F60EC6">
      <w:pPr>
        <w:shd w:val="clear" w:color="auto" w:fill="FFFFFF" w:themeFill="background1"/>
        <w:spacing w:after="0" w:line="278" w:lineRule="auto"/>
        <w:jc w:val="both"/>
        <w:rPr>
          <w:rFonts w:ascii="Arial" w:hAnsi="Arial" w:cs="Arial"/>
        </w:rPr>
      </w:pPr>
    </w:p>
    <w:p w14:paraId="7DF536E8" w14:textId="48209BC0" w:rsidR="00FD353C" w:rsidRPr="00AB7E47" w:rsidRDefault="00275584" w:rsidP="00F60EC6">
      <w:pPr>
        <w:shd w:val="clear" w:color="auto" w:fill="FFFFFF" w:themeFill="background1"/>
        <w:spacing w:after="0" w:line="278" w:lineRule="auto"/>
        <w:jc w:val="both"/>
        <w:rPr>
          <w:rFonts w:ascii="Arial" w:hAnsi="Arial" w:cs="Arial"/>
        </w:rPr>
      </w:pPr>
      <w:r w:rsidRPr="00A04AFF">
        <w:rPr>
          <w:rFonts w:ascii="Arial" w:hAnsi="Arial" w:cs="Arial"/>
          <w:b/>
          <w:bCs/>
          <w:iCs/>
        </w:rPr>
        <w:t>Kazne, upravne mjere i ostali prihodi</w:t>
      </w:r>
      <w:r w:rsidR="00A04AFF" w:rsidRPr="00AB7E47">
        <w:rPr>
          <w:rFonts w:ascii="Arial" w:hAnsi="Arial" w:cs="Arial"/>
        </w:rPr>
        <w:t xml:space="preserve"> </w:t>
      </w:r>
      <w:r w:rsidR="00FD353C" w:rsidRPr="00AB7E47">
        <w:rPr>
          <w:rFonts w:ascii="Arial" w:hAnsi="Arial" w:cs="Arial"/>
        </w:rPr>
        <w:t xml:space="preserve">naplaćeni su ove godine u iznosu od </w:t>
      </w:r>
      <w:r w:rsidR="00DE2159">
        <w:rPr>
          <w:rFonts w:ascii="Arial" w:hAnsi="Arial" w:cs="Arial"/>
        </w:rPr>
        <w:t>11.042,60</w:t>
      </w:r>
      <w:r w:rsidR="00B835C6" w:rsidRPr="00AB7E47">
        <w:rPr>
          <w:rFonts w:ascii="Arial" w:hAnsi="Arial" w:cs="Arial"/>
        </w:rPr>
        <w:t xml:space="preserve"> </w:t>
      </w:r>
      <w:r w:rsidR="00FD353C" w:rsidRPr="00AB7E47">
        <w:rPr>
          <w:rFonts w:ascii="Arial" w:hAnsi="Arial" w:cs="Arial"/>
        </w:rPr>
        <w:t>eura</w:t>
      </w:r>
      <w:r w:rsidR="005D0673" w:rsidRPr="00AB7E47">
        <w:rPr>
          <w:rFonts w:ascii="Arial" w:hAnsi="Arial" w:cs="Arial"/>
        </w:rPr>
        <w:t xml:space="preserve">, </w:t>
      </w:r>
      <w:r w:rsidR="00FD353C" w:rsidRPr="00AB7E47">
        <w:rPr>
          <w:rFonts w:ascii="Arial" w:hAnsi="Arial" w:cs="Arial"/>
        </w:rPr>
        <w:t xml:space="preserve">a u promatranom razdoblju prošle godine ostvareni su u iznosu od </w:t>
      </w:r>
      <w:r w:rsidR="00DE2159" w:rsidRPr="00AB7E47">
        <w:rPr>
          <w:rFonts w:ascii="Arial" w:hAnsi="Arial" w:cs="Arial"/>
        </w:rPr>
        <w:t xml:space="preserve">12.613,01 </w:t>
      </w:r>
      <w:r w:rsidR="00FD353C" w:rsidRPr="00AB7E47">
        <w:rPr>
          <w:rFonts w:ascii="Arial" w:hAnsi="Arial" w:cs="Arial"/>
        </w:rPr>
        <w:t>eura</w:t>
      </w:r>
      <w:r w:rsidR="0014277C" w:rsidRPr="00AB7E47">
        <w:rPr>
          <w:rFonts w:ascii="Arial" w:hAnsi="Arial" w:cs="Arial"/>
        </w:rPr>
        <w:t xml:space="preserve">, što je </w:t>
      </w:r>
      <w:r w:rsidR="008B1C9D">
        <w:rPr>
          <w:rFonts w:ascii="Arial" w:hAnsi="Arial" w:cs="Arial"/>
        </w:rPr>
        <w:t>smanjenje</w:t>
      </w:r>
      <w:r w:rsidR="0014277C" w:rsidRPr="00AB7E47">
        <w:rPr>
          <w:rFonts w:ascii="Arial" w:hAnsi="Arial" w:cs="Arial"/>
        </w:rPr>
        <w:t xml:space="preserve"> za </w:t>
      </w:r>
      <w:r w:rsidR="008B1C9D">
        <w:rPr>
          <w:rFonts w:ascii="Arial" w:hAnsi="Arial" w:cs="Arial"/>
        </w:rPr>
        <w:t>12,45</w:t>
      </w:r>
      <w:r w:rsidR="0014277C" w:rsidRPr="00AB7E47">
        <w:rPr>
          <w:rFonts w:ascii="Arial" w:hAnsi="Arial" w:cs="Arial"/>
        </w:rPr>
        <w:t xml:space="preserve">%. </w:t>
      </w:r>
    </w:p>
    <w:p w14:paraId="597C8C08" w14:textId="1FAAEE15" w:rsidR="00824A3C" w:rsidRDefault="00FD353C" w:rsidP="00F60EC6">
      <w:pPr>
        <w:shd w:val="clear" w:color="auto" w:fill="FFFFFF" w:themeFill="background1"/>
        <w:spacing w:after="0" w:line="278" w:lineRule="auto"/>
        <w:jc w:val="both"/>
        <w:rPr>
          <w:rFonts w:ascii="Arial" w:hAnsi="Arial" w:cs="Arial"/>
        </w:rPr>
      </w:pPr>
      <w:r w:rsidRPr="00D704C5">
        <w:rPr>
          <w:rFonts w:ascii="Arial" w:hAnsi="Arial" w:cs="Arial"/>
          <w:b/>
          <w:bCs/>
          <w:i/>
          <w:iCs/>
        </w:rPr>
        <w:t>Prihodi s osnova kazni i upravnih mjera</w:t>
      </w:r>
      <w:r w:rsidRPr="00AB7E47">
        <w:rPr>
          <w:rFonts w:ascii="Arial" w:hAnsi="Arial" w:cs="Arial"/>
        </w:rPr>
        <w:t xml:space="preserve"> su ostvareni u iznosu od </w:t>
      </w:r>
      <w:r w:rsidR="003021CA">
        <w:rPr>
          <w:rFonts w:ascii="Arial" w:hAnsi="Arial" w:cs="Arial"/>
        </w:rPr>
        <w:t>9.092,90</w:t>
      </w:r>
      <w:r w:rsidRPr="00AB7E47">
        <w:rPr>
          <w:rFonts w:ascii="Arial" w:hAnsi="Arial" w:cs="Arial"/>
        </w:rPr>
        <w:t xml:space="preserve"> eura, dok su u promatranom razdoblju prošle godine ostvareni u iznosu od </w:t>
      </w:r>
      <w:r w:rsidR="003021CA" w:rsidRPr="00AB7E47">
        <w:rPr>
          <w:rFonts w:ascii="Arial" w:hAnsi="Arial" w:cs="Arial"/>
        </w:rPr>
        <w:t xml:space="preserve">7.610,69 </w:t>
      </w:r>
      <w:r w:rsidRPr="00AB7E47">
        <w:rPr>
          <w:rFonts w:ascii="Arial" w:hAnsi="Arial" w:cs="Arial"/>
        </w:rPr>
        <w:t>eura</w:t>
      </w:r>
      <w:r w:rsidR="00A934A9" w:rsidRPr="00AB7E47">
        <w:rPr>
          <w:rFonts w:ascii="Arial" w:hAnsi="Arial" w:cs="Arial"/>
        </w:rPr>
        <w:t xml:space="preserve">, a </w:t>
      </w:r>
      <w:r w:rsidRPr="00AB7E47">
        <w:rPr>
          <w:rFonts w:ascii="Arial" w:hAnsi="Arial" w:cs="Arial"/>
        </w:rPr>
        <w:t>odnose se na naplaćene troškove prisilne naplate</w:t>
      </w:r>
      <w:r w:rsidR="0039311C" w:rsidRPr="00AB7E47">
        <w:rPr>
          <w:rFonts w:ascii="Arial" w:hAnsi="Arial" w:cs="Arial"/>
        </w:rPr>
        <w:t>.</w:t>
      </w:r>
    </w:p>
    <w:p w14:paraId="0C53477A" w14:textId="1BC8B85E" w:rsidR="003C0A56" w:rsidRDefault="003C0A56" w:rsidP="00F60EC6">
      <w:pPr>
        <w:spacing w:after="0" w:line="278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3C0A56">
        <w:rPr>
          <w:rFonts w:ascii="Arial" w:eastAsia="Times New Roman" w:hAnsi="Arial" w:cs="Arial"/>
          <w:kern w:val="0"/>
          <w:lang w:eastAsia="hr-HR"/>
          <w14:ligatures w14:val="none"/>
        </w:rPr>
        <w:t>Upravne mjere povećavaju se u odnosu na izvještajno razdoblje prošle godine za 59,</w:t>
      </w:r>
      <w:r w:rsidR="004F3D18">
        <w:rPr>
          <w:rFonts w:ascii="Arial" w:eastAsia="Times New Roman" w:hAnsi="Arial" w:cs="Arial"/>
          <w:kern w:val="0"/>
          <w:lang w:eastAsia="hr-HR"/>
          <w14:ligatures w14:val="none"/>
        </w:rPr>
        <w:t>27</w:t>
      </w:r>
      <w:r w:rsidRPr="003C0A56">
        <w:rPr>
          <w:rFonts w:ascii="Arial" w:eastAsia="Times New Roman" w:hAnsi="Arial" w:cs="Arial"/>
          <w:kern w:val="0"/>
          <w:lang w:eastAsia="hr-HR"/>
          <w14:ligatures w14:val="none"/>
        </w:rPr>
        <w:t>% i iznose 4.970,74 eura, a odnose se na prihode od naplaćenih troškova prisilne naplate. U promatranom razdoblju prošle godine ostvarene su iznosu od 3.120,88 eura.</w:t>
      </w:r>
    </w:p>
    <w:p w14:paraId="47B47011" w14:textId="5096B2DE" w:rsidR="00045D6E" w:rsidRPr="003C0A56" w:rsidRDefault="007571DE" w:rsidP="00F60EC6">
      <w:pPr>
        <w:spacing w:after="0" w:line="278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AB7E47">
        <w:rPr>
          <w:rFonts w:ascii="Arial" w:hAnsi="Arial" w:cs="Arial"/>
        </w:rPr>
        <w:t xml:space="preserve">Ostale kazne </w:t>
      </w:r>
      <w:r w:rsidR="00B44457">
        <w:rPr>
          <w:rFonts w:ascii="Arial" w:hAnsi="Arial" w:cs="Arial"/>
        </w:rPr>
        <w:t>smanjuju</w:t>
      </w:r>
      <w:r w:rsidRPr="00AB7E47">
        <w:rPr>
          <w:rFonts w:ascii="Arial" w:hAnsi="Arial" w:cs="Arial"/>
        </w:rPr>
        <w:t xml:space="preserve"> se u odnosu na promatrano razdoblje prošle godine za </w:t>
      </w:r>
      <w:r w:rsidR="00B44457">
        <w:rPr>
          <w:rFonts w:ascii="Arial" w:hAnsi="Arial" w:cs="Arial"/>
        </w:rPr>
        <w:t>8,19</w:t>
      </w:r>
      <w:r w:rsidRPr="00AB7E47">
        <w:rPr>
          <w:rFonts w:ascii="Arial" w:hAnsi="Arial" w:cs="Arial"/>
        </w:rPr>
        <w:t xml:space="preserve">% u iznosu od </w:t>
      </w:r>
      <w:r w:rsidR="00DD2939">
        <w:rPr>
          <w:rFonts w:ascii="Arial" w:hAnsi="Arial" w:cs="Arial"/>
        </w:rPr>
        <w:t>367,65</w:t>
      </w:r>
      <w:r w:rsidRPr="00AB7E47">
        <w:rPr>
          <w:rFonts w:ascii="Arial" w:hAnsi="Arial" w:cs="Arial"/>
        </w:rPr>
        <w:t xml:space="preserve"> eura te sada iznose 4.</w:t>
      </w:r>
      <w:r w:rsidR="00DD2939">
        <w:rPr>
          <w:rFonts w:ascii="Arial" w:hAnsi="Arial" w:cs="Arial"/>
        </w:rPr>
        <w:t>122,16</w:t>
      </w:r>
      <w:r w:rsidRPr="00AB7E47">
        <w:rPr>
          <w:rFonts w:ascii="Arial" w:hAnsi="Arial" w:cs="Arial"/>
        </w:rPr>
        <w:t xml:space="preserve"> eura. Odnose se na novčane kazne i troškove postupaka.</w:t>
      </w:r>
    </w:p>
    <w:p w14:paraId="2F5F871D" w14:textId="3EB67210" w:rsidR="009C394B" w:rsidRPr="00B52C55" w:rsidRDefault="009C394B" w:rsidP="00F60EC6">
      <w:pPr>
        <w:spacing w:line="278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635887">
        <w:rPr>
          <w:rFonts w:ascii="Arial" w:eastAsia="Times New Roman" w:hAnsi="Arial" w:cs="Arial"/>
          <w:b/>
          <w:bCs/>
          <w:i/>
          <w:iCs/>
          <w:kern w:val="0"/>
          <w:lang w:eastAsia="hr-HR"/>
          <w14:ligatures w14:val="none"/>
        </w:rPr>
        <w:t>Ostali prihodi</w:t>
      </w:r>
      <w:r w:rsidRPr="00B52C55">
        <w:rPr>
          <w:rFonts w:ascii="Arial" w:eastAsia="Times New Roman" w:hAnsi="Arial" w:cs="Arial"/>
          <w:kern w:val="0"/>
          <w:lang w:eastAsia="hr-HR"/>
          <w14:ligatures w14:val="none"/>
        </w:rPr>
        <w:t xml:space="preserve"> su u odnosu na promatrano razdoblje prošle godine smanjeni za 61</w:t>
      </w:r>
      <w:r w:rsidR="009F5CA2" w:rsidRPr="00B52C55">
        <w:rPr>
          <w:rFonts w:ascii="Arial" w:eastAsia="Times New Roman" w:hAnsi="Arial" w:cs="Arial"/>
          <w:kern w:val="0"/>
          <w:lang w:eastAsia="hr-HR"/>
          <w14:ligatures w14:val="none"/>
        </w:rPr>
        <w:t>,02</w:t>
      </w:r>
      <w:r w:rsidRPr="00B52C55">
        <w:rPr>
          <w:rFonts w:ascii="Arial" w:eastAsia="Times New Roman" w:hAnsi="Arial" w:cs="Arial"/>
          <w:kern w:val="0"/>
          <w:lang w:eastAsia="hr-HR"/>
          <w14:ligatures w14:val="none"/>
        </w:rPr>
        <w:t>% u iznosu od 3.052,62 eura, a odnose se na naknadu za dan</w:t>
      </w:r>
      <w:r w:rsidR="009F5CA2" w:rsidRPr="00B52C55">
        <w:rPr>
          <w:rFonts w:ascii="Arial" w:eastAsia="Times New Roman" w:hAnsi="Arial" w:cs="Arial"/>
          <w:kern w:val="0"/>
          <w:lang w:eastAsia="hr-HR"/>
          <w14:ligatures w14:val="none"/>
        </w:rPr>
        <w:t>a</w:t>
      </w:r>
      <w:r w:rsidRPr="00B52C55">
        <w:rPr>
          <w:rFonts w:ascii="Arial" w:eastAsia="Times New Roman" w:hAnsi="Arial" w:cs="Arial"/>
          <w:kern w:val="0"/>
          <w:lang w:eastAsia="hr-HR"/>
          <w14:ligatures w14:val="none"/>
        </w:rPr>
        <w:t xml:space="preserve"> jamstv</w:t>
      </w:r>
      <w:r w:rsidR="009F5CA2" w:rsidRPr="00B52C55">
        <w:rPr>
          <w:rFonts w:ascii="Arial" w:eastAsia="Times New Roman" w:hAnsi="Arial" w:cs="Arial"/>
          <w:kern w:val="0"/>
          <w:lang w:eastAsia="hr-HR"/>
          <w14:ligatures w14:val="none"/>
        </w:rPr>
        <w:t>a trgovačkim društvima u v</w:t>
      </w:r>
      <w:r w:rsidR="00B52C55" w:rsidRPr="00B52C55">
        <w:rPr>
          <w:rFonts w:ascii="Arial" w:eastAsia="Times New Roman" w:hAnsi="Arial" w:cs="Arial"/>
          <w:kern w:val="0"/>
          <w:lang w:eastAsia="hr-HR"/>
          <w14:ligatures w14:val="none"/>
        </w:rPr>
        <w:t>lasništvu Grada</w:t>
      </w:r>
      <w:r w:rsidRPr="00B52C55">
        <w:rPr>
          <w:rFonts w:ascii="Arial" w:eastAsia="Times New Roman" w:hAnsi="Arial" w:cs="Arial"/>
          <w:kern w:val="0"/>
          <w:lang w:eastAsia="hr-HR"/>
          <w14:ligatures w14:val="none"/>
        </w:rPr>
        <w:t>, dok su u promatranom razdoblju prošle godine iznosili 5.002,32 eura, a također su se odnosili na istu vrstu prihoda.</w:t>
      </w:r>
    </w:p>
    <w:p w14:paraId="468C51D9" w14:textId="77777777" w:rsidR="00FC4C2E" w:rsidRPr="00AB7E47" w:rsidRDefault="00FC4C2E" w:rsidP="00F60EC6">
      <w:pPr>
        <w:shd w:val="clear" w:color="auto" w:fill="FFFFFF" w:themeFill="background1"/>
        <w:spacing w:after="0" w:line="278" w:lineRule="auto"/>
        <w:jc w:val="both"/>
        <w:rPr>
          <w:rFonts w:ascii="Arial" w:hAnsi="Arial" w:cs="Arial"/>
          <w:b/>
        </w:rPr>
      </w:pPr>
    </w:p>
    <w:p w14:paraId="2895E2F9" w14:textId="6DAE31A5" w:rsidR="00FD353C" w:rsidRDefault="00635887" w:rsidP="00F60EC6">
      <w:pPr>
        <w:shd w:val="clear" w:color="auto" w:fill="FFFFFF" w:themeFill="background1"/>
        <w:spacing w:after="0" w:line="278" w:lineRule="auto"/>
        <w:jc w:val="both"/>
        <w:rPr>
          <w:rFonts w:ascii="Arial" w:hAnsi="Arial" w:cs="Arial"/>
        </w:rPr>
      </w:pPr>
      <w:r w:rsidRPr="00635887">
        <w:rPr>
          <w:rFonts w:ascii="Arial" w:hAnsi="Arial" w:cs="Arial"/>
          <w:b/>
          <w:i/>
          <w:iCs/>
        </w:rPr>
        <w:t>PRIHODI OD PRODAJE NEFINANCIJSKE IMOVINE</w:t>
      </w:r>
      <w:r w:rsidRPr="00635887">
        <w:rPr>
          <w:rFonts w:ascii="Arial" w:hAnsi="Arial" w:cs="Arial"/>
        </w:rPr>
        <w:t xml:space="preserve"> </w:t>
      </w:r>
      <w:r w:rsidR="00715CBE" w:rsidRPr="00AB7E47">
        <w:rPr>
          <w:rFonts w:ascii="Arial" w:hAnsi="Arial" w:cs="Arial"/>
        </w:rPr>
        <w:t>smanjuju</w:t>
      </w:r>
      <w:r w:rsidR="00FD353C" w:rsidRPr="00AB7E47">
        <w:rPr>
          <w:rFonts w:ascii="Arial" w:hAnsi="Arial" w:cs="Arial"/>
        </w:rPr>
        <w:t xml:space="preserve"> se za </w:t>
      </w:r>
      <w:r w:rsidR="00A560ED">
        <w:rPr>
          <w:rFonts w:ascii="Arial" w:hAnsi="Arial" w:cs="Arial"/>
        </w:rPr>
        <w:t>26,44</w:t>
      </w:r>
      <w:r w:rsidR="00FD353C" w:rsidRPr="00AB7E47">
        <w:rPr>
          <w:rFonts w:ascii="Arial" w:hAnsi="Arial" w:cs="Arial"/>
        </w:rPr>
        <w:t>% u odnosu na promatrano razdoblje prošle godine</w:t>
      </w:r>
      <w:r w:rsidR="00CB0C76" w:rsidRPr="00AB7E47">
        <w:rPr>
          <w:rFonts w:ascii="Arial" w:hAnsi="Arial" w:cs="Arial"/>
        </w:rPr>
        <w:t xml:space="preserve"> te sada iznose </w:t>
      </w:r>
      <w:r w:rsidR="00A560ED">
        <w:rPr>
          <w:rFonts w:ascii="Arial" w:hAnsi="Arial" w:cs="Arial"/>
        </w:rPr>
        <w:t>309.139,54</w:t>
      </w:r>
      <w:r w:rsidR="00CB0C76" w:rsidRPr="00AB7E47">
        <w:rPr>
          <w:rFonts w:ascii="Arial" w:hAnsi="Arial" w:cs="Arial"/>
        </w:rPr>
        <w:t xml:space="preserve"> eura, dok su u promatranom razdoblju prošle godine iznosili </w:t>
      </w:r>
      <w:r w:rsidR="00A560ED" w:rsidRPr="00AB7E47">
        <w:rPr>
          <w:rFonts w:ascii="Arial" w:hAnsi="Arial" w:cs="Arial"/>
        </w:rPr>
        <w:t xml:space="preserve">403.812,26 </w:t>
      </w:r>
      <w:r w:rsidR="00D352A4" w:rsidRPr="00AB7E47">
        <w:rPr>
          <w:rFonts w:ascii="Arial" w:hAnsi="Arial" w:cs="Arial"/>
        </w:rPr>
        <w:t xml:space="preserve">eura. </w:t>
      </w:r>
    </w:p>
    <w:p w14:paraId="333B8A46" w14:textId="77777777" w:rsidR="008A2E4D" w:rsidRPr="00AB7E47" w:rsidRDefault="008A2E4D" w:rsidP="00F60EC6">
      <w:pPr>
        <w:shd w:val="clear" w:color="auto" w:fill="FFFFFF" w:themeFill="background1"/>
        <w:spacing w:after="0" w:line="278" w:lineRule="auto"/>
        <w:jc w:val="both"/>
        <w:rPr>
          <w:rFonts w:ascii="Arial" w:hAnsi="Arial" w:cs="Arial"/>
        </w:rPr>
      </w:pPr>
    </w:p>
    <w:p w14:paraId="19312355" w14:textId="13EEB7C7" w:rsidR="00FD353C" w:rsidRPr="00AB7E47" w:rsidRDefault="00F36C9B" w:rsidP="00F60EC6">
      <w:pPr>
        <w:shd w:val="clear" w:color="auto" w:fill="FFFFFF" w:themeFill="background1"/>
        <w:spacing w:after="0" w:line="278" w:lineRule="auto"/>
        <w:jc w:val="both"/>
        <w:rPr>
          <w:rFonts w:ascii="Arial" w:hAnsi="Arial" w:cs="Arial"/>
        </w:rPr>
      </w:pPr>
      <w:r w:rsidRPr="00743BA1">
        <w:rPr>
          <w:rFonts w:ascii="Arial" w:hAnsi="Arial" w:cs="Arial"/>
          <w:b/>
          <w:bCs/>
          <w:iCs/>
        </w:rPr>
        <w:t xml:space="preserve">Prihodi od prodaje </w:t>
      </w:r>
      <w:proofErr w:type="spellStart"/>
      <w:r w:rsidRPr="00743BA1">
        <w:rPr>
          <w:rFonts w:ascii="Arial" w:hAnsi="Arial" w:cs="Arial"/>
          <w:b/>
          <w:bCs/>
          <w:iCs/>
        </w:rPr>
        <w:t>neproizvedene</w:t>
      </w:r>
      <w:proofErr w:type="spellEnd"/>
      <w:r w:rsidRPr="00743BA1">
        <w:rPr>
          <w:rFonts w:ascii="Arial" w:hAnsi="Arial" w:cs="Arial"/>
          <w:b/>
          <w:bCs/>
          <w:iCs/>
        </w:rPr>
        <w:t xml:space="preserve"> dugotrajne imovine</w:t>
      </w:r>
      <w:r w:rsidR="00743BA1" w:rsidRPr="00AB7E47">
        <w:rPr>
          <w:rFonts w:ascii="Arial" w:hAnsi="Arial" w:cs="Arial"/>
        </w:rPr>
        <w:t xml:space="preserve"> </w:t>
      </w:r>
      <w:r w:rsidR="00FD353C" w:rsidRPr="00AB7E47">
        <w:rPr>
          <w:rFonts w:ascii="Arial" w:hAnsi="Arial" w:cs="Arial"/>
        </w:rPr>
        <w:t xml:space="preserve">ostvareni su u promatranom razdoblju ove godine u iznosu od </w:t>
      </w:r>
      <w:r w:rsidR="00D036D0">
        <w:rPr>
          <w:rFonts w:ascii="Arial" w:hAnsi="Arial" w:cs="Arial"/>
        </w:rPr>
        <w:t>307.311,78</w:t>
      </w:r>
      <w:r w:rsidR="00FD353C" w:rsidRPr="00AB7E47">
        <w:rPr>
          <w:rFonts w:ascii="Arial" w:hAnsi="Arial" w:cs="Arial"/>
        </w:rPr>
        <w:t xml:space="preserve"> eura, dok je u promatranom razdoblju </w:t>
      </w:r>
      <w:r w:rsidR="005869FB" w:rsidRPr="00AB7E47">
        <w:rPr>
          <w:rFonts w:ascii="Arial" w:hAnsi="Arial" w:cs="Arial"/>
        </w:rPr>
        <w:t xml:space="preserve">prošle godine </w:t>
      </w:r>
      <w:r w:rsidR="00FD353C" w:rsidRPr="00AB7E47">
        <w:rPr>
          <w:rFonts w:ascii="Arial" w:hAnsi="Arial" w:cs="Arial"/>
        </w:rPr>
        <w:t xml:space="preserve">ostvaren prihod u iznosu od </w:t>
      </w:r>
      <w:r w:rsidR="00D036D0" w:rsidRPr="00AB7E47">
        <w:rPr>
          <w:rFonts w:ascii="Arial" w:hAnsi="Arial" w:cs="Arial"/>
        </w:rPr>
        <w:t xml:space="preserve">397.002,13 </w:t>
      </w:r>
      <w:r w:rsidR="00FD353C" w:rsidRPr="00AB7E47">
        <w:rPr>
          <w:rFonts w:ascii="Arial" w:hAnsi="Arial" w:cs="Arial"/>
        </w:rPr>
        <w:t>eura</w:t>
      </w:r>
      <w:r w:rsidR="000430FD" w:rsidRPr="00AB7E47">
        <w:rPr>
          <w:rFonts w:ascii="Arial" w:hAnsi="Arial" w:cs="Arial"/>
        </w:rPr>
        <w:t xml:space="preserve">, što je </w:t>
      </w:r>
      <w:r w:rsidR="00B403A1" w:rsidRPr="00AB7E47">
        <w:rPr>
          <w:rFonts w:ascii="Arial" w:hAnsi="Arial" w:cs="Arial"/>
        </w:rPr>
        <w:t>smanjenje</w:t>
      </w:r>
      <w:r w:rsidR="000430FD" w:rsidRPr="00AB7E47">
        <w:rPr>
          <w:rFonts w:ascii="Arial" w:hAnsi="Arial" w:cs="Arial"/>
        </w:rPr>
        <w:t xml:space="preserve"> za </w:t>
      </w:r>
      <w:r w:rsidR="001C415A">
        <w:rPr>
          <w:rFonts w:ascii="Arial" w:hAnsi="Arial" w:cs="Arial"/>
        </w:rPr>
        <w:t>22,59</w:t>
      </w:r>
      <w:r w:rsidR="000430FD" w:rsidRPr="00AB7E47">
        <w:rPr>
          <w:rFonts w:ascii="Arial" w:hAnsi="Arial" w:cs="Arial"/>
        </w:rPr>
        <w:t>%.</w:t>
      </w:r>
    </w:p>
    <w:p w14:paraId="26074F04" w14:textId="0E15FCDD" w:rsidR="00DB70BD" w:rsidRDefault="00504998" w:rsidP="00F60EC6">
      <w:pPr>
        <w:spacing w:after="0" w:line="278" w:lineRule="auto"/>
        <w:jc w:val="both"/>
        <w:rPr>
          <w:rFonts w:ascii="Arial" w:hAnsi="Arial" w:cs="Arial"/>
        </w:rPr>
      </w:pPr>
      <w:r w:rsidRPr="00AB7E47">
        <w:rPr>
          <w:rFonts w:ascii="Arial" w:hAnsi="Arial" w:cs="Arial"/>
        </w:rPr>
        <w:t xml:space="preserve">Prihodi od prodaje zemljišta smanjuju se za </w:t>
      </w:r>
      <w:r w:rsidR="001C415A">
        <w:rPr>
          <w:rFonts w:ascii="Arial" w:hAnsi="Arial" w:cs="Arial"/>
        </w:rPr>
        <w:t>22,59</w:t>
      </w:r>
      <w:r w:rsidRPr="00AB7E47">
        <w:rPr>
          <w:rFonts w:ascii="Arial" w:hAnsi="Arial" w:cs="Arial"/>
        </w:rPr>
        <w:t xml:space="preserve">% u odnosu na promatrano razdoblje prošle godine te sada iznose </w:t>
      </w:r>
      <w:r w:rsidR="001C415A">
        <w:rPr>
          <w:rFonts w:ascii="Arial" w:hAnsi="Arial" w:cs="Arial"/>
        </w:rPr>
        <w:t>307.311,78</w:t>
      </w:r>
      <w:r w:rsidRPr="00AB7E47">
        <w:rPr>
          <w:rFonts w:ascii="Arial" w:hAnsi="Arial" w:cs="Arial"/>
        </w:rPr>
        <w:t xml:space="preserve"> eura</w:t>
      </w:r>
      <w:r w:rsidR="004231D7">
        <w:rPr>
          <w:rFonts w:ascii="Arial" w:hAnsi="Arial" w:cs="Arial"/>
        </w:rPr>
        <w:t xml:space="preserve">. </w:t>
      </w:r>
      <w:r w:rsidR="00DB70BD">
        <w:rPr>
          <w:rFonts w:ascii="Arial" w:hAnsi="Arial" w:cs="Arial"/>
        </w:rPr>
        <w:t>Ostvareni prihodi od prodaje građevinskog zemljišta iznose 132.</w:t>
      </w:r>
      <w:r w:rsidR="00FA5C6A">
        <w:rPr>
          <w:rFonts w:ascii="Arial" w:hAnsi="Arial" w:cs="Arial"/>
        </w:rPr>
        <w:t>906,06 eura, a olakšice za kupnju građevinskih parcela iznos</w:t>
      </w:r>
      <w:r w:rsidR="004301AF">
        <w:rPr>
          <w:rFonts w:ascii="Arial" w:hAnsi="Arial" w:cs="Arial"/>
        </w:rPr>
        <w:t xml:space="preserve">e </w:t>
      </w:r>
      <w:r w:rsidR="00FA5C6A">
        <w:rPr>
          <w:rFonts w:ascii="Arial" w:hAnsi="Arial" w:cs="Arial"/>
        </w:rPr>
        <w:t>174.405,72 eura</w:t>
      </w:r>
      <w:r w:rsidR="00605776">
        <w:rPr>
          <w:rFonts w:ascii="Arial" w:hAnsi="Arial" w:cs="Arial"/>
        </w:rPr>
        <w:t xml:space="preserve"> (za </w:t>
      </w:r>
      <w:r w:rsidR="00665AEA">
        <w:rPr>
          <w:rFonts w:ascii="Arial" w:hAnsi="Arial" w:cs="Arial"/>
        </w:rPr>
        <w:t>jedan</w:t>
      </w:r>
      <w:r w:rsidR="00605776">
        <w:rPr>
          <w:rFonts w:ascii="Arial" w:hAnsi="Arial" w:cs="Arial"/>
        </w:rPr>
        <w:t xml:space="preserve"> obrt).</w:t>
      </w:r>
    </w:p>
    <w:p w14:paraId="725141BB" w14:textId="6E3D18F9" w:rsidR="00504998" w:rsidRDefault="00504998" w:rsidP="00F60EC6">
      <w:pPr>
        <w:spacing w:after="0" w:line="278" w:lineRule="auto"/>
        <w:jc w:val="both"/>
        <w:rPr>
          <w:rFonts w:ascii="Arial" w:hAnsi="Arial" w:cs="Arial"/>
        </w:rPr>
      </w:pPr>
      <w:r w:rsidRPr="00AB7E47">
        <w:rPr>
          <w:rFonts w:ascii="Arial" w:hAnsi="Arial" w:cs="Arial"/>
        </w:rPr>
        <w:t xml:space="preserve">U promatranom razdoblju </w:t>
      </w:r>
      <w:r w:rsidR="00AE0A4C">
        <w:rPr>
          <w:rFonts w:ascii="Arial" w:hAnsi="Arial" w:cs="Arial"/>
        </w:rPr>
        <w:t>prošle</w:t>
      </w:r>
      <w:r w:rsidRPr="00AB7E47">
        <w:rPr>
          <w:rFonts w:ascii="Arial" w:hAnsi="Arial" w:cs="Arial"/>
        </w:rPr>
        <w:t xml:space="preserve"> godine prihodi od prodaje zemljišta iznose </w:t>
      </w:r>
      <w:r w:rsidR="001C415A" w:rsidRPr="00AB7E47">
        <w:rPr>
          <w:rFonts w:ascii="Arial" w:hAnsi="Arial" w:cs="Arial"/>
        </w:rPr>
        <w:t xml:space="preserve">397.002,13 </w:t>
      </w:r>
      <w:r w:rsidRPr="00AB7E47">
        <w:rPr>
          <w:rFonts w:ascii="Arial" w:hAnsi="Arial" w:cs="Arial"/>
        </w:rPr>
        <w:t>eura te se odnose na prodaju građevinskog zemljišta u iznosu od 91.602,39 eura te olakšice za kupnju građevinskih parcela (zemljišta) u iznosu od 411.574,10 eura</w:t>
      </w:r>
      <w:r w:rsidR="00CB2A18" w:rsidRPr="00AB7E47">
        <w:rPr>
          <w:rFonts w:ascii="Arial" w:hAnsi="Arial" w:cs="Arial"/>
        </w:rPr>
        <w:t xml:space="preserve"> za tri tvrtke i jedan obrt</w:t>
      </w:r>
      <w:r w:rsidR="00A30E70" w:rsidRPr="00AB7E47">
        <w:rPr>
          <w:rFonts w:ascii="Arial" w:hAnsi="Arial" w:cs="Arial"/>
        </w:rPr>
        <w:t>.</w:t>
      </w:r>
    </w:p>
    <w:p w14:paraId="03C0CF76" w14:textId="77777777" w:rsidR="008A2E4D" w:rsidRPr="00AB7E47" w:rsidRDefault="008A2E4D" w:rsidP="00F60EC6">
      <w:pPr>
        <w:spacing w:after="0" w:line="278" w:lineRule="auto"/>
        <w:jc w:val="both"/>
        <w:rPr>
          <w:rFonts w:ascii="Arial" w:hAnsi="Arial" w:cs="Arial"/>
        </w:rPr>
      </w:pPr>
    </w:p>
    <w:p w14:paraId="649D48A7" w14:textId="4ECF9302" w:rsidR="00FD353C" w:rsidRPr="00AB7E47" w:rsidRDefault="002D7BDC" w:rsidP="00F60EC6">
      <w:pPr>
        <w:shd w:val="clear" w:color="auto" w:fill="FFFFFF" w:themeFill="background1"/>
        <w:spacing w:after="0" w:line="278" w:lineRule="auto"/>
        <w:jc w:val="both"/>
        <w:rPr>
          <w:rFonts w:ascii="Arial" w:hAnsi="Arial" w:cs="Arial"/>
        </w:rPr>
      </w:pPr>
      <w:r w:rsidRPr="00230D8D">
        <w:rPr>
          <w:rFonts w:ascii="Arial" w:hAnsi="Arial" w:cs="Arial"/>
          <w:b/>
          <w:bCs/>
        </w:rPr>
        <w:lastRenderedPageBreak/>
        <w:t>Prihodi od prodaje proizvedene dugotrajne imovine</w:t>
      </w:r>
      <w:r w:rsidR="00230D8D" w:rsidRPr="00AB7E47">
        <w:rPr>
          <w:rFonts w:ascii="Arial" w:hAnsi="Arial" w:cs="Arial"/>
        </w:rPr>
        <w:t xml:space="preserve"> </w:t>
      </w:r>
      <w:r w:rsidR="002A76F1">
        <w:rPr>
          <w:rFonts w:ascii="Arial" w:hAnsi="Arial" w:cs="Arial"/>
        </w:rPr>
        <w:t>smanjuju</w:t>
      </w:r>
      <w:r w:rsidR="00FD353C" w:rsidRPr="00AB7E47">
        <w:rPr>
          <w:rFonts w:ascii="Arial" w:hAnsi="Arial" w:cs="Arial"/>
        </w:rPr>
        <w:t xml:space="preserve"> se za </w:t>
      </w:r>
      <w:r w:rsidR="002A76F1">
        <w:rPr>
          <w:rFonts w:ascii="Arial" w:hAnsi="Arial" w:cs="Arial"/>
        </w:rPr>
        <w:t>73,16</w:t>
      </w:r>
      <w:r w:rsidR="00FD353C" w:rsidRPr="00AB7E47">
        <w:rPr>
          <w:rFonts w:ascii="Arial" w:hAnsi="Arial" w:cs="Arial"/>
        </w:rPr>
        <w:t xml:space="preserve">% i iznose </w:t>
      </w:r>
      <w:r w:rsidR="002A76F1">
        <w:rPr>
          <w:rFonts w:ascii="Arial" w:hAnsi="Arial" w:cs="Arial"/>
        </w:rPr>
        <w:t>1.827,76</w:t>
      </w:r>
      <w:r w:rsidR="002E2C7B" w:rsidRPr="00AB7E47">
        <w:rPr>
          <w:rFonts w:ascii="Arial" w:hAnsi="Arial" w:cs="Arial"/>
        </w:rPr>
        <w:t xml:space="preserve"> eura, dok su </w:t>
      </w:r>
      <w:r w:rsidR="00AE0A4C">
        <w:rPr>
          <w:rFonts w:ascii="Arial" w:hAnsi="Arial" w:cs="Arial"/>
        </w:rPr>
        <w:t>prošle</w:t>
      </w:r>
      <w:r w:rsidR="002E2C7B" w:rsidRPr="00AB7E47">
        <w:rPr>
          <w:rFonts w:ascii="Arial" w:hAnsi="Arial" w:cs="Arial"/>
        </w:rPr>
        <w:t xml:space="preserve"> godine u promatranom razdoblju iznosili </w:t>
      </w:r>
      <w:r w:rsidR="002A76F1" w:rsidRPr="00AB7E47">
        <w:rPr>
          <w:rFonts w:ascii="Arial" w:hAnsi="Arial" w:cs="Arial"/>
        </w:rPr>
        <w:t xml:space="preserve">6.810,13 </w:t>
      </w:r>
      <w:r w:rsidR="00FD353C" w:rsidRPr="00AB7E47">
        <w:rPr>
          <w:rFonts w:ascii="Arial" w:hAnsi="Arial" w:cs="Arial"/>
        </w:rPr>
        <w:t xml:space="preserve">eura. </w:t>
      </w:r>
    </w:p>
    <w:p w14:paraId="00F917DF" w14:textId="10285750" w:rsidR="00FD353C" w:rsidRPr="00AB7E47" w:rsidRDefault="00FD353C" w:rsidP="00F60EC6">
      <w:pPr>
        <w:shd w:val="clear" w:color="auto" w:fill="FFFFFF" w:themeFill="background1"/>
        <w:spacing w:after="0" w:line="278" w:lineRule="auto"/>
        <w:jc w:val="both"/>
        <w:rPr>
          <w:rFonts w:ascii="Arial" w:hAnsi="Arial" w:cs="Arial"/>
        </w:rPr>
      </w:pPr>
      <w:r w:rsidRPr="00ED5AAF">
        <w:rPr>
          <w:rFonts w:ascii="Arial" w:hAnsi="Arial" w:cs="Arial"/>
          <w:b/>
          <w:bCs/>
          <w:i/>
          <w:iCs/>
        </w:rPr>
        <w:t>Prihodi od prodaje građevinskih objekata</w:t>
      </w:r>
      <w:r w:rsidRPr="00AB7E47">
        <w:rPr>
          <w:rFonts w:ascii="Arial" w:hAnsi="Arial" w:cs="Arial"/>
        </w:rPr>
        <w:t xml:space="preserve"> </w:t>
      </w:r>
      <w:r w:rsidR="003059DD">
        <w:rPr>
          <w:rFonts w:ascii="Arial" w:hAnsi="Arial" w:cs="Arial"/>
        </w:rPr>
        <w:t>povećavaju</w:t>
      </w:r>
      <w:r w:rsidRPr="00AB7E47">
        <w:rPr>
          <w:rFonts w:ascii="Arial" w:hAnsi="Arial" w:cs="Arial"/>
        </w:rPr>
        <w:t xml:space="preserve"> se za </w:t>
      </w:r>
      <w:r w:rsidR="003059DD">
        <w:rPr>
          <w:rFonts w:ascii="Arial" w:hAnsi="Arial" w:cs="Arial"/>
        </w:rPr>
        <w:t>103,77</w:t>
      </w:r>
      <w:r w:rsidRPr="00AB7E47">
        <w:rPr>
          <w:rFonts w:ascii="Arial" w:hAnsi="Arial" w:cs="Arial"/>
        </w:rPr>
        <w:t>% i iznose</w:t>
      </w:r>
      <w:r w:rsidR="007D0A76" w:rsidRPr="00AB7E47">
        <w:rPr>
          <w:rFonts w:ascii="Arial" w:hAnsi="Arial" w:cs="Arial"/>
        </w:rPr>
        <w:t xml:space="preserve"> </w:t>
      </w:r>
      <w:r w:rsidR="003059DD">
        <w:rPr>
          <w:rFonts w:ascii="Arial" w:hAnsi="Arial" w:cs="Arial"/>
        </w:rPr>
        <w:t>1.522,76</w:t>
      </w:r>
      <w:r w:rsidR="007D0A76" w:rsidRPr="00AB7E47">
        <w:rPr>
          <w:rFonts w:ascii="Arial" w:hAnsi="Arial" w:cs="Arial"/>
        </w:rPr>
        <w:t xml:space="preserve"> eura, dok su prošle godine u promatranom razdoblju iznosili</w:t>
      </w:r>
      <w:r w:rsidRPr="00AB7E47">
        <w:rPr>
          <w:rFonts w:ascii="Arial" w:hAnsi="Arial" w:cs="Arial"/>
        </w:rPr>
        <w:t xml:space="preserve"> </w:t>
      </w:r>
      <w:r w:rsidR="003059DD" w:rsidRPr="00AB7E47">
        <w:rPr>
          <w:rFonts w:ascii="Arial" w:hAnsi="Arial" w:cs="Arial"/>
        </w:rPr>
        <w:t xml:space="preserve">747,30 </w:t>
      </w:r>
      <w:r w:rsidRPr="00AB7E47">
        <w:rPr>
          <w:rFonts w:ascii="Arial" w:hAnsi="Arial" w:cs="Arial"/>
        </w:rPr>
        <w:t>eura</w:t>
      </w:r>
      <w:r w:rsidR="00523B16">
        <w:rPr>
          <w:rFonts w:ascii="Arial" w:hAnsi="Arial" w:cs="Arial"/>
        </w:rPr>
        <w:t>.</w:t>
      </w:r>
    </w:p>
    <w:p w14:paraId="34DF24CF" w14:textId="762C8B99" w:rsidR="00132094" w:rsidRPr="00132094" w:rsidRDefault="00132094" w:rsidP="00F60EC6">
      <w:pPr>
        <w:spacing w:line="278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ED5AAF">
        <w:rPr>
          <w:rFonts w:ascii="Arial" w:eastAsia="Times New Roman" w:hAnsi="Arial" w:cs="Arial"/>
          <w:b/>
          <w:bCs/>
          <w:i/>
          <w:iCs/>
          <w:kern w:val="0"/>
          <w:lang w:eastAsia="hr-HR"/>
          <w14:ligatures w14:val="none"/>
        </w:rPr>
        <w:t>Prihodi od prodaje višegodišnjih nasada i osnovnog stada</w:t>
      </w:r>
      <w:r w:rsidRPr="00132094">
        <w:rPr>
          <w:rFonts w:ascii="Arial" w:eastAsia="Times New Roman" w:hAnsi="Arial" w:cs="Arial"/>
          <w:kern w:val="0"/>
          <w:lang w:eastAsia="hr-HR"/>
          <w14:ligatures w14:val="none"/>
        </w:rPr>
        <w:t xml:space="preserve"> u promatranom razdoblju iznose 305,00 eura, što je za 95% manje u odnosu na promatrano razdoblje prošle godine, kada su iznosili 6.062,83 eura, a odnose se prihode od prodaje drvne mase</w:t>
      </w:r>
      <w:r w:rsidR="002242F8">
        <w:rPr>
          <w:rFonts w:ascii="Arial" w:eastAsia="Times New Roman" w:hAnsi="Arial" w:cs="Arial"/>
          <w:kern w:val="0"/>
          <w:lang w:eastAsia="hr-HR"/>
          <w14:ligatures w14:val="none"/>
        </w:rPr>
        <w:t>.</w:t>
      </w:r>
    </w:p>
    <w:p w14:paraId="4CA3343D" w14:textId="77777777" w:rsidR="00665223" w:rsidRPr="00665223" w:rsidRDefault="00665223" w:rsidP="00F60EC6">
      <w:pPr>
        <w:spacing w:after="0" w:line="278" w:lineRule="auto"/>
        <w:jc w:val="both"/>
        <w:rPr>
          <w:rFonts w:ascii="Arial" w:hAnsi="Arial" w:cs="Arial"/>
        </w:rPr>
      </w:pPr>
    </w:p>
    <w:p w14:paraId="2A1E9BE8" w14:textId="470AEA07" w:rsidR="00FD353C" w:rsidRPr="004B07EB" w:rsidRDefault="00F15ABA" w:rsidP="00F60EC6">
      <w:pPr>
        <w:shd w:val="clear" w:color="auto" w:fill="FFFFFF" w:themeFill="background1"/>
        <w:spacing w:after="0" w:line="278" w:lineRule="auto"/>
        <w:jc w:val="both"/>
        <w:rPr>
          <w:rFonts w:ascii="Arial" w:hAnsi="Arial" w:cs="Arial"/>
        </w:rPr>
      </w:pPr>
      <w:r w:rsidRPr="00F15ABA">
        <w:rPr>
          <w:rFonts w:ascii="Arial" w:hAnsi="Arial" w:cs="Arial"/>
          <w:b/>
          <w:i/>
          <w:iCs/>
        </w:rPr>
        <w:t>RASHODI POSLOVANJA</w:t>
      </w:r>
      <w:r w:rsidRPr="004B07EB">
        <w:rPr>
          <w:rFonts w:ascii="Arial" w:hAnsi="Arial" w:cs="Arial"/>
        </w:rPr>
        <w:t xml:space="preserve"> </w:t>
      </w:r>
      <w:r w:rsidR="00FD353C" w:rsidRPr="004B07EB">
        <w:rPr>
          <w:rFonts w:ascii="Arial" w:hAnsi="Arial" w:cs="Arial"/>
        </w:rPr>
        <w:t xml:space="preserve">ostvareni su u iznosu od </w:t>
      </w:r>
      <w:r w:rsidR="00C33733" w:rsidRPr="004B07EB">
        <w:rPr>
          <w:rFonts w:ascii="Arial" w:hAnsi="Arial" w:cs="Arial"/>
        </w:rPr>
        <w:t>14.772.334,11</w:t>
      </w:r>
      <w:r w:rsidR="00FD353C" w:rsidRPr="004B07EB">
        <w:rPr>
          <w:rFonts w:ascii="Arial" w:hAnsi="Arial" w:cs="Arial"/>
        </w:rPr>
        <w:t xml:space="preserve"> eura ili </w:t>
      </w:r>
      <w:r w:rsidR="00BB628C" w:rsidRPr="004B07EB">
        <w:rPr>
          <w:rFonts w:ascii="Arial" w:hAnsi="Arial" w:cs="Arial"/>
        </w:rPr>
        <w:t>47,</w:t>
      </w:r>
      <w:r w:rsidR="00C33733" w:rsidRPr="004B07EB">
        <w:rPr>
          <w:rFonts w:ascii="Arial" w:hAnsi="Arial" w:cs="Arial"/>
        </w:rPr>
        <w:t>65</w:t>
      </w:r>
      <w:r w:rsidR="00FD353C" w:rsidRPr="004B07EB">
        <w:rPr>
          <w:rFonts w:ascii="Arial" w:hAnsi="Arial" w:cs="Arial"/>
        </w:rPr>
        <w:t xml:space="preserve">% od planiranih </w:t>
      </w:r>
      <w:r w:rsidR="00E2770B" w:rsidRPr="004B07EB">
        <w:rPr>
          <w:rFonts w:ascii="Arial" w:hAnsi="Arial" w:cs="Arial"/>
        </w:rPr>
        <w:t>31.002.348,00</w:t>
      </w:r>
      <w:r w:rsidR="00CA7FCD" w:rsidRPr="004B07EB">
        <w:rPr>
          <w:rFonts w:ascii="Arial" w:hAnsi="Arial" w:cs="Arial"/>
        </w:rPr>
        <w:t xml:space="preserve"> </w:t>
      </w:r>
      <w:r w:rsidR="00FD353C" w:rsidRPr="004B07EB">
        <w:rPr>
          <w:rFonts w:ascii="Arial" w:hAnsi="Arial" w:cs="Arial"/>
        </w:rPr>
        <w:t>eura</w:t>
      </w:r>
      <w:r w:rsidR="00FF11FF" w:rsidRPr="004B07EB">
        <w:rPr>
          <w:rFonts w:ascii="Arial" w:hAnsi="Arial" w:cs="Arial"/>
        </w:rPr>
        <w:t xml:space="preserve">, odnosno </w:t>
      </w:r>
      <w:r w:rsidR="00E2770B" w:rsidRPr="004B07EB">
        <w:rPr>
          <w:rFonts w:ascii="Arial" w:hAnsi="Arial" w:cs="Arial"/>
        </w:rPr>
        <w:t>1,41</w:t>
      </w:r>
      <w:r w:rsidR="00876FF7" w:rsidRPr="004B07EB">
        <w:rPr>
          <w:rFonts w:ascii="Arial" w:hAnsi="Arial" w:cs="Arial"/>
        </w:rPr>
        <w:t>%</w:t>
      </w:r>
      <w:r w:rsidR="00AF20F3" w:rsidRPr="004B07EB">
        <w:rPr>
          <w:rFonts w:ascii="Arial" w:hAnsi="Arial" w:cs="Arial"/>
        </w:rPr>
        <w:t xml:space="preserve"> više u odnosu na promatrano razdoblje prošle godine, kada su i</w:t>
      </w:r>
      <w:r w:rsidR="00E5003B" w:rsidRPr="004B07EB">
        <w:rPr>
          <w:rFonts w:ascii="Arial" w:hAnsi="Arial" w:cs="Arial"/>
        </w:rPr>
        <w:t xml:space="preserve">zvršeni u iznosu od </w:t>
      </w:r>
      <w:r w:rsidR="00C33733" w:rsidRPr="004B07EB">
        <w:rPr>
          <w:rFonts w:ascii="Arial" w:hAnsi="Arial" w:cs="Arial"/>
        </w:rPr>
        <w:t xml:space="preserve">14.566.583,27 </w:t>
      </w:r>
      <w:r w:rsidR="00E5003B" w:rsidRPr="004B07EB">
        <w:rPr>
          <w:rFonts w:ascii="Arial" w:hAnsi="Arial" w:cs="Arial"/>
        </w:rPr>
        <w:t xml:space="preserve">eura. </w:t>
      </w:r>
      <w:r w:rsidR="00FD353C" w:rsidRPr="004B07EB">
        <w:rPr>
          <w:rFonts w:ascii="Arial" w:hAnsi="Arial" w:cs="Arial"/>
        </w:rPr>
        <w:t xml:space="preserve">U strukturi najveći udio od </w:t>
      </w:r>
      <w:r w:rsidR="005A74EA" w:rsidRPr="004B07EB">
        <w:rPr>
          <w:rFonts w:ascii="Arial" w:hAnsi="Arial" w:cs="Arial"/>
        </w:rPr>
        <w:t>40,65</w:t>
      </w:r>
      <w:r w:rsidR="00FD353C" w:rsidRPr="004B07EB">
        <w:rPr>
          <w:rFonts w:ascii="Arial" w:hAnsi="Arial" w:cs="Arial"/>
        </w:rPr>
        <w:t xml:space="preserve">% čine rashodi za zaposlene, a slijede materijalni rashodi s udjelom od </w:t>
      </w:r>
      <w:r w:rsidR="005A74EA" w:rsidRPr="004B07EB">
        <w:rPr>
          <w:rFonts w:ascii="Arial" w:hAnsi="Arial" w:cs="Arial"/>
        </w:rPr>
        <w:t>17,81</w:t>
      </w:r>
      <w:r w:rsidR="00FD353C" w:rsidRPr="004B07EB">
        <w:rPr>
          <w:rFonts w:ascii="Arial" w:hAnsi="Arial" w:cs="Arial"/>
        </w:rPr>
        <w:t xml:space="preserve">%, </w:t>
      </w:r>
      <w:r w:rsidR="003E62EB" w:rsidRPr="004B07EB">
        <w:rPr>
          <w:rFonts w:ascii="Arial" w:hAnsi="Arial" w:cs="Arial"/>
        </w:rPr>
        <w:t xml:space="preserve">rashodi za donacije, kazne, naknade šteta i kapitalne pomoći u udjelom od </w:t>
      </w:r>
      <w:r w:rsidR="00191FCC" w:rsidRPr="004B07EB">
        <w:rPr>
          <w:rFonts w:ascii="Arial" w:hAnsi="Arial" w:cs="Arial"/>
        </w:rPr>
        <w:t>4,00</w:t>
      </w:r>
      <w:r w:rsidR="002E4EC7" w:rsidRPr="004B07EB">
        <w:rPr>
          <w:rFonts w:ascii="Arial" w:hAnsi="Arial" w:cs="Arial"/>
        </w:rPr>
        <w:t xml:space="preserve">%, </w:t>
      </w:r>
      <w:r w:rsidR="00FD353C" w:rsidRPr="004B07EB">
        <w:rPr>
          <w:rFonts w:ascii="Arial" w:hAnsi="Arial" w:cs="Arial"/>
        </w:rPr>
        <w:t>naknade građanima i kućanstvima na temelju osiguranja i druge naknade 1,</w:t>
      </w:r>
      <w:r w:rsidR="00191FCC" w:rsidRPr="004B07EB">
        <w:rPr>
          <w:rFonts w:ascii="Arial" w:hAnsi="Arial" w:cs="Arial"/>
        </w:rPr>
        <w:t>21</w:t>
      </w:r>
      <w:r w:rsidR="00FD353C" w:rsidRPr="004B07EB">
        <w:rPr>
          <w:rFonts w:ascii="Arial" w:hAnsi="Arial" w:cs="Arial"/>
        </w:rPr>
        <w:t>%, financijski rashodi s udjelom od 0,</w:t>
      </w:r>
      <w:r w:rsidR="00D11180" w:rsidRPr="004B07EB">
        <w:rPr>
          <w:rFonts w:ascii="Arial" w:hAnsi="Arial" w:cs="Arial"/>
        </w:rPr>
        <w:t>23</w:t>
      </w:r>
      <w:r w:rsidR="00FD353C" w:rsidRPr="004B07EB">
        <w:rPr>
          <w:rFonts w:ascii="Arial" w:hAnsi="Arial" w:cs="Arial"/>
        </w:rPr>
        <w:t>%, pomoći dane u inozemstvo i unutar općeg proračuna 0,</w:t>
      </w:r>
      <w:r w:rsidR="00126077" w:rsidRPr="004B07EB">
        <w:rPr>
          <w:rFonts w:ascii="Arial" w:hAnsi="Arial" w:cs="Arial"/>
        </w:rPr>
        <w:t>18</w:t>
      </w:r>
      <w:r w:rsidR="00FD353C" w:rsidRPr="004B07EB">
        <w:rPr>
          <w:rFonts w:ascii="Arial" w:hAnsi="Arial" w:cs="Arial"/>
        </w:rPr>
        <w:t>%</w:t>
      </w:r>
      <w:r w:rsidR="00992EA9" w:rsidRPr="004B07EB">
        <w:rPr>
          <w:rFonts w:ascii="Arial" w:hAnsi="Arial" w:cs="Arial"/>
        </w:rPr>
        <w:t>.</w:t>
      </w:r>
    </w:p>
    <w:p w14:paraId="731C736A" w14:textId="77777777" w:rsidR="00E91193" w:rsidRDefault="00E91193" w:rsidP="00F60EC6">
      <w:pPr>
        <w:spacing w:line="278" w:lineRule="auto"/>
        <w:jc w:val="both"/>
        <w:rPr>
          <w:rFonts w:ascii="Arial" w:hAnsi="Arial" w:cs="Arial"/>
          <w:b/>
          <w:bCs/>
          <w:iCs/>
        </w:rPr>
      </w:pPr>
    </w:p>
    <w:p w14:paraId="613142DC" w14:textId="7BB17042" w:rsidR="00EB7EB5" w:rsidRDefault="00EB7EB5" w:rsidP="00F60EC6">
      <w:pPr>
        <w:pStyle w:val="Odlomakpopisa"/>
        <w:shd w:val="clear" w:color="auto" w:fill="FFFFFF" w:themeFill="background1"/>
        <w:spacing w:line="278" w:lineRule="auto"/>
        <w:ind w:left="0"/>
        <w:jc w:val="both"/>
        <w:rPr>
          <w:rFonts w:ascii="Arial" w:hAnsi="Arial" w:cs="Arial"/>
          <w:bCs/>
        </w:rPr>
      </w:pPr>
      <w:r w:rsidRPr="00EA26DF">
        <w:rPr>
          <w:rFonts w:ascii="Arial" w:hAnsi="Arial" w:cs="Arial"/>
          <w:bCs/>
        </w:rPr>
        <w:t>Ukupni</w:t>
      </w:r>
      <w:r>
        <w:rPr>
          <w:rFonts w:ascii="Arial" w:hAnsi="Arial" w:cs="Arial"/>
          <w:bCs/>
        </w:rPr>
        <w:t xml:space="preserve"> rashodi i izdaci proračuna za 2026. godinu planirani su u iznosu od </w:t>
      </w:r>
      <w:r w:rsidR="00E971C1">
        <w:rPr>
          <w:rFonts w:ascii="Arial" w:hAnsi="Arial" w:cs="Arial"/>
          <w:bCs/>
        </w:rPr>
        <w:t>79.257.243,00</w:t>
      </w:r>
      <w:r>
        <w:rPr>
          <w:rFonts w:ascii="Arial" w:hAnsi="Arial" w:cs="Arial"/>
          <w:bCs/>
        </w:rPr>
        <w:t xml:space="preserve"> eura, a u promatranom razdoblju ostvareno je </w:t>
      </w:r>
      <w:r w:rsidR="00E971C1">
        <w:rPr>
          <w:rFonts w:ascii="Arial" w:hAnsi="Arial" w:cs="Arial"/>
          <w:bCs/>
        </w:rPr>
        <w:t>23.050.835,88</w:t>
      </w:r>
      <w:r>
        <w:rPr>
          <w:rFonts w:ascii="Arial" w:hAnsi="Arial" w:cs="Arial"/>
          <w:bCs/>
        </w:rPr>
        <w:t xml:space="preserve"> eura, što je 2</w:t>
      </w:r>
      <w:r w:rsidR="00E971C1">
        <w:rPr>
          <w:rFonts w:ascii="Arial" w:hAnsi="Arial" w:cs="Arial"/>
          <w:bCs/>
        </w:rPr>
        <w:t>9,08</w:t>
      </w:r>
      <w:r>
        <w:rPr>
          <w:rFonts w:ascii="Arial" w:hAnsi="Arial" w:cs="Arial"/>
          <w:bCs/>
        </w:rPr>
        <w:t xml:space="preserve">% od godišnjeg plana. </w:t>
      </w:r>
    </w:p>
    <w:p w14:paraId="39DED38E" w14:textId="24EDBA01" w:rsidR="00EB7EB5" w:rsidRDefault="00EB7EB5" w:rsidP="00F60EC6">
      <w:pPr>
        <w:pStyle w:val="Odlomakpopisa"/>
        <w:shd w:val="clear" w:color="auto" w:fill="FFFFFF" w:themeFill="background1"/>
        <w:spacing w:line="278" w:lineRule="auto"/>
        <w:ind w:left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U strukturi ostvarenih </w:t>
      </w:r>
      <w:r w:rsidR="005C7505">
        <w:rPr>
          <w:rFonts w:ascii="Arial" w:hAnsi="Arial" w:cs="Arial"/>
          <w:bCs/>
        </w:rPr>
        <w:t>rashoda i izdataka</w:t>
      </w:r>
      <w:r>
        <w:rPr>
          <w:rFonts w:ascii="Arial" w:hAnsi="Arial" w:cs="Arial"/>
          <w:bCs/>
        </w:rPr>
        <w:t xml:space="preserve"> najveći udjel imaju </w:t>
      </w:r>
      <w:r w:rsidR="002373A6">
        <w:rPr>
          <w:rFonts w:ascii="Arial" w:hAnsi="Arial" w:cs="Arial"/>
          <w:bCs/>
        </w:rPr>
        <w:t xml:space="preserve">rashodi </w:t>
      </w:r>
      <w:r w:rsidR="000C7648">
        <w:rPr>
          <w:rFonts w:ascii="Arial" w:hAnsi="Arial" w:cs="Arial"/>
          <w:bCs/>
        </w:rPr>
        <w:t xml:space="preserve">poslovanja sa </w:t>
      </w:r>
      <w:r w:rsidR="0073742E">
        <w:rPr>
          <w:rFonts w:ascii="Arial" w:hAnsi="Arial" w:cs="Arial"/>
          <w:bCs/>
        </w:rPr>
        <w:t xml:space="preserve">64,13%, </w:t>
      </w:r>
      <w:r w:rsidR="002373A6">
        <w:rPr>
          <w:rFonts w:ascii="Arial" w:hAnsi="Arial" w:cs="Arial"/>
          <w:bCs/>
        </w:rPr>
        <w:t xml:space="preserve">rashodi </w:t>
      </w:r>
      <w:r w:rsidR="0073742E">
        <w:rPr>
          <w:rFonts w:ascii="Arial" w:hAnsi="Arial" w:cs="Arial"/>
          <w:bCs/>
        </w:rPr>
        <w:t xml:space="preserve">za nabavu nefinancijske imovine </w:t>
      </w:r>
      <w:r>
        <w:rPr>
          <w:rFonts w:ascii="Arial" w:hAnsi="Arial" w:cs="Arial"/>
          <w:bCs/>
        </w:rPr>
        <w:t xml:space="preserve">imaju udio od </w:t>
      </w:r>
      <w:r w:rsidR="007C0778">
        <w:rPr>
          <w:rFonts w:ascii="Arial" w:hAnsi="Arial" w:cs="Arial"/>
          <w:bCs/>
        </w:rPr>
        <w:t>3</w:t>
      </w:r>
      <w:r w:rsidR="0073742E">
        <w:rPr>
          <w:rFonts w:ascii="Arial" w:hAnsi="Arial" w:cs="Arial"/>
          <w:bCs/>
        </w:rPr>
        <w:t>5,87</w:t>
      </w:r>
      <w:r>
        <w:rPr>
          <w:rFonts w:ascii="Arial" w:hAnsi="Arial" w:cs="Arial"/>
          <w:bCs/>
        </w:rPr>
        <w:t xml:space="preserve">% u odnosu na ukupne ostvarene </w:t>
      </w:r>
      <w:r w:rsidR="007C0778">
        <w:rPr>
          <w:rFonts w:ascii="Arial" w:hAnsi="Arial" w:cs="Arial"/>
          <w:bCs/>
        </w:rPr>
        <w:t>rashode</w:t>
      </w:r>
      <w:r>
        <w:rPr>
          <w:rFonts w:ascii="Arial" w:hAnsi="Arial" w:cs="Arial"/>
          <w:bCs/>
        </w:rPr>
        <w:t xml:space="preserve">. Od ukupno planiranih </w:t>
      </w:r>
      <w:r w:rsidR="007C0778">
        <w:rPr>
          <w:rFonts w:ascii="Arial" w:hAnsi="Arial" w:cs="Arial"/>
          <w:bCs/>
        </w:rPr>
        <w:t>rashoda</w:t>
      </w:r>
      <w:r>
        <w:rPr>
          <w:rFonts w:ascii="Arial" w:hAnsi="Arial" w:cs="Arial"/>
          <w:bCs/>
        </w:rPr>
        <w:t xml:space="preserve"> poslovanja najveći udio u ukupnim </w:t>
      </w:r>
      <w:r w:rsidR="007C0778">
        <w:rPr>
          <w:rFonts w:ascii="Arial" w:hAnsi="Arial" w:cs="Arial"/>
          <w:bCs/>
        </w:rPr>
        <w:t>rashodima</w:t>
      </w:r>
      <w:r>
        <w:rPr>
          <w:rFonts w:ascii="Arial" w:hAnsi="Arial" w:cs="Arial"/>
          <w:bCs/>
        </w:rPr>
        <w:t xml:space="preserve"> imaju </w:t>
      </w:r>
      <w:r w:rsidR="0034150D">
        <w:rPr>
          <w:rFonts w:ascii="Arial" w:hAnsi="Arial" w:cs="Arial"/>
          <w:bCs/>
        </w:rPr>
        <w:t xml:space="preserve">rashodi za zaposlene </w:t>
      </w:r>
      <w:r>
        <w:rPr>
          <w:rFonts w:ascii="Arial" w:hAnsi="Arial" w:cs="Arial"/>
          <w:bCs/>
        </w:rPr>
        <w:t xml:space="preserve">sa </w:t>
      </w:r>
      <w:r w:rsidR="0034150D">
        <w:rPr>
          <w:rFonts w:ascii="Arial" w:hAnsi="Arial" w:cs="Arial"/>
          <w:bCs/>
        </w:rPr>
        <w:t>23,71</w:t>
      </w:r>
      <w:r>
        <w:rPr>
          <w:rFonts w:ascii="Arial" w:hAnsi="Arial" w:cs="Arial"/>
          <w:bCs/>
        </w:rPr>
        <w:t xml:space="preserve">%, a od </w:t>
      </w:r>
      <w:r w:rsidR="0034150D">
        <w:rPr>
          <w:rFonts w:ascii="Arial" w:hAnsi="Arial" w:cs="Arial"/>
          <w:bCs/>
        </w:rPr>
        <w:t>rashoda za nabavu</w:t>
      </w:r>
      <w:r>
        <w:rPr>
          <w:rFonts w:ascii="Arial" w:hAnsi="Arial" w:cs="Arial"/>
          <w:bCs/>
        </w:rPr>
        <w:t xml:space="preserve"> nefinancijske imovine najveći udio u ukupnim planiranim </w:t>
      </w:r>
      <w:r w:rsidR="0034150D">
        <w:rPr>
          <w:rFonts w:ascii="Arial" w:hAnsi="Arial" w:cs="Arial"/>
          <w:bCs/>
        </w:rPr>
        <w:t>rashodima</w:t>
      </w:r>
      <w:r>
        <w:rPr>
          <w:rFonts w:ascii="Arial" w:hAnsi="Arial" w:cs="Arial"/>
          <w:bCs/>
        </w:rPr>
        <w:t xml:space="preserve"> </w:t>
      </w:r>
      <w:r w:rsidR="000D0BF1">
        <w:rPr>
          <w:rFonts w:ascii="Arial" w:hAnsi="Arial" w:cs="Arial"/>
          <w:bCs/>
        </w:rPr>
        <w:t>imaju rashodi za nabavu proizvedene dugotrajne imovine</w:t>
      </w:r>
      <w:r w:rsidR="003540A2">
        <w:rPr>
          <w:rFonts w:ascii="Arial" w:hAnsi="Arial" w:cs="Arial"/>
          <w:bCs/>
        </w:rPr>
        <w:t xml:space="preserve"> sa 50,09%.</w:t>
      </w:r>
      <w:r>
        <w:rPr>
          <w:rFonts w:ascii="Arial" w:hAnsi="Arial" w:cs="Arial"/>
          <w:bCs/>
        </w:rPr>
        <w:t xml:space="preserve"> U nastavku slijedi tablični i grafički prikaz planiranih </w:t>
      </w:r>
      <w:r w:rsidR="00D02D7D">
        <w:rPr>
          <w:rFonts w:ascii="Arial" w:hAnsi="Arial" w:cs="Arial"/>
          <w:bCs/>
        </w:rPr>
        <w:t>rashoda i izdataka</w:t>
      </w:r>
      <w:r>
        <w:rPr>
          <w:rFonts w:ascii="Arial" w:hAnsi="Arial" w:cs="Arial"/>
          <w:bCs/>
        </w:rPr>
        <w:t xml:space="preserve"> za 2026. te ostvarenih </w:t>
      </w:r>
      <w:r w:rsidR="00E63FC5">
        <w:rPr>
          <w:rFonts w:ascii="Arial" w:hAnsi="Arial" w:cs="Arial"/>
          <w:bCs/>
        </w:rPr>
        <w:t xml:space="preserve">rashoda </w:t>
      </w:r>
      <w:r w:rsidR="002E0E86">
        <w:rPr>
          <w:rFonts w:ascii="Arial" w:hAnsi="Arial" w:cs="Arial"/>
          <w:bCs/>
        </w:rPr>
        <w:t xml:space="preserve">i izdataka </w:t>
      </w:r>
      <w:r>
        <w:rPr>
          <w:rFonts w:ascii="Arial" w:hAnsi="Arial" w:cs="Arial"/>
          <w:bCs/>
        </w:rPr>
        <w:t xml:space="preserve">u prvom polugodištu 2026. godine. </w:t>
      </w:r>
    </w:p>
    <w:p w14:paraId="3466BC10" w14:textId="77777777" w:rsidR="00EB7EB5" w:rsidRDefault="00EB7EB5" w:rsidP="00F60EC6">
      <w:pPr>
        <w:pStyle w:val="Odlomakpopisa"/>
        <w:shd w:val="clear" w:color="auto" w:fill="FFFFFF" w:themeFill="background1"/>
        <w:spacing w:line="278" w:lineRule="auto"/>
        <w:ind w:left="0"/>
        <w:jc w:val="both"/>
        <w:rPr>
          <w:rFonts w:ascii="Arial" w:hAnsi="Arial" w:cs="Arial"/>
          <w:bCs/>
        </w:rPr>
      </w:pPr>
    </w:p>
    <w:p w14:paraId="6449849B" w14:textId="15E2EA93" w:rsidR="00EB7EB5" w:rsidRPr="00D43D19" w:rsidRDefault="00EB7EB5" w:rsidP="00F60EC6">
      <w:pPr>
        <w:pStyle w:val="Odlomakpopisa"/>
        <w:shd w:val="clear" w:color="auto" w:fill="FFFFFF" w:themeFill="background1"/>
        <w:spacing w:line="278" w:lineRule="auto"/>
        <w:ind w:left="0"/>
        <w:jc w:val="both"/>
        <w:rPr>
          <w:rFonts w:ascii="Arial" w:hAnsi="Arial" w:cs="Arial"/>
          <w:b/>
        </w:rPr>
      </w:pPr>
      <w:r w:rsidRPr="00D43D19">
        <w:rPr>
          <w:rFonts w:ascii="Arial" w:hAnsi="Arial" w:cs="Arial"/>
          <w:b/>
        </w:rPr>
        <w:t>Tablica</w:t>
      </w:r>
      <w:r>
        <w:rPr>
          <w:rFonts w:ascii="Arial" w:hAnsi="Arial" w:cs="Arial"/>
          <w:b/>
        </w:rPr>
        <w:t xml:space="preserve"> </w:t>
      </w:r>
      <w:r w:rsidR="00516D75">
        <w:rPr>
          <w:rFonts w:ascii="Arial" w:hAnsi="Arial" w:cs="Arial"/>
          <w:b/>
        </w:rPr>
        <w:t>4</w:t>
      </w:r>
      <w:r w:rsidRPr="00D43D19">
        <w:rPr>
          <w:rFonts w:ascii="Arial" w:hAnsi="Arial" w:cs="Arial"/>
          <w:b/>
        </w:rPr>
        <w:t xml:space="preserve">: </w:t>
      </w:r>
      <w:r>
        <w:rPr>
          <w:rFonts w:ascii="Arial" w:hAnsi="Arial" w:cs="Arial"/>
          <w:b/>
        </w:rPr>
        <w:t>Planirani i ostvareni rashodi i izdaci u prvom polugodištu 2026. godine</w:t>
      </w:r>
    </w:p>
    <w:tbl>
      <w:tblPr>
        <w:tblW w:w="9358" w:type="dxa"/>
        <w:tblLook w:val="04A0" w:firstRow="1" w:lastRow="0" w:firstColumn="1" w:lastColumn="0" w:noHBand="0" w:noVBand="1"/>
      </w:tblPr>
      <w:tblGrid>
        <w:gridCol w:w="563"/>
        <w:gridCol w:w="3263"/>
        <w:gridCol w:w="222"/>
        <w:gridCol w:w="1240"/>
        <w:gridCol w:w="1240"/>
        <w:gridCol w:w="822"/>
        <w:gridCol w:w="1026"/>
        <w:gridCol w:w="1026"/>
      </w:tblGrid>
      <w:tr w:rsidR="002F623C" w:rsidRPr="002F623C" w14:paraId="28307DDF" w14:textId="77777777" w:rsidTr="00651CF9">
        <w:trPr>
          <w:trHeight w:val="921"/>
        </w:trPr>
        <w:tc>
          <w:tcPr>
            <w:tcW w:w="5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65A6F3D4" w14:textId="77777777" w:rsidR="002F623C" w:rsidRPr="002F623C" w:rsidRDefault="002F623C" w:rsidP="00F60EC6">
            <w:pPr>
              <w:spacing w:after="0" w:line="278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 xml:space="preserve">Red. br. </w:t>
            </w:r>
          </w:p>
        </w:tc>
        <w:tc>
          <w:tcPr>
            <w:tcW w:w="348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0E5065F" w14:textId="77777777" w:rsidR="002F623C" w:rsidRPr="002F623C" w:rsidRDefault="002F623C" w:rsidP="00F60EC6">
            <w:pPr>
              <w:spacing w:after="0" w:line="278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Opis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bottom"/>
            <w:hideMark/>
          </w:tcPr>
          <w:p w14:paraId="7D325C19" w14:textId="77777777" w:rsidR="002F623C" w:rsidRPr="002F623C" w:rsidRDefault="002F623C" w:rsidP="00F60EC6">
            <w:pPr>
              <w:spacing w:after="0" w:line="278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Rebalans II. 2026.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bottom"/>
            <w:hideMark/>
          </w:tcPr>
          <w:p w14:paraId="10043960" w14:textId="77777777" w:rsidR="002F623C" w:rsidRPr="002F623C" w:rsidRDefault="002F623C" w:rsidP="00F60EC6">
            <w:pPr>
              <w:spacing w:after="0" w:line="278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Izvršenje I-VI. 2026.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bottom"/>
            <w:hideMark/>
          </w:tcPr>
          <w:p w14:paraId="0D19C8F5" w14:textId="77777777" w:rsidR="002F623C" w:rsidRPr="002F623C" w:rsidRDefault="002F623C" w:rsidP="00F60EC6">
            <w:pPr>
              <w:spacing w:after="0" w:line="278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Indeks  2/1*100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bottom"/>
            <w:hideMark/>
          </w:tcPr>
          <w:p w14:paraId="313F1182" w14:textId="564A714D" w:rsidR="002F623C" w:rsidRPr="002F623C" w:rsidRDefault="002F623C" w:rsidP="00F60EC6">
            <w:pPr>
              <w:spacing w:after="0" w:line="278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 xml:space="preserve">Udio planiranih rashoda u ukupnim </w:t>
            </w:r>
            <w:r w:rsidR="000D0BF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rashodima</w:t>
            </w:r>
            <w:r w:rsidRPr="002F623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 xml:space="preserve"> u %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bottom"/>
            <w:hideMark/>
          </w:tcPr>
          <w:p w14:paraId="5B8F6C09" w14:textId="77777777" w:rsidR="002F623C" w:rsidRPr="002F623C" w:rsidRDefault="002F623C" w:rsidP="00F60EC6">
            <w:pPr>
              <w:spacing w:after="0" w:line="278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Udio ostvarenih rashoda u ukupnim rashodima u %</w:t>
            </w:r>
          </w:p>
        </w:tc>
      </w:tr>
      <w:tr w:rsidR="002F623C" w:rsidRPr="002F623C" w14:paraId="5D1CD272" w14:textId="77777777" w:rsidTr="00651CF9">
        <w:trPr>
          <w:trHeight w:val="300"/>
        </w:trPr>
        <w:tc>
          <w:tcPr>
            <w:tcW w:w="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599D5D" w14:textId="77777777" w:rsidR="002F623C" w:rsidRPr="002F623C" w:rsidRDefault="002F623C" w:rsidP="00F60EC6">
            <w:pPr>
              <w:spacing w:after="0" w:line="278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</w:p>
        </w:tc>
        <w:tc>
          <w:tcPr>
            <w:tcW w:w="348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F6F251" w14:textId="77777777" w:rsidR="002F623C" w:rsidRPr="002F623C" w:rsidRDefault="002F623C" w:rsidP="00F60EC6">
            <w:pPr>
              <w:spacing w:after="0" w:line="278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3BAFF17" w14:textId="77777777" w:rsidR="002F623C" w:rsidRPr="002F623C" w:rsidRDefault="002F623C" w:rsidP="00F60EC6">
            <w:pPr>
              <w:spacing w:after="0" w:line="278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1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7D90454" w14:textId="77777777" w:rsidR="002F623C" w:rsidRPr="002F623C" w:rsidRDefault="002F623C" w:rsidP="00F60EC6">
            <w:pPr>
              <w:spacing w:after="0" w:line="278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B87BE5D" w14:textId="77777777" w:rsidR="002F623C" w:rsidRPr="002F623C" w:rsidRDefault="002F623C" w:rsidP="00F60EC6">
            <w:pPr>
              <w:spacing w:after="0" w:line="278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19EEA4D" w14:textId="77777777" w:rsidR="002F623C" w:rsidRPr="002F623C" w:rsidRDefault="002F623C" w:rsidP="00F60EC6">
            <w:pPr>
              <w:spacing w:after="0" w:line="278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88F50D4" w14:textId="77777777" w:rsidR="002F623C" w:rsidRPr="002F623C" w:rsidRDefault="002F623C" w:rsidP="00F60EC6">
            <w:pPr>
              <w:spacing w:after="0" w:line="278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5</w:t>
            </w:r>
          </w:p>
        </w:tc>
      </w:tr>
      <w:tr w:rsidR="002F623C" w:rsidRPr="002F623C" w14:paraId="3AC29D5D" w14:textId="77777777" w:rsidTr="00651CF9">
        <w:trPr>
          <w:trHeight w:val="300"/>
        </w:trPr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35C23BCD" w14:textId="77777777" w:rsidR="002F623C" w:rsidRPr="002F623C" w:rsidRDefault="002F623C" w:rsidP="00F60EC6">
            <w:pPr>
              <w:spacing w:after="0" w:line="278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eastAsia="hr-HR"/>
                <w14:ligatures w14:val="none"/>
              </w:rPr>
              <w:t> </w:t>
            </w:r>
          </w:p>
        </w:tc>
        <w:tc>
          <w:tcPr>
            <w:tcW w:w="34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777CFFE3" w14:textId="77777777" w:rsidR="002F623C" w:rsidRPr="002F623C" w:rsidRDefault="002F623C" w:rsidP="00F60EC6">
            <w:pPr>
              <w:spacing w:after="0" w:line="278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eastAsia="hr-HR"/>
                <w14:ligatures w14:val="none"/>
              </w:rPr>
              <w:t xml:space="preserve">UKUPNI RASHODI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1718E32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eastAsia="hr-HR"/>
                <w14:ligatures w14:val="none"/>
              </w:rPr>
              <w:t>79.257.243,00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4C68C8D7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eastAsia="hr-HR"/>
                <w14:ligatures w14:val="none"/>
              </w:rPr>
              <w:t>23.050.835,88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6AEDAE2E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eastAsia="hr-HR"/>
                <w14:ligatures w14:val="none"/>
              </w:rPr>
              <w:t>29,08%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3B3FFEE4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eastAsia="hr-HR"/>
                <w14:ligatures w14:val="none"/>
              </w:rPr>
              <w:t>100,00%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21224520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eastAsia="hr-HR"/>
                <w14:ligatures w14:val="none"/>
              </w:rPr>
              <w:t>100,00%</w:t>
            </w:r>
          </w:p>
        </w:tc>
      </w:tr>
      <w:tr w:rsidR="002F623C" w:rsidRPr="002F623C" w14:paraId="1188A0E3" w14:textId="77777777" w:rsidTr="00651CF9">
        <w:trPr>
          <w:trHeight w:val="300"/>
        </w:trPr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571BD03A" w14:textId="77777777" w:rsidR="002F623C" w:rsidRPr="002F623C" w:rsidRDefault="002F623C" w:rsidP="00F60EC6">
            <w:pPr>
              <w:spacing w:after="0" w:line="278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1.</w:t>
            </w:r>
          </w:p>
        </w:tc>
        <w:tc>
          <w:tcPr>
            <w:tcW w:w="34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611019EF" w14:textId="77777777" w:rsidR="002F623C" w:rsidRPr="002F623C" w:rsidRDefault="002F623C" w:rsidP="00F60EC6">
            <w:pPr>
              <w:spacing w:after="0" w:line="278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Rashodi poslovanja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41BFCFFF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31.002.348,00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769B523C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14.772.334,11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3FAEB784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47,65%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2CC31633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39,55%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533774CC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64,13%</w:t>
            </w:r>
          </w:p>
        </w:tc>
      </w:tr>
      <w:tr w:rsidR="002F623C" w:rsidRPr="002F623C" w14:paraId="12AEB515" w14:textId="77777777" w:rsidTr="00651CF9">
        <w:trPr>
          <w:trHeight w:val="300"/>
        </w:trPr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0D1B9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</w:p>
        </w:tc>
        <w:tc>
          <w:tcPr>
            <w:tcW w:w="34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A74F4" w14:textId="77777777" w:rsidR="002F623C" w:rsidRPr="002F623C" w:rsidRDefault="002F623C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Rashodi za zaposlene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5B12C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18.794.673,00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ABAA0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9.370.636,77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67D91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49,86%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BFDD0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23,71%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5021C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40,65%</w:t>
            </w:r>
          </w:p>
        </w:tc>
      </w:tr>
      <w:tr w:rsidR="002F623C" w:rsidRPr="002F623C" w14:paraId="645484AF" w14:textId="77777777" w:rsidTr="00651CF9">
        <w:trPr>
          <w:trHeight w:val="300"/>
        </w:trPr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58FFD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</w:p>
        </w:tc>
        <w:tc>
          <w:tcPr>
            <w:tcW w:w="34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1C0F0" w14:textId="77777777" w:rsidR="002F623C" w:rsidRPr="002F623C" w:rsidRDefault="002F623C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Materijalni rashodi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3A3D6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8.914.312,00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10AE7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4.105.036,33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C28AA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46,05%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0FF69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11,25%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35084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17,81%</w:t>
            </w:r>
          </w:p>
        </w:tc>
      </w:tr>
      <w:tr w:rsidR="002F623C" w:rsidRPr="002F623C" w14:paraId="24B2298A" w14:textId="77777777" w:rsidTr="00651CF9">
        <w:trPr>
          <w:trHeight w:val="300"/>
        </w:trPr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31846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</w:p>
        </w:tc>
        <w:tc>
          <w:tcPr>
            <w:tcW w:w="34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70214" w14:textId="77777777" w:rsidR="002F623C" w:rsidRPr="002F623C" w:rsidRDefault="002F623C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Financijski rashodi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7B280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140.755,00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7AE72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53.149,56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C0C01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37,76%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54BDE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0,18%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C64C2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0,23%</w:t>
            </w:r>
          </w:p>
        </w:tc>
      </w:tr>
      <w:tr w:rsidR="002F623C" w:rsidRPr="002F623C" w14:paraId="639003B3" w14:textId="77777777" w:rsidTr="00651CF9">
        <w:trPr>
          <w:trHeight w:val="300"/>
        </w:trPr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05C69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61AB5" w14:textId="77777777" w:rsidR="002F623C" w:rsidRPr="002F623C" w:rsidRDefault="002F623C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Subvencije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B878B" w14:textId="77777777" w:rsidR="002F623C" w:rsidRPr="002F623C" w:rsidRDefault="002F623C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BA7A7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17.325,00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B8870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0,00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DF133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0,00%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B1A6D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0,02%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1ACD4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0,00%</w:t>
            </w:r>
          </w:p>
        </w:tc>
      </w:tr>
      <w:tr w:rsidR="002F623C" w:rsidRPr="002F623C" w14:paraId="155610A1" w14:textId="77777777" w:rsidTr="00651CF9">
        <w:trPr>
          <w:trHeight w:val="300"/>
        </w:trPr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ADD32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</w:p>
        </w:tc>
        <w:tc>
          <w:tcPr>
            <w:tcW w:w="34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4819C" w14:textId="77777777" w:rsidR="002F623C" w:rsidRPr="002F623C" w:rsidRDefault="002F623C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Pomoći dane u inozemstvo i unutar općeg proračuna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D0B39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510.611,00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46379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41.500,00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8E3A9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8,13%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2A7E7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0,64%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03D21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0,18%</w:t>
            </w:r>
          </w:p>
        </w:tc>
      </w:tr>
      <w:tr w:rsidR="002F623C" w:rsidRPr="002F623C" w14:paraId="7801A4BE" w14:textId="77777777" w:rsidTr="00651CF9">
        <w:trPr>
          <w:trHeight w:val="300"/>
        </w:trPr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8AAB6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</w:p>
        </w:tc>
        <w:tc>
          <w:tcPr>
            <w:tcW w:w="34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9C0C4" w14:textId="77777777" w:rsidR="002F623C" w:rsidRPr="002F623C" w:rsidRDefault="002F623C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Naknade građanima i kućanstvima na temelju osiguranja i druge naknade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4DEF7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599.500,00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A99AD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279.958,98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6438F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46,70%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AAA41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0,76%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24945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1,21%</w:t>
            </w:r>
          </w:p>
        </w:tc>
      </w:tr>
      <w:tr w:rsidR="002F623C" w:rsidRPr="002F623C" w14:paraId="2D4715EE" w14:textId="77777777" w:rsidTr="00651CF9">
        <w:trPr>
          <w:trHeight w:val="300"/>
        </w:trPr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A1491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</w:p>
        </w:tc>
        <w:tc>
          <w:tcPr>
            <w:tcW w:w="34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3EF24" w14:textId="77777777" w:rsidR="002F623C" w:rsidRPr="002F623C" w:rsidRDefault="002F623C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A2AA4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2.025.172,00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2CB71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922.052,47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37D2C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45,53%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5F9FF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2,56%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46C9B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4,00%</w:t>
            </w:r>
          </w:p>
        </w:tc>
      </w:tr>
      <w:tr w:rsidR="002F623C" w:rsidRPr="002F623C" w14:paraId="32AA12B3" w14:textId="77777777" w:rsidTr="00651CF9">
        <w:trPr>
          <w:trHeight w:val="300"/>
        </w:trPr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117F8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</w:p>
        </w:tc>
        <w:tc>
          <w:tcPr>
            <w:tcW w:w="34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13AAA" w14:textId="77777777" w:rsidR="002F623C" w:rsidRPr="002F623C" w:rsidRDefault="002F623C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 xml:space="preserve">Rashodi za nabavu </w:t>
            </w:r>
            <w:proofErr w:type="spellStart"/>
            <w:r w:rsidRPr="002F623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neproizvedene</w:t>
            </w:r>
            <w:proofErr w:type="spellEnd"/>
            <w:r w:rsidRPr="002F623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 xml:space="preserve"> dugotrajne imovine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48717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345.577,00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F5673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10.048,48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42C20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2,91%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DCA39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0,44%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3DDA0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0,04%</w:t>
            </w:r>
          </w:p>
        </w:tc>
      </w:tr>
      <w:tr w:rsidR="002F623C" w:rsidRPr="002F623C" w14:paraId="449F6976" w14:textId="77777777" w:rsidTr="00651CF9">
        <w:trPr>
          <w:trHeight w:val="300"/>
        </w:trPr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419C331F" w14:textId="77777777" w:rsidR="002F623C" w:rsidRPr="002F623C" w:rsidRDefault="002F623C" w:rsidP="00F60EC6">
            <w:pPr>
              <w:spacing w:after="0" w:line="278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lastRenderedPageBreak/>
              <w:t>2.</w:t>
            </w:r>
          </w:p>
        </w:tc>
        <w:tc>
          <w:tcPr>
            <w:tcW w:w="34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2061FACA" w14:textId="77777777" w:rsidR="002F623C" w:rsidRPr="002F623C" w:rsidRDefault="002F623C" w:rsidP="00F60EC6">
            <w:pPr>
              <w:spacing w:after="0" w:line="278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Rashodi za nabavu nefinancijske imovine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69DED8A5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48.254.895,00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252A13CD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8.278.501,77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5A465B7D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17,16%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5830B734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60,45%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5FF13C33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35,87%</w:t>
            </w:r>
          </w:p>
        </w:tc>
      </w:tr>
      <w:tr w:rsidR="002F623C" w:rsidRPr="002F623C" w14:paraId="383E5FA4" w14:textId="77777777" w:rsidTr="00651CF9">
        <w:trPr>
          <w:trHeight w:val="300"/>
        </w:trPr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DB427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</w:p>
        </w:tc>
        <w:tc>
          <w:tcPr>
            <w:tcW w:w="34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4FF4D" w14:textId="77777777" w:rsidR="002F623C" w:rsidRPr="002F623C" w:rsidRDefault="002F623C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32396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39.700.709,00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8F993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5.991.442,76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B4C34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15,09%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72B86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50,09%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D9C35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25,99%</w:t>
            </w:r>
          </w:p>
        </w:tc>
      </w:tr>
      <w:tr w:rsidR="002F623C" w:rsidRPr="002F623C" w14:paraId="0E2B9448" w14:textId="77777777" w:rsidTr="00651CF9">
        <w:trPr>
          <w:trHeight w:val="300"/>
        </w:trPr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7EDDF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</w:p>
        </w:tc>
        <w:tc>
          <w:tcPr>
            <w:tcW w:w="34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D4EF1" w14:textId="77777777" w:rsidR="002F623C" w:rsidRPr="002F623C" w:rsidRDefault="002F623C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Rashodi za nabavu plemenitih metala i ostalih pohranjenih vrijednosti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A3F99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6.400,00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6DECC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80,00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E08A8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1,25%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EF8FC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0,01%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2C13A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0,00%</w:t>
            </w:r>
          </w:p>
        </w:tc>
      </w:tr>
      <w:tr w:rsidR="002F623C" w:rsidRPr="002F623C" w14:paraId="5519C714" w14:textId="77777777" w:rsidTr="00651CF9">
        <w:trPr>
          <w:trHeight w:val="300"/>
        </w:trPr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44933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</w:p>
        </w:tc>
        <w:tc>
          <w:tcPr>
            <w:tcW w:w="34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90877" w14:textId="77777777" w:rsidR="002F623C" w:rsidRPr="002F623C" w:rsidRDefault="002F623C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Rashodi za dodatna ulaganja na nefinancijskoj imovini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67607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8.202.209,00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AB83E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2.276.930,53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B0A3A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27,76%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41587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10,35%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AE0AA" w14:textId="77777777" w:rsidR="002F623C" w:rsidRPr="002F623C" w:rsidRDefault="002F623C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F623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9,88%</w:t>
            </w:r>
          </w:p>
        </w:tc>
      </w:tr>
    </w:tbl>
    <w:p w14:paraId="3D1B44D4" w14:textId="77777777" w:rsidR="00E334F2" w:rsidRDefault="00E334F2" w:rsidP="00F60EC6">
      <w:pPr>
        <w:spacing w:line="278" w:lineRule="auto"/>
        <w:jc w:val="both"/>
        <w:rPr>
          <w:rFonts w:ascii="Arial" w:hAnsi="Arial" w:cs="Arial"/>
          <w:b/>
          <w:bCs/>
          <w:iCs/>
        </w:rPr>
      </w:pPr>
    </w:p>
    <w:p w14:paraId="64A75524" w14:textId="403A099C" w:rsidR="008D6FB6" w:rsidRDefault="008D6FB6" w:rsidP="00F60EC6">
      <w:pPr>
        <w:pStyle w:val="Odlomakpopisa"/>
        <w:shd w:val="clear" w:color="auto" w:fill="FFFFFF" w:themeFill="background1"/>
        <w:spacing w:line="278" w:lineRule="auto"/>
        <w:ind w:left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Grafikon 2: Odnos planiranih i ostvarenih </w:t>
      </w:r>
      <w:r w:rsidR="002E0E86">
        <w:rPr>
          <w:rFonts w:ascii="Arial" w:hAnsi="Arial" w:cs="Arial"/>
          <w:b/>
        </w:rPr>
        <w:t>rashoda i izdataka</w:t>
      </w:r>
      <w:r>
        <w:rPr>
          <w:rFonts w:ascii="Arial" w:hAnsi="Arial" w:cs="Arial"/>
          <w:b/>
        </w:rPr>
        <w:t xml:space="preserve"> u prvom polugodištu 2026. godine </w:t>
      </w:r>
    </w:p>
    <w:p w14:paraId="17F6A433" w14:textId="6800BD13" w:rsidR="00EB7EB5" w:rsidRDefault="008D6FB6" w:rsidP="00F60EC6">
      <w:pPr>
        <w:spacing w:line="278" w:lineRule="auto"/>
        <w:jc w:val="both"/>
        <w:rPr>
          <w:rFonts w:ascii="Arial" w:hAnsi="Arial" w:cs="Arial"/>
          <w:b/>
          <w:bCs/>
          <w:iCs/>
        </w:rPr>
      </w:pPr>
      <w:r>
        <w:rPr>
          <w:noProof/>
        </w:rPr>
        <w:drawing>
          <wp:inline distT="0" distB="0" distL="0" distR="0" wp14:anchorId="7F627A29" wp14:editId="5A86B0BF">
            <wp:extent cx="5868063" cy="5088835"/>
            <wp:effectExtent l="0" t="0" r="18415" b="17145"/>
            <wp:docPr id="824844605" name="Grafikon 1">
              <a:extLst xmlns:a="http://schemas.openxmlformats.org/drawingml/2006/main">
                <a:ext uri="{FF2B5EF4-FFF2-40B4-BE49-F238E27FC236}">
                  <a16:creationId xmlns:a16="http://schemas.microsoft.com/office/drawing/2014/main" id="{FBEEFBF3-876B-0758-C6B3-BAF39072956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3B58473C" w14:textId="77777777" w:rsidR="00EB7EB5" w:rsidRDefault="00EB7EB5" w:rsidP="00F60EC6">
      <w:pPr>
        <w:spacing w:line="278" w:lineRule="auto"/>
        <w:jc w:val="both"/>
        <w:rPr>
          <w:rFonts w:ascii="Arial" w:hAnsi="Arial" w:cs="Arial"/>
          <w:b/>
          <w:bCs/>
          <w:iCs/>
        </w:rPr>
      </w:pPr>
    </w:p>
    <w:p w14:paraId="26559FD1" w14:textId="333E415E" w:rsidR="0071579D" w:rsidRDefault="0071579D" w:rsidP="00F60EC6">
      <w:pPr>
        <w:spacing w:line="278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  <w:r>
        <w:rPr>
          <w:rFonts w:ascii="Arial" w:hAnsi="Arial" w:cs="Arial"/>
          <w:bCs/>
        </w:rPr>
        <w:t xml:space="preserve">U sljedećoj tabeli prikazani su planirani rashodi i izdaci u 2026. te ostvareni rashodi i izdaci proračuna i proračunskih korisnika u prvom polugodištu 2026. godine. Najveći </w:t>
      </w:r>
      <w:r w:rsidR="00CC4C4F">
        <w:rPr>
          <w:rFonts w:ascii="Arial" w:hAnsi="Arial" w:cs="Arial"/>
          <w:bCs/>
        </w:rPr>
        <w:t xml:space="preserve">ostvareni </w:t>
      </w:r>
      <w:r>
        <w:rPr>
          <w:rFonts w:ascii="Arial" w:hAnsi="Arial" w:cs="Arial"/>
          <w:bCs/>
        </w:rPr>
        <w:t xml:space="preserve">rashodi i izdaci kod proračunskih korisnika </w:t>
      </w:r>
      <w:r w:rsidR="00CC4C4F">
        <w:rPr>
          <w:rFonts w:ascii="Arial" w:hAnsi="Arial" w:cs="Arial"/>
          <w:bCs/>
        </w:rPr>
        <w:t>su rashodi za zaposlene</w:t>
      </w:r>
      <w:r w:rsidRPr="009E1B4F">
        <w:rPr>
          <w:rFonts w:ascii="Arial" w:hAnsi="Arial" w:cs="Arial"/>
          <w:bCs/>
        </w:rPr>
        <w:t xml:space="preserve">, a kod proračuna Grada Virovitice najveći su </w:t>
      </w:r>
      <w:r w:rsidR="009E1B4F" w:rsidRPr="009E1B4F">
        <w:rPr>
          <w:rFonts w:ascii="Arial" w:eastAsia="Times New Roman" w:hAnsi="Arial" w:cs="Arial"/>
          <w:kern w:val="0"/>
          <w:lang w:eastAsia="hr-HR"/>
          <w14:ligatures w14:val="none"/>
        </w:rPr>
        <w:t>rashodi za nabavu proizvedene dugotrajne imovine</w:t>
      </w:r>
      <w:r w:rsidR="009E1B4F">
        <w:rPr>
          <w:rFonts w:ascii="Arial" w:eastAsia="Times New Roman" w:hAnsi="Arial" w:cs="Arial"/>
          <w:kern w:val="0"/>
          <w:lang w:eastAsia="hr-HR"/>
          <w14:ligatures w14:val="none"/>
        </w:rPr>
        <w:t>.</w:t>
      </w:r>
      <w:r w:rsidR="009E1B4F" w:rsidRPr="009E1B4F">
        <w:rPr>
          <w:rFonts w:ascii="Arial" w:eastAsia="Times New Roman" w:hAnsi="Arial" w:cs="Arial"/>
          <w:kern w:val="0"/>
          <w:lang w:eastAsia="hr-HR"/>
          <w14:ligatures w14:val="none"/>
        </w:rPr>
        <w:t xml:space="preserve"> </w:t>
      </w:r>
    </w:p>
    <w:p w14:paraId="07B1044A" w14:textId="77777777" w:rsidR="000B28D5" w:rsidRDefault="000B28D5" w:rsidP="00F60EC6">
      <w:pPr>
        <w:spacing w:line="278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</w:p>
    <w:p w14:paraId="310FBC92" w14:textId="77777777" w:rsidR="000B28D5" w:rsidRPr="009E1B4F" w:rsidRDefault="000B28D5" w:rsidP="00F60EC6">
      <w:pPr>
        <w:spacing w:line="278" w:lineRule="auto"/>
        <w:jc w:val="both"/>
        <w:rPr>
          <w:rFonts w:ascii="Arial" w:hAnsi="Arial" w:cs="Arial"/>
          <w:bCs/>
        </w:rPr>
      </w:pPr>
    </w:p>
    <w:p w14:paraId="3DE0D511" w14:textId="1764BD46" w:rsidR="0071579D" w:rsidRPr="00895CAF" w:rsidRDefault="0071579D" w:rsidP="00F60EC6">
      <w:pPr>
        <w:spacing w:line="278" w:lineRule="auto"/>
        <w:jc w:val="both"/>
        <w:rPr>
          <w:rFonts w:ascii="Arial" w:eastAsia="Times New Roman" w:hAnsi="Arial" w:cs="Arial"/>
          <w:b/>
          <w:bCs/>
          <w:kern w:val="0"/>
          <w:lang w:eastAsia="hr-HR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lang w:eastAsia="hr-HR"/>
          <w14:ligatures w14:val="none"/>
        </w:rPr>
        <w:lastRenderedPageBreak/>
        <w:t xml:space="preserve">Tablica 2: </w:t>
      </w:r>
      <w:r w:rsidRPr="00895CAF">
        <w:rPr>
          <w:rFonts w:ascii="Arial" w:eastAsia="Times New Roman" w:hAnsi="Arial" w:cs="Arial"/>
          <w:b/>
          <w:bCs/>
          <w:kern w:val="0"/>
          <w:lang w:eastAsia="hr-HR"/>
          <w14:ligatures w14:val="none"/>
        </w:rPr>
        <w:t xml:space="preserve">Ostvarenje </w:t>
      </w:r>
      <w:r>
        <w:rPr>
          <w:rFonts w:ascii="Arial" w:eastAsia="Times New Roman" w:hAnsi="Arial" w:cs="Arial"/>
          <w:b/>
          <w:bCs/>
          <w:kern w:val="0"/>
          <w:lang w:eastAsia="hr-HR"/>
          <w14:ligatures w14:val="none"/>
        </w:rPr>
        <w:t>rashoda i izdataka</w:t>
      </w:r>
      <w:r w:rsidRPr="00895CAF">
        <w:rPr>
          <w:rFonts w:ascii="Arial" w:eastAsia="Times New Roman" w:hAnsi="Arial" w:cs="Arial"/>
          <w:b/>
          <w:bCs/>
          <w:kern w:val="0"/>
          <w:lang w:eastAsia="hr-HR"/>
          <w14:ligatures w14:val="none"/>
        </w:rPr>
        <w:t xml:space="preserve"> proračuna Grada Virovitice i proračunskih korisnika u prvom polugodištu 2026. godine</w:t>
      </w:r>
    </w:p>
    <w:tbl>
      <w:tblPr>
        <w:tblW w:w="9229" w:type="dxa"/>
        <w:tblLook w:val="04A0" w:firstRow="1" w:lastRow="0" w:firstColumn="1" w:lastColumn="0" w:noHBand="0" w:noVBand="1"/>
      </w:tblPr>
      <w:tblGrid>
        <w:gridCol w:w="394"/>
        <w:gridCol w:w="5135"/>
        <w:gridCol w:w="1300"/>
        <w:gridCol w:w="1360"/>
        <w:gridCol w:w="1040"/>
      </w:tblGrid>
      <w:tr w:rsidR="005B7CCB" w:rsidRPr="005B7CCB" w14:paraId="050FA490" w14:textId="77777777" w:rsidTr="005B7CCB">
        <w:trPr>
          <w:trHeight w:val="480"/>
        </w:trPr>
        <w:tc>
          <w:tcPr>
            <w:tcW w:w="5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F67AC7D" w14:textId="77777777" w:rsidR="005B7CCB" w:rsidRPr="005B7CCB" w:rsidRDefault="005B7CCB" w:rsidP="00F60EC6">
            <w:pPr>
              <w:spacing w:after="0" w:line="278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Brojčana oznaka i naziv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bottom"/>
            <w:hideMark/>
          </w:tcPr>
          <w:p w14:paraId="475129E7" w14:textId="77777777" w:rsidR="005B7CCB" w:rsidRPr="005B7CCB" w:rsidRDefault="005B7CCB" w:rsidP="00F60EC6">
            <w:pPr>
              <w:spacing w:after="0" w:line="278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Rebalans II. 2026.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bottom"/>
            <w:hideMark/>
          </w:tcPr>
          <w:p w14:paraId="0FC14B60" w14:textId="77777777" w:rsidR="005B7CCB" w:rsidRPr="005B7CCB" w:rsidRDefault="005B7CCB" w:rsidP="00F60EC6">
            <w:pPr>
              <w:spacing w:after="0" w:line="278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Izvršenje I-VI. 2026.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bottom"/>
            <w:hideMark/>
          </w:tcPr>
          <w:p w14:paraId="05756E28" w14:textId="77777777" w:rsidR="005B7CCB" w:rsidRPr="005B7CCB" w:rsidRDefault="005B7CCB" w:rsidP="00F60EC6">
            <w:pPr>
              <w:spacing w:after="0" w:line="278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Indeks 2/1*100</w:t>
            </w:r>
          </w:p>
        </w:tc>
      </w:tr>
      <w:tr w:rsidR="005B7CCB" w:rsidRPr="005B7CCB" w14:paraId="02B85D1F" w14:textId="77777777" w:rsidTr="005B7CCB">
        <w:trPr>
          <w:trHeight w:val="240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428EC59" w14:textId="77777777" w:rsidR="005B7CCB" w:rsidRPr="005B7CCB" w:rsidRDefault="005B7CCB" w:rsidP="00F60EC6">
            <w:pPr>
              <w:spacing w:after="0" w:line="278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 </w:t>
            </w:r>
          </w:p>
        </w:tc>
        <w:tc>
          <w:tcPr>
            <w:tcW w:w="513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0FFE979" w14:textId="77777777" w:rsidR="005B7CCB" w:rsidRPr="005B7CCB" w:rsidRDefault="005B7CCB" w:rsidP="00F60EC6">
            <w:pPr>
              <w:spacing w:after="0" w:line="278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bottom"/>
            <w:hideMark/>
          </w:tcPr>
          <w:p w14:paraId="24ACAA50" w14:textId="77777777" w:rsidR="005B7CCB" w:rsidRPr="005B7CCB" w:rsidRDefault="005B7CCB" w:rsidP="00F60EC6">
            <w:pPr>
              <w:spacing w:after="0" w:line="278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bottom"/>
            <w:hideMark/>
          </w:tcPr>
          <w:p w14:paraId="0F0E9383" w14:textId="77777777" w:rsidR="005B7CCB" w:rsidRPr="005B7CCB" w:rsidRDefault="005B7CCB" w:rsidP="00F60EC6">
            <w:pPr>
              <w:spacing w:after="0" w:line="278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bottom"/>
            <w:hideMark/>
          </w:tcPr>
          <w:p w14:paraId="3D3DB0E7" w14:textId="77777777" w:rsidR="005B7CCB" w:rsidRPr="005B7CCB" w:rsidRDefault="005B7CCB" w:rsidP="00F60EC6">
            <w:pPr>
              <w:spacing w:after="0" w:line="278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3</w:t>
            </w:r>
          </w:p>
        </w:tc>
      </w:tr>
      <w:tr w:rsidR="005B7CCB" w:rsidRPr="005B7CCB" w14:paraId="72EE6281" w14:textId="77777777" w:rsidTr="005B7CCB">
        <w:trPr>
          <w:trHeight w:val="240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75D92182" w14:textId="77777777" w:rsidR="005B7CCB" w:rsidRPr="005B7CCB" w:rsidRDefault="005B7CCB" w:rsidP="00F60EC6">
            <w:pPr>
              <w:spacing w:after="0" w:line="278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 </w:t>
            </w:r>
          </w:p>
        </w:tc>
        <w:tc>
          <w:tcPr>
            <w:tcW w:w="5135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25E781B9" w14:textId="77777777" w:rsidR="005B7CCB" w:rsidRPr="005B7CCB" w:rsidRDefault="005B7CCB" w:rsidP="00F60EC6">
            <w:pPr>
              <w:spacing w:after="0" w:line="278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 xml:space="preserve">UKUPNI RASHODI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3D686C9A" w14:textId="77777777" w:rsidR="005B7CCB" w:rsidRPr="005B7CCB" w:rsidRDefault="005B7CC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79.257.243,00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6A1B13FA" w14:textId="77777777" w:rsidR="005B7CCB" w:rsidRPr="005B7CCB" w:rsidRDefault="005B7CC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23.050.835,88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2BDA5B54" w14:textId="77777777" w:rsidR="005B7CCB" w:rsidRPr="005B7CCB" w:rsidRDefault="005B7CC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29,08%</w:t>
            </w:r>
          </w:p>
        </w:tc>
      </w:tr>
      <w:tr w:rsidR="005B7CCB" w:rsidRPr="005B7CCB" w14:paraId="474A4409" w14:textId="77777777" w:rsidTr="005B7CCB">
        <w:trPr>
          <w:trHeight w:val="240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3E45E985" w14:textId="77777777" w:rsidR="005B7CCB" w:rsidRPr="005B7CCB" w:rsidRDefault="005B7CCB" w:rsidP="00F60EC6">
            <w:pPr>
              <w:spacing w:after="0" w:line="278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1.</w:t>
            </w:r>
          </w:p>
        </w:tc>
        <w:tc>
          <w:tcPr>
            <w:tcW w:w="5135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1B1C7A7F" w14:textId="77777777" w:rsidR="005B7CCB" w:rsidRPr="005B7CCB" w:rsidRDefault="005B7CCB" w:rsidP="00F60EC6">
            <w:pPr>
              <w:spacing w:after="0" w:line="278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 xml:space="preserve">Rashodi poslovanja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2E94122F" w14:textId="77777777" w:rsidR="005B7CCB" w:rsidRPr="005B7CCB" w:rsidRDefault="005B7CC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31.002.348,00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018A69D2" w14:textId="77777777" w:rsidR="005B7CCB" w:rsidRPr="005B7CCB" w:rsidRDefault="005B7CC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14.772.334,11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360A617A" w14:textId="77777777" w:rsidR="005B7CCB" w:rsidRPr="005B7CCB" w:rsidRDefault="005B7CC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47,65%</w:t>
            </w:r>
          </w:p>
        </w:tc>
      </w:tr>
      <w:tr w:rsidR="005B7CCB" w:rsidRPr="005B7CCB" w14:paraId="6580A7C3" w14:textId="77777777" w:rsidTr="005B7CCB">
        <w:trPr>
          <w:trHeight w:val="240"/>
        </w:trPr>
        <w:tc>
          <w:tcPr>
            <w:tcW w:w="394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20F3DA" w14:textId="77777777" w:rsidR="005B7CCB" w:rsidRPr="005B7CCB" w:rsidRDefault="005B7CCB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31</w:t>
            </w:r>
          </w:p>
        </w:tc>
        <w:tc>
          <w:tcPr>
            <w:tcW w:w="5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798DC" w14:textId="77777777" w:rsidR="005B7CCB" w:rsidRPr="005B7CCB" w:rsidRDefault="005B7CCB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Rashodi za zaposlene - proračunski korisnici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FFF45" w14:textId="77777777" w:rsidR="005B7CCB" w:rsidRPr="005B7CCB" w:rsidRDefault="005B7CC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16.639.507,00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0E19E" w14:textId="77777777" w:rsidR="005B7CCB" w:rsidRPr="005B7CCB" w:rsidRDefault="005B7CC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8.352.533,75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C4570" w14:textId="77777777" w:rsidR="005B7CCB" w:rsidRPr="005B7CCB" w:rsidRDefault="005B7CC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50,20%</w:t>
            </w:r>
          </w:p>
        </w:tc>
      </w:tr>
      <w:tr w:rsidR="005B7CCB" w:rsidRPr="005B7CCB" w14:paraId="72F1D211" w14:textId="77777777" w:rsidTr="005B7CCB">
        <w:trPr>
          <w:trHeight w:val="240"/>
        </w:trPr>
        <w:tc>
          <w:tcPr>
            <w:tcW w:w="39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B0C806" w14:textId="77777777" w:rsidR="005B7CCB" w:rsidRPr="005B7CCB" w:rsidRDefault="005B7CCB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</w:p>
        </w:tc>
        <w:tc>
          <w:tcPr>
            <w:tcW w:w="5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63C08" w14:textId="77777777" w:rsidR="005B7CCB" w:rsidRPr="005B7CCB" w:rsidRDefault="005B7CCB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Rashodi za zaposlene - proračun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A0568" w14:textId="77777777" w:rsidR="005B7CCB" w:rsidRPr="005B7CCB" w:rsidRDefault="005B7CC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2.155.166,00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E1C0F" w14:textId="77777777" w:rsidR="005B7CCB" w:rsidRPr="005B7CCB" w:rsidRDefault="005B7CC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1.018.103,02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7248C" w14:textId="77777777" w:rsidR="005B7CCB" w:rsidRPr="005B7CCB" w:rsidRDefault="005B7CC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47,24%</w:t>
            </w:r>
          </w:p>
        </w:tc>
      </w:tr>
      <w:tr w:rsidR="005B7CCB" w:rsidRPr="005B7CCB" w14:paraId="49088314" w14:textId="77777777" w:rsidTr="005B7CCB">
        <w:trPr>
          <w:trHeight w:val="240"/>
        </w:trPr>
        <w:tc>
          <w:tcPr>
            <w:tcW w:w="394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14D3C1" w14:textId="77777777" w:rsidR="005B7CCB" w:rsidRPr="005B7CCB" w:rsidRDefault="005B7CCB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32</w:t>
            </w:r>
          </w:p>
        </w:tc>
        <w:tc>
          <w:tcPr>
            <w:tcW w:w="5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C7D70" w14:textId="77777777" w:rsidR="005B7CCB" w:rsidRPr="005B7CCB" w:rsidRDefault="005B7CCB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Materijalni rashodi - proračunski korisnici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501DC" w14:textId="77777777" w:rsidR="005B7CCB" w:rsidRPr="005B7CCB" w:rsidRDefault="005B7CC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3.954.178,00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53C66" w14:textId="77777777" w:rsidR="005B7CCB" w:rsidRPr="005B7CCB" w:rsidRDefault="005B7CC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1.856.373,81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AE8FA" w14:textId="77777777" w:rsidR="005B7CCB" w:rsidRPr="005B7CCB" w:rsidRDefault="005B7CC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46,95%</w:t>
            </w:r>
          </w:p>
        </w:tc>
      </w:tr>
      <w:tr w:rsidR="005B7CCB" w:rsidRPr="005B7CCB" w14:paraId="4E281445" w14:textId="77777777" w:rsidTr="005B7CCB">
        <w:trPr>
          <w:trHeight w:val="240"/>
        </w:trPr>
        <w:tc>
          <w:tcPr>
            <w:tcW w:w="39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99824F" w14:textId="77777777" w:rsidR="005B7CCB" w:rsidRPr="005B7CCB" w:rsidRDefault="005B7CCB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</w:p>
        </w:tc>
        <w:tc>
          <w:tcPr>
            <w:tcW w:w="5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90E0E" w14:textId="77777777" w:rsidR="005B7CCB" w:rsidRPr="005B7CCB" w:rsidRDefault="005B7CCB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Materijalni rashodi -proračun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D0482" w14:textId="77777777" w:rsidR="005B7CCB" w:rsidRPr="005B7CCB" w:rsidRDefault="005B7CC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4.960.134,00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2A567" w14:textId="77777777" w:rsidR="005B7CCB" w:rsidRPr="005B7CCB" w:rsidRDefault="005B7CC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2.248.662,52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02069" w14:textId="77777777" w:rsidR="005B7CCB" w:rsidRPr="005B7CCB" w:rsidRDefault="005B7CC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45,33%</w:t>
            </w:r>
          </w:p>
        </w:tc>
      </w:tr>
      <w:tr w:rsidR="005B7CCB" w:rsidRPr="005B7CCB" w14:paraId="67ED0386" w14:textId="77777777" w:rsidTr="005B7CCB">
        <w:trPr>
          <w:trHeight w:val="240"/>
        </w:trPr>
        <w:tc>
          <w:tcPr>
            <w:tcW w:w="394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9E6769" w14:textId="77777777" w:rsidR="005B7CCB" w:rsidRPr="005B7CCB" w:rsidRDefault="005B7CCB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34</w:t>
            </w:r>
          </w:p>
        </w:tc>
        <w:tc>
          <w:tcPr>
            <w:tcW w:w="5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2233A" w14:textId="77777777" w:rsidR="005B7CCB" w:rsidRPr="005B7CCB" w:rsidRDefault="005B7CCB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Financijski rashodi - proračunski korisnici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E3A1F" w14:textId="77777777" w:rsidR="005B7CCB" w:rsidRPr="005B7CCB" w:rsidRDefault="005B7CC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30.330,00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866C4" w14:textId="77777777" w:rsidR="005B7CCB" w:rsidRPr="005B7CCB" w:rsidRDefault="005B7CC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25.920,36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B4D30" w14:textId="77777777" w:rsidR="005B7CCB" w:rsidRPr="005B7CCB" w:rsidRDefault="005B7CC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85,46%</w:t>
            </w:r>
          </w:p>
        </w:tc>
      </w:tr>
      <w:tr w:rsidR="005B7CCB" w:rsidRPr="005B7CCB" w14:paraId="6385A1A2" w14:textId="77777777" w:rsidTr="005B7CCB">
        <w:trPr>
          <w:trHeight w:val="240"/>
        </w:trPr>
        <w:tc>
          <w:tcPr>
            <w:tcW w:w="39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AD2AC3" w14:textId="77777777" w:rsidR="005B7CCB" w:rsidRPr="005B7CCB" w:rsidRDefault="005B7CCB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</w:p>
        </w:tc>
        <w:tc>
          <w:tcPr>
            <w:tcW w:w="5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E30B7" w14:textId="77777777" w:rsidR="005B7CCB" w:rsidRPr="005B7CCB" w:rsidRDefault="005B7CCB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Financijski rashodi - proračun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FA6F6" w14:textId="77777777" w:rsidR="005B7CCB" w:rsidRPr="005B7CCB" w:rsidRDefault="005B7CC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110.425,00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4F3F8" w14:textId="77777777" w:rsidR="005B7CCB" w:rsidRPr="005B7CCB" w:rsidRDefault="005B7CC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27.229,20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071AC" w14:textId="77777777" w:rsidR="005B7CCB" w:rsidRPr="005B7CCB" w:rsidRDefault="005B7CC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24,66%</w:t>
            </w:r>
          </w:p>
        </w:tc>
      </w:tr>
      <w:tr w:rsidR="005B7CCB" w:rsidRPr="005B7CCB" w14:paraId="30312D21" w14:textId="77777777" w:rsidTr="005B7CCB">
        <w:trPr>
          <w:trHeight w:val="240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6AF00" w14:textId="77777777" w:rsidR="005B7CCB" w:rsidRPr="005B7CCB" w:rsidRDefault="005B7CCB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35</w:t>
            </w:r>
          </w:p>
        </w:tc>
        <w:tc>
          <w:tcPr>
            <w:tcW w:w="5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46319" w14:textId="77777777" w:rsidR="005B7CCB" w:rsidRPr="005B7CCB" w:rsidRDefault="005B7CCB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Subvencije - proračun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A9696" w14:textId="77777777" w:rsidR="005B7CCB" w:rsidRPr="005B7CCB" w:rsidRDefault="005B7CC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17.325,00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FF6E6" w14:textId="77777777" w:rsidR="005B7CCB" w:rsidRPr="005B7CCB" w:rsidRDefault="005B7CC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0,00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F9983" w14:textId="77777777" w:rsidR="005B7CCB" w:rsidRPr="005B7CCB" w:rsidRDefault="005B7CC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0,00%</w:t>
            </w:r>
          </w:p>
        </w:tc>
      </w:tr>
      <w:tr w:rsidR="005B7CCB" w:rsidRPr="005B7CCB" w14:paraId="23F503F6" w14:textId="77777777" w:rsidTr="005B7CCB">
        <w:trPr>
          <w:trHeight w:val="240"/>
        </w:trPr>
        <w:tc>
          <w:tcPr>
            <w:tcW w:w="394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9D0C40" w14:textId="77777777" w:rsidR="005B7CCB" w:rsidRPr="005B7CCB" w:rsidRDefault="005B7CCB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36</w:t>
            </w:r>
          </w:p>
        </w:tc>
        <w:tc>
          <w:tcPr>
            <w:tcW w:w="5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BD51B" w14:textId="77777777" w:rsidR="005B7CCB" w:rsidRPr="005B7CCB" w:rsidRDefault="005B7CCB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Pomoći dane u inozemstvo i unutar općeg proračuna - proračunski korisnici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B4F31" w14:textId="77777777" w:rsidR="005B7CCB" w:rsidRPr="005B7CCB" w:rsidRDefault="005B7CC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234.685,00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9D13C" w14:textId="77777777" w:rsidR="005B7CCB" w:rsidRPr="005B7CCB" w:rsidRDefault="005B7CC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0,00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CBABE" w14:textId="77777777" w:rsidR="005B7CCB" w:rsidRPr="005B7CCB" w:rsidRDefault="005B7CC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0,00%</w:t>
            </w:r>
          </w:p>
        </w:tc>
      </w:tr>
      <w:tr w:rsidR="005B7CCB" w:rsidRPr="005B7CCB" w14:paraId="42F1F7BE" w14:textId="77777777" w:rsidTr="005B7CCB">
        <w:trPr>
          <w:trHeight w:val="240"/>
        </w:trPr>
        <w:tc>
          <w:tcPr>
            <w:tcW w:w="39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A5AE71" w14:textId="77777777" w:rsidR="005B7CCB" w:rsidRPr="005B7CCB" w:rsidRDefault="005B7CCB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</w:p>
        </w:tc>
        <w:tc>
          <w:tcPr>
            <w:tcW w:w="5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1CFC3" w14:textId="77777777" w:rsidR="005B7CCB" w:rsidRPr="005B7CCB" w:rsidRDefault="005B7CCB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Pomoći dane u inozemstvo i unutar općeg proračuna - proračun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C33D9" w14:textId="77777777" w:rsidR="005B7CCB" w:rsidRPr="005B7CCB" w:rsidRDefault="005B7CC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275.926,00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DD4AA" w14:textId="77777777" w:rsidR="005B7CCB" w:rsidRPr="005B7CCB" w:rsidRDefault="005B7CC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41.500,00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44684" w14:textId="77777777" w:rsidR="005B7CCB" w:rsidRPr="005B7CCB" w:rsidRDefault="005B7CC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15,04%</w:t>
            </w:r>
          </w:p>
        </w:tc>
      </w:tr>
      <w:tr w:rsidR="005B7CCB" w:rsidRPr="005B7CCB" w14:paraId="05BD917E" w14:textId="77777777" w:rsidTr="005B7CCB">
        <w:trPr>
          <w:trHeight w:val="240"/>
        </w:trPr>
        <w:tc>
          <w:tcPr>
            <w:tcW w:w="394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B9F9EE" w14:textId="77777777" w:rsidR="005B7CCB" w:rsidRPr="005B7CCB" w:rsidRDefault="005B7CCB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37</w:t>
            </w:r>
          </w:p>
        </w:tc>
        <w:tc>
          <w:tcPr>
            <w:tcW w:w="5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60B5C" w14:textId="77777777" w:rsidR="005B7CCB" w:rsidRPr="005B7CCB" w:rsidRDefault="005B7CCB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Naknade građanima i kućanstvima na temelju osiguranja i druge naknade - proračunski korisnici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E917B" w14:textId="77777777" w:rsidR="005B7CCB" w:rsidRPr="005B7CCB" w:rsidRDefault="005B7CC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22.300,00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FD2FB" w14:textId="77777777" w:rsidR="005B7CCB" w:rsidRPr="005B7CCB" w:rsidRDefault="005B7CC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11.385,40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DC2F9" w14:textId="77777777" w:rsidR="005B7CCB" w:rsidRPr="005B7CCB" w:rsidRDefault="005B7CC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51,06%</w:t>
            </w:r>
          </w:p>
        </w:tc>
      </w:tr>
      <w:tr w:rsidR="005B7CCB" w:rsidRPr="005B7CCB" w14:paraId="0EF96CFA" w14:textId="77777777" w:rsidTr="005B7CCB">
        <w:trPr>
          <w:trHeight w:val="240"/>
        </w:trPr>
        <w:tc>
          <w:tcPr>
            <w:tcW w:w="39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8349BE" w14:textId="77777777" w:rsidR="005B7CCB" w:rsidRPr="005B7CCB" w:rsidRDefault="005B7CCB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</w:p>
        </w:tc>
        <w:tc>
          <w:tcPr>
            <w:tcW w:w="5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0D5FD" w14:textId="77777777" w:rsidR="005B7CCB" w:rsidRPr="005B7CCB" w:rsidRDefault="005B7CCB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Naknade građanima i kućanstvima na temelju osiguranja i druge naknade - proračun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E2E30" w14:textId="77777777" w:rsidR="005B7CCB" w:rsidRPr="005B7CCB" w:rsidRDefault="005B7CC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577.200,00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EDB20" w14:textId="77777777" w:rsidR="005B7CCB" w:rsidRPr="005B7CCB" w:rsidRDefault="005B7CC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268.573,58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945D8" w14:textId="77777777" w:rsidR="005B7CCB" w:rsidRPr="005B7CCB" w:rsidRDefault="005B7CC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46,53%</w:t>
            </w:r>
          </w:p>
        </w:tc>
      </w:tr>
      <w:tr w:rsidR="005B7CCB" w:rsidRPr="005B7CCB" w14:paraId="5AC1ED63" w14:textId="77777777" w:rsidTr="005B7CCB">
        <w:trPr>
          <w:trHeight w:val="240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66FE4" w14:textId="77777777" w:rsidR="005B7CCB" w:rsidRPr="005B7CCB" w:rsidRDefault="005B7CCB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38</w:t>
            </w:r>
          </w:p>
        </w:tc>
        <w:tc>
          <w:tcPr>
            <w:tcW w:w="5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F32BA" w14:textId="77777777" w:rsidR="005B7CCB" w:rsidRPr="005B7CCB" w:rsidRDefault="005B7CCB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Rashodi za donacije, kazne, naknade šteta i kapitalne pomoći - proračunski korisnici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9EC8E" w14:textId="77777777" w:rsidR="005B7CCB" w:rsidRPr="005B7CCB" w:rsidRDefault="005B7CC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900,00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4B50A" w14:textId="77777777" w:rsidR="005B7CCB" w:rsidRPr="005B7CCB" w:rsidRDefault="005B7CC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893,27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215FA" w14:textId="77777777" w:rsidR="005B7CCB" w:rsidRPr="005B7CCB" w:rsidRDefault="005B7CC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99,25%</w:t>
            </w:r>
          </w:p>
        </w:tc>
      </w:tr>
      <w:tr w:rsidR="005B7CCB" w:rsidRPr="005B7CCB" w14:paraId="6E50E8AF" w14:textId="77777777" w:rsidTr="005B7CCB">
        <w:trPr>
          <w:trHeight w:val="240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CD970" w14:textId="77777777" w:rsidR="005B7CCB" w:rsidRPr="005B7CCB" w:rsidRDefault="005B7CC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</w:p>
        </w:tc>
        <w:tc>
          <w:tcPr>
            <w:tcW w:w="5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E7BCC" w14:textId="77777777" w:rsidR="005B7CCB" w:rsidRPr="005B7CCB" w:rsidRDefault="005B7CCB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Rashodi za donacije, kazne, naknade šteta i kapitalne pomoći - proračun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02057" w14:textId="77777777" w:rsidR="005B7CCB" w:rsidRPr="005B7CCB" w:rsidRDefault="005B7CC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2.024.272,00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5A4A4" w14:textId="77777777" w:rsidR="005B7CCB" w:rsidRPr="005B7CCB" w:rsidRDefault="005B7CC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921.159,20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9E4F1" w14:textId="77777777" w:rsidR="005B7CCB" w:rsidRPr="005B7CCB" w:rsidRDefault="005B7CC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45,51%</w:t>
            </w:r>
          </w:p>
        </w:tc>
      </w:tr>
      <w:tr w:rsidR="005B7CCB" w:rsidRPr="005B7CCB" w14:paraId="754158A4" w14:textId="77777777" w:rsidTr="005B7CCB">
        <w:trPr>
          <w:trHeight w:val="240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30FB7A6F" w14:textId="77777777" w:rsidR="005B7CCB" w:rsidRPr="005B7CCB" w:rsidRDefault="005B7CCB" w:rsidP="00F60EC6">
            <w:pPr>
              <w:spacing w:after="0" w:line="278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2.</w:t>
            </w:r>
          </w:p>
        </w:tc>
        <w:tc>
          <w:tcPr>
            <w:tcW w:w="5135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3A94CDB7" w14:textId="77777777" w:rsidR="005B7CCB" w:rsidRPr="005B7CCB" w:rsidRDefault="005B7CCB" w:rsidP="00F60EC6">
            <w:pPr>
              <w:spacing w:after="0" w:line="278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Rashodi za nabavu nefinancijske imovine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79A4B3B4" w14:textId="77777777" w:rsidR="005B7CCB" w:rsidRPr="005B7CCB" w:rsidRDefault="005B7CC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48.254.895,00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3E8EF282" w14:textId="77777777" w:rsidR="005B7CCB" w:rsidRPr="005B7CCB" w:rsidRDefault="005B7CC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8.278.501,77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0CFA3148" w14:textId="77777777" w:rsidR="005B7CCB" w:rsidRPr="005B7CCB" w:rsidRDefault="005B7CC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17,16%</w:t>
            </w:r>
          </w:p>
        </w:tc>
      </w:tr>
      <w:tr w:rsidR="005B7CCB" w:rsidRPr="005B7CCB" w14:paraId="7A83626D" w14:textId="77777777" w:rsidTr="005B7CCB">
        <w:trPr>
          <w:trHeight w:val="240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28256" w14:textId="77777777" w:rsidR="005B7CCB" w:rsidRPr="005B7CCB" w:rsidRDefault="005B7CCB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41</w:t>
            </w:r>
          </w:p>
        </w:tc>
        <w:tc>
          <w:tcPr>
            <w:tcW w:w="5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F19B4" w14:textId="77777777" w:rsidR="005B7CCB" w:rsidRPr="005B7CCB" w:rsidRDefault="005B7CCB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 xml:space="preserve">Rashodi za nabavu </w:t>
            </w:r>
            <w:proofErr w:type="spellStart"/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neproizvedene</w:t>
            </w:r>
            <w:proofErr w:type="spellEnd"/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 xml:space="preserve"> dugotrajne imovine - proračunski korisnik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9B68E" w14:textId="77777777" w:rsidR="005B7CCB" w:rsidRPr="005B7CCB" w:rsidRDefault="005B7CC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6.900,00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D26DA" w14:textId="77777777" w:rsidR="005B7CCB" w:rsidRPr="005B7CCB" w:rsidRDefault="005B7CC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4.198,69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84031" w14:textId="77777777" w:rsidR="005B7CCB" w:rsidRPr="005B7CCB" w:rsidRDefault="005B7CC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60,85%</w:t>
            </w:r>
          </w:p>
        </w:tc>
      </w:tr>
      <w:tr w:rsidR="005B7CCB" w:rsidRPr="005B7CCB" w14:paraId="165ED947" w14:textId="77777777" w:rsidTr="005B7CCB">
        <w:trPr>
          <w:trHeight w:val="240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3EC81" w14:textId="77777777" w:rsidR="005B7CCB" w:rsidRPr="005B7CCB" w:rsidRDefault="005B7CC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</w:p>
        </w:tc>
        <w:tc>
          <w:tcPr>
            <w:tcW w:w="5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4E2EA" w14:textId="77777777" w:rsidR="005B7CCB" w:rsidRPr="005B7CCB" w:rsidRDefault="005B7CCB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 xml:space="preserve">Rashodi za nabavu </w:t>
            </w:r>
            <w:proofErr w:type="spellStart"/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neproizvedene</w:t>
            </w:r>
            <w:proofErr w:type="spellEnd"/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 xml:space="preserve"> dugotrajne imovine - proračun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1DA84" w14:textId="77777777" w:rsidR="005B7CCB" w:rsidRPr="005B7CCB" w:rsidRDefault="005B7CC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338.677,00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8B393" w14:textId="77777777" w:rsidR="005B7CCB" w:rsidRPr="005B7CCB" w:rsidRDefault="005B7CC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5.849,79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DDC07" w14:textId="77777777" w:rsidR="005B7CCB" w:rsidRPr="005B7CCB" w:rsidRDefault="005B7CC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1,73%</w:t>
            </w:r>
          </w:p>
        </w:tc>
      </w:tr>
      <w:tr w:rsidR="005B7CCB" w:rsidRPr="005B7CCB" w14:paraId="06644208" w14:textId="77777777" w:rsidTr="005B7CCB">
        <w:trPr>
          <w:trHeight w:val="240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23F60" w14:textId="77777777" w:rsidR="005B7CCB" w:rsidRPr="005B7CCB" w:rsidRDefault="005B7CCB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42</w:t>
            </w:r>
          </w:p>
        </w:tc>
        <w:tc>
          <w:tcPr>
            <w:tcW w:w="5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623C2" w14:textId="77777777" w:rsidR="005B7CCB" w:rsidRPr="005B7CCB" w:rsidRDefault="005B7CCB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Rashodi za nabavu proizvedene dugotrajne imovine  - proračunski korisnik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6BA2C" w14:textId="77777777" w:rsidR="005B7CCB" w:rsidRPr="005B7CCB" w:rsidRDefault="005B7CC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1.082.875,00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0E4A8" w14:textId="77777777" w:rsidR="005B7CCB" w:rsidRPr="005B7CCB" w:rsidRDefault="005B7CC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488.463,37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0BD20" w14:textId="77777777" w:rsidR="005B7CCB" w:rsidRPr="005B7CCB" w:rsidRDefault="005B7CC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45,11%</w:t>
            </w:r>
          </w:p>
        </w:tc>
      </w:tr>
      <w:tr w:rsidR="005B7CCB" w:rsidRPr="005B7CCB" w14:paraId="13C0A81A" w14:textId="77777777" w:rsidTr="005B7CCB">
        <w:trPr>
          <w:trHeight w:val="240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5D25F" w14:textId="77777777" w:rsidR="005B7CCB" w:rsidRPr="005B7CCB" w:rsidRDefault="005B7CC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</w:p>
        </w:tc>
        <w:tc>
          <w:tcPr>
            <w:tcW w:w="5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45975" w14:textId="77777777" w:rsidR="005B7CCB" w:rsidRPr="005B7CCB" w:rsidRDefault="005B7CCB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Rashodi za nabavu proizvedene dugotrajne imovine  - proračun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8BA43" w14:textId="77777777" w:rsidR="005B7CCB" w:rsidRPr="005B7CCB" w:rsidRDefault="005B7CC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38.617.834,00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E9799" w14:textId="77777777" w:rsidR="005B7CCB" w:rsidRPr="005B7CCB" w:rsidRDefault="005B7CC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5.502.979,39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A9AC8" w14:textId="77777777" w:rsidR="005B7CCB" w:rsidRPr="005B7CCB" w:rsidRDefault="005B7CC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14,25%</w:t>
            </w:r>
          </w:p>
        </w:tc>
      </w:tr>
      <w:tr w:rsidR="005B7CCB" w:rsidRPr="005B7CCB" w14:paraId="39D65800" w14:textId="77777777" w:rsidTr="005B7CCB">
        <w:trPr>
          <w:trHeight w:val="240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D9ED2" w14:textId="77777777" w:rsidR="005B7CCB" w:rsidRPr="005B7CCB" w:rsidRDefault="005B7CCB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43</w:t>
            </w:r>
          </w:p>
        </w:tc>
        <w:tc>
          <w:tcPr>
            <w:tcW w:w="5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2D306" w14:textId="77777777" w:rsidR="005B7CCB" w:rsidRPr="005B7CCB" w:rsidRDefault="005B7CCB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Rashodi za nabavu plemenitih metala i ostalih pohranjenih vrijednosti - proračunski korisnici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68D3B" w14:textId="77777777" w:rsidR="005B7CCB" w:rsidRPr="005B7CCB" w:rsidRDefault="005B7CC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6.400,00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4FA9C" w14:textId="77777777" w:rsidR="005B7CCB" w:rsidRPr="005B7CCB" w:rsidRDefault="005B7CC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80,00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EF4E8" w14:textId="77777777" w:rsidR="005B7CCB" w:rsidRPr="005B7CCB" w:rsidRDefault="005B7CC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1,25%</w:t>
            </w:r>
          </w:p>
        </w:tc>
      </w:tr>
      <w:tr w:rsidR="005B7CCB" w:rsidRPr="005B7CCB" w14:paraId="5C8B2A93" w14:textId="77777777" w:rsidTr="005B7CCB">
        <w:trPr>
          <w:trHeight w:val="240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ACB2B" w14:textId="77777777" w:rsidR="005B7CCB" w:rsidRPr="005B7CCB" w:rsidRDefault="005B7CCB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45</w:t>
            </w:r>
          </w:p>
        </w:tc>
        <w:tc>
          <w:tcPr>
            <w:tcW w:w="5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1224A" w14:textId="77777777" w:rsidR="005B7CCB" w:rsidRPr="005B7CCB" w:rsidRDefault="005B7CCB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Rashodi za dodatna ulaganja na nefinancijskoj imovini - proračun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D397E" w14:textId="77777777" w:rsidR="005B7CCB" w:rsidRPr="005B7CCB" w:rsidRDefault="005B7CC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5.905.441,00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34A9F" w14:textId="77777777" w:rsidR="005B7CCB" w:rsidRPr="005B7CCB" w:rsidRDefault="005B7CC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1.085.307,88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2AA47" w14:textId="77777777" w:rsidR="005B7CCB" w:rsidRPr="005B7CCB" w:rsidRDefault="005B7CC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18,38%</w:t>
            </w:r>
          </w:p>
        </w:tc>
      </w:tr>
      <w:tr w:rsidR="005B7CCB" w:rsidRPr="005B7CCB" w14:paraId="6682F3A9" w14:textId="77777777" w:rsidTr="005B7CCB">
        <w:trPr>
          <w:trHeight w:val="240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D3FDD" w14:textId="77777777" w:rsidR="005B7CCB" w:rsidRPr="005B7CCB" w:rsidRDefault="005B7CC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</w:p>
        </w:tc>
        <w:tc>
          <w:tcPr>
            <w:tcW w:w="5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7E1CA" w14:textId="77777777" w:rsidR="005B7CCB" w:rsidRPr="005B7CCB" w:rsidRDefault="005B7CCB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 xml:space="preserve">Rashodi za dodatna ulaganja na nefinancijskoj imovini - proračunski korisnici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E00C9" w14:textId="77777777" w:rsidR="005B7CCB" w:rsidRPr="005B7CCB" w:rsidRDefault="005B7CC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2.296.768,00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10944" w14:textId="77777777" w:rsidR="005B7CCB" w:rsidRPr="005B7CCB" w:rsidRDefault="005B7CC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1.191.622,65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D6546" w14:textId="77777777" w:rsidR="005B7CCB" w:rsidRPr="005B7CCB" w:rsidRDefault="005B7CCB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B7CCB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51,88%</w:t>
            </w:r>
          </w:p>
        </w:tc>
      </w:tr>
    </w:tbl>
    <w:p w14:paraId="09F20FD2" w14:textId="77777777" w:rsidR="0071579D" w:rsidRDefault="0071579D" w:rsidP="00F60EC6">
      <w:pPr>
        <w:pStyle w:val="Odlomakpopisa"/>
        <w:shd w:val="clear" w:color="auto" w:fill="FFFFFF" w:themeFill="background1"/>
        <w:spacing w:line="278" w:lineRule="auto"/>
        <w:ind w:left="0"/>
        <w:jc w:val="both"/>
        <w:rPr>
          <w:rFonts w:ascii="Arial" w:hAnsi="Arial" w:cs="Arial"/>
          <w:bCs/>
        </w:rPr>
      </w:pPr>
    </w:p>
    <w:p w14:paraId="29FF86B1" w14:textId="64D63D14" w:rsidR="007E7549" w:rsidRDefault="007E7549" w:rsidP="00F60EC6">
      <w:pPr>
        <w:pStyle w:val="Odlomakpopisa"/>
        <w:shd w:val="clear" w:color="auto" w:fill="FFFFFF" w:themeFill="background1"/>
        <w:spacing w:line="278" w:lineRule="auto"/>
        <w:ind w:left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U nastavku slijedi tabelarni prikaz rashoda i izdataka Proračuna Grada Virovitice u prvom polugodištu 2026. godine sa usporednim podacima za prvo polugodište 2025. godine te obrazloženje </w:t>
      </w:r>
      <w:r w:rsidR="00697E9E">
        <w:rPr>
          <w:rFonts w:ascii="Arial" w:hAnsi="Arial" w:cs="Arial"/>
          <w:bCs/>
        </w:rPr>
        <w:t xml:space="preserve">ukupnih konsolidiranih </w:t>
      </w:r>
      <w:r w:rsidR="00BC4AF7">
        <w:rPr>
          <w:rFonts w:ascii="Arial" w:hAnsi="Arial" w:cs="Arial"/>
          <w:bCs/>
        </w:rPr>
        <w:t>rashoda i izdataka</w:t>
      </w:r>
      <w:r w:rsidR="00267157">
        <w:rPr>
          <w:rFonts w:ascii="Arial" w:hAnsi="Arial" w:cs="Arial"/>
          <w:bCs/>
        </w:rPr>
        <w:t xml:space="preserve"> po osnovnim skupinama.</w:t>
      </w:r>
    </w:p>
    <w:p w14:paraId="4ADF061F" w14:textId="77777777" w:rsidR="007E7549" w:rsidRPr="0008709A" w:rsidRDefault="007E7549" w:rsidP="00F60EC6">
      <w:pPr>
        <w:pStyle w:val="Odlomakpopisa"/>
        <w:shd w:val="clear" w:color="auto" w:fill="FFFFFF" w:themeFill="background1"/>
        <w:spacing w:line="278" w:lineRule="auto"/>
        <w:ind w:left="0"/>
        <w:jc w:val="both"/>
        <w:rPr>
          <w:rFonts w:ascii="Arial" w:hAnsi="Arial" w:cs="Arial"/>
          <w:bCs/>
        </w:rPr>
      </w:pPr>
    </w:p>
    <w:p w14:paraId="68FABA96" w14:textId="697D4F30" w:rsidR="007E7549" w:rsidRDefault="007E7549" w:rsidP="00F60EC6">
      <w:pPr>
        <w:pStyle w:val="Odlomakpopisa"/>
        <w:shd w:val="clear" w:color="auto" w:fill="FFFFFF" w:themeFill="background1"/>
        <w:spacing w:line="278" w:lineRule="auto"/>
        <w:ind w:left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Tablica </w:t>
      </w:r>
      <w:r w:rsidR="0071579D">
        <w:rPr>
          <w:rFonts w:ascii="Arial" w:hAnsi="Arial" w:cs="Arial"/>
          <w:b/>
        </w:rPr>
        <w:t>5</w:t>
      </w:r>
      <w:r>
        <w:rPr>
          <w:rFonts w:ascii="Arial" w:hAnsi="Arial" w:cs="Arial"/>
          <w:b/>
        </w:rPr>
        <w:t xml:space="preserve">. </w:t>
      </w:r>
      <w:r w:rsidRPr="00D43D19">
        <w:rPr>
          <w:rFonts w:ascii="Arial" w:hAnsi="Arial" w:cs="Arial"/>
          <w:b/>
        </w:rPr>
        <w:t xml:space="preserve">Ostvarenje </w:t>
      </w:r>
      <w:r w:rsidR="00BC4AF7">
        <w:rPr>
          <w:rFonts w:ascii="Arial" w:hAnsi="Arial" w:cs="Arial"/>
          <w:b/>
        </w:rPr>
        <w:t>rashoda i izdataka</w:t>
      </w:r>
      <w:r w:rsidRPr="00D43D19">
        <w:rPr>
          <w:rFonts w:ascii="Arial" w:hAnsi="Arial" w:cs="Arial"/>
          <w:b/>
        </w:rPr>
        <w:t xml:space="preserve"> Proračuna Grada Virovitice u prvom polugodištu 2026. godine</w:t>
      </w:r>
    </w:p>
    <w:tbl>
      <w:tblPr>
        <w:tblW w:w="9087" w:type="dxa"/>
        <w:tblLook w:val="04A0" w:firstRow="1" w:lastRow="0" w:firstColumn="1" w:lastColumn="0" w:noHBand="0" w:noVBand="1"/>
      </w:tblPr>
      <w:tblGrid>
        <w:gridCol w:w="563"/>
        <w:gridCol w:w="4533"/>
        <w:gridCol w:w="1515"/>
        <w:gridCol w:w="1652"/>
        <w:gridCol w:w="848"/>
      </w:tblGrid>
      <w:tr w:rsidR="0002320E" w:rsidRPr="00D0547C" w14:paraId="34740E8A" w14:textId="77777777" w:rsidTr="002F119D">
        <w:trPr>
          <w:trHeight w:val="469"/>
        </w:trPr>
        <w:tc>
          <w:tcPr>
            <w:tcW w:w="56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6A56B6FD" w14:textId="77777777" w:rsidR="0002320E" w:rsidRPr="00D0547C" w:rsidRDefault="0002320E" w:rsidP="00F60EC6">
            <w:pPr>
              <w:spacing w:after="0" w:line="278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D0547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 xml:space="preserve">Red. br. </w:t>
            </w:r>
          </w:p>
        </w:tc>
        <w:tc>
          <w:tcPr>
            <w:tcW w:w="453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BB6FB27" w14:textId="77777777" w:rsidR="0002320E" w:rsidRPr="00D0547C" w:rsidRDefault="0002320E" w:rsidP="00F60EC6">
            <w:pPr>
              <w:spacing w:after="0" w:line="278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D0547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Opis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bottom"/>
            <w:hideMark/>
          </w:tcPr>
          <w:p w14:paraId="55CDC894" w14:textId="77777777" w:rsidR="0002320E" w:rsidRPr="00D0547C" w:rsidRDefault="0002320E" w:rsidP="00F60EC6">
            <w:pPr>
              <w:spacing w:after="0" w:line="278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D0547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Izvršenje I-VI. 2025.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bottom"/>
            <w:hideMark/>
          </w:tcPr>
          <w:p w14:paraId="5294C58F" w14:textId="77777777" w:rsidR="0002320E" w:rsidRPr="00D0547C" w:rsidRDefault="0002320E" w:rsidP="00F60EC6">
            <w:pPr>
              <w:spacing w:after="0" w:line="278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D0547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Izvršenje I-VI. 2026.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bottom"/>
            <w:hideMark/>
          </w:tcPr>
          <w:p w14:paraId="306BD917" w14:textId="77777777" w:rsidR="0002320E" w:rsidRPr="00D0547C" w:rsidRDefault="0002320E" w:rsidP="00F60EC6">
            <w:pPr>
              <w:spacing w:after="0" w:line="278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D0547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Indeks  2/1*100</w:t>
            </w:r>
          </w:p>
        </w:tc>
      </w:tr>
      <w:tr w:rsidR="0002320E" w:rsidRPr="00D0547C" w14:paraId="05EDFFAC" w14:textId="77777777" w:rsidTr="002F119D">
        <w:trPr>
          <w:trHeight w:val="303"/>
        </w:trPr>
        <w:tc>
          <w:tcPr>
            <w:tcW w:w="56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5E8D09" w14:textId="77777777" w:rsidR="0002320E" w:rsidRPr="00D0547C" w:rsidRDefault="0002320E" w:rsidP="00F60EC6">
            <w:pPr>
              <w:spacing w:after="0" w:line="278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</w:p>
        </w:tc>
        <w:tc>
          <w:tcPr>
            <w:tcW w:w="45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55885B" w14:textId="77777777" w:rsidR="0002320E" w:rsidRPr="00D0547C" w:rsidRDefault="0002320E" w:rsidP="00F60EC6">
            <w:pPr>
              <w:spacing w:after="0" w:line="278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55CEF17" w14:textId="77777777" w:rsidR="0002320E" w:rsidRPr="00D0547C" w:rsidRDefault="0002320E" w:rsidP="00F60EC6">
            <w:pPr>
              <w:spacing w:after="0" w:line="278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D0547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1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94D0BA4" w14:textId="77777777" w:rsidR="0002320E" w:rsidRPr="00D0547C" w:rsidRDefault="0002320E" w:rsidP="00F60EC6">
            <w:pPr>
              <w:spacing w:after="0" w:line="278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D0547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2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BC45498" w14:textId="77777777" w:rsidR="0002320E" w:rsidRPr="00D0547C" w:rsidRDefault="0002320E" w:rsidP="00F60EC6">
            <w:pPr>
              <w:spacing w:after="0" w:line="278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D0547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3</w:t>
            </w:r>
          </w:p>
        </w:tc>
      </w:tr>
      <w:tr w:rsidR="0002320E" w:rsidRPr="00D0547C" w14:paraId="098949B7" w14:textId="77777777" w:rsidTr="002F119D">
        <w:trPr>
          <w:trHeight w:val="303"/>
        </w:trPr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67622A8" w14:textId="77777777" w:rsidR="0002320E" w:rsidRPr="00D0547C" w:rsidRDefault="0002320E" w:rsidP="00F60EC6">
            <w:pPr>
              <w:spacing w:after="0" w:line="278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eastAsia="hr-HR"/>
                <w14:ligatures w14:val="none"/>
              </w:rPr>
            </w:pPr>
            <w:r w:rsidRPr="00D0547C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eastAsia="hr-HR"/>
                <w14:ligatures w14:val="none"/>
              </w:rPr>
              <w:t> </w:t>
            </w:r>
          </w:p>
        </w:tc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4D1C5136" w14:textId="77777777" w:rsidR="0002320E" w:rsidRPr="00D0547C" w:rsidRDefault="0002320E" w:rsidP="00F60EC6">
            <w:pPr>
              <w:spacing w:after="0" w:line="278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eastAsia="hr-HR"/>
                <w14:ligatures w14:val="none"/>
              </w:rPr>
            </w:pPr>
            <w:r w:rsidRPr="00D0547C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eastAsia="hr-HR"/>
                <w14:ligatures w14:val="none"/>
              </w:rPr>
              <w:t xml:space="preserve">UKUPNI RASHODI 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526457B6" w14:textId="77777777" w:rsidR="0002320E" w:rsidRPr="00D0547C" w:rsidRDefault="0002320E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eastAsia="hr-HR"/>
                <w14:ligatures w14:val="none"/>
              </w:rPr>
            </w:pPr>
            <w:r w:rsidRPr="00D0547C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eastAsia="hr-HR"/>
                <w14:ligatures w14:val="none"/>
              </w:rPr>
              <w:t>17.895.012,75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6E85CBD0" w14:textId="77777777" w:rsidR="0002320E" w:rsidRPr="00D0547C" w:rsidRDefault="0002320E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eastAsia="hr-HR"/>
                <w14:ligatures w14:val="none"/>
              </w:rPr>
            </w:pPr>
            <w:r w:rsidRPr="00D0547C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eastAsia="hr-HR"/>
                <w14:ligatures w14:val="none"/>
              </w:rPr>
              <w:t>23.050.835,88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DE8DD94" w14:textId="77777777" w:rsidR="0002320E" w:rsidRPr="00D0547C" w:rsidRDefault="0002320E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eastAsia="hr-HR"/>
                <w14:ligatures w14:val="none"/>
              </w:rPr>
            </w:pPr>
            <w:r w:rsidRPr="00D0547C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eastAsia="hr-HR"/>
                <w14:ligatures w14:val="none"/>
              </w:rPr>
              <w:t>128,81%</w:t>
            </w:r>
          </w:p>
        </w:tc>
      </w:tr>
      <w:tr w:rsidR="0002320E" w:rsidRPr="00D0547C" w14:paraId="58181960" w14:textId="77777777" w:rsidTr="002F119D">
        <w:trPr>
          <w:trHeight w:val="303"/>
        </w:trPr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72DDA7E0" w14:textId="77777777" w:rsidR="0002320E" w:rsidRPr="00D0547C" w:rsidRDefault="0002320E" w:rsidP="00F60EC6">
            <w:pPr>
              <w:spacing w:after="0" w:line="278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D0547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1.</w:t>
            </w:r>
          </w:p>
        </w:tc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3C7E37A2" w14:textId="77777777" w:rsidR="0002320E" w:rsidRPr="00D0547C" w:rsidRDefault="0002320E" w:rsidP="00F60EC6">
            <w:pPr>
              <w:spacing w:after="0" w:line="278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D0547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Rashodi poslovanja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5129140C" w14:textId="77777777" w:rsidR="0002320E" w:rsidRPr="00D0547C" w:rsidRDefault="0002320E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D0547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14.676.023,27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2FF2F42A" w14:textId="77777777" w:rsidR="0002320E" w:rsidRPr="00D0547C" w:rsidRDefault="0002320E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D0547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14.772.334,11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168DC700" w14:textId="77777777" w:rsidR="0002320E" w:rsidRPr="00D0547C" w:rsidRDefault="0002320E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D0547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100,66%</w:t>
            </w:r>
          </w:p>
        </w:tc>
      </w:tr>
      <w:tr w:rsidR="0002320E" w:rsidRPr="00D0547C" w14:paraId="4C6979AF" w14:textId="77777777" w:rsidTr="002F119D">
        <w:trPr>
          <w:trHeight w:val="303"/>
        </w:trPr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25191" w14:textId="77777777" w:rsidR="0002320E" w:rsidRPr="00D0547C" w:rsidRDefault="0002320E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</w:p>
        </w:tc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FEB6A" w14:textId="77777777" w:rsidR="0002320E" w:rsidRPr="00D0547C" w:rsidRDefault="0002320E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D0547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Rashodi za zaposlene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6FCC6" w14:textId="77777777" w:rsidR="0002320E" w:rsidRPr="00D0547C" w:rsidRDefault="0002320E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D0547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9.058.932,78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C2BC4" w14:textId="77777777" w:rsidR="0002320E" w:rsidRPr="00D0547C" w:rsidRDefault="0002320E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D0547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9.370.636,77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7F75E" w14:textId="77777777" w:rsidR="0002320E" w:rsidRPr="00D0547C" w:rsidRDefault="0002320E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D0547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103,44%</w:t>
            </w:r>
          </w:p>
        </w:tc>
      </w:tr>
      <w:tr w:rsidR="0002320E" w:rsidRPr="00D0547C" w14:paraId="7456157D" w14:textId="77777777" w:rsidTr="002F119D">
        <w:trPr>
          <w:trHeight w:val="303"/>
        </w:trPr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E12AF" w14:textId="77777777" w:rsidR="0002320E" w:rsidRPr="00D0547C" w:rsidRDefault="0002320E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</w:p>
        </w:tc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F8176" w14:textId="77777777" w:rsidR="0002320E" w:rsidRPr="00D0547C" w:rsidRDefault="0002320E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D0547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Materijalni rashodi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68D6B" w14:textId="77777777" w:rsidR="0002320E" w:rsidRPr="00D0547C" w:rsidRDefault="0002320E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D0547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4.061.488,88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C1DF5" w14:textId="77777777" w:rsidR="0002320E" w:rsidRPr="00D0547C" w:rsidRDefault="0002320E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D0547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4.105.036,33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622EA" w14:textId="77777777" w:rsidR="0002320E" w:rsidRPr="00D0547C" w:rsidRDefault="0002320E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D0547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101,07%</w:t>
            </w:r>
          </w:p>
        </w:tc>
      </w:tr>
      <w:tr w:rsidR="0002320E" w:rsidRPr="00D0547C" w14:paraId="02F45E90" w14:textId="77777777" w:rsidTr="002F119D">
        <w:trPr>
          <w:trHeight w:val="303"/>
        </w:trPr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35C3D" w14:textId="77777777" w:rsidR="0002320E" w:rsidRPr="00D0547C" w:rsidRDefault="0002320E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</w:p>
        </w:tc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66581" w14:textId="77777777" w:rsidR="0002320E" w:rsidRPr="00D0547C" w:rsidRDefault="0002320E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D0547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Financijski rashodi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0DB6E" w14:textId="77777777" w:rsidR="0002320E" w:rsidRPr="00D0547C" w:rsidRDefault="0002320E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D0547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43.452,73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EF56F" w14:textId="77777777" w:rsidR="0002320E" w:rsidRPr="00D0547C" w:rsidRDefault="0002320E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D0547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53.149,56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A8170" w14:textId="77777777" w:rsidR="0002320E" w:rsidRPr="00D0547C" w:rsidRDefault="0002320E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D0547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122,32%</w:t>
            </w:r>
          </w:p>
        </w:tc>
      </w:tr>
      <w:tr w:rsidR="0002320E" w:rsidRPr="00D0547C" w14:paraId="5B4E16B7" w14:textId="77777777" w:rsidTr="002F119D">
        <w:trPr>
          <w:trHeight w:val="303"/>
        </w:trPr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C689E" w14:textId="77777777" w:rsidR="0002320E" w:rsidRPr="00D0547C" w:rsidRDefault="0002320E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</w:p>
        </w:tc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658FA" w14:textId="77777777" w:rsidR="0002320E" w:rsidRPr="00D0547C" w:rsidRDefault="0002320E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D0547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Subvencije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06F06" w14:textId="77777777" w:rsidR="0002320E" w:rsidRPr="00D0547C" w:rsidRDefault="0002320E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D0547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0,00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00ADA" w14:textId="77777777" w:rsidR="0002320E" w:rsidRPr="00D0547C" w:rsidRDefault="0002320E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D0547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0,00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D2695" w14:textId="77777777" w:rsidR="0002320E" w:rsidRPr="00D0547C" w:rsidRDefault="0002320E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D0547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0,00%</w:t>
            </w:r>
          </w:p>
        </w:tc>
      </w:tr>
      <w:tr w:rsidR="0002320E" w:rsidRPr="00D0547C" w14:paraId="1EF21A9C" w14:textId="77777777" w:rsidTr="002F119D">
        <w:trPr>
          <w:trHeight w:val="303"/>
        </w:trPr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A5C98" w14:textId="77777777" w:rsidR="0002320E" w:rsidRPr="00D0547C" w:rsidRDefault="0002320E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</w:p>
        </w:tc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F258F" w14:textId="77777777" w:rsidR="0002320E" w:rsidRPr="00D0547C" w:rsidRDefault="0002320E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D0547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Pomoći dane u inozemstvo i unutar općeg proračuna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0BFD4" w14:textId="77777777" w:rsidR="0002320E" w:rsidRPr="00D0547C" w:rsidRDefault="0002320E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D0547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12.000,00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C22E7" w14:textId="77777777" w:rsidR="0002320E" w:rsidRPr="00D0547C" w:rsidRDefault="0002320E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D0547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41.500,00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3A732" w14:textId="77777777" w:rsidR="0002320E" w:rsidRPr="00D0547C" w:rsidRDefault="0002320E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D0547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345,83%</w:t>
            </w:r>
          </w:p>
        </w:tc>
      </w:tr>
      <w:tr w:rsidR="0002320E" w:rsidRPr="00D0547C" w14:paraId="21F39400" w14:textId="77777777" w:rsidTr="002F119D">
        <w:trPr>
          <w:trHeight w:val="469"/>
        </w:trPr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3864C" w14:textId="77777777" w:rsidR="0002320E" w:rsidRPr="00D0547C" w:rsidRDefault="0002320E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</w:p>
        </w:tc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173F138" w14:textId="77777777" w:rsidR="0002320E" w:rsidRPr="00D0547C" w:rsidRDefault="0002320E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D0547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Naknade građanima i kućanstvima na temelju osiguranja i druge naknade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9C27E" w14:textId="77777777" w:rsidR="0002320E" w:rsidRPr="00D0547C" w:rsidRDefault="0002320E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D0547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242.230,91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72ABF" w14:textId="77777777" w:rsidR="0002320E" w:rsidRPr="00D0547C" w:rsidRDefault="0002320E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D0547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279.958,98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FCC76" w14:textId="77777777" w:rsidR="0002320E" w:rsidRPr="00D0547C" w:rsidRDefault="0002320E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D0547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115,58%</w:t>
            </w:r>
          </w:p>
        </w:tc>
      </w:tr>
      <w:tr w:rsidR="0002320E" w:rsidRPr="00D0547C" w14:paraId="0966CB7C" w14:textId="77777777" w:rsidTr="002F119D">
        <w:trPr>
          <w:trHeight w:val="303"/>
        </w:trPr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18245" w14:textId="77777777" w:rsidR="0002320E" w:rsidRPr="00D0547C" w:rsidRDefault="0002320E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</w:p>
        </w:tc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F425F" w14:textId="77777777" w:rsidR="0002320E" w:rsidRPr="00D0547C" w:rsidRDefault="0002320E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D0547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1FDEB" w14:textId="77777777" w:rsidR="0002320E" w:rsidRPr="00D0547C" w:rsidRDefault="0002320E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D0547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1.148.477,97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6FE2F" w14:textId="77777777" w:rsidR="0002320E" w:rsidRPr="00D0547C" w:rsidRDefault="0002320E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D0547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922.052,47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21470" w14:textId="77777777" w:rsidR="0002320E" w:rsidRPr="00D0547C" w:rsidRDefault="0002320E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D0547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80,28%</w:t>
            </w:r>
          </w:p>
        </w:tc>
      </w:tr>
      <w:tr w:rsidR="0002320E" w:rsidRPr="00D0547C" w14:paraId="4CAF7FF2" w14:textId="77777777" w:rsidTr="002F119D">
        <w:trPr>
          <w:trHeight w:val="303"/>
        </w:trPr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90067" w14:textId="77777777" w:rsidR="0002320E" w:rsidRPr="00D0547C" w:rsidRDefault="0002320E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</w:p>
        </w:tc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15DA3" w14:textId="77777777" w:rsidR="0002320E" w:rsidRPr="00D0547C" w:rsidRDefault="0002320E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D0547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 xml:space="preserve">Rashodi za nabavu </w:t>
            </w:r>
            <w:proofErr w:type="spellStart"/>
            <w:r w:rsidRPr="00D0547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neproizvedene</w:t>
            </w:r>
            <w:proofErr w:type="spellEnd"/>
            <w:r w:rsidRPr="00D0547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 xml:space="preserve"> dugotrajne imovine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21779" w14:textId="77777777" w:rsidR="0002320E" w:rsidRPr="00D0547C" w:rsidRDefault="0002320E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D0547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109.440,00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B4DF5" w14:textId="77777777" w:rsidR="0002320E" w:rsidRPr="00D0547C" w:rsidRDefault="0002320E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D0547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10.048,48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A710A" w14:textId="77777777" w:rsidR="0002320E" w:rsidRPr="00D0547C" w:rsidRDefault="0002320E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D0547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9,18%</w:t>
            </w:r>
          </w:p>
        </w:tc>
      </w:tr>
      <w:tr w:rsidR="0002320E" w:rsidRPr="00D0547C" w14:paraId="1508D17D" w14:textId="77777777" w:rsidTr="002F119D">
        <w:trPr>
          <w:trHeight w:val="303"/>
        </w:trPr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03CC55BD" w14:textId="77777777" w:rsidR="0002320E" w:rsidRPr="00D0547C" w:rsidRDefault="0002320E" w:rsidP="00F60EC6">
            <w:pPr>
              <w:spacing w:after="0" w:line="278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D0547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2.</w:t>
            </w:r>
          </w:p>
        </w:tc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5101D993" w14:textId="77777777" w:rsidR="0002320E" w:rsidRPr="00D0547C" w:rsidRDefault="0002320E" w:rsidP="00F60EC6">
            <w:pPr>
              <w:spacing w:after="0" w:line="278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D0547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Rashodi za nabavu nefinancijske imovine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4F04B2CB" w14:textId="77777777" w:rsidR="0002320E" w:rsidRPr="00D0547C" w:rsidRDefault="0002320E" w:rsidP="00F60EC6">
            <w:pPr>
              <w:spacing w:after="0" w:line="278" w:lineRule="auto"/>
              <w:ind w:left="-385" w:firstLine="385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D0547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3.218.989,48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024C0026" w14:textId="77777777" w:rsidR="0002320E" w:rsidRPr="00D0547C" w:rsidRDefault="0002320E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D0547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8.278.501,77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38AE6295" w14:textId="77777777" w:rsidR="0002320E" w:rsidRPr="00D0547C" w:rsidRDefault="0002320E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  <w:r w:rsidRPr="00D0547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  <w:t>257,18%</w:t>
            </w:r>
          </w:p>
        </w:tc>
      </w:tr>
      <w:tr w:rsidR="0002320E" w:rsidRPr="00D0547C" w14:paraId="41F07F3B" w14:textId="77777777" w:rsidTr="002F119D">
        <w:trPr>
          <w:trHeight w:val="303"/>
        </w:trPr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96D59" w14:textId="77777777" w:rsidR="0002320E" w:rsidRPr="00D0547C" w:rsidRDefault="0002320E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r-HR"/>
                <w14:ligatures w14:val="none"/>
              </w:rPr>
            </w:pPr>
          </w:p>
        </w:tc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4A702" w14:textId="77777777" w:rsidR="0002320E" w:rsidRPr="00D0547C" w:rsidRDefault="0002320E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D0547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7A9A0" w14:textId="77777777" w:rsidR="0002320E" w:rsidRPr="00D0547C" w:rsidRDefault="0002320E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D0547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2.148.807,89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35E47" w14:textId="77777777" w:rsidR="0002320E" w:rsidRPr="00D0547C" w:rsidRDefault="0002320E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D0547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5.991.442,76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4AD14" w14:textId="77777777" w:rsidR="0002320E" w:rsidRPr="00D0547C" w:rsidRDefault="0002320E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D0547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278,83%</w:t>
            </w:r>
          </w:p>
        </w:tc>
      </w:tr>
      <w:tr w:rsidR="0002320E" w:rsidRPr="00D0547C" w14:paraId="4507B402" w14:textId="77777777" w:rsidTr="002F119D">
        <w:trPr>
          <w:trHeight w:val="469"/>
        </w:trPr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DBF4B" w14:textId="77777777" w:rsidR="0002320E" w:rsidRPr="00D0547C" w:rsidRDefault="0002320E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</w:p>
        </w:tc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BB07750" w14:textId="77777777" w:rsidR="0002320E" w:rsidRPr="00D0547C" w:rsidRDefault="0002320E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D0547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Rashodi za nabavu plemenitih metala i ostalih pohranjenih vrijednosti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E1472" w14:textId="77777777" w:rsidR="0002320E" w:rsidRPr="00D0547C" w:rsidRDefault="0002320E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D0547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132,81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35832" w14:textId="77777777" w:rsidR="0002320E" w:rsidRPr="00D0547C" w:rsidRDefault="0002320E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D0547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80,00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B3688" w14:textId="77777777" w:rsidR="0002320E" w:rsidRPr="00D0547C" w:rsidRDefault="0002320E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D0547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60,24%</w:t>
            </w:r>
          </w:p>
        </w:tc>
      </w:tr>
      <w:tr w:rsidR="0002320E" w:rsidRPr="00D0547C" w14:paraId="68922272" w14:textId="77777777" w:rsidTr="002F119D">
        <w:trPr>
          <w:trHeight w:val="303"/>
        </w:trPr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177D5" w14:textId="77777777" w:rsidR="0002320E" w:rsidRPr="00D0547C" w:rsidRDefault="0002320E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</w:p>
        </w:tc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F0EAF" w14:textId="77777777" w:rsidR="0002320E" w:rsidRPr="00D0547C" w:rsidRDefault="0002320E" w:rsidP="00F60EC6">
            <w:pPr>
              <w:spacing w:after="0" w:line="278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D0547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Rashodi za dodatna ulaganja na nefinancijskoj imovini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2FD0E" w14:textId="77777777" w:rsidR="0002320E" w:rsidRPr="00D0547C" w:rsidRDefault="0002320E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D0547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1.070.048,78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2E5BD" w14:textId="77777777" w:rsidR="0002320E" w:rsidRPr="00D0547C" w:rsidRDefault="0002320E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D0547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2.276.930,53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473FB" w14:textId="77777777" w:rsidR="0002320E" w:rsidRPr="00D0547C" w:rsidRDefault="0002320E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  <w:r w:rsidRPr="00D0547C"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  <w:t>212,79%</w:t>
            </w:r>
          </w:p>
        </w:tc>
      </w:tr>
    </w:tbl>
    <w:p w14:paraId="0336FAC9" w14:textId="77777777" w:rsidR="00EB7EB5" w:rsidRDefault="00EB7EB5" w:rsidP="00F60EC6">
      <w:pPr>
        <w:spacing w:line="278" w:lineRule="auto"/>
        <w:jc w:val="both"/>
        <w:rPr>
          <w:rFonts w:ascii="Arial" w:hAnsi="Arial" w:cs="Arial"/>
          <w:b/>
          <w:bCs/>
          <w:iCs/>
        </w:rPr>
      </w:pPr>
    </w:p>
    <w:p w14:paraId="4FBF3E24" w14:textId="77777777" w:rsidR="00DE5F4D" w:rsidRDefault="001B58BD" w:rsidP="00F60EC6">
      <w:pPr>
        <w:spacing w:after="0" w:line="278" w:lineRule="auto"/>
        <w:jc w:val="both"/>
        <w:rPr>
          <w:rFonts w:ascii="Arial" w:hAnsi="Arial" w:cs="Arial"/>
        </w:rPr>
      </w:pPr>
      <w:r w:rsidRPr="005D7DBB">
        <w:rPr>
          <w:rFonts w:ascii="Arial" w:hAnsi="Arial" w:cs="Arial"/>
          <w:b/>
          <w:bCs/>
          <w:iCs/>
        </w:rPr>
        <w:t>Rashodi za zaposlene</w:t>
      </w:r>
      <w:r w:rsidR="005D7DBB" w:rsidRPr="00AB7E47">
        <w:rPr>
          <w:rFonts w:ascii="Arial" w:hAnsi="Arial" w:cs="Arial"/>
        </w:rPr>
        <w:t xml:space="preserve"> </w:t>
      </w:r>
      <w:r w:rsidR="00FD353C" w:rsidRPr="00AB7E47">
        <w:rPr>
          <w:rFonts w:ascii="Arial" w:hAnsi="Arial" w:cs="Arial"/>
        </w:rPr>
        <w:t>ostvareni su u promatranom razdoblju ove godine</w:t>
      </w:r>
      <w:r w:rsidR="007F3C6A" w:rsidRPr="00AB7E47">
        <w:rPr>
          <w:rFonts w:ascii="Arial" w:hAnsi="Arial" w:cs="Arial"/>
        </w:rPr>
        <w:t xml:space="preserve"> </w:t>
      </w:r>
      <w:r w:rsidR="00FD353C" w:rsidRPr="00AB7E47">
        <w:rPr>
          <w:rFonts w:ascii="Arial" w:hAnsi="Arial" w:cs="Arial"/>
        </w:rPr>
        <w:t xml:space="preserve">u iznosu od </w:t>
      </w:r>
      <w:r w:rsidR="00AF3403">
        <w:rPr>
          <w:rFonts w:ascii="Arial" w:hAnsi="Arial" w:cs="Arial"/>
        </w:rPr>
        <w:t>9.370.636,77</w:t>
      </w:r>
      <w:r w:rsidR="00FD353C" w:rsidRPr="00AB7E47">
        <w:rPr>
          <w:rFonts w:ascii="Arial" w:hAnsi="Arial" w:cs="Arial"/>
        </w:rPr>
        <w:t xml:space="preserve"> eura ili 4</w:t>
      </w:r>
      <w:r w:rsidR="00AF3403">
        <w:rPr>
          <w:rFonts w:ascii="Arial" w:hAnsi="Arial" w:cs="Arial"/>
        </w:rPr>
        <w:t>9,86</w:t>
      </w:r>
      <w:r w:rsidR="00FD353C" w:rsidRPr="00AB7E47">
        <w:rPr>
          <w:rFonts w:ascii="Arial" w:hAnsi="Arial" w:cs="Arial"/>
        </w:rPr>
        <w:t xml:space="preserve">% od planiranog, a u promatranom razdoblju </w:t>
      </w:r>
      <w:r w:rsidR="00813FFF" w:rsidRPr="00AB7E47">
        <w:rPr>
          <w:rFonts w:ascii="Arial" w:hAnsi="Arial" w:cs="Arial"/>
        </w:rPr>
        <w:t>prošle</w:t>
      </w:r>
      <w:r w:rsidR="00FD353C" w:rsidRPr="00AB7E47">
        <w:rPr>
          <w:rFonts w:ascii="Arial" w:hAnsi="Arial" w:cs="Arial"/>
        </w:rPr>
        <w:t xml:space="preserve"> godine ostvareni su u iznosu od </w:t>
      </w:r>
      <w:r w:rsidR="00C44B54" w:rsidRPr="00AB7E47">
        <w:rPr>
          <w:rFonts w:ascii="Arial" w:hAnsi="Arial" w:cs="Arial"/>
        </w:rPr>
        <w:t xml:space="preserve">9.058.932,78 </w:t>
      </w:r>
      <w:r w:rsidR="00FD353C" w:rsidRPr="00AB7E47">
        <w:rPr>
          <w:rFonts w:ascii="Arial" w:hAnsi="Arial" w:cs="Arial"/>
        </w:rPr>
        <w:t>eura</w:t>
      </w:r>
      <w:r w:rsidR="00A934A9" w:rsidRPr="00AB7E47">
        <w:rPr>
          <w:rFonts w:ascii="Arial" w:hAnsi="Arial" w:cs="Arial"/>
        </w:rPr>
        <w:t xml:space="preserve"> što je povećanje </w:t>
      </w:r>
      <w:r w:rsidR="00FD353C" w:rsidRPr="00AB7E47">
        <w:rPr>
          <w:rFonts w:ascii="Arial" w:hAnsi="Arial" w:cs="Arial"/>
        </w:rPr>
        <w:t xml:space="preserve">za </w:t>
      </w:r>
      <w:r w:rsidR="00813FFF" w:rsidRPr="00AB7E47">
        <w:rPr>
          <w:rFonts w:ascii="Arial" w:hAnsi="Arial" w:cs="Arial"/>
        </w:rPr>
        <w:t>3,</w:t>
      </w:r>
      <w:r w:rsidR="00AF3403">
        <w:rPr>
          <w:rFonts w:ascii="Arial" w:hAnsi="Arial" w:cs="Arial"/>
        </w:rPr>
        <w:t>44</w:t>
      </w:r>
      <w:r w:rsidR="00FD353C" w:rsidRPr="00AB7E47">
        <w:rPr>
          <w:rFonts w:ascii="Arial" w:hAnsi="Arial" w:cs="Arial"/>
        </w:rPr>
        <w:t>%</w:t>
      </w:r>
      <w:r w:rsidR="00756B16" w:rsidRPr="00AB7E47">
        <w:rPr>
          <w:rFonts w:ascii="Arial" w:hAnsi="Arial" w:cs="Arial"/>
        </w:rPr>
        <w:t xml:space="preserve">. </w:t>
      </w:r>
    </w:p>
    <w:p w14:paraId="68F22509" w14:textId="0BC34EB3" w:rsidR="00A27337" w:rsidRDefault="00674541" w:rsidP="00F60EC6">
      <w:pPr>
        <w:spacing w:after="0" w:line="278" w:lineRule="auto"/>
        <w:jc w:val="both"/>
        <w:rPr>
          <w:rFonts w:ascii="Arial" w:hAnsi="Arial" w:cs="Arial"/>
        </w:rPr>
      </w:pPr>
      <w:r w:rsidRPr="00DE5F4D">
        <w:rPr>
          <w:rFonts w:ascii="Arial" w:hAnsi="Arial" w:cs="Arial"/>
          <w:b/>
          <w:bCs/>
          <w:i/>
          <w:iCs/>
        </w:rPr>
        <w:t>Plaće (bruto)</w:t>
      </w:r>
      <w:r>
        <w:rPr>
          <w:rFonts w:ascii="Arial" w:hAnsi="Arial" w:cs="Arial"/>
        </w:rPr>
        <w:t xml:space="preserve"> </w:t>
      </w:r>
      <w:r w:rsidR="007954E2">
        <w:rPr>
          <w:rFonts w:ascii="Arial" w:hAnsi="Arial" w:cs="Arial"/>
        </w:rPr>
        <w:t>su rashodi</w:t>
      </w:r>
      <w:r w:rsidR="00325432" w:rsidRPr="00AB7E47">
        <w:rPr>
          <w:rFonts w:ascii="Arial" w:hAnsi="Arial" w:cs="Arial"/>
        </w:rPr>
        <w:t xml:space="preserve"> </w:t>
      </w:r>
      <w:r w:rsidR="007954E2">
        <w:rPr>
          <w:rFonts w:ascii="Arial" w:hAnsi="Arial" w:cs="Arial"/>
        </w:rPr>
        <w:t xml:space="preserve">koji </w:t>
      </w:r>
      <w:r w:rsidR="00325432" w:rsidRPr="00AB7E47">
        <w:rPr>
          <w:rFonts w:ascii="Arial" w:hAnsi="Arial" w:cs="Arial"/>
        </w:rPr>
        <w:t>obuhvaćaju plaće</w:t>
      </w:r>
      <w:r w:rsidR="007954E2" w:rsidRPr="007954E2">
        <w:rPr>
          <w:rFonts w:ascii="Arial" w:hAnsi="Arial" w:cs="Arial"/>
        </w:rPr>
        <w:t xml:space="preserve"> </w:t>
      </w:r>
      <w:r w:rsidR="007954E2" w:rsidRPr="00AB7E47">
        <w:rPr>
          <w:rFonts w:ascii="Arial" w:hAnsi="Arial" w:cs="Arial"/>
        </w:rPr>
        <w:t>za zaposlene</w:t>
      </w:r>
      <w:r w:rsidR="00325432" w:rsidRPr="00AB7E47">
        <w:rPr>
          <w:rFonts w:ascii="Arial" w:hAnsi="Arial" w:cs="Arial"/>
        </w:rPr>
        <w:t>, doprinose na plaće i ostale rashode za zaposlene Grada i proračunskih korisnika</w:t>
      </w:r>
      <w:r w:rsidR="004D2B82">
        <w:rPr>
          <w:rFonts w:ascii="Arial" w:hAnsi="Arial" w:cs="Arial"/>
        </w:rPr>
        <w:t xml:space="preserve">, a u promatranom razdoblju ostvarene su u iznosu od </w:t>
      </w:r>
      <w:r w:rsidR="007214E7">
        <w:rPr>
          <w:rFonts w:ascii="Arial" w:hAnsi="Arial" w:cs="Arial"/>
        </w:rPr>
        <w:t xml:space="preserve">7.513.795,38 eura, što je za 2,73% više u odnosu na promatrano razdoblje prošle godine. </w:t>
      </w:r>
      <w:r w:rsidR="002E72F7" w:rsidRPr="00AB7E47">
        <w:rPr>
          <w:rFonts w:ascii="Arial" w:hAnsi="Arial" w:cs="Arial"/>
        </w:rPr>
        <w:t xml:space="preserve">Na povećanje utječu veći rashodi za zaposlene u Gradu i kod proračunskih korisnika sukladno kolektivnom pregovaranju na razini Grada, a za zaposlene u osnovnim školama sukladno kolektivnom ugovoru na razini države. </w:t>
      </w:r>
    </w:p>
    <w:p w14:paraId="5DB1AD5E" w14:textId="3CE969F0" w:rsidR="00572FED" w:rsidRDefault="0093731E" w:rsidP="00F60EC6">
      <w:pPr>
        <w:spacing w:after="0" w:line="278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i/>
          <w:iCs/>
        </w:rPr>
        <w:t xml:space="preserve">Ostali rashodi za zaposlene </w:t>
      </w:r>
      <w:r>
        <w:rPr>
          <w:rFonts w:ascii="Arial" w:hAnsi="Arial" w:cs="Arial"/>
        </w:rPr>
        <w:t xml:space="preserve">u </w:t>
      </w:r>
      <w:r w:rsidR="00F2699D">
        <w:rPr>
          <w:rFonts w:ascii="Arial" w:hAnsi="Arial" w:cs="Arial"/>
        </w:rPr>
        <w:t xml:space="preserve">promatranom razdoblju ove godine ostvareni su u iznosu od </w:t>
      </w:r>
      <w:r w:rsidR="00A849A5">
        <w:rPr>
          <w:rFonts w:ascii="Arial" w:hAnsi="Arial" w:cs="Arial"/>
        </w:rPr>
        <w:t xml:space="preserve">582.989,05 eura, što je za 17,84% više u odnosu na promatrano razdoblje prošle godine, a odnose se na </w:t>
      </w:r>
      <w:r w:rsidR="007A348A">
        <w:rPr>
          <w:rFonts w:ascii="Arial" w:hAnsi="Arial" w:cs="Arial"/>
        </w:rPr>
        <w:t xml:space="preserve">bonuse za uspješan rad, jubilarne nagrade, Božićnicu, </w:t>
      </w:r>
      <w:proofErr w:type="spellStart"/>
      <w:r w:rsidR="007A348A">
        <w:rPr>
          <w:rFonts w:ascii="Arial" w:hAnsi="Arial" w:cs="Arial"/>
        </w:rPr>
        <w:t>Uskrsnicu</w:t>
      </w:r>
      <w:proofErr w:type="spellEnd"/>
      <w:r w:rsidR="007A348A">
        <w:rPr>
          <w:rFonts w:ascii="Arial" w:hAnsi="Arial" w:cs="Arial"/>
        </w:rPr>
        <w:t xml:space="preserve">, </w:t>
      </w:r>
      <w:r w:rsidR="005E37FC">
        <w:rPr>
          <w:rFonts w:ascii="Arial" w:hAnsi="Arial" w:cs="Arial"/>
        </w:rPr>
        <w:t xml:space="preserve">darove za djecu, otpremnine, naknade za bolest, invalidnost i smrtni slučaj, regres za godišnji odmor, </w:t>
      </w:r>
      <w:r w:rsidR="00334163">
        <w:rPr>
          <w:rFonts w:ascii="Arial" w:hAnsi="Arial" w:cs="Arial"/>
        </w:rPr>
        <w:t xml:space="preserve">ostale nenavedene rashode </w:t>
      </w:r>
      <w:r w:rsidR="007E654B">
        <w:rPr>
          <w:rFonts w:ascii="Arial" w:hAnsi="Arial" w:cs="Arial"/>
        </w:rPr>
        <w:t xml:space="preserve">za zaposlene te naknadu za prehranu. </w:t>
      </w:r>
    </w:p>
    <w:p w14:paraId="1B4B88D7" w14:textId="00667240" w:rsidR="00892353" w:rsidRPr="00035B16" w:rsidRDefault="00892353" w:rsidP="00F60EC6">
      <w:pPr>
        <w:spacing w:after="0" w:line="278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i/>
          <w:iCs/>
        </w:rPr>
        <w:t xml:space="preserve">Doprinosi na plaće </w:t>
      </w:r>
      <w:r w:rsidR="00035B16">
        <w:rPr>
          <w:rFonts w:ascii="Arial" w:hAnsi="Arial" w:cs="Arial"/>
        </w:rPr>
        <w:t>odnose se na doprinose na obvezno zdravstveno osiguranje</w:t>
      </w:r>
      <w:r w:rsidR="006927C7">
        <w:rPr>
          <w:rFonts w:ascii="Arial" w:hAnsi="Arial" w:cs="Arial"/>
        </w:rPr>
        <w:t xml:space="preserve"> te doprinose za </w:t>
      </w:r>
      <w:r w:rsidR="00DC10CD">
        <w:rPr>
          <w:rFonts w:ascii="Arial" w:hAnsi="Arial" w:cs="Arial"/>
        </w:rPr>
        <w:t>mirovinsko osiguranje za staž s povećanim trajanjem</w:t>
      </w:r>
      <w:r w:rsidR="00CE0A41">
        <w:rPr>
          <w:rFonts w:ascii="Arial" w:hAnsi="Arial" w:cs="Arial"/>
        </w:rPr>
        <w:t xml:space="preserve">, u promatranom razdoblju ostvareni su u iznosu od 1.723.852,34 eura, što je </w:t>
      </w:r>
      <w:r w:rsidR="007C3403">
        <w:rPr>
          <w:rFonts w:ascii="Arial" w:hAnsi="Arial" w:cs="Arial"/>
        </w:rPr>
        <w:t>za 1,92% više u odnosu na prošlu godinu.</w:t>
      </w:r>
    </w:p>
    <w:p w14:paraId="07BDC8ED" w14:textId="77777777" w:rsidR="00DB11CE" w:rsidRPr="00AB7E47" w:rsidRDefault="00DB11CE" w:rsidP="00F60EC6">
      <w:pPr>
        <w:shd w:val="clear" w:color="auto" w:fill="FFFFFF" w:themeFill="background1"/>
        <w:spacing w:after="0" w:line="278" w:lineRule="auto"/>
        <w:jc w:val="both"/>
        <w:rPr>
          <w:rFonts w:ascii="Arial" w:hAnsi="Arial" w:cs="Arial"/>
          <w:bCs/>
        </w:rPr>
      </w:pPr>
    </w:p>
    <w:p w14:paraId="5E3D5622" w14:textId="77777777" w:rsidR="00A74EA4" w:rsidRDefault="007C3403" w:rsidP="00F60EC6">
      <w:pPr>
        <w:shd w:val="clear" w:color="auto" w:fill="FFFFFF" w:themeFill="background1"/>
        <w:spacing w:after="0" w:line="278" w:lineRule="auto"/>
        <w:jc w:val="both"/>
        <w:rPr>
          <w:rFonts w:ascii="Arial" w:hAnsi="Arial" w:cs="Arial"/>
        </w:rPr>
      </w:pPr>
      <w:r w:rsidRPr="005D7DBB">
        <w:rPr>
          <w:rFonts w:ascii="Arial" w:hAnsi="Arial" w:cs="Arial"/>
          <w:b/>
          <w:bCs/>
          <w:iCs/>
        </w:rPr>
        <w:t>Materijalni rashodi</w:t>
      </w:r>
      <w:r w:rsidR="005D7DBB" w:rsidRPr="00AB7E47">
        <w:rPr>
          <w:rFonts w:ascii="Arial" w:hAnsi="Arial" w:cs="Arial"/>
        </w:rPr>
        <w:t xml:space="preserve"> </w:t>
      </w:r>
      <w:r w:rsidR="00FD353C" w:rsidRPr="00AB7E47">
        <w:rPr>
          <w:rFonts w:ascii="Arial" w:hAnsi="Arial" w:cs="Arial"/>
        </w:rPr>
        <w:t>ostvareni su u promatranom razdoblju 202</w:t>
      </w:r>
      <w:r w:rsidR="00F266E0">
        <w:rPr>
          <w:rFonts w:ascii="Arial" w:hAnsi="Arial" w:cs="Arial"/>
        </w:rPr>
        <w:t>6</w:t>
      </w:r>
      <w:r w:rsidR="00FD353C" w:rsidRPr="00AB7E47">
        <w:rPr>
          <w:rFonts w:ascii="Arial" w:hAnsi="Arial" w:cs="Arial"/>
        </w:rPr>
        <w:t xml:space="preserve">. godine u iznosu od  </w:t>
      </w:r>
      <w:r w:rsidR="00F266E0">
        <w:rPr>
          <w:rFonts w:ascii="Arial" w:hAnsi="Arial" w:cs="Arial"/>
        </w:rPr>
        <w:t>4.105.036,33</w:t>
      </w:r>
      <w:r w:rsidR="00FD353C" w:rsidRPr="00AB7E47">
        <w:rPr>
          <w:rFonts w:ascii="Arial" w:hAnsi="Arial" w:cs="Arial"/>
        </w:rPr>
        <w:t xml:space="preserve"> eura, dok su u promatranom razdoblju </w:t>
      </w:r>
      <w:r w:rsidR="00C9050A" w:rsidRPr="00AB7E47">
        <w:rPr>
          <w:rFonts w:ascii="Arial" w:hAnsi="Arial" w:cs="Arial"/>
        </w:rPr>
        <w:t>prošle</w:t>
      </w:r>
      <w:r w:rsidR="00FD353C" w:rsidRPr="00AB7E47">
        <w:rPr>
          <w:rFonts w:ascii="Arial" w:hAnsi="Arial" w:cs="Arial"/>
        </w:rPr>
        <w:t xml:space="preserve"> godine ostvareni u iznosu od </w:t>
      </w:r>
      <w:r w:rsidR="00F266E0" w:rsidRPr="00AB7E47">
        <w:rPr>
          <w:rFonts w:ascii="Arial" w:hAnsi="Arial" w:cs="Arial"/>
        </w:rPr>
        <w:t xml:space="preserve">4.061.488,88 </w:t>
      </w:r>
      <w:r w:rsidR="00FD353C" w:rsidRPr="00AB7E47">
        <w:rPr>
          <w:rFonts w:ascii="Arial" w:hAnsi="Arial" w:cs="Arial"/>
        </w:rPr>
        <w:t>eura</w:t>
      </w:r>
      <w:r w:rsidR="00C9050A" w:rsidRPr="00AB7E47">
        <w:rPr>
          <w:rFonts w:ascii="Arial" w:hAnsi="Arial" w:cs="Arial"/>
        </w:rPr>
        <w:t>, što je povećanje za 1</w:t>
      </w:r>
      <w:r w:rsidR="00F266E0">
        <w:rPr>
          <w:rFonts w:ascii="Arial" w:hAnsi="Arial" w:cs="Arial"/>
        </w:rPr>
        <w:t>,07</w:t>
      </w:r>
      <w:r w:rsidR="00C9050A" w:rsidRPr="00AB7E47">
        <w:rPr>
          <w:rFonts w:ascii="Arial" w:hAnsi="Arial" w:cs="Arial"/>
        </w:rPr>
        <w:t>%.</w:t>
      </w:r>
    </w:p>
    <w:p w14:paraId="0E7AE3B2" w14:textId="6034A225" w:rsidR="00E066B6" w:rsidRPr="00A74EA4" w:rsidRDefault="00FD353C" w:rsidP="00F60EC6">
      <w:pPr>
        <w:shd w:val="clear" w:color="auto" w:fill="FFFFFF" w:themeFill="background1"/>
        <w:spacing w:after="0" w:line="278" w:lineRule="auto"/>
        <w:jc w:val="both"/>
        <w:rPr>
          <w:rFonts w:ascii="Arial" w:hAnsi="Arial" w:cs="Arial"/>
        </w:rPr>
      </w:pPr>
      <w:r w:rsidRPr="00A74EA4">
        <w:rPr>
          <w:rFonts w:ascii="Arial" w:hAnsi="Arial" w:cs="Arial"/>
          <w:b/>
          <w:bCs/>
          <w:i/>
          <w:iCs/>
        </w:rPr>
        <w:t>Naknad</w:t>
      </w:r>
      <w:r w:rsidR="00DB42CD" w:rsidRPr="00A74EA4">
        <w:rPr>
          <w:rFonts w:ascii="Arial" w:hAnsi="Arial" w:cs="Arial"/>
          <w:b/>
          <w:bCs/>
          <w:i/>
          <w:iCs/>
        </w:rPr>
        <w:t>e</w:t>
      </w:r>
      <w:r w:rsidRPr="00A74EA4">
        <w:rPr>
          <w:rFonts w:ascii="Arial" w:hAnsi="Arial" w:cs="Arial"/>
          <w:b/>
          <w:bCs/>
          <w:i/>
          <w:iCs/>
        </w:rPr>
        <w:t xml:space="preserve"> troškova zaposleni</w:t>
      </w:r>
      <w:r w:rsidR="009F314C" w:rsidRPr="00A74EA4">
        <w:rPr>
          <w:rFonts w:ascii="Arial" w:hAnsi="Arial" w:cs="Arial"/>
          <w:b/>
          <w:bCs/>
          <w:i/>
          <w:iCs/>
        </w:rPr>
        <w:t>ma</w:t>
      </w:r>
      <w:r w:rsidR="00DB42CD" w:rsidRPr="00AB7E47">
        <w:rPr>
          <w:rFonts w:ascii="Arial" w:hAnsi="Arial" w:cs="Arial"/>
        </w:rPr>
        <w:t xml:space="preserve"> u promatranom razdoblju ove godine</w:t>
      </w:r>
      <w:r w:rsidRPr="00AB7E47">
        <w:rPr>
          <w:rFonts w:ascii="Arial" w:hAnsi="Arial" w:cs="Arial"/>
        </w:rPr>
        <w:t xml:space="preserve"> ostvaren</w:t>
      </w:r>
      <w:r w:rsidR="00DB42CD" w:rsidRPr="00AB7E47">
        <w:rPr>
          <w:rFonts w:ascii="Arial" w:hAnsi="Arial" w:cs="Arial"/>
        </w:rPr>
        <w:t xml:space="preserve">e </w:t>
      </w:r>
      <w:r w:rsidRPr="00AB7E47">
        <w:rPr>
          <w:rFonts w:ascii="Arial" w:hAnsi="Arial" w:cs="Arial"/>
        </w:rPr>
        <w:t xml:space="preserve">su u iznosu od </w:t>
      </w:r>
      <w:r w:rsidR="009F314C">
        <w:rPr>
          <w:rFonts w:ascii="Arial" w:hAnsi="Arial" w:cs="Arial"/>
        </w:rPr>
        <w:t>291.500,40</w:t>
      </w:r>
      <w:r w:rsidRPr="00AB7E47">
        <w:rPr>
          <w:rFonts w:ascii="Arial" w:hAnsi="Arial" w:cs="Arial"/>
        </w:rPr>
        <w:t xml:space="preserve"> eura, a u promatranom razdoblju prošle godine u iznosu od </w:t>
      </w:r>
      <w:r w:rsidR="009F314C" w:rsidRPr="00AB7E47">
        <w:rPr>
          <w:rFonts w:ascii="Arial" w:hAnsi="Arial" w:cs="Arial"/>
        </w:rPr>
        <w:t xml:space="preserve">279.021,64 </w:t>
      </w:r>
      <w:r w:rsidRPr="00AB7E47">
        <w:rPr>
          <w:rFonts w:ascii="Arial" w:hAnsi="Arial" w:cs="Arial"/>
        </w:rPr>
        <w:t xml:space="preserve">eura što je </w:t>
      </w:r>
      <w:r w:rsidR="0076483B" w:rsidRPr="00AB7E47">
        <w:rPr>
          <w:rFonts w:ascii="Arial" w:hAnsi="Arial" w:cs="Arial"/>
        </w:rPr>
        <w:t xml:space="preserve">povećanje za </w:t>
      </w:r>
      <w:r w:rsidR="00080F3C">
        <w:rPr>
          <w:rFonts w:ascii="Arial" w:hAnsi="Arial" w:cs="Arial"/>
        </w:rPr>
        <w:t>4,47</w:t>
      </w:r>
      <w:r w:rsidRPr="00AB7E47">
        <w:rPr>
          <w:rFonts w:ascii="Arial" w:hAnsi="Arial" w:cs="Arial"/>
        </w:rPr>
        <w:t xml:space="preserve">%, a odnosi se na </w:t>
      </w:r>
      <w:r w:rsidR="00134E73">
        <w:rPr>
          <w:rFonts w:ascii="Arial" w:hAnsi="Arial" w:cs="Arial"/>
        </w:rPr>
        <w:t xml:space="preserve">službena putovanja u iznosu od 55.681,97 eura, </w:t>
      </w:r>
      <w:r w:rsidRPr="00AB7E47">
        <w:rPr>
          <w:rFonts w:ascii="Arial" w:hAnsi="Arial" w:cs="Arial"/>
          <w:bCs/>
        </w:rPr>
        <w:t>naknade za prijevoz, za rad na terenu i odvojeni život u iznosu od 1</w:t>
      </w:r>
      <w:r w:rsidR="008545E9">
        <w:rPr>
          <w:rFonts w:ascii="Arial" w:hAnsi="Arial" w:cs="Arial"/>
          <w:bCs/>
        </w:rPr>
        <w:t>95.145,58</w:t>
      </w:r>
      <w:r w:rsidRPr="00AB7E47">
        <w:rPr>
          <w:rFonts w:ascii="Arial" w:hAnsi="Arial" w:cs="Arial"/>
          <w:bCs/>
        </w:rPr>
        <w:t xml:space="preserve"> eura</w:t>
      </w:r>
      <w:r w:rsidR="00134E73">
        <w:rPr>
          <w:rFonts w:ascii="Arial" w:hAnsi="Arial" w:cs="Arial"/>
          <w:bCs/>
        </w:rPr>
        <w:t xml:space="preserve">, </w:t>
      </w:r>
      <w:r w:rsidR="00A75CEB">
        <w:rPr>
          <w:rFonts w:ascii="Arial" w:hAnsi="Arial" w:cs="Arial"/>
          <w:bCs/>
        </w:rPr>
        <w:t xml:space="preserve">stručno </w:t>
      </w:r>
      <w:r w:rsidR="00A75CEB" w:rsidRPr="00AB7E47">
        <w:rPr>
          <w:rFonts w:ascii="Arial" w:hAnsi="Arial" w:cs="Arial"/>
          <w:bCs/>
        </w:rPr>
        <w:t>usavršavanje zaposlenika</w:t>
      </w:r>
      <w:r w:rsidR="00A75CEB">
        <w:rPr>
          <w:rFonts w:ascii="Arial" w:hAnsi="Arial" w:cs="Arial"/>
          <w:bCs/>
        </w:rPr>
        <w:t xml:space="preserve"> realizirano je u iznosu od 40.568,63 eura, </w:t>
      </w:r>
      <w:r w:rsidR="00D34BF1">
        <w:rPr>
          <w:rFonts w:ascii="Arial" w:hAnsi="Arial" w:cs="Arial"/>
          <w:bCs/>
        </w:rPr>
        <w:t xml:space="preserve">a ostale naknade troškova zaposlenima u iznosu od 104,22 eura. U promatranom razdoblju prošle godine službena putovanja su ostvarena u iznosu od </w:t>
      </w:r>
      <w:r w:rsidR="00AB38A5">
        <w:rPr>
          <w:rFonts w:ascii="Arial" w:hAnsi="Arial" w:cs="Arial"/>
          <w:bCs/>
        </w:rPr>
        <w:t>80.800,53</w:t>
      </w:r>
      <w:r w:rsidR="002F2E28">
        <w:rPr>
          <w:rFonts w:ascii="Arial" w:hAnsi="Arial" w:cs="Arial"/>
          <w:bCs/>
        </w:rPr>
        <w:t xml:space="preserve"> eura</w:t>
      </w:r>
      <w:r w:rsidR="00AB38A5">
        <w:rPr>
          <w:rFonts w:ascii="Arial" w:hAnsi="Arial" w:cs="Arial"/>
          <w:bCs/>
        </w:rPr>
        <w:t xml:space="preserve"> (što je za </w:t>
      </w:r>
      <w:r w:rsidR="001645EB">
        <w:rPr>
          <w:rFonts w:ascii="Arial" w:hAnsi="Arial" w:cs="Arial"/>
          <w:bCs/>
        </w:rPr>
        <w:t xml:space="preserve">25.118,56 eura više nego u promatranom razdoblju ove godine), naknade za prijevoz, za rad na terenu i odvojeni život u iznosu od 176.668,53 eura (što je za </w:t>
      </w:r>
      <w:r w:rsidR="000710BF">
        <w:rPr>
          <w:rFonts w:ascii="Arial" w:hAnsi="Arial" w:cs="Arial"/>
          <w:bCs/>
        </w:rPr>
        <w:t>18.477,05 eura manje u odnosu na promatrano razdoblje ove</w:t>
      </w:r>
      <w:r w:rsidR="00113915">
        <w:rPr>
          <w:rFonts w:ascii="Arial" w:hAnsi="Arial" w:cs="Arial"/>
          <w:bCs/>
        </w:rPr>
        <w:t xml:space="preserve"> </w:t>
      </w:r>
      <w:r w:rsidR="000710BF">
        <w:rPr>
          <w:rFonts w:ascii="Arial" w:hAnsi="Arial" w:cs="Arial"/>
          <w:bCs/>
        </w:rPr>
        <w:t>godine)</w:t>
      </w:r>
      <w:r w:rsidR="00D333C2">
        <w:rPr>
          <w:rFonts w:ascii="Arial" w:hAnsi="Arial" w:cs="Arial"/>
          <w:bCs/>
        </w:rPr>
        <w:t xml:space="preserve">, stručno usavršavanje zaposlenika u iznosu od 21.552,58 eura (što je za </w:t>
      </w:r>
      <w:r w:rsidR="00113915">
        <w:rPr>
          <w:rFonts w:ascii="Arial" w:hAnsi="Arial" w:cs="Arial"/>
          <w:bCs/>
        </w:rPr>
        <w:t>19.016,05 eura manje u odnosu na promatrano razdoblje ove godine)</w:t>
      </w:r>
      <w:r w:rsidR="00665049">
        <w:rPr>
          <w:rFonts w:ascii="Arial" w:hAnsi="Arial" w:cs="Arial"/>
          <w:bCs/>
        </w:rPr>
        <w:t>, dok ostale naknade troškova zaposlenima nisu ostvarene.</w:t>
      </w:r>
    </w:p>
    <w:p w14:paraId="1C987232" w14:textId="6BF1C6E9" w:rsidR="000D23A1" w:rsidRDefault="00FD353C" w:rsidP="00F60EC6">
      <w:pPr>
        <w:shd w:val="clear" w:color="auto" w:fill="FFFFFF" w:themeFill="background1"/>
        <w:spacing w:after="0" w:line="278" w:lineRule="auto"/>
        <w:jc w:val="both"/>
        <w:rPr>
          <w:rFonts w:ascii="Arial" w:hAnsi="Arial" w:cs="Arial"/>
        </w:rPr>
      </w:pPr>
      <w:r w:rsidRPr="00DE3769">
        <w:rPr>
          <w:rFonts w:ascii="Arial" w:hAnsi="Arial" w:cs="Arial"/>
          <w:b/>
          <w:bCs/>
          <w:i/>
          <w:iCs/>
        </w:rPr>
        <w:t>Rashodi za materijal i energiju</w:t>
      </w:r>
      <w:r w:rsidRPr="00AB7E47">
        <w:rPr>
          <w:rFonts w:ascii="Arial" w:hAnsi="Arial" w:cs="Arial"/>
        </w:rPr>
        <w:t xml:space="preserve"> povećavaju se za </w:t>
      </w:r>
      <w:r w:rsidR="00F9377B" w:rsidRPr="00AB7E47">
        <w:rPr>
          <w:rFonts w:ascii="Arial" w:hAnsi="Arial" w:cs="Arial"/>
        </w:rPr>
        <w:t>1</w:t>
      </w:r>
      <w:r w:rsidR="00944D74">
        <w:rPr>
          <w:rFonts w:ascii="Arial" w:hAnsi="Arial" w:cs="Arial"/>
        </w:rPr>
        <w:t>,83</w:t>
      </w:r>
      <w:r w:rsidRPr="00AB7E47">
        <w:rPr>
          <w:rFonts w:ascii="Arial" w:hAnsi="Arial" w:cs="Arial"/>
        </w:rPr>
        <w:t xml:space="preserve">% u odnosu na promatrano razdoblje prošle godine i iznose </w:t>
      </w:r>
      <w:r w:rsidR="00944D74">
        <w:rPr>
          <w:rFonts w:ascii="Arial" w:hAnsi="Arial" w:cs="Arial"/>
        </w:rPr>
        <w:t>761.224,67</w:t>
      </w:r>
      <w:r w:rsidR="00A838D8" w:rsidRPr="00AB7E47">
        <w:rPr>
          <w:rFonts w:ascii="Arial" w:hAnsi="Arial" w:cs="Arial"/>
        </w:rPr>
        <w:t xml:space="preserve"> eura, dok su u promatranom razdoblju </w:t>
      </w:r>
      <w:r w:rsidR="00AE0A4C">
        <w:rPr>
          <w:rFonts w:ascii="Arial" w:hAnsi="Arial" w:cs="Arial"/>
        </w:rPr>
        <w:t>prošle</w:t>
      </w:r>
      <w:r w:rsidR="00A838D8" w:rsidRPr="00AB7E47">
        <w:rPr>
          <w:rFonts w:ascii="Arial" w:hAnsi="Arial" w:cs="Arial"/>
        </w:rPr>
        <w:t xml:space="preserve"> godine ovi rashodi iznosili </w:t>
      </w:r>
      <w:r w:rsidR="00944D74" w:rsidRPr="00AB7E47">
        <w:rPr>
          <w:rFonts w:ascii="Arial" w:hAnsi="Arial" w:cs="Arial"/>
        </w:rPr>
        <w:t xml:space="preserve">747.559,02 </w:t>
      </w:r>
      <w:r w:rsidRPr="00AB7E47">
        <w:rPr>
          <w:rFonts w:ascii="Arial" w:hAnsi="Arial" w:cs="Arial"/>
        </w:rPr>
        <w:t xml:space="preserve">eura. </w:t>
      </w:r>
    </w:p>
    <w:p w14:paraId="7B17F33F" w14:textId="27427326" w:rsidR="00BF6E72" w:rsidRPr="000D23A1" w:rsidRDefault="00FD353C" w:rsidP="00F60EC6">
      <w:pPr>
        <w:shd w:val="clear" w:color="auto" w:fill="FFFFFF" w:themeFill="background1"/>
        <w:spacing w:after="0" w:line="278" w:lineRule="auto"/>
        <w:jc w:val="both"/>
        <w:rPr>
          <w:rFonts w:ascii="Arial" w:hAnsi="Arial" w:cs="Arial"/>
        </w:rPr>
      </w:pPr>
      <w:r w:rsidRPr="00AB7E47">
        <w:rPr>
          <w:rFonts w:ascii="Arial" w:hAnsi="Arial" w:cs="Arial"/>
        </w:rPr>
        <w:lastRenderedPageBreak/>
        <w:t>R</w:t>
      </w:r>
      <w:r w:rsidRPr="00AB7E47">
        <w:rPr>
          <w:rFonts w:ascii="Arial" w:hAnsi="Arial" w:cs="Arial"/>
          <w:bCs/>
        </w:rPr>
        <w:t xml:space="preserve">ashodi za uredski materijal i ostali materijalni rashodi povećavaju se za </w:t>
      </w:r>
      <w:r w:rsidR="00944D74">
        <w:rPr>
          <w:rFonts w:ascii="Arial" w:hAnsi="Arial" w:cs="Arial"/>
          <w:bCs/>
        </w:rPr>
        <w:t>3,05</w:t>
      </w:r>
      <w:r w:rsidRPr="00AB7E47">
        <w:rPr>
          <w:rFonts w:ascii="Arial" w:hAnsi="Arial" w:cs="Arial"/>
          <w:bCs/>
        </w:rPr>
        <w:t xml:space="preserve">% u odnosu na promatrano razdoblje prošle godine i iznose </w:t>
      </w:r>
      <w:r w:rsidR="005A4AEA">
        <w:rPr>
          <w:rFonts w:ascii="Arial" w:hAnsi="Arial" w:cs="Arial"/>
          <w:bCs/>
        </w:rPr>
        <w:t>77.682,49</w:t>
      </w:r>
      <w:r w:rsidRPr="00AB7E47">
        <w:rPr>
          <w:rFonts w:ascii="Arial" w:hAnsi="Arial" w:cs="Arial"/>
          <w:bCs/>
        </w:rPr>
        <w:t xml:space="preserve"> eura (materija</w:t>
      </w:r>
      <w:r w:rsidR="00F110D9" w:rsidRPr="00AB7E47">
        <w:rPr>
          <w:rFonts w:ascii="Arial" w:hAnsi="Arial" w:cs="Arial"/>
          <w:bCs/>
        </w:rPr>
        <w:t>l</w:t>
      </w:r>
      <w:r w:rsidRPr="00AB7E47">
        <w:rPr>
          <w:rFonts w:ascii="Arial" w:hAnsi="Arial" w:cs="Arial"/>
          <w:bCs/>
        </w:rPr>
        <w:t xml:space="preserve"> i sredstva za čišćenje i održavanje, materijal za higijenske potrebe i njegu, te ostal</w:t>
      </w:r>
      <w:r w:rsidR="00691CF7" w:rsidRPr="00AB7E47">
        <w:rPr>
          <w:rFonts w:ascii="Arial" w:hAnsi="Arial" w:cs="Arial"/>
          <w:bCs/>
        </w:rPr>
        <w:t>i</w:t>
      </w:r>
      <w:r w:rsidRPr="00AB7E47">
        <w:rPr>
          <w:rFonts w:ascii="Arial" w:hAnsi="Arial" w:cs="Arial"/>
          <w:bCs/>
        </w:rPr>
        <w:t xml:space="preserve"> materijal za potrebe redovnog poslovanja</w:t>
      </w:r>
      <w:r w:rsidR="00691CF7" w:rsidRPr="00AB7E47">
        <w:rPr>
          <w:rFonts w:ascii="Arial" w:hAnsi="Arial" w:cs="Arial"/>
          <w:bCs/>
        </w:rPr>
        <w:t xml:space="preserve"> Grada i proračunskih korisnika).</w:t>
      </w:r>
    </w:p>
    <w:p w14:paraId="3767AE63" w14:textId="22B2920B" w:rsidR="002B6010" w:rsidRPr="00AB7E47" w:rsidRDefault="00FD353C" w:rsidP="00F60EC6">
      <w:pPr>
        <w:shd w:val="clear" w:color="auto" w:fill="FFFFFF" w:themeFill="background1"/>
        <w:spacing w:after="0" w:line="278" w:lineRule="auto"/>
        <w:jc w:val="both"/>
        <w:rPr>
          <w:rFonts w:ascii="Arial" w:hAnsi="Arial" w:cs="Arial"/>
          <w:bCs/>
        </w:rPr>
      </w:pPr>
      <w:r w:rsidRPr="00AB7E47">
        <w:rPr>
          <w:rFonts w:ascii="Arial" w:hAnsi="Arial" w:cs="Arial"/>
          <w:bCs/>
        </w:rPr>
        <w:t xml:space="preserve">Povećava se i rashod za materijal i sirovine u iznosu od </w:t>
      </w:r>
      <w:r w:rsidR="00D435D7">
        <w:rPr>
          <w:rFonts w:ascii="Arial" w:hAnsi="Arial" w:cs="Arial"/>
          <w:bCs/>
        </w:rPr>
        <w:t>13.385,17</w:t>
      </w:r>
      <w:r w:rsidRPr="00AB7E47">
        <w:rPr>
          <w:rFonts w:ascii="Arial" w:hAnsi="Arial" w:cs="Arial"/>
          <w:bCs/>
        </w:rPr>
        <w:t xml:space="preserve"> eura</w:t>
      </w:r>
      <w:r w:rsidR="008B7F88" w:rsidRPr="00AB7E47">
        <w:rPr>
          <w:rFonts w:ascii="Arial" w:hAnsi="Arial" w:cs="Arial"/>
          <w:bCs/>
        </w:rPr>
        <w:t xml:space="preserve"> odnosno za </w:t>
      </w:r>
      <w:r w:rsidR="00D435D7">
        <w:rPr>
          <w:rFonts w:ascii="Arial" w:hAnsi="Arial" w:cs="Arial"/>
          <w:bCs/>
        </w:rPr>
        <w:t>5,05</w:t>
      </w:r>
      <w:r w:rsidR="00B9121C" w:rsidRPr="00AB7E47">
        <w:rPr>
          <w:rFonts w:ascii="Arial" w:hAnsi="Arial" w:cs="Arial"/>
          <w:bCs/>
        </w:rPr>
        <w:t>%</w:t>
      </w:r>
      <w:r w:rsidRPr="00AB7E47">
        <w:rPr>
          <w:rFonts w:ascii="Arial" w:hAnsi="Arial" w:cs="Arial"/>
          <w:bCs/>
        </w:rPr>
        <w:t xml:space="preserve"> u odnosu na promatrano razdoblje prošle godine </w:t>
      </w:r>
      <w:r w:rsidR="00B9121C" w:rsidRPr="00AB7E47">
        <w:rPr>
          <w:rFonts w:ascii="Arial" w:hAnsi="Arial" w:cs="Arial"/>
          <w:bCs/>
        </w:rPr>
        <w:t xml:space="preserve">i iznosi </w:t>
      </w:r>
      <w:r w:rsidR="00C46D03">
        <w:rPr>
          <w:rFonts w:ascii="Arial" w:hAnsi="Arial" w:cs="Arial"/>
          <w:bCs/>
        </w:rPr>
        <w:t>278.468,76</w:t>
      </w:r>
      <w:r w:rsidR="00B9121C" w:rsidRPr="00AB7E47">
        <w:rPr>
          <w:rFonts w:ascii="Arial" w:hAnsi="Arial" w:cs="Arial"/>
          <w:bCs/>
        </w:rPr>
        <w:t xml:space="preserve"> eura</w:t>
      </w:r>
      <w:r w:rsidR="00712A4C">
        <w:rPr>
          <w:rFonts w:ascii="Arial" w:hAnsi="Arial" w:cs="Arial"/>
          <w:bCs/>
        </w:rPr>
        <w:t xml:space="preserve">, a najvećim dijelom se odnosi </w:t>
      </w:r>
      <w:r w:rsidR="000319A8" w:rsidRPr="00AB7E47">
        <w:rPr>
          <w:rFonts w:ascii="Arial" w:hAnsi="Arial" w:cs="Arial"/>
        </w:rPr>
        <w:t xml:space="preserve">na nabavu </w:t>
      </w:r>
      <w:r w:rsidR="002E5937" w:rsidRPr="00AB7E47">
        <w:rPr>
          <w:rFonts w:ascii="Arial" w:hAnsi="Arial" w:cs="Arial"/>
        </w:rPr>
        <w:t>namirnica</w:t>
      </w:r>
      <w:r w:rsidR="00D14CE8" w:rsidRPr="00AB7E47">
        <w:rPr>
          <w:rFonts w:ascii="Arial" w:hAnsi="Arial" w:cs="Arial"/>
        </w:rPr>
        <w:t xml:space="preserve"> kod proračunskih korisnika </w:t>
      </w:r>
      <w:r w:rsidRPr="00AB7E47">
        <w:rPr>
          <w:rFonts w:ascii="Arial" w:hAnsi="Arial" w:cs="Arial"/>
          <w:bCs/>
        </w:rPr>
        <w:t>za besplatnu prehranu učenika u osnovnim školama čiji je osnivač Grad Virovitica)</w:t>
      </w:r>
      <w:r w:rsidR="002E5937" w:rsidRPr="00AB7E47">
        <w:rPr>
          <w:rFonts w:ascii="Arial" w:hAnsi="Arial" w:cs="Arial"/>
          <w:bCs/>
        </w:rPr>
        <w:t>.</w:t>
      </w:r>
    </w:p>
    <w:p w14:paraId="698A0422" w14:textId="1D0B43DE" w:rsidR="00D905EC" w:rsidRPr="00AB7E47" w:rsidRDefault="00197C42" w:rsidP="00F60EC6">
      <w:pPr>
        <w:spacing w:after="0" w:line="278" w:lineRule="auto"/>
        <w:jc w:val="both"/>
        <w:rPr>
          <w:rFonts w:ascii="Arial" w:hAnsi="Arial" w:cs="Arial"/>
        </w:rPr>
      </w:pPr>
      <w:r w:rsidRPr="00AB7E47">
        <w:rPr>
          <w:rFonts w:ascii="Arial" w:hAnsi="Arial" w:cs="Arial"/>
        </w:rPr>
        <w:t xml:space="preserve">Povećavaju se rashodi za energiju za </w:t>
      </w:r>
      <w:r w:rsidR="00601946">
        <w:rPr>
          <w:rFonts w:ascii="Arial" w:hAnsi="Arial" w:cs="Arial"/>
        </w:rPr>
        <w:t>2,34</w:t>
      </w:r>
      <w:r w:rsidRPr="00AB7E47">
        <w:rPr>
          <w:rFonts w:ascii="Arial" w:hAnsi="Arial" w:cs="Arial"/>
        </w:rPr>
        <w:t xml:space="preserve">% u iznosu od </w:t>
      </w:r>
      <w:r w:rsidR="00857D9B">
        <w:rPr>
          <w:rFonts w:ascii="Arial" w:hAnsi="Arial" w:cs="Arial"/>
        </w:rPr>
        <w:t>7.391,86</w:t>
      </w:r>
      <w:r w:rsidRPr="00AB7E47">
        <w:rPr>
          <w:rFonts w:ascii="Arial" w:hAnsi="Arial" w:cs="Arial"/>
        </w:rPr>
        <w:t xml:space="preserve"> eura te sada iznose </w:t>
      </w:r>
      <w:r w:rsidR="00857D9B">
        <w:rPr>
          <w:rFonts w:ascii="Arial" w:hAnsi="Arial" w:cs="Arial"/>
        </w:rPr>
        <w:t>322.784,46</w:t>
      </w:r>
      <w:r w:rsidRPr="00AB7E47">
        <w:rPr>
          <w:rFonts w:ascii="Arial" w:hAnsi="Arial" w:cs="Arial"/>
        </w:rPr>
        <w:t xml:space="preserve"> eura. Povećanje se najvećim dijelom odnosi na električnu energiju poslovnih prostora</w:t>
      </w:r>
      <w:r w:rsidR="00FC3C9D">
        <w:rPr>
          <w:rFonts w:ascii="Arial" w:hAnsi="Arial" w:cs="Arial"/>
        </w:rPr>
        <w:t>.</w:t>
      </w:r>
    </w:p>
    <w:p w14:paraId="3FEC5196" w14:textId="325FC029" w:rsidR="00953071" w:rsidRPr="00AB7E47" w:rsidRDefault="00953071" w:rsidP="00F60EC6">
      <w:pPr>
        <w:spacing w:after="0" w:line="278" w:lineRule="auto"/>
        <w:jc w:val="both"/>
        <w:rPr>
          <w:rFonts w:ascii="Arial" w:hAnsi="Arial" w:cs="Arial"/>
        </w:rPr>
      </w:pPr>
      <w:r w:rsidRPr="00AB7E47">
        <w:rPr>
          <w:rFonts w:ascii="Arial" w:hAnsi="Arial" w:cs="Arial"/>
        </w:rPr>
        <w:t xml:space="preserve">Rashodi za materijal i dijelove za tekuće i investicijsko održavanje </w:t>
      </w:r>
      <w:r w:rsidR="001C6D4C" w:rsidRPr="00AB7E47">
        <w:rPr>
          <w:rFonts w:ascii="Arial" w:hAnsi="Arial" w:cs="Arial"/>
        </w:rPr>
        <w:t xml:space="preserve">u odnosu na promatrano razdoblje prošle godine </w:t>
      </w:r>
      <w:r w:rsidR="00E7209A">
        <w:rPr>
          <w:rFonts w:ascii="Arial" w:hAnsi="Arial" w:cs="Arial"/>
        </w:rPr>
        <w:t>smanjuju</w:t>
      </w:r>
      <w:r w:rsidRPr="00AB7E47">
        <w:rPr>
          <w:rFonts w:ascii="Arial" w:hAnsi="Arial" w:cs="Arial"/>
        </w:rPr>
        <w:t xml:space="preserve"> se za </w:t>
      </w:r>
      <w:r w:rsidR="007F72E2">
        <w:rPr>
          <w:rFonts w:ascii="Arial" w:hAnsi="Arial" w:cs="Arial"/>
        </w:rPr>
        <w:t>11,46</w:t>
      </w:r>
      <w:r w:rsidRPr="00AB7E47">
        <w:rPr>
          <w:rFonts w:ascii="Arial" w:hAnsi="Arial" w:cs="Arial"/>
        </w:rPr>
        <w:t xml:space="preserve"> % u iznosu od </w:t>
      </w:r>
      <w:r w:rsidR="007F72E2">
        <w:rPr>
          <w:rFonts w:ascii="Arial" w:hAnsi="Arial" w:cs="Arial"/>
        </w:rPr>
        <w:t>5.856,35</w:t>
      </w:r>
      <w:r w:rsidRPr="00AB7E47">
        <w:rPr>
          <w:rFonts w:ascii="Arial" w:hAnsi="Arial" w:cs="Arial"/>
        </w:rPr>
        <w:t xml:space="preserve"> eura, </w:t>
      </w:r>
      <w:r w:rsidR="00CD4E22" w:rsidRPr="00AB7E47">
        <w:rPr>
          <w:rFonts w:ascii="Arial" w:hAnsi="Arial" w:cs="Arial"/>
        </w:rPr>
        <w:t xml:space="preserve">a </w:t>
      </w:r>
      <w:r w:rsidRPr="00AB7E47">
        <w:rPr>
          <w:rFonts w:ascii="Arial" w:hAnsi="Arial" w:cs="Arial"/>
        </w:rPr>
        <w:t>odnos</w:t>
      </w:r>
      <w:r w:rsidR="001C6D4C" w:rsidRPr="00AB7E47">
        <w:rPr>
          <w:rFonts w:ascii="Arial" w:hAnsi="Arial" w:cs="Arial"/>
        </w:rPr>
        <w:t>e</w:t>
      </w:r>
      <w:r w:rsidRPr="00AB7E47">
        <w:rPr>
          <w:rFonts w:ascii="Arial" w:hAnsi="Arial" w:cs="Arial"/>
        </w:rPr>
        <w:t xml:space="preserve"> se najvećim dijelom na nabavu materijala potrebnog za uređenje poslovnih prostora (Grad) te na materijal i dijelove za tekuće održavanje opreme kod proračunskih korisnika</w:t>
      </w:r>
      <w:r w:rsidR="00BB269A" w:rsidRPr="00AB7E47">
        <w:rPr>
          <w:rFonts w:ascii="Arial" w:hAnsi="Arial" w:cs="Arial"/>
        </w:rPr>
        <w:t xml:space="preserve"> </w:t>
      </w:r>
      <w:r w:rsidR="00BB269A" w:rsidRPr="00AB7E47">
        <w:rPr>
          <w:rFonts w:ascii="Arial" w:hAnsi="Arial" w:cs="Arial"/>
          <w:bCs/>
        </w:rPr>
        <w:t xml:space="preserve">(najvećim dijelom </w:t>
      </w:r>
      <w:r w:rsidR="00CD4E22" w:rsidRPr="00AB7E47">
        <w:rPr>
          <w:rFonts w:ascii="Arial" w:hAnsi="Arial" w:cs="Arial"/>
          <w:bCs/>
        </w:rPr>
        <w:t>kod proračunskog korisnika Javna vatrogasna postrojba Virovitica za</w:t>
      </w:r>
      <w:r w:rsidR="00BB269A" w:rsidRPr="00AB7E47">
        <w:rPr>
          <w:rFonts w:ascii="Arial" w:hAnsi="Arial" w:cs="Arial"/>
          <w:bCs/>
        </w:rPr>
        <w:t xml:space="preserve"> nabavu materijala za servis vatrogasnih aparata)</w:t>
      </w:r>
      <w:r w:rsidR="00CD4E22" w:rsidRPr="00AB7E47">
        <w:rPr>
          <w:rFonts w:ascii="Arial" w:hAnsi="Arial" w:cs="Arial"/>
          <w:bCs/>
        </w:rPr>
        <w:t>.</w:t>
      </w:r>
    </w:p>
    <w:p w14:paraId="585C4ABE" w14:textId="77777777" w:rsidR="00EF1866" w:rsidRDefault="00A63DE6" w:rsidP="00F60EC6">
      <w:pPr>
        <w:spacing w:after="0" w:line="278" w:lineRule="auto"/>
        <w:jc w:val="both"/>
        <w:rPr>
          <w:rFonts w:ascii="Aptos Narrow" w:eastAsia="Times New Roman" w:hAnsi="Aptos Narrow" w:cs="Times New Roman"/>
          <w:color w:val="000000"/>
          <w:kern w:val="0"/>
          <w:sz w:val="18"/>
          <w:szCs w:val="18"/>
          <w:lang w:eastAsia="hr-HR"/>
          <w14:ligatures w14:val="none"/>
        </w:rPr>
      </w:pPr>
      <w:r w:rsidRPr="00AB7E47">
        <w:rPr>
          <w:rFonts w:ascii="Arial" w:hAnsi="Arial" w:cs="Arial"/>
        </w:rPr>
        <w:t xml:space="preserve">Sitni inventar i auto gume </w:t>
      </w:r>
      <w:r w:rsidR="00973FF6">
        <w:rPr>
          <w:rFonts w:ascii="Arial" w:hAnsi="Arial" w:cs="Arial"/>
        </w:rPr>
        <w:t>smanjuju</w:t>
      </w:r>
      <w:r w:rsidRPr="00AB7E47">
        <w:rPr>
          <w:rFonts w:ascii="Arial" w:hAnsi="Arial" w:cs="Arial"/>
        </w:rPr>
        <w:t xml:space="preserve"> se za </w:t>
      </w:r>
      <w:r w:rsidR="009D3459">
        <w:rPr>
          <w:rFonts w:ascii="Arial" w:hAnsi="Arial" w:cs="Arial"/>
        </w:rPr>
        <w:t>9,03</w:t>
      </w:r>
      <w:r w:rsidRPr="00AB7E47">
        <w:rPr>
          <w:rFonts w:ascii="Arial" w:hAnsi="Arial" w:cs="Arial"/>
        </w:rPr>
        <w:t xml:space="preserve">% odnosno za </w:t>
      </w:r>
      <w:r w:rsidR="009D3459">
        <w:rPr>
          <w:rFonts w:ascii="Arial" w:hAnsi="Arial" w:cs="Arial"/>
        </w:rPr>
        <w:t>2.854,14</w:t>
      </w:r>
      <w:r w:rsidRPr="00AB7E47">
        <w:rPr>
          <w:rFonts w:ascii="Arial" w:hAnsi="Arial" w:cs="Arial"/>
        </w:rPr>
        <w:t xml:space="preserve"> eura te sada iznosi </w:t>
      </w:r>
      <w:r w:rsidR="009D3459">
        <w:rPr>
          <w:rFonts w:ascii="Arial" w:hAnsi="Arial" w:cs="Arial"/>
        </w:rPr>
        <w:t>28.746,04</w:t>
      </w:r>
      <w:r w:rsidRPr="00AB7E47">
        <w:rPr>
          <w:rFonts w:ascii="Arial" w:hAnsi="Arial" w:cs="Arial"/>
        </w:rPr>
        <w:t xml:space="preserve"> eura, a najvećim dijelom se odnosi na nabavljen sitan inventar za Grad</w:t>
      </w:r>
      <w:r w:rsidR="00BC49F2">
        <w:rPr>
          <w:rFonts w:ascii="Arial" w:hAnsi="Arial" w:cs="Arial"/>
        </w:rPr>
        <w:t xml:space="preserve"> </w:t>
      </w:r>
      <w:r w:rsidRPr="00AB7E47">
        <w:rPr>
          <w:rFonts w:ascii="Arial" w:hAnsi="Arial" w:cs="Arial"/>
        </w:rPr>
        <w:t>(</w:t>
      </w:r>
      <w:r w:rsidR="000B71B3">
        <w:rPr>
          <w:rFonts w:ascii="Arial" w:hAnsi="Arial" w:cs="Arial"/>
        </w:rPr>
        <w:t>zastave</w:t>
      </w:r>
      <w:r w:rsidRPr="00AB7E47">
        <w:rPr>
          <w:rFonts w:ascii="Arial" w:hAnsi="Arial" w:cs="Arial"/>
        </w:rPr>
        <w:t xml:space="preserve">) i </w:t>
      </w:r>
      <w:r w:rsidR="00BC49F2">
        <w:rPr>
          <w:rFonts w:ascii="Arial" w:hAnsi="Arial" w:cs="Arial"/>
        </w:rPr>
        <w:t xml:space="preserve">sitni inventar </w:t>
      </w:r>
      <w:r w:rsidRPr="00AB7E47">
        <w:rPr>
          <w:rFonts w:ascii="Arial" w:hAnsi="Arial" w:cs="Arial"/>
        </w:rPr>
        <w:t>za Mjesnu samoupravu u ukupnom iznosu od 2</w:t>
      </w:r>
      <w:r w:rsidR="00756602">
        <w:rPr>
          <w:rFonts w:ascii="Arial" w:hAnsi="Arial" w:cs="Arial"/>
        </w:rPr>
        <w:t>1.415,99</w:t>
      </w:r>
      <w:r w:rsidRPr="00AB7E47">
        <w:rPr>
          <w:rFonts w:ascii="Arial" w:hAnsi="Arial" w:cs="Arial"/>
        </w:rPr>
        <w:t xml:space="preserve"> eura te za proračunske korisnike u iznosu od </w:t>
      </w:r>
      <w:r w:rsidR="00F67426">
        <w:rPr>
          <w:rFonts w:ascii="Arial" w:hAnsi="Arial" w:cs="Arial"/>
        </w:rPr>
        <w:t>7.330,05</w:t>
      </w:r>
      <w:r w:rsidRPr="00AB7E47">
        <w:rPr>
          <w:rFonts w:ascii="Arial" w:hAnsi="Arial" w:cs="Arial"/>
        </w:rPr>
        <w:t xml:space="preserve"> eura. U promatranom razdoblju </w:t>
      </w:r>
      <w:r w:rsidR="00AE0A4C">
        <w:rPr>
          <w:rFonts w:ascii="Arial" w:hAnsi="Arial" w:cs="Arial"/>
        </w:rPr>
        <w:t>prošle</w:t>
      </w:r>
      <w:r w:rsidRPr="00AB7E47">
        <w:rPr>
          <w:rFonts w:ascii="Arial" w:hAnsi="Arial" w:cs="Arial"/>
        </w:rPr>
        <w:t xml:space="preserve"> godine troškovi sitnog inventara i auto guma iznose </w:t>
      </w:r>
      <w:r w:rsidR="00994C67">
        <w:rPr>
          <w:rFonts w:ascii="Arial" w:hAnsi="Arial" w:cs="Arial"/>
        </w:rPr>
        <w:t>31.600,18</w:t>
      </w:r>
      <w:r w:rsidRPr="00AB7E47">
        <w:rPr>
          <w:rFonts w:ascii="Arial" w:hAnsi="Arial" w:cs="Arial"/>
        </w:rPr>
        <w:t xml:space="preserve"> eura, a odnose se na rashode za Grad u iznosu </w:t>
      </w:r>
      <w:r w:rsidRPr="00423E96">
        <w:rPr>
          <w:rFonts w:ascii="Arial" w:hAnsi="Arial" w:cs="Arial"/>
        </w:rPr>
        <w:t xml:space="preserve">od </w:t>
      </w:r>
      <w:r w:rsidR="004C3786" w:rsidRPr="00423E96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 xml:space="preserve">23.281,51 </w:t>
      </w:r>
      <w:r w:rsidRPr="00423E96">
        <w:rPr>
          <w:rFonts w:ascii="Arial" w:hAnsi="Arial" w:cs="Arial"/>
        </w:rPr>
        <w:t xml:space="preserve">eura te </w:t>
      </w:r>
      <w:r w:rsidR="00423E96" w:rsidRPr="00423E96">
        <w:rPr>
          <w:rFonts w:ascii="Arial" w:eastAsia="Times New Roman" w:hAnsi="Arial" w:cs="Arial"/>
          <w:color w:val="000000"/>
          <w:kern w:val="0"/>
          <w:lang w:eastAsia="hr-HR"/>
          <w14:ligatures w14:val="none"/>
        </w:rPr>
        <w:t>8.318,67</w:t>
      </w:r>
      <w:r w:rsidR="00423E96">
        <w:rPr>
          <w:rFonts w:ascii="Aptos Narrow" w:eastAsia="Times New Roman" w:hAnsi="Aptos Narrow" w:cs="Times New Roman"/>
          <w:color w:val="000000"/>
          <w:kern w:val="0"/>
          <w:sz w:val="18"/>
          <w:szCs w:val="18"/>
          <w:lang w:eastAsia="hr-HR"/>
          <w14:ligatures w14:val="none"/>
        </w:rPr>
        <w:t xml:space="preserve"> </w:t>
      </w:r>
      <w:r w:rsidRPr="00AB7E47">
        <w:rPr>
          <w:rFonts w:ascii="Arial" w:hAnsi="Arial" w:cs="Arial"/>
        </w:rPr>
        <w:t>eura za proračunske korisnike.</w:t>
      </w:r>
    </w:p>
    <w:p w14:paraId="1AB0563A" w14:textId="677DACBA" w:rsidR="00672789" w:rsidRPr="00EF1866" w:rsidRDefault="00672789" w:rsidP="00F60EC6">
      <w:pPr>
        <w:spacing w:after="0" w:line="278" w:lineRule="auto"/>
        <w:jc w:val="both"/>
        <w:rPr>
          <w:rFonts w:ascii="Aptos Narrow" w:eastAsia="Times New Roman" w:hAnsi="Aptos Narrow" w:cs="Times New Roman"/>
          <w:color w:val="000000"/>
          <w:kern w:val="0"/>
          <w:sz w:val="18"/>
          <w:szCs w:val="18"/>
          <w:lang w:eastAsia="hr-HR"/>
          <w14:ligatures w14:val="none"/>
        </w:rPr>
      </w:pPr>
      <w:r w:rsidRPr="00AB7E47">
        <w:rPr>
          <w:rFonts w:ascii="Arial" w:hAnsi="Arial" w:cs="Arial"/>
        </w:rPr>
        <w:t xml:space="preserve">Rashodi za službenu, radnu i zaštitnu odjeću i obuću u odnosu na prethodno promatrano razdoblje </w:t>
      </w:r>
      <w:r w:rsidR="00954CB0">
        <w:rPr>
          <w:rFonts w:ascii="Arial" w:hAnsi="Arial" w:cs="Arial"/>
        </w:rPr>
        <w:t>smanjuju</w:t>
      </w:r>
      <w:r w:rsidRPr="00AB7E47">
        <w:rPr>
          <w:rFonts w:ascii="Arial" w:hAnsi="Arial" w:cs="Arial"/>
        </w:rPr>
        <w:t xml:space="preserve"> se za</w:t>
      </w:r>
      <w:r w:rsidR="00954CB0">
        <w:rPr>
          <w:rFonts w:ascii="Arial" w:hAnsi="Arial" w:cs="Arial"/>
        </w:rPr>
        <w:t xml:space="preserve"> 7,82</w:t>
      </w:r>
      <w:r w:rsidRPr="00AB7E47">
        <w:rPr>
          <w:rFonts w:ascii="Arial" w:hAnsi="Arial" w:cs="Arial"/>
        </w:rPr>
        <w:t xml:space="preserve">% odnosno za </w:t>
      </w:r>
      <w:r w:rsidR="00F42477">
        <w:rPr>
          <w:rFonts w:ascii="Arial" w:hAnsi="Arial" w:cs="Arial"/>
        </w:rPr>
        <w:t>702,99</w:t>
      </w:r>
      <w:r w:rsidRPr="00AB7E47">
        <w:rPr>
          <w:rFonts w:ascii="Arial" w:hAnsi="Arial" w:cs="Arial"/>
        </w:rPr>
        <w:t xml:space="preserve"> eura te sada iznosi </w:t>
      </w:r>
      <w:r w:rsidR="00F42477">
        <w:rPr>
          <w:rFonts w:ascii="Arial" w:hAnsi="Arial" w:cs="Arial"/>
        </w:rPr>
        <w:t>8.285,84</w:t>
      </w:r>
      <w:r w:rsidR="00F42477" w:rsidRPr="00AB7E47">
        <w:rPr>
          <w:rFonts w:ascii="Arial" w:hAnsi="Arial" w:cs="Arial"/>
        </w:rPr>
        <w:t xml:space="preserve"> eura, a odnose </w:t>
      </w:r>
      <w:r w:rsidR="00FA1F95">
        <w:rPr>
          <w:rFonts w:ascii="Arial" w:hAnsi="Arial" w:cs="Arial"/>
        </w:rPr>
        <w:t xml:space="preserve">se </w:t>
      </w:r>
      <w:r w:rsidR="00F42477" w:rsidRPr="00AB7E47">
        <w:rPr>
          <w:rFonts w:ascii="Arial" w:hAnsi="Arial" w:cs="Arial"/>
        </w:rPr>
        <w:t xml:space="preserve">na rashode za proračunskog Javna vatrogasna postrojba u iznosu od </w:t>
      </w:r>
      <w:r w:rsidR="00FA1F95">
        <w:rPr>
          <w:rFonts w:ascii="Arial" w:hAnsi="Arial" w:cs="Arial"/>
        </w:rPr>
        <w:t>6.215,06</w:t>
      </w:r>
      <w:r w:rsidR="00F42477" w:rsidRPr="00AB7E47">
        <w:rPr>
          <w:rFonts w:ascii="Arial" w:hAnsi="Arial" w:cs="Arial"/>
        </w:rPr>
        <w:t xml:space="preserve"> eura za nabavu vatrogasne opreme i službene radne odjeće te za proračunske korisnike Osnovne škole Ivane Brlić Mažuranić </w:t>
      </w:r>
      <w:r w:rsidR="0055493A">
        <w:rPr>
          <w:rFonts w:ascii="Arial" w:hAnsi="Arial" w:cs="Arial"/>
        </w:rPr>
        <w:t>u iznosu od 1.278,80 eura</w:t>
      </w:r>
      <w:r w:rsidR="003874F2">
        <w:rPr>
          <w:rFonts w:ascii="Arial" w:hAnsi="Arial" w:cs="Arial"/>
        </w:rPr>
        <w:t xml:space="preserve"> za </w:t>
      </w:r>
      <w:r w:rsidR="00410E90">
        <w:rPr>
          <w:rFonts w:ascii="Arial" w:hAnsi="Arial" w:cs="Arial"/>
        </w:rPr>
        <w:t xml:space="preserve">radnu odjeću kuharica, </w:t>
      </w:r>
      <w:r w:rsidR="0055493A">
        <w:rPr>
          <w:rFonts w:ascii="Arial" w:hAnsi="Arial" w:cs="Arial"/>
        </w:rPr>
        <w:t xml:space="preserve">za proračunskog korisnika </w:t>
      </w:r>
      <w:r w:rsidR="00410E90">
        <w:rPr>
          <w:rFonts w:ascii="Arial" w:hAnsi="Arial" w:cs="Arial"/>
        </w:rPr>
        <w:t xml:space="preserve">Dječji vrtić Cvrčak u iznosu od </w:t>
      </w:r>
      <w:r w:rsidR="002255F4">
        <w:rPr>
          <w:rFonts w:ascii="Arial" w:hAnsi="Arial" w:cs="Arial"/>
        </w:rPr>
        <w:t xml:space="preserve">425,45 eura </w:t>
      </w:r>
      <w:r w:rsidR="005E77A2">
        <w:rPr>
          <w:rFonts w:ascii="Arial" w:hAnsi="Arial" w:cs="Arial"/>
        </w:rPr>
        <w:t xml:space="preserve">za radnu odjeću kuharica, </w:t>
      </w:r>
      <w:r w:rsidR="00EE64BD">
        <w:rPr>
          <w:rFonts w:ascii="Arial" w:hAnsi="Arial" w:cs="Arial"/>
        </w:rPr>
        <w:t xml:space="preserve">te 366,53 eura </w:t>
      </w:r>
      <w:r w:rsidR="00A42B01">
        <w:rPr>
          <w:rFonts w:ascii="Arial" w:hAnsi="Arial" w:cs="Arial"/>
        </w:rPr>
        <w:t xml:space="preserve">za radnu </w:t>
      </w:r>
      <w:r w:rsidR="00FB0AC6">
        <w:rPr>
          <w:rFonts w:ascii="Arial" w:hAnsi="Arial" w:cs="Arial"/>
        </w:rPr>
        <w:t>obuću</w:t>
      </w:r>
      <w:r w:rsidR="00F034B3">
        <w:rPr>
          <w:rFonts w:ascii="Arial" w:hAnsi="Arial" w:cs="Arial"/>
        </w:rPr>
        <w:t xml:space="preserve"> (zaposleni na terenu) i odjeću za zaštitara (Grad)</w:t>
      </w:r>
      <w:r w:rsidR="00874653">
        <w:rPr>
          <w:rFonts w:ascii="Arial" w:hAnsi="Arial" w:cs="Arial"/>
        </w:rPr>
        <w:t xml:space="preserve">. </w:t>
      </w:r>
      <w:r w:rsidR="00A0669A" w:rsidRPr="00AB7E47">
        <w:rPr>
          <w:rFonts w:ascii="Arial" w:hAnsi="Arial" w:cs="Arial"/>
        </w:rPr>
        <w:t xml:space="preserve">U promatranom razdoblju </w:t>
      </w:r>
      <w:r w:rsidR="00AE0A4C">
        <w:rPr>
          <w:rFonts w:ascii="Arial" w:hAnsi="Arial" w:cs="Arial"/>
        </w:rPr>
        <w:t>prošle</w:t>
      </w:r>
      <w:r w:rsidR="00A0669A" w:rsidRPr="00AB7E47">
        <w:rPr>
          <w:rFonts w:ascii="Arial" w:hAnsi="Arial" w:cs="Arial"/>
        </w:rPr>
        <w:t xml:space="preserve"> godine rashodi za službenu, radnu i zaštitnu odjeću i obuću iznose</w:t>
      </w:r>
      <w:r w:rsidR="00A0669A">
        <w:rPr>
          <w:rFonts w:ascii="Arial" w:hAnsi="Arial" w:cs="Arial"/>
        </w:rPr>
        <w:t xml:space="preserve"> </w:t>
      </w:r>
      <w:r w:rsidRPr="00AB7E47">
        <w:rPr>
          <w:rFonts w:ascii="Arial" w:hAnsi="Arial" w:cs="Arial"/>
        </w:rPr>
        <w:t xml:space="preserve">8.988,83 eura, a najvećim dijelom se odnose na rashode za proračunskog korisnika Dječji vrtić Cvrčak u iznosu od 2.325,00 eura za nabavu papuča, rashode za proračunskog korisnika Javna vatrogasna postrojba u iznosu od 5.844,97 eura za nabavu vatrogasne opreme i službene radne odjeće te za proračunske korisnike Osnovne škole Ivane Brlić Mažuranić i Vladimir Nazor u ukupnom iznosu od 818,86 eura za nabavu radnih hlača i cipela.  </w:t>
      </w:r>
    </w:p>
    <w:p w14:paraId="731DBB8A" w14:textId="459D3B76" w:rsidR="003F0F07" w:rsidRPr="00AB7E47" w:rsidRDefault="00FD353C" w:rsidP="00F60EC6">
      <w:pPr>
        <w:shd w:val="clear" w:color="auto" w:fill="FFFFFF" w:themeFill="background1"/>
        <w:spacing w:after="0" w:line="278" w:lineRule="auto"/>
        <w:jc w:val="both"/>
        <w:rPr>
          <w:rFonts w:ascii="Arial" w:hAnsi="Arial" w:cs="Arial"/>
        </w:rPr>
      </w:pPr>
      <w:r w:rsidRPr="00EF1866">
        <w:rPr>
          <w:rFonts w:ascii="Arial" w:hAnsi="Arial" w:cs="Arial"/>
          <w:b/>
          <w:bCs/>
          <w:i/>
          <w:iCs/>
        </w:rPr>
        <w:t>Rashodi za usluge</w:t>
      </w:r>
      <w:r w:rsidR="00EC4D07" w:rsidRPr="00AB7E47">
        <w:rPr>
          <w:rFonts w:ascii="Arial" w:hAnsi="Arial" w:cs="Arial"/>
        </w:rPr>
        <w:t xml:space="preserve"> </w:t>
      </w:r>
      <w:r w:rsidRPr="00AB7E47">
        <w:rPr>
          <w:rFonts w:ascii="Arial" w:hAnsi="Arial" w:cs="Arial"/>
        </w:rPr>
        <w:t xml:space="preserve">realizirani su u iznosu od </w:t>
      </w:r>
      <w:r w:rsidR="002E48F1">
        <w:rPr>
          <w:rFonts w:ascii="Arial" w:hAnsi="Arial" w:cs="Arial"/>
        </w:rPr>
        <w:t>2.780.456,42</w:t>
      </w:r>
      <w:r w:rsidRPr="00AB7E47">
        <w:rPr>
          <w:rFonts w:ascii="Arial" w:hAnsi="Arial" w:cs="Arial"/>
        </w:rPr>
        <w:t xml:space="preserve"> eura, dok su u promatranom razdoblju prošle godine realizirani u iznosu od </w:t>
      </w:r>
      <w:r w:rsidR="002E48F1" w:rsidRPr="00AB7E47">
        <w:rPr>
          <w:rFonts w:ascii="Arial" w:hAnsi="Arial" w:cs="Arial"/>
        </w:rPr>
        <w:t xml:space="preserve">2.709.070,34 </w:t>
      </w:r>
      <w:r w:rsidRPr="00AB7E47">
        <w:rPr>
          <w:rFonts w:ascii="Arial" w:hAnsi="Arial" w:cs="Arial"/>
        </w:rPr>
        <w:t>eura</w:t>
      </w:r>
      <w:r w:rsidR="004E076E">
        <w:rPr>
          <w:rFonts w:ascii="Arial" w:hAnsi="Arial" w:cs="Arial"/>
        </w:rPr>
        <w:t>, što je za 2,64% više u odnosu na promatrano razdoblje prošle godine.</w:t>
      </w:r>
      <w:r w:rsidRPr="00AB7E47">
        <w:rPr>
          <w:rFonts w:ascii="Arial" w:hAnsi="Arial" w:cs="Arial"/>
        </w:rPr>
        <w:t xml:space="preserve"> U odnosu na promatrano razdoblje prošle godine, ove godine se povećavaju rashodi</w:t>
      </w:r>
      <w:r w:rsidR="003F0F07" w:rsidRPr="00AB7E47">
        <w:rPr>
          <w:rFonts w:ascii="Arial" w:hAnsi="Arial" w:cs="Arial"/>
        </w:rPr>
        <w:t>:</w:t>
      </w:r>
    </w:p>
    <w:p w14:paraId="661B4037" w14:textId="12CA7563" w:rsidR="004364C4" w:rsidRDefault="003F0F07" w:rsidP="00F60EC6">
      <w:pPr>
        <w:shd w:val="clear" w:color="auto" w:fill="FFFFFF" w:themeFill="background1"/>
        <w:spacing w:after="0" w:line="278" w:lineRule="auto"/>
        <w:ind w:left="708" w:firstLine="1"/>
        <w:jc w:val="both"/>
        <w:rPr>
          <w:rFonts w:ascii="Arial" w:hAnsi="Arial" w:cs="Arial"/>
        </w:rPr>
      </w:pPr>
      <w:r w:rsidRPr="00AB7E47">
        <w:rPr>
          <w:rFonts w:ascii="Arial" w:hAnsi="Arial" w:cs="Arial"/>
        </w:rPr>
        <w:t>-</w:t>
      </w:r>
      <w:r w:rsidR="0002302A">
        <w:rPr>
          <w:rFonts w:ascii="Arial" w:hAnsi="Arial" w:cs="Arial"/>
        </w:rPr>
        <w:t xml:space="preserve"> </w:t>
      </w:r>
      <w:r w:rsidR="00FD353C" w:rsidRPr="00AB7E47">
        <w:rPr>
          <w:rFonts w:ascii="Arial" w:hAnsi="Arial" w:cs="Arial"/>
        </w:rPr>
        <w:t xml:space="preserve">za usluge telefona, pošte i prijevoza u iznosu od </w:t>
      </w:r>
      <w:r w:rsidR="00DB53CA">
        <w:rPr>
          <w:rFonts w:ascii="Arial" w:hAnsi="Arial" w:cs="Arial"/>
        </w:rPr>
        <w:t>29.075,65</w:t>
      </w:r>
      <w:r w:rsidR="008D4B87" w:rsidRPr="00AB7E47">
        <w:rPr>
          <w:rFonts w:ascii="Arial" w:hAnsi="Arial" w:cs="Arial"/>
        </w:rPr>
        <w:t xml:space="preserve"> </w:t>
      </w:r>
      <w:r w:rsidR="00FD353C" w:rsidRPr="00AB7E47">
        <w:rPr>
          <w:rFonts w:ascii="Arial" w:hAnsi="Arial" w:cs="Arial"/>
        </w:rPr>
        <w:t xml:space="preserve">eura i iznose </w:t>
      </w:r>
      <w:r w:rsidR="00DB53CA">
        <w:rPr>
          <w:rFonts w:ascii="Arial" w:hAnsi="Arial" w:cs="Arial"/>
        </w:rPr>
        <w:t>441.126,39</w:t>
      </w:r>
      <w:r w:rsidR="00FD353C" w:rsidRPr="00AB7E47">
        <w:rPr>
          <w:rFonts w:ascii="Arial" w:hAnsi="Arial" w:cs="Arial"/>
        </w:rPr>
        <w:t xml:space="preserve"> eura (najvećim dijelom za </w:t>
      </w:r>
      <w:r w:rsidR="001D26F7">
        <w:rPr>
          <w:rFonts w:ascii="Arial" w:hAnsi="Arial" w:cs="Arial"/>
        </w:rPr>
        <w:t>rashode poštarine</w:t>
      </w:r>
      <w:r w:rsidR="008533F6">
        <w:rPr>
          <w:rFonts w:ascii="Arial" w:hAnsi="Arial" w:cs="Arial"/>
        </w:rPr>
        <w:t xml:space="preserve"> (</w:t>
      </w:r>
      <w:r w:rsidR="00D76836">
        <w:rPr>
          <w:rFonts w:ascii="Arial" w:hAnsi="Arial" w:cs="Arial"/>
        </w:rPr>
        <w:t>ove godine poslana su nova rješenja o komunalnoj naknadi</w:t>
      </w:r>
      <w:r w:rsidR="00FB1CEB">
        <w:rPr>
          <w:rFonts w:ascii="Arial" w:hAnsi="Arial" w:cs="Arial"/>
        </w:rPr>
        <w:t>)),</w:t>
      </w:r>
    </w:p>
    <w:p w14:paraId="274CFF0C" w14:textId="7812D71F" w:rsidR="006C6D33" w:rsidRDefault="006C6D33" w:rsidP="00F60EC6">
      <w:pPr>
        <w:spacing w:after="0" w:line="278" w:lineRule="auto"/>
        <w:ind w:left="708" w:firstLine="1"/>
        <w:jc w:val="both"/>
        <w:rPr>
          <w:rFonts w:ascii="Arial" w:hAnsi="Arial" w:cs="Arial"/>
        </w:rPr>
      </w:pPr>
      <w:r w:rsidRPr="00AB7E47">
        <w:rPr>
          <w:rFonts w:ascii="Arial" w:hAnsi="Arial" w:cs="Arial"/>
        </w:rPr>
        <w:t>-</w:t>
      </w:r>
      <w:r w:rsidR="0002302A">
        <w:rPr>
          <w:rFonts w:ascii="Arial" w:hAnsi="Arial" w:cs="Arial"/>
        </w:rPr>
        <w:t xml:space="preserve"> </w:t>
      </w:r>
      <w:r w:rsidRPr="00AB7E47">
        <w:rPr>
          <w:rFonts w:ascii="Arial" w:hAnsi="Arial" w:cs="Arial"/>
        </w:rPr>
        <w:t xml:space="preserve">za usluge promidžbe i informiranja koje se u odnosu na promatrano razdoblje </w:t>
      </w:r>
      <w:r w:rsidR="00AE0A4C">
        <w:rPr>
          <w:rFonts w:ascii="Arial" w:hAnsi="Arial" w:cs="Arial"/>
        </w:rPr>
        <w:t>prošle</w:t>
      </w:r>
      <w:r w:rsidRPr="00AB7E47">
        <w:rPr>
          <w:rFonts w:ascii="Arial" w:hAnsi="Arial" w:cs="Arial"/>
        </w:rPr>
        <w:t xml:space="preserve"> godine povećavaju za </w:t>
      </w:r>
      <w:r w:rsidR="000E0777">
        <w:rPr>
          <w:rFonts w:ascii="Arial" w:hAnsi="Arial" w:cs="Arial"/>
        </w:rPr>
        <w:t>42,05</w:t>
      </w:r>
      <w:r w:rsidRPr="00AB7E47">
        <w:rPr>
          <w:rFonts w:ascii="Arial" w:hAnsi="Arial" w:cs="Arial"/>
        </w:rPr>
        <w:t xml:space="preserve">% u iznosu od </w:t>
      </w:r>
      <w:r w:rsidR="000E0777">
        <w:rPr>
          <w:rFonts w:ascii="Arial" w:hAnsi="Arial" w:cs="Arial"/>
        </w:rPr>
        <w:t>21.007,91</w:t>
      </w:r>
      <w:r w:rsidRPr="00AB7E47">
        <w:rPr>
          <w:rFonts w:ascii="Arial" w:hAnsi="Arial" w:cs="Arial"/>
        </w:rPr>
        <w:t xml:space="preserve"> eura te iznose </w:t>
      </w:r>
      <w:r w:rsidR="000E0777">
        <w:rPr>
          <w:rFonts w:ascii="Arial" w:hAnsi="Arial" w:cs="Arial"/>
        </w:rPr>
        <w:t>70.972,17</w:t>
      </w:r>
      <w:r w:rsidRPr="00AB7E47">
        <w:rPr>
          <w:rFonts w:ascii="Arial" w:hAnsi="Arial" w:cs="Arial"/>
        </w:rPr>
        <w:t xml:space="preserve"> eura, a najvećim dijelom se odnose na troškove radio prijenosa sjednica, promidžbeni materijal </w:t>
      </w:r>
      <w:r w:rsidRPr="00AB7E47">
        <w:rPr>
          <w:rFonts w:ascii="Arial" w:hAnsi="Arial" w:cs="Arial"/>
        </w:rPr>
        <w:lastRenderedPageBreak/>
        <w:t xml:space="preserve">i troškove provođenja online natječaja (Grad) te na web oglašavanje kod proračunskog korisnika </w:t>
      </w:r>
      <w:r w:rsidR="00715424">
        <w:rPr>
          <w:rFonts w:ascii="Arial" w:hAnsi="Arial" w:cs="Arial"/>
        </w:rPr>
        <w:t xml:space="preserve">SPOT, </w:t>
      </w:r>
      <w:r w:rsidRPr="00AB7E47">
        <w:rPr>
          <w:rFonts w:ascii="Arial" w:hAnsi="Arial" w:cs="Arial"/>
        </w:rPr>
        <w:t>Kazalište Virovitica, Gradska knjižnica i čitaonica</w:t>
      </w:r>
      <w:r w:rsidR="00971AC2">
        <w:rPr>
          <w:rFonts w:ascii="Arial" w:hAnsi="Arial" w:cs="Arial"/>
        </w:rPr>
        <w:t>,</w:t>
      </w:r>
      <w:r w:rsidRPr="00AB7E47">
        <w:rPr>
          <w:rFonts w:ascii="Arial" w:hAnsi="Arial" w:cs="Arial"/>
        </w:rPr>
        <w:t xml:space="preserve"> </w:t>
      </w:r>
    </w:p>
    <w:p w14:paraId="2FD013D4" w14:textId="27C20499" w:rsidR="00971AC2" w:rsidRDefault="00971AC2" w:rsidP="00F60EC6">
      <w:pPr>
        <w:spacing w:after="0" w:line="278" w:lineRule="auto"/>
        <w:ind w:left="708"/>
        <w:jc w:val="both"/>
        <w:rPr>
          <w:rFonts w:ascii="Arial" w:hAnsi="Arial" w:cs="Arial"/>
          <w:color w:val="00B0F0"/>
        </w:rPr>
      </w:pPr>
      <w:r>
        <w:rPr>
          <w:rFonts w:ascii="Arial" w:hAnsi="Arial" w:cs="Arial"/>
        </w:rPr>
        <w:t>-</w:t>
      </w:r>
      <w:r w:rsidR="0002302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za </w:t>
      </w:r>
      <w:r w:rsidRPr="00971AC2">
        <w:rPr>
          <w:rFonts w:ascii="Arial" w:hAnsi="Arial" w:cs="Arial"/>
        </w:rPr>
        <w:t xml:space="preserve">komunalne usluge koje se u odnosu na promatrano razdoblje </w:t>
      </w:r>
      <w:r w:rsidR="00AE0A4C">
        <w:rPr>
          <w:rFonts w:ascii="Arial" w:hAnsi="Arial" w:cs="Arial"/>
        </w:rPr>
        <w:t>prošle</w:t>
      </w:r>
      <w:r w:rsidRPr="00971AC2">
        <w:rPr>
          <w:rFonts w:ascii="Arial" w:hAnsi="Arial" w:cs="Arial"/>
        </w:rPr>
        <w:t xml:space="preserve"> godine </w:t>
      </w:r>
      <w:r>
        <w:rPr>
          <w:rFonts w:ascii="Arial" w:hAnsi="Arial" w:cs="Arial"/>
        </w:rPr>
        <w:t>povećavaju</w:t>
      </w:r>
      <w:r w:rsidRPr="00971AC2">
        <w:rPr>
          <w:rFonts w:ascii="Arial" w:hAnsi="Arial" w:cs="Arial"/>
        </w:rPr>
        <w:t xml:space="preserve"> za </w:t>
      </w:r>
      <w:r>
        <w:rPr>
          <w:rFonts w:ascii="Arial" w:hAnsi="Arial" w:cs="Arial"/>
        </w:rPr>
        <w:t>14,21</w:t>
      </w:r>
      <w:r w:rsidRPr="00971AC2">
        <w:rPr>
          <w:rFonts w:ascii="Arial" w:hAnsi="Arial" w:cs="Arial"/>
        </w:rPr>
        <w:t xml:space="preserve">% u iznosu od </w:t>
      </w:r>
      <w:r w:rsidR="00D57232">
        <w:rPr>
          <w:rFonts w:ascii="Arial" w:hAnsi="Arial" w:cs="Arial"/>
        </w:rPr>
        <w:t>9.491,58</w:t>
      </w:r>
      <w:r w:rsidRPr="00971AC2">
        <w:rPr>
          <w:rFonts w:ascii="Arial" w:hAnsi="Arial" w:cs="Arial"/>
        </w:rPr>
        <w:t xml:space="preserve"> eura te iznose </w:t>
      </w:r>
      <w:r w:rsidR="00D57232">
        <w:rPr>
          <w:rFonts w:ascii="Arial" w:hAnsi="Arial" w:cs="Arial"/>
        </w:rPr>
        <w:t>76.267,51</w:t>
      </w:r>
      <w:r w:rsidRPr="00971AC2">
        <w:rPr>
          <w:rFonts w:ascii="Arial" w:hAnsi="Arial" w:cs="Arial"/>
        </w:rPr>
        <w:t xml:space="preserve"> eura, a najvećim dijelom se odnose na smanjene troškove opskrbe vodom, iznošenja i odvoza smeća, deratizaciju i dezinsekciju, pričuvu, naknadu za </w:t>
      </w:r>
      <w:r w:rsidR="003D1C7F">
        <w:rPr>
          <w:rFonts w:ascii="Arial" w:hAnsi="Arial" w:cs="Arial"/>
        </w:rPr>
        <w:t xml:space="preserve">dodjelu grobnih mjesta za preminule hrvatske branitelje, ostale komunalne </w:t>
      </w:r>
      <w:r w:rsidR="003D1C7F" w:rsidRPr="00E10BFA">
        <w:rPr>
          <w:rFonts w:ascii="Arial" w:hAnsi="Arial" w:cs="Arial"/>
        </w:rPr>
        <w:t>usluge,</w:t>
      </w:r>
    </w:p>
    <w:p w14:paraId="13C8ABE4" w14:textId="2004E253" w:rsidR="006717CA" w:rsidRDefault="006717CA" w:rsidP="00F60EC6">
      <w:pPr>
        <w:spacing w:after="0" w:line="278" w:lineRule="auto"/>
        <w:ind w:left="708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  <w:r>
        <w:rPr>
          <w:rFonts w:ascii="Arial" w:hAnsi="Arial" w:cs="Arial"/>
        </w:rPr>
        <w:t>-</w:t>
      </w:r>
      <w:r w:rsidR="0002302A">
        <w:rPr>
          <w:rFonts w:ascii="Arial" w:hAnsi="Arial" w:cs="Arial"/>
        </w:rPr>
        <w:t xml:space="preserve"> </w:t>
      </w:r>
      <w:r w:rsidRPr="006717CA">
        <w:rPr>
          <w:rFonts w:ascii="Arial" w:hAnsi="Arial" w:cs="Arial"/>
        </w:rPr>
        <w:t xml:space="preserve">zakupnine i najamnine  koje se u odnosu na prethodnu godinu </w:t>
      </w:r>
      <w:r>
        <w:rPr>
          <w:rFonts w:ascii="Arial" w:hAnsi="Arial" w:cs="Arial"/>
        </w:rPr>
        <w:t>povećavaju</w:t>
      </w:r>
      <w:r w:rsidRPr="006717CA">
        <w:rPr>
          <w:rFonts w:ascii="Arial" w:hAnsi="Arial" w:cs="Arial"/>
        </w:rPr>
        <w:t xml:space="preserve"> za 1</w:t>
      </w:r>
      <w:r w:rsidR="00F83BE1">
        <w:rPr>
          <w:rFonts w:ascii="Arial" w:hAnsi="Arial" w:cs="Arial"/>
        </w:rPr>
        <w:t>74,18</w:t>
      </w:r>
      <w:r w:rsidRPr="006717CA">
        <w:rPr>
          <w:rFonts w:ascii="Arial" w:hAnsi="Arial" w:cs="Arial"/>
        </w:rPr>
        <w:t xml:space="preserve">% odnosno za </w:t>
      </w:r>
      <w:r w:rsidR="00F83BE1">
        <w:rPr>
          <w:rFonts w:ascii="Arial" w:hAnsi="Arial" w:cs="Arial"/>
        </w:rPr>
        <w:t>122.932,95</w:t>
      </w:r>
      <w:r w:rsidRPr="006717CA">
        <w:rPr>
          <w:rFonts w:ascii="Arial" w:hAnsi="Arial" w:cs="Arial"/>
        </w:rPr>
        <w:t xml:space="preserve"> eura i sada iznose </w:t>
      </w:r>
      <w:r w:rsidR="00F83BE1">
        <w:rPr>
          <w:rFonts w:ascii="Arial" w:hAnsi="Arial" w:cs="Arial"/>
        </w:rPr>
        <w:t>193.510,01</w:t>
      </w:r>
      <w:r w:rsidRPr="006717CA">
        <w:rPr>
          <w:rFonts w:ascii="Arial" w:hAnsi="Arial" w:cs="Arial"/>
        </w:rPr>
        <w:t xml:space="preserve"> eura, </w:t>
      </w:r>
      <w:r w:rsidR="00BC1EE7" w:rsidRPr="00BC1EE7">
        <w:rPr>
          <w:rFonts w:ascii="Arial" w:hAnsi="Arial" w:cs="Arial"/>
        </w:rPr>
        <w:t>od čega se iznos od 125.887,78 eura odnosi na Grad (</w:t>
      </w:r>
      <w:r w:rsidR="008C6A12" w:rsidRPr="00BC1EE7">
        <w:rPr>
          <w:rFonts w:ascii="Arial" w:eastAsia="Times New Roman" w:hAnsi="Arial" w:cs="Arial"/>
          <w:kern w:val="0"/>
          <w:lang w:eastAsia="hr-HR"/>
          <w14:ligatures w14:val="none"/>
        </w:rPr>
        <w:t>najvećim dijelom se o odnose na najam kopirnog uređaja, najam opreme za održavanje događaja dana grada – Rokovo, najam opreme za pozornicu za održavanje događaja Prosinac u gradu, najam opreme za klizalište, programa te zakup servera za potrebe poslovanja, najam kopirke te suradnju s drugim gradovima), a iznos od 67.622,23 eura na proračunske korisnike, od kojih se najveći iznos odnosi na proračunskog korisnika SPOT (najam dekorativnih stupova za potrebe Kino Parka, opreme u Kinu Park te na licence za filmske projekcije koje se prikazuju u Kinu Park) te proračunskog korisnika Kazališta Virovitica za najam kombi vozila</w:t>
      </w:r>
      <w:r w:rsidR="00BC1EE7">
        <w:rPr>
          <w:rFonts w:ascii="Arial" w:eastAsia="Times New Roman" w:hAnsi="Arial" w:cs="Arial"/>
          <w:kern w:val="0"/>
          <w:lang w:eastAsia="hr-HR"/>
          <w14:ligatures w14:val="none"/>
        </w:rPr>
        <w:t>,</w:t>
      </w:r>
    </w:p>
    <w:p w14:paraId="58FAF51A" w14:textId="090C5798" w:rsidR="0083393E" w:rsidRDefault="00D34528" w:rsidP="00F60EC6">
      <w:pPr>
        <w:spacing w:after="0" w:line="278" w:lineRule="auto"/>
        <w:ind w:left="709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296EA5">
        <w:rPr>
          <w:rFonts w:ascii="Arial" w:hAnsi="Arial" w:cs="Arial"/>
        </w:rPr>
        <w:t>-</w:t>
      </w:r>
      <w:r w:rsidR="0002302A">
        <w:rPr>
          <w:rFonts w:ascii="Arial" w:hAnsi="Arial" w:cs="Arial"/>
        </w:rPr>
        <w:t xml:space="preserve"> </w:t>
      </w:r>
      <w:r w:rsidRPr="00296EA5">
        <w:rPr>
          <w:rFonts w:ascii="Arial" w:hAnsi="Arial" w:cs="Arial"/>
        </w:rPr>
        <w:t xml:space="preserve">za </w:t>
      </w:r>
      <w:r w:rsidR="00333A65" w:rsidRPr="00296EA5">
        <w:rPr>
          <w:rFonts w:ascii="Arial" w:eastAsia="Times New Roman" w:hAnsi="Arial" w:cs="Arial"/>
          <w:kern w:val="0"/>
          <w:lang w:eastAsia="hr-HR"/>
          <w14:ligatures w14:val="none"/>
        </w:rPr>
        <w:t xml:space="preserve">računalne usluge </w:t>
      </w:r>
      <w:r w:rsidR="0072182B">
        <w:rPr>
          <w:rFonts w:ascii="Arial" w:eastAsia="Times New Roman" w:hAnsi="Arial" w:cs="Arial"/>
          <w:kern w:val="0"/>
          <w:lang w:eastAsia="hr-HR"/>
          <w14:ligatures w14:val="none"/>
        </w:rPr>
        <w:t xml:space="preserve">koje </w:t>
      </w:r>
      <w:r w:rsidR="00333A65" w:rsidRPr="00296EA5">
        <w:rPr>
          <w:rFonts w:ascii="Arial" w:eastAsia="Times New Roman" w:hAnsi="Arial" w:cs="Arial"/>
          <w:kern w:val="0"/>
          <w:lang w:eastAsia="hr-HR"/>
          <w14:ligatures w14:val="none"/>
        </w:rPr>
        <w:t xml:space="preserve">se u odnosu na promatrano razdoblje </w:t>
      </w:r>
      <w:r w:rsidR="00AE0A4C">
        <w:rPr>
          <w:rFonts w:ascii="Arial" w:eastAsia="Times New Roman" w:hAnsi="Arial" w:cs="Arial"/>
          <w:kern w:val="0"/>
          <w:lang w:eastAsia="hr-HR"/>
          <w14:ligatures w14:val="none"/>
        </w:rPr>
        <w:t>prošle</w:t>
      </w:r>
      <w:r w:rsidR="00333A65" w:rsidRPr="00296EA5">
        <w:rPr>
          <w:rFonts w:ascii="Arial" w:eastAsia="Times New Roman" w:hAnsi="Arial" w:cs="Arial"/>
          <w:kern w:val="0"/>
          <w:lang w:eastAsia="hr-HR"/>
          <w14:ligatures w14:val="none"/>
        </w:rPr>
        <w:t xml:space="preserve"> godine povećavaju za 37,35% u iznosu od 32.778,29 eura te iznose 120.535,21 eura, a najvećim dijelom se odnose na troškove održavanja programa javne nabave, registra ugovora i nekretnina, održavanje programa KOMIS, PIPGIS, </w:t>
      </w:r>
      <w:proofErr w:type="spellStart"/>
      <w:r w:rsidR="00333A65" w:rsidRPr="00296EA5">
        <w:rPr>
          <w:rFonts w:ascii="Arial" w:eastAsia="Times New Roman" w:hAnsi="Arial" w:cs="Arial"/>
          <w:kern w:val="0"/>
          <w:lang w:eastAsia="hr-HR"/>
          <w14:ligatures w14:val="none"/>
        </w:rPr>
        <w:t>Libusoft</w:t>
      </w:r>
      <w:proofErr w:type="spellEnd"/>
      <w:r w:rsidR="00333A65" w:rsidRPr="00296EA5">
        <w:rPr>
          <w:rFonts w:ascii="Arial" w:eastAsia="Times New Roman" w:hAnsi="Arial" w:cs="Arial"/>
          <w:kern w:val="0"/>
          <w:lang w:eastAsia="hr-HR"/>
          <w14:ligatures w14:val="none"/>
        </w:rPr>
        <w:t xml:space="preserve"> za uredsko poslovanje, računovodstvo i riznicu u iznosu 62.212,17 (Grad) te 58.323,04 eura na proračunske korisnike. </w:t>
      </w:r>
    </w:p>
    <w:p w14:paraId="36973BDC" w14:textId="38772D22" w:rsidR="00B66B0D" w:rsidRDefault="00DA4487" w:rsidP="00F60EC6">
      <w:pPr>
        <w:spacing w:after="0" w:line="278" w:lineRule="auto"/>
        <w:ind w:left="709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DA4487">
        <w:rPr>
          <w:rFonts w:ascii="Arial" w:hAnsi="Arial" w:cs="Arial"/>
        </w:rPr>
        <w:t>-</w:t>
      </w:r>
      <w:r w:rsidR="0002302A">
        <w:rPr>
          <w:rFonts w:ascii="Arial" w:hAnsi="Arial" w:cs="Arial"/>
        </w:rPr>
        <w:t xml:space="preserve"> </w:t>
      </w:r>
      <w:r w:rsidR="0072182B">
        <w:rPr>
          <w:rFonts w:ascii="Arial" w:hAnsi="Arial" w:cs="Arial"/>
        </w:rPr>
        <w:t xml:space="preserve">za </w:t>
      </w:r>
      <w:r w:rsidRPr="00DA4487">
        <w:rPr>
          <w:rFonts w:ascii="Arial" w:hAnsi="Arial" w:cs="Arial"/>
        </w:rPr>
        <w:t>o</w:t>
      </w:r>
      <w:r w:rsidR="0083393E" w:rsidRPr="00DA4487">
        <w:rPr>
          <w:rFonts w:ascii="Arial" w:eastAsia="Times New Roman" w:hAnsi="Arial" w:cs="Arial"/>
          <w:kern w:val="0"/>
          <w:lang w:eastAsia="hr-HR"/>
          <w14:ligatures w14:val="none"/>
        </w:rPr>
        <w:t xml:space="preserve">stale usluge </w:t>
      </w:r>
      <w:r w:rsidR="0072182B">
        <w:rPr>
          <w:rFonts w:ascii="Arial" w:eastAsia="Times New Roman" w:hAnsi="Arial" w:cs="Arial"/>
          <w:kern w:val="0"/>
          <w:lang w:eastAsia="hr-HR"/>
          <w14:ligatures w14:val="none"/>
        </w:rPr>
        <w:t xml:space="preserve">koje </w:t>
      </w:r>
      <w:r w:rsidR="0083393E" w:rsidRPr="00DA4487">
        <w:rPr>
          <w:rFonts w:ascii="Arial" w:eastAsia="Times New Roman" w:hAnsi="Arial" w:cs="Arial"/>
          <w:kern w:val="0"/>
          <w:lang w:eastAsia="hr-HR"/>
          <w14:ligatures w14:val="none"/>
        </w:rPr>
        <w:t xml:space="preserve">se u odnosu na promatrano razdoblje </w:t>
      </w:r>
      <w:r w:rsidR="00AE0A4C">
        <w:rPr>
          <w:rFonts w:ascii="Arial" w:eastAsia="Times New Roman" w:hAnsi="Arial" w:cs="Arial"/>
          <w:kern w:val="0"/>
          <w:lang w:eastAsia="hr-HR"/>
          <w14:ligatures w14:val="none"/>
        </w:rPr>
        <w:t>prošle</w:t>
      </w:r>
      <w:r w:rsidR="0083393E" w:rsidRPr="00DA4487">
        <w:rPr>
          <w:rFonts w:ascii="Arial" w:eastAsia="Times New Roman" w:hAnsi="Arial" w:cs="Arial"/>
          <w:kern w:val="0"/>
          <w:lang w:eastAsia="hr-HR"/>
          <w14:ligatures w14:val="none"/>
        </w:rPr>
        <w:t xml:space="preserve"> godine povećavaju za 29,1</w:t>
      </w:r>
      <w:r w:rsidR="006104AD">
        <w:rPr>
          <w:rFonts w:ascii="Arial" w:eastAsia="Times New Roman" w:hAnsi="Arial" w:cs="Arial"/>
          <w:kern w:val="0"/>
          <w:lang w:eastAsia="hr-HR"/>
          <w14:ligatures w14:val="none"/>
        </w:rPr>
        <w:t>2</w:t>
      </w:r>
      <w:r w:rsidR="0083393E" w:rsidRPr="00DA4487">
        <w:rPr>
          <w:rFonts w:ascii="Arial" w:eastAsia="Times New Roman" w:hAnsi="Arial" w:cs="Arial"/>
          <w:kern w:val="0"/>
          <w:lang w:eastAsia="hr-HR"/>
          <w14:ligatures w14:val="none"/>
        </w:rPr>
        <w:t>% u iznosu od 38.639,73 eura te iznose 171.319,90 eura, a najvećim dijelom se odnose na usluge čuvanja imovine i osoba, grafičke i tiskarske usluge te naknade Poreznoj upravi (Grad) u iznosu od 98.576,56 eura te 72.743,34 eura na proračunske korisnike</w:t>
      </w:r>
      <w:r w:rsidR="00B66B0D">
        <w:rPr>
          <w:rFonts w:ascii="Arial" w:eastAsia="Times New Roman" w:hAnsi="Arial" w:cs="Arial"/>
          <w:kern w:val="0"/>
          <w:lang w:eastAsia="hr-HR"/>
          <w14:ligatures w14:val="none"/>
        </w:rPr>
        <w:t xml:space="preserve">, </w:t>
      </w:r>
    </w:p>
    <w:p w14:paraId="2FCCA52C" w14:textId="7F870603" w:rsidR="00B66B0D" w:rsidRDefault="00427082" w:rsidP="00F60EC6">
      <w:pPr>
        <w:spacing w:after="0" w:line="278" w:lineRule="auto"/>
        <w:ind w:left="709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  <w:r>
        <w:rPr>
          <w:rFonts w:ascii="Arial" w:eastAsia="Times New Roman" w:hAnsi="Arial" w:cs="Arial"/>
          <w:kern w:val="0"/>
          <w:lang w:eastAsia="hr-HR"/>
          <w14:ligatures w14:val="none"/>
        </w:rPr>
        <w:t>-</w:t>
      </w:r>
      <w:r w:rsidR="0002302A">
        <w:rPr>
          <w:rFonts w:ascii="Arial" w:eastAsia="Times New Roman" w:hAnsi="Arial" w:cs="Arial"/>
          <w:kern w:val="0"/>
          <w:lang w:eastAsia="hr-HR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lang w:eastAsia="hr-HR"/>
          <w14:ligatures w14:val="none"/>
        </w:rPr>
        <w:t>za p</w:t>
      </w:r>
      <w:r w:rsidRPr="00427082">
        <w:rPr>
          <w:rFonts w:ascii="Arial" w:eastAsia="Times New Roman" w:hAnsi="Arial" w:cs="Arial"/>
          <w:kern w:val="0"/>
          <w:lang w:eastAsia="hr-HR"/>
          <w14:ligatures w14:val="none"/>
        </w:rPr>
        <w:t xml:space="preserve">remije osiguranja </w:t>
      </w:r>
      <w:r w:rsidR="0072182B">
        <w:rPr>
          <w:rFonts w:ascii="Arial" w:eastAsia="Times New Roman" w:hAnsi="Arial" w:cs="Arial"/>
          <w:kern w:val="0"/>
          <w:lang w:eastAsia="hr-HR"/>
          <w14:ligatures w14:val="none"/>
        </w:rPr>
        <w:t xml:space="preserve">koje se </w:t>
      </w:r>
      <w:r w:rsidRPr="00427082">
        <w:rPr>
          <w:rFonts w:ascii="Arial" w:eastAsia="Times New Roman" w:hAnsi="Arial" w:cs="Arial"/>
          <w:kern w:val="0"/>
          <w:lang w:eastAsia="hr-HR"/>
          <w14:ligatures w14:val="none"/>
        </w:rPr>
        <w:t xml:space="preserve">u odnosu na promatrano razdoblje </w:t>
      </w:r>
      <w:r w:rsidR="00AE0A4C">
        <w:rPr>
          <w:rFonts w:ascii="Arial" w:eastAsia="Times New Roman" w:hAnsi="Arial" w:cs="Arial"/>
          <w:kern w:val="0"/>
          <w:lang w:eastAsia="hr-HR"/>
          <w14:ligatures w14:val="none"/>
        </w:rPr>
        <w:t>prošle</w:t>
      </w:r>
      <w:r w:rsidRPr="00427082">
        <w:rPr>
          <w:rFonts w:ascii="Arial" w:eastAsia="Times New Roman" w:hAnsi="Arial" w:cs="Arial"/>
          <w:kern w:val="0"/>
          <w:lang w:eastAsia="hr-HR"/>
          <w14:ligatures w14:val="none"/>
        </w:rPr>
        <w:t xml:space="preserve"> godine povećavaju se za 12,0</w:t>
      </w:r>
      <w:r w:rsidR="00E10BFA">
        <w:rPr>
          <w:rFonts w:ascii="Arial" w:eastAsia="Times New Roman" w:hAnsi="Arial" w:cs="Arial"/>
          <w:kern w:val="0"/>
          <w:lang w:eastAsia="hr-HR"/>
          <w14:ligatures w14:val="none"/>
        </w:rPr>
        <w:t>0</w:t>
      </w:r>
      <w:r w:rsidRPr="00427082">
        <w:rPr>
          <w:rFonts w:ascii="Arial" w:eastAsia="Times New Roman" w:hAnsi="Arial" w:cs="Arial"/>
          <w:kern w:val="0"/>
          <w:lang w:eastAsia="hr-HR"/>
          <w14:ligatures w14:val="none"/>
        </w:rPr>
        <w:t>% u iznosu od 7.172,54 eura te iznose 66.962,32 eura, a odnose se na premije osiguranja prijevoznih sredstava, imovine, zaposlenika, a odnosi se na za Grad u iznosu od 27.348,19 eura te proračunske korisnike u iznosu od 39.614,13 eura. Najveće povećanje ovih rashoda u tekućem razdoblju u odnosu na prethodno promatrano razdoblje ostvario je proračunski korisnik Gradski muzej zbog osigurane vrijednosti izložbi te zbog police kasko osiguranja za novi automobil</w:t>
      </w:r>
      <w:r w:rsidR="00E10BFA">
        <w:rPr>
          <w:rFonts w:ascii="Arial" w:eastAsia="Times New Roman" w:hAnsi="Arial" w:cs="Arial"/>
          <w:kern w:val="0"/>
          <w:lang w:eastAsia="hr-HR"/>
          <w14:ligatures w14:val="none"/>
        </w:rPr>
        <w:t>,</w:t>
      </w:r>
    </w:p>
    <w:p w14:paraId="5759080D" w14:textId="708D5F36" w:rsidR="006717CA" w:rsidRPr="00AB7E47" w:rsidRDefault="00E10BFA" w:rsidP="00F60EC6">
      <w:pPr>
        <w:spacing w:after="0" w:line="278" w:lineRule="auto"/>
        <w:jc w:val="both"/>
        <w:rPr>
          <w:rFonts w:ascii="Arial" w:hAnsi="Arial" w:cs="Arial"/>
        </w:rPr>
      </w:pPr>
      <w:r w:rsidRPr="0002302A">
        <w:rPr>
          <w:rFonts w:ascii="Arial" w:hAnsi="Arial" w:cs="Arial"/>
        </w:rPr>
        <w:t xml:space="preserve">dok se istovremeno smanjuju sljedeći rashodi: </w:t>
      </w:r>
    </w:p>
    <w:p w14:paraId="2DC2D166" w14:textId="292B1DE4" w:rsidR="00DA29DA" w:rsidRPr="003A51A7" w:rsidRDefault="003F0F07" w:rsidP="00F60EC6">
      <w:pPr>
        <w:spacing w:after="0" w:line="278" w:lineRule="auto"/>
        <w:ind w:left="709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AB7E47">
        <w:rPr>
          <w:rFonts w:ascii="Arial" w:hAnsi="Arial" w:cs="Arial"/>
        </w:rPr>
        <w:t>-</w:t>
      </w:r>
      <w:r w:rsidR="0002302A">
        <w:rPr>
          <w:rFonts w:ascii="Arial" w:hAnsi="Arial" w:cs="Arial"/>
        </w:rPr>
        <w:t xml:space="preserve"> </w:t>
      </w:r>
      <w:r w:rsidRPr="00AB7E47">
        <w:rPr>
          <w:rFonts w:ascii="Arial" w:hAnsi="Arial" w:cs="Arial"/>
        </w:rPr>
        <w:t xml:space="preserve">za </w:t>
      </w:r>
      <w:r w:rsidR="00616710" w:rsidRPr="00AB7E47">
        <w:rPr>
          <w:rFonts w:ascii="Arial" w:hAnsi="Arial" w:cs="Arial"/>
        </w:rPr>
        <w:t xml:space="preserve">usluge tekućeg i investicijskog održavanja za </w:t>
      </w:r>
      <w:r w:rsidR="004B0901">
        <w:rPr>
          <w:rFonts w:ascii="Arial" w:hAnsi="Arial" w:cs="Arial"/>
        </w:rPr>
        <w:t>7,75</w:t>
      </w:r>
      <w:r w:rsidR="00616710" w:rsidRPr="00AB7E47">
        <w:rPr>
          <w:rFonts w:ascii="Arial" w:hAnsi="Arial" w:cs="Arial"/>
        </w:rPr>
        <w:t xml:space="preserve">% u iznosu od </w:t>
      </w:r>
      <w:r w:rsidR="00D05FD3">
        <w:rPr>
          <w:rFonts w:ascii="Arial" w:hAnsi="Arial" w:cs="Arial"/>
        </w:rPr>
        <w:t>112.451,52</w:t>
      </w:r>
      <w:r w:rsidR="00616710" w:rsidRPr="00AB7E47">
        <w:rPr>
          <w:rFonts w:ascii="Arial" w:hAnsi="Arial" w:cs="Arial"/>
        </w:rPr>
        <w:t xml:space="preserve"> eura te sada iznose </w:t>
      </w:r>
      <w:r w:rsidR="00D05FD3">
        <w:rPr>
          <w:rFonts w:ascii="Arial" w:hAnsi="Arial" w:cs="Arial"/>
        </w:rPr>
        <w:t>1.338.328,54</w:t>
      </w:r>
      <w:r w:rsidR="00616710" w:rsidRPr="00AB7E47">
        <w:rPr>
          <w:rFonts w:ascii="Arial" w:hAnsi="Arial" w:cs="Arial"/>
        </w:rPr>
        <w:t xml:space="preserve"> eura, a najvećim dijelom se odnose na rashode za održavanje nerazvrstanih cesta, održavanje javne rasvjete, održavanje mjesnih domova, održavanje poslovnih objekata, uređenje zemljišta, održavanje javnih zelenih površina i održavanje dekorativne rasvjete (Grad u iznosu od </w:t>
      </w:r>
      <w:r w:rsidR="002161C2">
        <w:rPr>
          <w:rFonts w:ascii="Arial" w:hAnsi="Arial" w:cs="Arial"/>
        </w:rPr>
        <w:t>1.249.</w:t>
      </w:r>
      <w:r w:rsidR="00547017">
        <w:rPr>
          <w:rFonts w:ascii="Arial" w:hAnsi="Arial" w:cs="Arial"/>
        </w:rPr>
        <w:t>818,48</w:t>
      </w:r>
      <w:r w:rsidR="00616710" w:rsidRPr="00AB7E47">
        <w:rPr>
          <w:rFonts w:ascii="Arial" w:hAnsi="Arial" w:cs="Arial"/>
        </w:rPr>
        <w:t xml:space="preserve"> eura) te proračunskih korisnika u ukupnom iznosu od </w:t>
      </w:r>
      <w:r w:rsidR="00547017">
        <w:rPr>
          <w:rFonts w:ascii="Arial" w:hAnsi="Arial" w:cs="Arial"/>
        </w:rPr>
        <w:t>88.510,06</w:t>
      </w:r>
      <w:r w:rsidR="00616710" w:rsidRPr="00AB7E47">
        <w:rPr>
          <w:rFonts w:ascii="Arial" w:hAnsi="Arial" w:cs="Arial"/>
        </w:rPr>
        <w:t xml:space="preserve"> eura, a najvećim dijelom se odnose na proračunskog korisnika </w:t>
      </w:r>
      <w:r w:rsidR="00302DBF">
        <w:rPr>
          <w:rFonts w:ascii="Arial" w:hAnsi="Arial" w:cs="Arial"/>
        </w:rPr>
        <w:t xml:space="preserve">Osnovna škola Ivane Brlić Mažuranić </w:t>
      </w:r>
      <w:r w:rsidR="00E31D57">
        <w:rPr>
          <w:rFonts w:ascii="Arial" w:hAnsi="Arial" w:cs="Arial"/>
        </w:rPr>
        <w:t xml:space="preserve">za </w:t>
      </w:r>
      <w:r w:rsidR="00CE7BB2" w:rsidRPr="00CE7BB2">
        <w:rPr>
          <w:rFonts w:ascii="Arial" w:eastAsia="Times New Roman" w:hAnsi="Arial" w:cs="Arial"/>
          <w:kern w:val="0"/>
          <w:lang w:eastAsia="hr-HR"/>
          <w14:ligatures w14:val="none"/>
        </w:rPr>
        <w:t xml:space="preserve">redovite servise i popravke opreme i sustava, uključujući servis dizala, popravak i servis plinskog kotla, ispitivanje funkcionalnosti plinske instalacije, servis zidnih kotlova u područnim školama, sanaciju parketa u sportskoj dvorani oštećenog uslijed poplave, sanaciju vodovodnih i kanalizacijskih instalacija u sportskoj dvorani, popravke uređaja </w:t>
      </w:r>
      <w:r w:rsidR="00CE7BB2" w:rsidRPr="00CE7BB2">
        <w:rPr>
          <w:rFonts w:ascii="Arial" w:eastAsia="Times New Roman" w:hAnsi="Arial" w:cs="Arial"/>
          <w:kern w:val="0"/>
          <w:lang w:eastAsia="hr-HR"/>
          <w14:ligatures w14:val="none"/>
        </w:rPr>
        <w:lastRenderedPageBreak/>
        <w:t>u školskoj kuhinji, instalaciju operativnog sustava Windows 11 na računalima škole i nadogradnju IKT opreme, održavanje fotokopirnih uređaja, servis kombi vozila te ostale usluge redovitog održavanja</w:t>
      </w:r>
      <w:r w:rsidR="0011687D">
        <w:rPr>
          <w:rFonts w:ascii="Arial" w:eastAsia="Times New Roman" w:hAnsi="Arial" w:cs="Arial"/>
          <w:kern w:val="0"/>
          <w:lang w:eastAsia="hr-HR"/>
          <w14:ligatures w14:val="none"/>
        </w:rPr>
        <w:t xml:space="preserve">, </w:t>
      </w:r>
      <w:r w:rsidR="00BF59E3">
        <w:rPr>
          <w:rFonts w:ascii="Arial" w:eastAsia="Times New Roman" w:hAnsi="Arial" w:cs="Arial"/>
          <w:kern w:val="0"/>
          <w:lang w:eastAsia="hr-HR"/>
          <w14:ligatures w14:val="none"/>
        </w:rPr>
        <w:t xml:space="preserve">kod proračunskog korisnika Javna vatrogasna postrojba </w:t>
      </w:r>
      <w:r w:rsidR="005C435A">
        <w:rPr>
          <w:rFonts w:ascii="Arial" w:eastAsia="Times New Roman" w:hAnsi="Arial" w:cs="Arial"/>
          <w:kern w:val="0"/>
          <w:lang w:eastAsia="hr-HR"/>
          <w14:ligatures w14:val="none"/>
        </w:rPr>
        <w:t xml:space="preserve">za </w:t>
      </w:r>
      <w:r w:rsidR="00700523" w:rsidRPr="005C435A">
        <w:rPr>
          <w:rFonts w:ascii="Arial" w:hAnsi="Arial" w:cs="Arial"/>
        </w:rPr>
        <w:t xml:space="preserve">servis i popravak </w:t>
      </w:r>
      <w:proofErr w:type="spellStart"/>
      <w:r w:rsidR="00700523" w:rsidRPr="005C435A">
        <w:rPr>
          <w:rFonts w:ascii="Arial" w:hAnsi="Arial" w:cs="Arial"/>
        </w:rPr>
        <w:t>autoljestv</w:t>
      </w:r>
      <w:r w:rsidR="005C435A">
        <w:rPr>
          <w:rFonts w:ascii="Arial" w:hAnsi="Arial" w:cs="Arial"/>
        </w:rPr>
        <w:t>i</w:t>
      </w:r>
      <w:proofErr w:type="spellEnd"/>
      <w:r w:rsidR="005C435A">
        <w:rPr>
          <w:rFonts w:ascii="Arial" w:hAnsi="Arial" w:cs="Arial"/>
        </w:rPr>
        <w:t xml:space="preserve"> </w:t>
      </w:r>
      <w:r w:rsidR="00700523" w:rsidRPr="005C435A">
        <w:rPr>
          <w:rFonts w:ascii="Arial" w:hAnsi="Arial" w:cs="Arial"/>
        </w:rPr>
        <w:t>te redovni servisi ostalih vozila</w:t>
      </w:r>
      <w:r w:rsidR="005C435A">
        <w:rPr>
          <w:rFonts w:ascii="Arial" w:hAnsi="Arial" w:cs="Arial"/>
        </w:rPr>
        <w:t>,</w:t>
      </w:r>
      <w:r w:rsidR="006D5ED4">
        <w:rPr>
          <w:rFonts w:ascii="Arial" w:hAnsi="Arial" w:cs="Arial"/>
        </w:rPr>
        <w:t xml:space="preserve"> </w:t>
      </w:r>
      <w:r w:rsidR="00380084">
        <w:rPr>
          <w:rFonts w:ascii="Arial" w:hAnsi="Arial" w:cs="Arial"/>
        </w:rPr>
        <w:t>kod proračunskog korisnika Osnovna škola Vladimir Nazor za</w:t>
      </w:r>
      <w:r w:rsidR="005C435A">
        <w:rPr>
          <w:rFonts w:ascii="Arial" w:hAnsi="Arial" w:cs="Arial"/>
        </w:rPr>
        <w:t xml:space="preserve"> </w:t>
      </w:r>
      <w:r w:rsidR="006D5ED4" w:rsidRPr="006D5ED4">
        <w:rPr>
          <w:rFonts w:ascii="Arial" w:eastAsia="Times New Roman" w:hAnsi="Arial" w:cs="Arial"/>
          <w:kern w:val="0"/>
          <w:lang w:eastAsia="hr-HR"/>
          <w14:ligatures w14:val="none"/>
        </w:rPr>
        <w:t xml:space="preserve">dodatne usluge kao što su uređenje </w:t>
      </w:r>
      <w:r w:rsidR="00380084" w:rsidRPr="006D5ED4">
        <w:rPr>
          <w:rFonts w:ascii="Arial" w:eastAsia="Times New Roman" w:hAnsi="Arial" w:cs="Arial"/>
          <w:kern w:val="0"/>
          <w:lang w:eastAsia="hr-HR"/>
          <w14:ligatures w14:val="none"/>
        </w:rPr>
        <w:t>okućnice</w:t>
      </w:r>
      <w:r w:rsidR="006D5ED4" w:rsidRPr="006D5ED4">
        <w:rPr>
          <w:rFonts w:ascii="Arial" w:eastAsia="Times New Roman" w:hAnsi="Arial" w:cs="Arial"/>
          <w:kern w:val="0"/>
          <w:lang w:eastAsia="hr-HR"/>
          <w14:ligatures w14:val="none"/>
        </w:rPr>
        <w:t xml:space="preserve"> škole,</w:t>
      </w:r>
      <w:r w:rsidR="00380084">
        <w:rPr>
          <w:rFonts w:ascii="Arial" w:eastAsia="Times New Roman" w:hAnsi="Arial" w:cs="Arial"/>
          <w:kern w:val="0"/>
          <w:lang w:eastAsia="hr-HR"/>
          <w14:ligatures w14:val="none"/>
        </w:rPr>
        <w:t xml:space="preserve"> </w:t>
      </w:r>
      <w:r w:rsidR="006D5ED4" w:rsidRPr="006D5ED4">
        <w:rPr>
          <w:rFonts w:ascii="Arial" w:eastAsia="Times New Roman" w:hAnsi="Arial" w:cs="Arial"/>
          <w:kern w:val="0"/>
          <w:lang w:eastAsia="hr-HR"/>
          <w14:ligatures w14:val="none"/>
        </w:rPr>
        <w:t>servisi opreme,</w:t>
      </w:r>
      <w:r w:rsidR="00380084">
        <w:rPr>
          <w:rFonts w:ascii="Arial" w:eastAsia="Times New Roman" w:hAnsi="Arial" w:cs="Arial"/>
          <w:kern w:val="0"/>
          <w:lang w:eastAsia="hr-HR"/>
          <w14:ligatures w14:val="none"/>
        </w:rPr>
        <w:t xml:space="preserve"> </w:t>
      </w:r>
      <w:r w:rsidR="006D5ED4" w:rsidRPr="006D5ED4">
        <w:rPr>
          <w:rFonts w:ascii="Arial" w:eastAsia="Times New Roman" w:hAnsi="Arial" w:cs="Arial"/>
          <w:kern w:val="0"/>
          <w:lang w:eastAsia="hr-HR"/>
          <w14:ligatures w14:val="none"/>
        </w:rPr>
        <w:t>popravci u školskoj kuhinji</w:t>
      </w:r>
      <w:r w:rsidR="0044444C">
        <w:rPr>
          <w:rFonts w:ascii="Arial" w:eastAsia="Times New Roman" w:hAnsi="Arial" w:cs="Arial"/>
          <w:kern w:val="0"/>
          <w:lang w:eastAsia="hr-HR"/>
          <w14:ligatures w14:val="none"/>
        </w:rPr>
        <w:t>,</w:t>
      </w:r>
    </w:p>
    <w:p w14:paraId="7AA01DDD" w14:textId="533EB525" w:rsidR="00F423FB" w:rsidRDefault="00C16F86" w:rsidP="00F60EC6">
      <w:pPr>
        <w:spacing w:after="0" w:line="278" w:lineRule="auto"/>
        <w:ind w:left="709" w:firstLine="1"/>
        <w:jc w:val="both"/>
        <w:rPr>
          <w:rFonts w:ascii="Arial" w:hAnsi="Arial" w:cs="Arial"/>
        </w:rPr>
      </w:pPr>
      <w:r w:rsidRPr="00AB7E47">
        <w:rPr>
          <w:rFonts w:ascii="Arial" w:hAnsi="Arial" w:cs="Arial"/>
        </w:rPr>
        <w:t>- za z</w:t>
      </w:r>
      <w:r w:rsidR="00D50433" w:rsidRPr="00AB7E47">
        <w:rPr>
          <w:rFonts w:ascii="Arial" w:hAnsi="Arial" w:cs="Arial"/>
        </w:rPr>
        <w:t xml:space="preserve">dravstvene i veterinarske usluge </w:t>
      </w:r>
      <w:r w:rsidR="007E5677" w:rsidRPr="00AB7E47">
        <w:rPr>
          <w:rFonts w:ascii="Arial" w:hAnsi="Arial" w:cs="Arial"/>
        </w:rPr>
        <w:t xml:space="preserve">koje </w:t>
      </w:r>
      <w:r w:rsidR="00D50433" w:rsidRPr="00AB7E47">
        <w:rPr>
          <w:rFonts w:ascii="Arial" w:hAnsi="Arial" w:cs="Arial"/>
        </w:rPr>
        <w:t xml:space="preserve">se u odnosu na prethodnu godinu </w:t>
      </w:r>
      <w:r w:rsidR="003A51A7">
        <w:rPr>
          <w:rFonts w:ascii="Arial" w:hAnsi="Arial" w:cs="Arial"/>
        </w:rPr>
        <w:t>smanjuju</w:t>
      </w:r>
      <w:r w:rsidR="00D50433" w:rsidRPr="00AB7E47">
        <w:rPr>
          <w:rFonts w:ascii="Arial" w:hAnsi="Arial" w:cs="Arial"/>
        </w:rPr>
        <w:t xml:space="preserve"> za 3</w:t>
      </w:r>
      <w:r w:rsidR="0034489E">
        <w:rPr>
          <w:rFonts w:ascii="Arial" w:hAnsi="Arial" w:cs="Arial"/>
        </w:rPr>
        <w:t>3,25</w:t>
      </w:r>
      <w:r w:rsidR="00D50433" w:rsidRPr="00AB7E47">
        <w:rPr>
          <w:rFonts w:ascii="Arial" w:hAnsi="Arial" w:cs="Arial"/>
        </w:rPr>
        <w:t xml:space="preserve">% u iznosu od </w:t>
      </w:r>
      <w:r w:rsidR="00135E48">
        <w:rPr>
          <w:rFonts w:ascii="Arial" w:hAnsi="Arial" w:cs="Arial"/>
        </w:rPr>
        <w:t>21.220,52</w:t>
      </w:r>
      <w:r w:rsidR="00D50433" w:rsidRPr="00AB7E47">
        <w:rPr>
          <w:rFonts w:ascii="Arial" w:hAnsi="Arial" w:cs="Arial"/>
        </w:rPr>
        <w:t xml:space="preserve"> eura i iznose </w:t>
      </w:r>
      <w:r w:rsidR="00135E48">
        <w:rPr>
          <w:rFonts w:ascii="Arial" w:hAnsi="Arial" w:cs="Arial"/>
        </w:rPr>
        <w:t>42.602,26</w:t>
      </w:r>
      <w:r w:rsidR="00D50433" w:rsidRPr="00AB7E47">
        <w:rPr>
          <w:rFonts w:ascii="Arial" w:hAnsi="Arial" w:cs="Arial"/>
        </w:rPr>
        <w:t xml:space="preserve"> eura, a najvećim dijelom se odnose na </w:t>
      </w:r>
      <w:r w:rsidR="0037277A">
        <w:rPr>
          <w:rFonts w:ascii="Arial" w:hAnsi="Arial" w:cs="Arial"/>
        </w:rPr>
        <w:t>rashode</w:t>
      </w:r>
      <w:r w:rsidR="00D50433" w:rsidRPr="00AB7E47">
        <w:rPr>
          <w:rFonts w:ascii="Arial" w:hAnsi="Arial" w:cs="Arial"/>
        </w:rPr>
        <w:t xml:space="preserve"> zdravstvenih pregleda zaposlenika</w:t>
      </w:r>
      <w:r w:rsidR="00F0431E">
        <w:rPr>
          <w:rFonts w:ascii="Arial" w:hAnsi="Arial" w:cs="Arial"/>
        </w:rPr>
        <w:t xml:space="preserve"> koji u promatranom </w:t>
      </w:r>
      <w:r w:rsidR="0037277A">
        <w:rPr>
          <w:rFonts w:ascii="Arial" w:hAnsi="Arial" w:cs="Arial"/>
        </w:rPr>
        <w:t>razdoblju</w:t>
      </w:r>
      <w:r w:rsidR="00F0431E">
        <w:rPr>
          <w:rFonts w:ascii="Arial" w:hAnsi="Arial" w:cs="Arial"/>
        </w:rPr>
        <w:t xml:space="preserve"> ove</w:t>
      </w:r>
      <w:r w:rsidR="0037277A">
        <w:rPr>
          <w:rFonts w:ascii="Arial" w:hAnsi="Arial" w:cs="Arial"/>
        </w:rPr>
        <w:t xml:space="preserve"> godine nisu ostvareni</w:t>
      </w:r>
      <w:r w:rsidR="00D50433" w:rsidRPr="00AB7E47">
        <w:rPr>
          <w:rFonts w:ascii="Arial" w:hAnsi="Arial" w:cs="Arial"/>
        </w:rPr>
        <w:t xml:space="preserve"> te </w:t>
      </w:r>
      <w:r w:rsidR="00F80318">
        <w:rPr>
          <w:rFonts w:ascii="Arial" w:hAnsi="Arial" w:cs="Arial"/>
        </w:rPr>
        <w:t xml:space="preserve">manje </w:t>
      </w:r>
      <w:r w:rsidR="00D24D30">
        <w:rPr>
          <w:rFonts w:ascii="Arial" w:hAnsi="Arial" w:cs="Arial"/>
        </w:rPr>
        <w:t>rashode</w:t>
      </w:r>
      <w:r w:rsidR="00D50433" w:rsidRPr="00AB7E47">
        <w:rPr>
          <w:rFonts w:ascii="Arial" w:hAnsi="Arial" w:cs="Arial"/>
        </w:rPr>
        <w:t xml:space="preserve"> zbrinjavanja nezbrinutih životinja</w:t>
      </w:r>
      <w:r w:rsidR="00F80318">
        <w:rPr>
          <w:rFonts w:ascii="Arial" w:hAnsi="Arial" w:cs="Arial"/>
        </w:rPr>
        <w:t>,</w:t>
      </w:r>
    </w:p>
    <w:p w14:paraId="7527D1B9" w14:textId="3830EF69" w:rsidR="007F3A39" w:rsidRPr="00006B30" w:rsidRDefault="00006B30" w:rsidP="00F60EC6">
      <w:pPr>
        <w:spacing w:after="0" w:line="278" w:lineRule="auto"/>
        <w:ind w:left="70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8226FD">
        <w:rPr>
          <w:rFonts w:ascii="Arial" w:hAnsi="Arial" w:cs="Arial"/>
        </w:rPr>
        <w:t xml:space="preserve">za </w:t>
      </w:r>
      <w:r w:rsidR="00F601F6" w:rsidRPr="00006B30">
        <w:rPr>
          <w:rFonts w:ascii="Arial" w:hAnsi="Arial" w:cs="Arial"/>
        </w:rPr>
        <w:t xml:space="preserve">intelektualne i osobne usluge koje se u odnosu na promatrano razdoblje </w:t>
      </w:r>
      <w:r w:rsidR="00AE0A4C">
        <w:rPr>
          <w:rFonts w:ascii="Arial" w:hAnsi="Arial" w:cs="Arial"/>
        </w:rPr>
        <w:t>prošle</w:t>
      </w:r>
      <w:r w:rsidR="00F601F6" w:rsidRPr="00006B30">
        <w:rPr>
          <w:rFonts w:ascii="Arial" w:hAnsi="Arial" w:cs="Arial"/>
        </w:rPr>
        <w:t xml:space="preserve"> godine smanjuju za </w:t>
      </w:r>
      <w:r w:rsidR="00024523" w:rsidRPr="00006B30">
        <w:rPr>
          <w:rFonts w:ascii="Arial" w:hAnsi="Arial" w:cs="Arial"/>
        </w:rPr>
        <w:t>13,04</w:t>
      </w:r>
      <w:r w:rsidR="00F601F6" w:rsidRPr="00006B30">
        <w:rPr>
          <w:rFonts w:ascii="Arial" w:hAnsi="Arial" w:cs="Arial"/>
        </w:rPr>
        <w:t xml:space="preserve">% u iznosu od </w:t>
      </w:r>
      <w:r w:rsidR="00024523" w:rsidRPr="00006B30">
        <w:rPr>
          <w:rFonts w:ascii="Arial" w:hAnsi="Arial" w:cs="Arial"/>
        </w:rPr>
        <w:t>48.867,99</w:t>
      </w:r>
      <w:r w:rsidR="00F601F6" w:rsidRPr="00006B30">
        <w:rPr>
          <w:rFonts w:ascii="Arial" w:hAnsi="Arial" w:cs="Arial"/>
        </w:rPr>
        <w:t xml:space="preserve"> eura te iznose </w:t>
      </w:r>
      <w:r w:rsidR="00024523" w:rsidRPr="00006B30">
        <w:rPr>
          <w:rFonts w:ascii="Arial" w:hAnsi="Arial" w:cs="Arial"/>
        </w:rPr>
        <w:t xml:space="preserve">325.794,43 </w:t>
      </w:r>
      <w:r w:rsidR="00F601F6" w:rsidRPr="00006B30">
        <w:rPr>
          <w:rFonts w:ascii="Arial" w:hAnsi="Arial" w:cs="Arial"/>
        </w:rPr>
        <w:t xml:space="preserve">eura, </w:t>
      </w:r>
    </w:p>
    <w:p w14:paraId="7C8F893B" w14:textId="20E06746" w:rsidR="007F3A39" w:rsidRPr="007F3A39" w:rsidRDefault="007F3A39" w:rsidP="00F60EC6">
      <w:pPr>
        <w:spacing w:after="0" w:line="278" w:lineRule="auto"/>
        <w:ind w:left="706"/>
        <w:jc w:val="both"/>
        <w:rPr>
          <w:rFonts w:ascii="Arial" w:hAnsi="Arial" w:cs="Arial"/>
        </w:rPr>
      </w:pPr>
      <w:r w:rsidRPr="007F3A39">
        <w:rPr>
          <w:rFonts w:ascii="Arial" w:hAnsi="Arial" w:cs="Arial"/>
        </w:rPr>
        <w:t>a najvećim dijelom su smanjene za usluge kojih u tekućem razdoblju nije bilo u odnosu na prethodnu godinu; autorske honorare, ugovore o djelu, usluge odvjetnika i pravnog savjetovanja, vještačenja te geodetsko-katastarske usluge, usluge studentskog servisa, usluge ispitivanja instalacija i zaštite od munje, usluge izrade projektne dokumentacije, konzultantske usluge, ostale intelektualne usluge (Grad u iznosu od 151.153,23 eura) te proračunski korisnici u iznosu od 174.641,20 eura. Najmanji iznos rashoda za intelektualne i osobne usluge kod prečanskih korisnika ostvareni su kod Javna vatrogasna postrojba i Osnovna škola Vladimir Nazor.</w:t>
      </w:r>
    </w:p>
    <w:p w14:paraId="15885905" w14:textId="5FF1CDBD" w:rsidR="00146EA3" w:rsidRDefault="0031478F" w:rsidP="00F60EC6">
      <w:pPr>
        <w:shd w:val="clear" w:color="auto" w:fill="FFFFFF" w:themeFill="background1"/>
        <w:spacing w:after="0" w:line="278" w:lineRule="auto"/>
        <w:jc w:val="both"/>
        <w:rPr>
          <w:rFonts w:ascii="Arial" w:hAnsi="Arial" w:cs="Arial"/>
        </w:rPr>
      </w:pPr>
      <w:r w:rsidRPr="008A3D07">
        <w:rPr>
          <w:rFonts w:ascii="Arial" w:hAnsi="Arial" w:cs="Arial"/>
          <w:b/>
          <w:bCs/>
          <w:i/>
          <w:iCs/>
        </w:rPr>
        <w:t>Naknade troškova osobama izvan radnog odnosa</w:t>
      </w:r>
      <w:r w:rsidR="00902459" w:rsidRPr="00AB7E47">
        <w:rPr>
          <w:rFonts w:ascii="Arial" w:hAnsi="Arial" w:cs="Arial"/>
        </w:rPr>
        <w:t xml:space="preserve"> u odnosu na prethodno promatrano razdoblje smanjuju se za 1</w:t>
      </w:r>
      <w:r w:rsidR="00F7242A">
        <w:rPr>
          <w:rFonts w:ascii="Arial" w:hAnsi="Arial" w:cs="Arial"/>
        </w:rPr>
        <w:t>3,86</w:t>
      </w:r>
      <w:r w:rsidR="00902459" w:rsidRPr="00AB7E47">
        <w:rPr>
          <w:rFonts w:ascii="Arial" w:hAnsi="Arial" w:cs="Arial"/>
        </w:rPr>
        <w:t xml:space="preserve">% </w:t>
      </w:r>
      <w:r w:rsidR="00CE4547" w:rsidRPr="00AB7E47">
        <w:rPr>
          <w:rFonts w:ascii="Arial" w:hAnsi="Arial" w:cs="Arial"/>
        </w:rPr>
        <w:t>u iznosu od</w:t>
      </w:r>
      <w:r w:rsidR="00902459" w:rsidRPr="00AB7E47">
        <w:rPr>
          <w:rFonts w:ascii="Arial" w:hAnsi="Arial" w:cs="Arial"/>
        </w:rPr>
        <w:t xml:space="preserve"> </w:t>
      </w:r>
      <w:r w:rsidR="00536AEB">
        <w:rPr>
          <w:rFonts w:ascii="Arial" w:hAnsi="Arial" w:cs="Arial"/>
        </w:rPr>
        <w:t>478,55</w:t>
      </w:r>
      <w:r w:rsidR="00902459" w:rsidRPr="00AB7E47">
        <w:rPr>
          <w:rFonts w:ascii="Arial" w:hAnsi="Arial" w:cs="Arial"/>
        </w:rPr>
        <w:t xml:space="preserve"> eura te sada iznos</w:t>
      </w:r>
      <w:r w:rsidR="00CE4547" w:rsidRPr="00AB7E47">
        <w:rPr>
          <w:rFonts w:ascii="Arial" w:hAnsi="Arial" w:cs="Arial"/>
        </w:rPr>
        <w:t>e</w:t>
      </w:r>
      <w:r w:rsidR="00902459" w:rsidRPr="00AB7E47">
        <w:rPr>
          <w:rFonts w:ascii="Arial" w:hAnsi="Arial" w:cs="Arial"/>
        </w:rPr>
        <w:t xml:space="preserve"> </w:t>
      </w:r>
      <w:r w:rsidR="00536AEB">
        <w:rPr>
          <w:rFonts w:ascii="Arial" w:hAnsi="Arial" w:cs="Arial"/>
        </w:rPr>
        <w:t>2.974,30</w:t>
      </w:r>
      <w:r w:rsidR="00902459" w:rsidRPr="00AB7E47">
        <w:rPr>
          <w:rFonts w:ascii="Arial" w:hAnsi="Arial" w:cs="Arial"/>
        </w:rPr>
        <w:t xml:space="preserve"> eura</w:t>
      </w:r>
      <w:r w:rsidR="00CC0381" w:rsidRPr="00AB7E47">
        <w:rPr>
          <w:rFonts w:ascii="Arial" w:hAnsi="Arial" w:cs="Arial"/>
        </w:rPr>
        <w:t xml:space="preserve">, </w:t>
      </w:r>
      <w:r w:rsidR="00A51659" w:rsidRPr="00AB7E47">
        <w:rPr>
          <w:rFonts w:ascii="Arial" w:hAnsi="Arial" w:cs="Arial"/>
        </w:rPr>
        <w:t xml:space="preserve">a </w:t>
      </w:r>
      <w:r w:rsidR="00146EA3" w:rsidRPr="00146EA3">
        <w:rPr>
          <w:rFonts w:ascii="Arial" w:eastAsia="Times New Roman" w:hAnsi="Arial" w:cs="Arial"/>
          <w:kern w:val="0"/>
          <w:lang w:eastAsia="hr-HR"/>
          <w14:ligatures w14:val="none"/>
        </w:rPr>
        <w:t xml:space="preserve">odnose se na naknade troškova službenog puta zamjenici Gradonačelnika u iznosu od </w:t>
      </w:r>
      <w:r w:rsidR="00096749">
        <w:rPr>
          <w:rFonts w:ascii="Arial" w:eastAsia="Times New Roman" w:hAnsi="Arial" w:cs="Arial"/>
          <w:kern w:val="0"/>
          <w:lang w:eastAsia="hr-HR"/>
          <w14:ligatures w14:val="none"/>
        </w:rPr>
        <w:t>219,16</w:t>
      </w:r>
      <w:r w:rsidR="00146EA3" w:rsidRPr="00146EA3">
        <w:rPr>
          <w:rFonts w:ascii="Arial" w:eastAsia="Times New Roman" w:hAnsi="Arial" w:cs="Arial"/>
          <w:kern w:val="0"/>
          <w:lang w:eastAsia="hr-HR"/>
          <w14:ligatures w14:val="none"/>
        </w:rPr>
        <w:t xml:space="preserve"> eura</w:t>
      </w:r>
      <w:r w:rsidR="00A53265">
        <w:rPr>
          <w:rFonts w:ascii="Arial" w:eastAsia="Times New Roman" w:hAnsi="Arial" w:cs="Arial"/>
          <w:kern w:val="0"/>
          <w:lang w:eastAsia="hr-HR"/>
          <w14:ligatures w14:val="none"/>
        </w:rPr>
        <w:t>, naknade troškova službenog puta</w:t>
      </w:r>
      <w:r w:rsidR="006B003E">
        <w:rPr>
          <w:rFonts w:ascii="Arial" w:eastAsia="Times New Roman" w:hAnsi="Arial" w:cs="Arial"/>
          <w:kern w:val="0"/>
          <w:lang w:eastAsia="hr-HR"/>
          <w14:ligatures w14:val="none"/>
        </w:rPr>
        <w:t xml:space="preserve"> članovima Vijeća srpske nacionalne manjine</w:t>
      </w:r>
      <w:r w:rsidR="00A53265">
        <w:rPr>
          <w:rFonts w:ascii="Arial" w:eastAsia="Times New Roman" w:hAnsi="Arial" w:cs="Arial"/>
          <w:kern w:val="0"/>
          <w:lang w:eastAsia="hr-HR"/>
          <w14:ligatures w14:val="none"/>
        </w:rPr>
        <w:t xml:space="preserve"> u iznosu od 110,00 eura</w:t>
      </w:r>
      <w:r w:rsidR="00151A5B">
        <w:rPr>
          <w:rFonts w:ascii="Arial" w:eastAsia="Times New Roman" w:hAnsi="Arial" w:cs="Arial"/>
          <w:kern w:val="0"/>
          <w:lang w:eastAsia="hr-HR"/>
          <w14:ligatures w14:val="none"/>
        </w:rPr>
        <w:t xml:space="preserve">, </w:t>
      </w:r>
      <w:r w:rsidR="00DC6352">
        <w:rPr>
          <w:rFonts w:ascii="Arial" w:eastAsia="Times New Roman" w:hAnsi="Arial" w:cs="Arial"/>
          <w:kern w:val="0"/>
          <w:lang w:eastAsia="hr-HR"/>
          <w14:ligatures w14:val="none"/>
        </w:rPr>
        <w:t>nagrade za studentsku praksu u iznosu od 66,36 eura</w:t>
      </w:r>
      <w:r w:rsidR="00151A5B">
        <w:rPr>
          <w:rFonts w:ascii="Arial" w:eastAsia="Times New Roman" w:hAnsi="Arial" w:cs="Arial"/>
          <w:kern w:val="0"/>
          <w:lang w:eastAsia="hr-HR"/>
          <w14:ligatures w14:val="none"/>
        </w:rPr>
        <w:t xml:space="preserve"> (Grad)</w:t>
      </w:r>
      <w:r w:rsidR="00DC6352">
        <w:rPr>
          <w:rFonts w:ascii="Arial" w:eastAsia="Times New Roman" w:hAnsi="Arial" w:cs="Arial"/>
          <w:kern w:val="0"/>
          <w:lang w:eastAsia="hr-HR"/>
          <w14:ligatures w14:val="none"/>
        </w:rPr>
        <w:t xml:space="preserve"> </w:t>
      </w:r>
      <w:r w:rsidR="00146EA3" w:rsidRPr="00146EA3">
        <w:rPr>
          <w:rFonts w:ascii="Arial" w:eastAsia="Times New Roman" w:hAnsi="Arial" w:cs="Arial"/>
          <w:kern w:val="0"/>
          <w:lang w:eastAsia="hr-HR"/>
          <w14:ligatures w14:val="none"/>
        </w:rPr>
        <w:t>te 2.578,78 eura kod proračunskih korisnika. Kod proračunskog korisnika SPOT ostvarene su u iznosu od 600,00 eura za smještaj osobama izvan radnog odnosa, kod proračunskog korisnika Gradska knjižnica i čitaonica u iznosu od 796,33 eura za naknadu troškova službenog puta osobama izvan radnog odnosa, kod proračunskog korisnika Gradski muzej u iznosu od 1.182,45 eura za naknadu troškova službenog puta osobama izvan radnog odnosa.</w:t>
      </w:r>
    </w:p>
    <w:p w14:paraId="0948B183" w14:textId="41F06476" w:rsidR="00F31081" w:rsidRDefault="00FF5D40" w:rsidP="00F60EC6">
      <w:pPr>
        <w:shd w:val="clear" w:color="auto" w:fill="FFFFFF" w:themeFill="background1"/>
        <w:spacing w:after="0" w:line="278" w:lineRule="auto"/>
        <w:jc w:val="both"/>
        <w:rPr>
          <w:rFonts w:ascii="Arial" w:hAnsi="Arial" w:cs="Arial"/>
        </w:rPr>
      </w:pPr>
      <w:r w:rsidRPr="00AF20C4">
        <w:rPr>
          <w:rFonts w:ascii="Arial" w:hAnsi="Arial" w:cs="Arial"/>
          <w:b/>
          <w:bCs/>
          <w:i/>
          <w:iCs/>
        </w:rPr>
        <w:t>Ostali nespomenuti rashodi poslovanja</w:t>
      </w:r>
      <w:r w:rsidRPr="00AB7E47">
        <w:rPr>
          <w:rFonts w:ascii="Arial" w:hAnsi="Arial" w:cs="Arial"/>
        </w:rPr>
        <w:t xml:space="preserve"> u odnosu na prethodno promatrano razdoblje smanjuju se za</w:t>
      </w:r>
      <w:r w:rsidR="00E0092E" w:rsidRPr="00AB7E47">
        <w:rPr>
          <w:rFonts w:ascii="Arial" w:hAnsi="Arial" w:cs="Arial"/>
        </w:rPr>
        <w:t xml:space="preserve"> </w:t>
      </w:r>
      <w:r w:rsidRPr="00AB7E47">
        <w:rPr>
          <w:rFonts w:ascii="Arial" w:hAnsi="Arial" w:cs="Arial"/>
        </w:rPr>
        <w:t>1</w:t>
      </w:r>
      <w:r w:rsidR="000B5849">
        <w:rPr>
          <w:rFonts w:ascii="Arial" w:hAnsi="Arial" w:cs="Arial"/>
        </w:rPr>
        <w:t>6,60</w:t>
      </w:r>
      <w:r w:rsidRPr="00AB7E47">
        <w:rPr>
          <w:rFonts w:ascii="Arial" w:hAnsi="Arial" w:cs="Arial"/>
        </w:rPr>
        <w:t xml:space="preserve">% </w:t>
      </w:r>
      <w:r w:rsidR="00E0092E" w:rsidRPr="00AB7E47">
        <w:rPr>
          <w:rFonts w:ascii="Arial" w:hAnsi="Arial" w:cs="Arial"/>
        </w:rPr>
        <w:t>u iznosu od</w:t>
      </w:r>
      <w:r w:rsidRPr="00AB7E47">
        <w:rPr>
          <w:rFonts w:ascii="Arial" w:hAnsi="Arial" w:cs="Arial"/>
        </w:rPr>
        <w:t xml:space="preserve"> </w:t>
      </w:r>
      <w:r w:rsidR="000B5849">
        <w:rPr>
          <w:rFonts w:ascii="Arial" w:hAnsi="Arial" w:cs="Arial"/>
        </w:rPr>
        <w:t>53.504,49</w:t>
      </w:r>
      <w:r w:rsidRPr="00AB7E47">
        <w:rPr>
          <w:rFonts w:ascii="Arial" w:hAnsi="Arial" w:cs="Arial"/>
        </w:rPr>
        <w:t xml:space="preserve"> eura te sada iznos</w:t>
      </w:r>
      <w:r w:rsidR="00220ABA" w:rsidRPr="00AB7E47">
        <w:rPr>
          <w:rFonts w:ascii="Arial" w:hAnsi="Arial" w:cs="Arial"/>
        </w:rPr>
        <w:t>e</w:t>
      </w:r>
      <w:r w:rsidRPr="00AB7E47">
        <w:rPr>
          <w:rFonts w:ascii="Arial" w:hAnsi="Arial" w:cs="Arial"/>
        </w:rPr>
        <w:t xml:space="preserve"> </w:t>
      </w:r>
      <w:r w:rsidR="000B5849">
        <w:rPr>
          <w:rFonts w:ascii="Arial" w:hAnsi="Arial" w:cs="Arial"/>
        </w:rPr>
        <w:t>268.880,54</w:t>
      </w:r>
      <w:r w:rsidRPr="00AB7E47">
        <w:rPr>
          <w:rFonts w:ascii="Arial" w:hAnsi="Arial" w:cs="Arial"/>
        </w:rPr>
        <w:t xml:space="preserve"> eura</w:t>
      </w:r>
      <w:r w:rsidR="00A36E5A" w:rsidRPr="00AB7E47">
        <w:rPr>
          <w:rFonts w:ascii="Arial" w:hAnsi="Arial" w:cs="Arial"/>
        </w:rPr>
        <w:t xml:space="preserve">, dok su </w:t>
      </w:r>
      <w:r w:rsidR="00AE0A4C">
        <w:rPr>
          <w:rFonts w:ascii="Arial" w:hAnsi="Arial" w:cs="Arial"/>
        </w:rPr>
        <w:t>prošle</w:t>
      </w:r>
      <w:r w:rsidR="00A36E5A" w:rsidRPr="00AB7E47">
        <w:rPr>
          <w:rFonts w:ascii="Arial" w:hAnsi="Arial" w:cs="Arial"/>
        </w:rPr>
        <w:t xml:space="preserve"> godina iznosili </w:t>
      </w:r>
      <w:r w:rsidR="000B5849">
        <w:rPr>
          <w:rFonts w:ascii="Arial" w:hAnsi="Arial" w:cs="Arial"/>
        </w:rPr>
        <w:t>322.385,03</w:t>
      </w:r>
      <w:r w:rsidR="006267E9" w:rsidRPr="00AB7E47">
        <w:rPr>
          <w:rFonts w:ascii="Arial" w:hAnsi="Arial" w:cs="Arial"/>
        </w:rPr>
        <w:t xml:space="preserve"> eura. U promatranom razdoblju </w:t>
      </w:r>
      <w:r w:rsidR="00BE3ADC" w:rsidRPr="00AB7E47">
        <w:rPr>
          <w:rFonts w:ascii="Arial" w:hAnsi="Arial" w:cs="Arial"/>
        </w:rPr>
        <w:t>ove godine p</w:t>
      </w:r>
      <w:r w:rsidR="00F31081" w:rsidRPr="00AB7E47">
        <w:rPr>
          <w:rFonts w:ascii="Arial" w:hAnsi="Arial" w:cs="Arial"/>
        </w:rPr>
        <w:t xml:space="preserve">ovećavaju </w:t>
      </w:r>
      <w:r w:rsidR="00753433" w:rsidRPr="00AB7E47">
        <w:rPr>
          <w:rFonts w:ascii="Arial" w:hAnsi="Arial" w:cs="Arial"/>
        </w:rPr>
        <w:t xml:space="preserve">se </w:t>
      </w:r>
      <w:r w:rsidR="00F31081" w:rsidRPr="00AB7E47">
        <w:rPr>
          <w:rFonts w:ascii="Arial" w:hAnsi="Arial" w:cs="Arial"/>
        </w:rPr>
        <w:t>sljedeći rashodi:</w:t>
      </w:r>
    </w:p>
    <w:p w14:paraId="12454EFE" w14:textId="64B8B3E9" w:rsidR="00BD2260" w:rsidRDefault="000329CA" w:rsidP="00F60EC6">
      <w:pPr>
        <w:spacing w:after="0" w:line="278" w:lineRule="auto"/>
        <w:ind w:left="709"/>
        <w:jc w:val="both"/>
        <w:rPr>
          <w:rFonts w:ascii="Arial" w:hAnsi="Arial" w:cs="Arial"/>
        </w:rPr>
      </w:pPr>
      <w:r w:rsidRPr="00AB7E47">
        <w:rPr>
          <w:rFonts w:ascii="Arial" w:hAnsi="Arial" w:cs="Arial"/>
        </w:rPr>
        <w:t xml:space="preserve">- premije osiguranja koje se u odnosu na promatrano razdoblje </w:t>
      </w:r>
      <w:r w:rsidR="00AE0A4C">
        <w:rPr>
          <w:rFonts w:ascii="Arial" w:hAnsi="Arial" w:cs="Arial"/>
        </w:rPr>
        <w:t>prošle</w:t>
      </w:r>
      <w:r w:rsidRPr="00AB7E47">
        <w:rPr>
          <w:rFonts w:ascii="Arial" w:hAnsi="Arial" w:cs="Arial"/>
        </w:rPr>
        <w:t xml:space="preserve"> godine povećavaju se za</w:t>
      </w:r>
      <w:r>
        <w:rPr>
          <w:rFonts w:ascii="Arial" w:hAnsi="Arial" w:cs="Arial"/>
        </w:rPr>
        <w:t xml:space="preserve"> 12,00</w:t>
      </w:r>
      <w:r w:rsidRPr="00AB7E47">
        <w:rPr>
          <w:rFonts w:ascii="Arial" w:hAnsi="Arial" w:cs="Arial"/>
        </w:rPr>
        <w:t xml:space="preserve">% u iznosu od </w:t>
      </w:r>
      <w:r w:rsidR="00074188">
        <w:rPr>
          <w:rFonts w:ascii="Arial" w:hAnsi="Arial" w:cs="Arial"/>
        </w:rPr>
        <w:t>7.172,54</w:t>
      </w:r>
      <w:r w:rsidRPr="00AB7E47">
        <w:rPr>
          <w:rFonts w:ascii="Arial" w:hAnsi="Arial" w:cs="Arial"/>
        </w:rPr>
        <w:t xml:space="preserve"> eura te iznose </w:t>
      </w:r>
      <w:r w:rsidR="00074188">
        <w:rPr>
          <w:rFonts w:ascii="Arial" w:hAnsi="Arial" w:cs="Arial"/>
        </w:rPr>
        <w:t>66.962,32</w:t>
      </w:r>
      <w:r w:rsidRPr="00AB7E47">
        <w:rPr>
          <w:rFonts w:ascii="Arial" w:hAnsi="Arial" w:cs="Arial"/>
        </w:rPr>
        <w:t xml:space="preserve"> eura, a </w:t>
      </w:r>
      <w:r w:rsidR="00BD2260" w:rsidRPr="00025CE5">
        <w:rPr>
          <w:rFonts w:ascii="Arial" w:eastAsia="Times New Roman" w:hAnsi="Arial" w:cs="Arial"/>
          <w:kern w:val="0"/>
          <w:lang w:eastAsia="hr-HR"/>
          <w14:ligatures w14:val="none"/>
        </w:rPr>
        <w:t>odnose se na premije osiguranja prijevoznih sredstava, imovine, zaposlenika</w:t>
      </w:r>
      <w:r w:rsidR="003B7300">
        <w:rPr>
          <w:rFonts w:ascii="Arial" w:eastAsia="Times New Roman" w:hAnsi="Arial" w:cs="Arial"/>
          <w:kern w:val="0"/>
          <w:lang w:eastAsia="hr-HR"/>
          <w14:ligatures w14:val="none"/>
        </w:rPr>
        <w:t xml:space="preserve"> </w:t>
      </w:r>
      <w:r w:rsidR="002427D9">
        <w:rPr>
          <w:rFonts w:ascii="Arial" w:eastAsia="Times New Roman" w:hAnsi="Arial" w:cs="Arial"/>
          <w:kern w:val="0"/>
          <w:lang w:eastAsia="hr-HR"/>
          <w14:ligatures w14:val="none"/>
        </w:rPr>
        <w:t xml:space="preserve">za Grad </w:t>
      </w:r>
      <w:r w:rsidR="00BD2260" w:rsidRPr="00025CE5">
        <w:rPr>
          <w:rFonts w:ascii="Arial" w:eastAsia="Times New Roman" w:hAnsi="Arial" w:cs="Arial"/>
          <w:kern w:val="0"/>
          <w:lang w:eastAsia="hr-HR"/>
          <w14:ligatures w14:val="none"/>
        </w:rPr>
        <w:t>u iznosu od 27.348,19 eura te proračunske korisnike u iznosu od 39.614,13 eura. Najveće povećanje ovih rashoda u tekućem razdoblju u odnosu na prethodno promatrano razdoblje ostvario je proračunski korisnik Gradski muzej zbog osigurane vrijednosti izložbi te zbog police kasko osiguranja za novi automobil</w:t>
      </w:r>
      <w:r w:rsidR="00025CE5">
        <w:rPr>
          <w:rFonts w:ascii="Arial" w:eastAsia="Times New Roman" w:hAnsi="Arial" w:cs="Arial"/>
          <w:kern w:val="0"/>
          <w:lang w:eastAsia="hr-HR"/>
          <w14:ligatures w14:val="none"/>
        </w:rPr>
        <w:t>,</w:t>
      </w:r>
    </w:p>
    <w:p w14:paraId="3B1F45D4" w14:textId="77777777" w:rsidR="00BD2260" w:rsidRPr="000C178D" w:rsidRDefault="00BD2260" w:rsidP="00F60EC6">
      <w:pPr>
        <w:spacing w:after="0" w:line="278" w:lineRule="auto"/>
        <w:ind w:left="709"/>
        <w:jc w:val="both"/>
        <w:rPr>
          <w:rFonts w:ascii="Arial" w:hAnsi="Arial" w:cs="Arial"/>
        </w:rPr>
      </w:pPr>
    </w:p>
    <w:p w14:paraId="1383B6B2" w14:textId="49A024F1" w:rsidR="00BD2260" w:rsidRDefault="0002302A" w:rsidP="00F60EC6">
      <w:pPr>
        <w:spacing w:after="0" w:line="278" w:lineRule="auto"/>
        <w:jc w:val="both"/>
        <w:rPr>
          <w:rFonts w:ascii="Arial" w:hAnsi="Arial" w:cs="Arial"/>
        </w:rPr>
      </w:pPr>
      <w:r w:rsidRPr="000C178D">
        <w:rPr>
          <w:rFonts w:ascii="Arial" w:hAnsi="Arial" w:cs="Arial"/>
        </w:rPr>
        <w:t xml:space="preserve">dok se istovremeno smanjuju sljedeći rashodi: </w:t>
      </w:r>
    </w:p>
    <w:p w14:paraId="05BFC450" w14:textId="7BFE06A0" w:rsidR="00E12F9F" w:rsidRPr="00B31F29" w:rsidRDefault="00B31F29" w:rsidP="00F60EC6">
      <w:pPr>
        <w:spacing w:after="0" w:line="278" w:lineRule="auto"/>
        <w:ind w:left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A06E23" w:rsidRPr="00B31F29">
        <w:rPr>
          <w:rFonts w:ascii="Arial" w:hAnsi="Arial" w:cs="Arial"/>
        </w:rPr>
        <w:t xml:space="preserve">naknade za rad predstavničkih i izvršnih tijela, povjerenstava i slično </w:t>
      </w:r>
      <w:r w:rsidR="00F31081" w:rsidRPr="00B31F29">
        <w:rPr>
          <w:rFonts w:ascii="Arial" w:hAnsi="Arial" w:cs="Arial"/>
        </w:rPr>
        <w:t xml:space="preserve">koje se u odnosu na prošlu godinu </w:t>
      </w:r>
      <w:r w:rsidR="007F787A" w:rsidRPr="00B31F29">
        <w:rPr>
          <w:rFonts w:ascii="Arial" w:hAnsi="Arial" w:cs="Arial"/>
        </w:rPr>
        <w:t>smanjuju</w:t>
      </w:r>
      <w:r w:rsidR="00F31081" w:rsidRPr="00B31F29">
        <w:rPr>
          <w:rFonts w:ascii="Arial" w:hAnsi="Arial" w:cs="Arial"/>
        </w:rPr>
        <w:t xml:space="preserve"> </w:t>
      </w:r>
      <w:r w:rsidR="00A06E23" w:rsidRPr="00B31F29">
        <w:rPr>
          <w:rFonts w:ascii="Arial" w:hAnsi="Arial" w:cs="Arial"/>
        </w:rPr>
        <w:t xml:space="preserve">za </w:t>
      </w:r>
      <w:r w:rsidR="007F787A" w:rsidRPr="00B31F29">
        <w:rPr>
          <w:rFonts w:ascii="Arial" w:hAnsi="Arial" w:cs="Arial"/>
        </w:rPr>
        <w:t>39,89</w:t>
      </w:r>
      <w:r w:rsidR="00A06E23" w:rsidRPr="00B31F29">
        <w:rPr>
          <w:rFonts w:ascii="Arial" w:hAnsi="Arial" w:cs="Arial"/>
        </w:rPr>
        <w:t xml:space="preserve">% u iznosu od </w:t>
      </w:r>
      <w:r w:rsidR="005413E0" w:rsidRPr="00B31F29">
        <w:rPr>
          <w:rFonts w:ascii="Arial" w:hAnsi="Arial" w:cs="Arial"/>
        </w:rPr>
        <w:t>37.481,30</w:t>
      </w:r>
      <w:r w:rsidR="00A06E23" w:rsidRPr="00B31F29">
        <w:rPr>
          <w:rFonts w:ascii="Arial" w:hAnsi="Arial" w:cs="Arial"/>
        </w:rPr>
        <w:t xml:space="preserve"> eura</w:t>
      </w:r>
      <w:r w:rsidR="00E7129B">
        <w:rPr>
          <w:rFonts w:ascii="Arial" w:hAnsi="Arial" w:cs="Arial"/>
        </w:rPr>
        <w:t xml:space="preserve"> </w:t>
      </w:r>
      <w:r w:rsidR="00016EA5">
        <w:rPr>
          <w:rFonts w:ascii="Arial" w:hAnsi="Arial" w:cs="Arial"/>
        </w:rPr>
        <w:t>(prošle godine održani su Predsjednički izbori),</w:t>
      </w:r>
      <w:r w:rsidR="00A06E23" w:rsidRPr="00B31F29">
        <w:rPr>
          <w:rFonts w:ascii="Arial" w:hAnsi="Arial" w:cs="Arial"/>
        </w:rPr>
        <w:t xml:space="preserve"> a</w:t>
      </w:r>
      <w:r w:rsidR="00B024DC" w:rsidRPr="00B31F29">
        <w:rPr>
          <w:rFonts w:ascii="Arial" w:eastAsia="Times New Roman" w:hAnsi="Arial" w:cs="Arial"/>
          <w:kern w:val="0"/>
          <w:lang w:eastAsia="hr-HR"/>
          <w14:ligatures w14:val="none"/>
        </w:rPr>
        <w:t xml:space="preserve"> odnose se na naknade članovima Gradskog vijeća, naknade zamjenici gradonačelnika, naknade članovima komisija i povjerenstava, </w:t>
      </w:r>
      <w:r w:rsidR="00B024DC" w:rsidRPr="00B31F29">
        <w:rPr>
          <w:rFonts w:ascii="Arial" w:eastAsia="Times New Roman" w:hAnsi="Arial" w:cs="Arial"/>
          <w:kern w:val="0"/>
          <w:lang w:eastAsia="hr-HR"/>
          <w14:ligatures w14:val="none"/>
        </w:rPr>
        <w:lastRenderedPageBreak/>
        <w:t>naknade članovima biračkih odbora i izbornog povjerenstva za izbore Mjesnih odbora, naknade Procjeniteljskom povjerenstvu te naknade članovima Vijeća srpske nacionale manjine</w:t>
      </w:r>
      <w:r w:rsidR="00E12F9F" w:rsidRPr="00B31F29">
        <w:rPr>
          <w:rFonts w:ascii="Arial" w:eastAsia="Times New Roman" w:hAnsi="Arial" w:cs="Arial"/>
          <w:kern w:val="0"/>
          <w:lang w:eastAsia="hr-HR"/>
          <w14:ligatures w14:val="none"/>
        </w:rPr>
        <w:t>,</w:t>
      </w:r>
    </w:p>
    <w:p w14:paraId="24FC20A7" w14:textId="6A3AB640" w:rsidR="00CD6FAB" w:rsidRPr="00805404" w:rsidRDefault="00B31F29" w:rsidP="00F60EC6">
      <w:pPr>
        <w:pStyle w:val="Odlomakpopisa"/>
        <w:spacing w:after="0" w:line="278" w:lineRule="auto"/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86095F" w:rsidRPr="00CD6FAB">
        <w:rPr>
          <w:rFonts w:ascii="Arial" w:hAnsi="Arial" w:cs="Arial"/>
        </w:rPr>
        <w:t xml:space="preserve">rashodi za reprezentaciju u odnosu na promatrano razdoblje </w:t>
      </w:r>
      <w:r w:rsidR="00AE0A4C">
        <w:rPr>
          <w:rFonts w:ascii="Arial" w:hAnsi="Arial" w:cs="Arial"/>
        </w:rPr>
        <w:t>prošle</w:t>
      </w:r>
      <w:r w:rsidR="0086095F" w:rsidRPr="00CD6FAB">
        <w:rPr>
          <w:rFonts w:ascii="Arial" w:hAnsi="Arial" w:cs="Arial"/>
        </w:rPr>
        <w:t xml:space="preserve"> godine </w:t>
      </w:r>
      <w:r w:rsidR="0006114E" w:rsidRPr="00CD6FAB">
        <w:rPr>
          <w:rFonts w:ascii="Arial" w:hAnsi="Arial" w:cs="Arial"/>
        </w:rPr>
        <w:t xml:space="preserve">se </w:t>
      </w:r>
      <w:r w:rsidR="00E12F9F" w:rsidRPr="00CD6FAB">
        <w:rPr>
          <w:rFonts w:ascii="Arial" w:hAnsi="Arial" w:cs="Arial"/>
        </w:rPr>
        <w:t>smanjuju</w:t>
      </w:r>
      <w:r w:rsidR="0086095F" w:rsidRPr="00CD6FAB">
        <w:rPr>
          <w:rFonts w:ascii="Arial" w:hAnsi="Arial" w:cs="Arial"/>
        </w:rPr>
        <w:t xml:space="preserve"> za </w:t>
      </w:r>
      <w:r w:rsidR="009F79A6" w:rsidRPr="00CD6FAB">
        <w:rPr>
          <w:rFonts w:ascii="Arial" w:hAnsi="Arial" w:cs="Arial"/>
        </w:rPr>
        <w:t>0,14</w:t>
      </w:r>
      <w:r w:rsidR="0086095F" w:rsidRPr="00CD6FAB">
        <w:rPr>
          <w:rFonts w:ascii="Arial" w:hAnsi="Arial" w:cs="Arial"/>
        </w:rPr>
        <w:t xml:space="preserve">% u iznosu od </w:t>
      </w:r>
      <w:r w:rsidR="009F79A6" w:rsidRPr="00CD6FAB">
        <w:rPr>
          <w:rFonts w:ascii="Arial" w:hAnsi="Arial" w:cs="Arial"/>
        </w:rPr>
        <w:t>73,39</w:t>
      </w:r>
      <w:r w:rsidR="0086095F" w:rsidRPr="00CD6FAB">
        <w:rPr>
          <w:rFonts w:ascii="Arial" w:hAnsi="Arial" w:cs="Arial"/>
        </w:rPr>
        <w:t xml:space="preserve"> eura te sada iznose </w:t>
      </w:r>
      <w:r w:rsidR="009F79A6" w:rsidRPr="00CD6FAB">
        <w:rPr>
          <w:rFonts w:ascii="Arial" w:hAnsi="Arial" w:cs="Arial"/>
        </w:rPr>
        <w:t>52.865,33</w:t>
      </w:r>
      <w:r w:rsidR="0086095F" w:rsidRPr="00CD6FAB">
        <w:rPr>
          <w:rFonts w:ascii="Arial" w:hAnsi="Arial" w:cs="Arial"/>
        </w:rPr>
        <w:t xml:space="preserve"> eura, a odnose se na </w:t>
      </w:r>
      <w:r w:rsidR="00E606D8" w:rsidRPr="00CD6FAB">
        <w:rPr>
          <w:rFonts w:ascii="Arial" w:hAnsi="Arial" w:cs="Arial"/>
        </w:rPr>
        <w:t>21.176,53</w:t>
      </w:r>
      <w:r w:rsidR="0086095F" w:rsidRPr="00CD6FAB">
        <w:rPr>
          <w:rFonts w:ascii="Arial" w:hAnsi="Arial" w:cs="Arial"/>
        </w:rPr>
        <w:t xml:space="preserve"> eura (Grad) te </w:t>
      </w:r>
      <w:r w:rsidR="00CD6FAB" w:rsidRPr="00CD6FAB">
        <w:rPr>
          <w:rFonts w:ascii="Arial" w:hAnsi="Arial" w:cs="Arial"/>
        </w:rPr>
        <w:t>25.688,80</w:t>
      </w:r>
      <w:r w:rsidR="0086095F" w:rsidRPr="00CD6FAB">
        <w:rPr>
          <w:rFonts w:ascii="Arial" w:hAnsi="Arial" w:cs="Arial"/>
        </w:rPr>
        <w:t xml:space="preserve"> eura na proračunske korisnike. </w:t>
      </w:r>
    </w:p>
    <w:p w14:paraId="348EDB1E" w14:textId="647130DD" w:rsidR="00735FFB" w:rsidRDefault="0006114E" w:rsidP="00F60EC6">
      <w:pPr>
        <w:pStyle w:val="Odlomakpopisa"/>
        <w:spacing w:after="0" w:line="278" w:lineRule="auto"/>
        <w:ind w:left="709"/>
        <w:jc w:val="both"/>
        <w:rPr>
          <w:rFonts w:ascii="Arial" w:hAnsi="Arial" w:cs="Arial"/>
        </w:rPr>
      </w:pPr>
      <w:r w:rsidRPr="00CD6FAB">
        <w:rPr>
          <w:rFonts w:ascii="Arial" w:hAnsi="Arial" w:cs="Arial"/>
        </w:rPr>
        <w:t>-</w:t>
      </w:r>
      <w:r w:rsidR="00735FFB" w:rsidRPr="00CD6FAB">
        <w:rPr>
          <w:rFonts w:ascii="Arial" w:hAnsi="Arial" w:cs="Arial"/>
        </w:rPr>
        <w:t xml:space="preserve"> rashodi za članarine i norme </w:t>
      </w:r>
      <w:r w:rsidR="00595E84" w:rsidRPr="00CD6FAB">
        <w:rPr>
          <w:rFonts w:ascii="Arial" w:hAnsi="Arial" w:cs="Arial"/>
        </w:rPr>
        <w:t>koji su</w:t>
      </w:r>
      <w:r w:rsidR="00823ACC" w:rsidRPr="00CD6FAB">
        <w:rPr>
          <w:rFonts w:ascii="Arial" w:hAnsi="Arial" w:cs="Arial"/>
        </w:rPr>
        <w:t xml:space="preserve"> u</w:t>
      </w:r>
      <w:r w:rsidR="00735FFB" w:rsidRPr="00CD6FAB">
        <w:rPr>
          <w:rFonts w:ascii="Arial" w:hAnsi="Arial" w:cs="Arial"/>
        </w:rPr>
        <w:t xml:space="preserve"> promatranom razdoblju tekuće godine </w:t>
      </w:r>
      <w:r w:rsidR="00805404">
        <w:rPr>
          <w:rFonts w:ascii="Arial" w:hAnsi="Arial" w:cs="Arial"/>
        </w:rPr>
        <w:t>smanjeni</w:t>
      </w:r>
      <w:r w:rsidR="00823ACC" w:rsidRPr="00CD6FAB">
        <w:rPr>
          <w:rFonts w:ascii="Arial" w:hAnsi="Arial" w:cs="Arial"/>
        </w:rPr>
        <w:t xml:space="preserve"> za</w:t>
      </w:r>
      <w:r w:rsidR="004E0008" w:rsidRPr="00CD6FAB">
        <w:rPr>
          <w:rFonts w:ascii="Arial" w:hAnsi="Arial" w:cs="Arial"/>
        </w:rPr>
        <w:t xml:space="preserve"> </w:t>
      </w:r>
      <w:r w:rsidR="00805404">
        <w:rPr>
          <w:rFonts w:ascii="Arial" w:hAnsi="Arial" w:cs="Arial"/>
        </w:rPr>
        <w:t>5,79</w:t>
      </w:r>
      <w:r w:rsidR="00823ACC" w:rsidRPr="00CD6FAB">
        <w:rPr>
          <w:rFonts w:ascii="Arial" w:hAnsi="Arial" w:cs="Arial"/>
        </w:rPr>
        <w:t xml:space="preserve">% </w:t>
      </w:r>
      <w:r w:rsidR="004E0008" w:rsidRPr="00CD6FAB">
        <w:rPr>
          <w:rFonts w:ascii="Arial" w:hAnsi="Arial" w:cs="Arial"/>
        </w:rPr>
        <w:t xml:space="preserve">u odnosu na prošlu godinu </w:t>
      </w:r>
      <w:r w:rsidR="00735FFB" w:rsidRPr="00CD6FAB">
        <w:rPr>
          <w:rFonts w:ascii="Arial" w:hAnsi="Arial" w:cs="Arial"/>
        </w:rPr>
        <w:t xml:space="preserve">u iznosu od </w:t>
      </w:r>
      <w:r w:rsidR="00C448FB">
        <w:rPr>
          <w:rFonts w:ascii="Arial" w:hAnsi="Arial" w:cs="Arial"/>
        </w:rPr>
        <w:t>417,38</w:t>
      </w:r>
      <w:r w:rsidR="00735FFB" w:rsidRPr="00CD6FAB">
        <w:rPr>
          <w:rFonts w:ascii="Arial" w:hAnsi="Arial" w:cs="Arial"/>
        </w:rPr>
        <w:t xml:space="preserve"> eura</w:t>
      </w:r>
      <w:r w:rsidR="00DC3DD8" w:rsidRPr="00CD6FAB">
        <w:rPr>
          <w:rFonts w:ascii="Arial" w:hAnsi="Arial" w:cs="Arial"/>
        </w:rPr>
        <w:t xml:space="preserve"> te iznose </w:t>
      </w:r>
      <w:r w:rsidR="00C448FB">
        <w:rPr>
          <w:rFonts w:ascii="Arial" w:hAnsi="Arial" w:cs="Arial"/>
        </w:rPr>
        <w:t>6.789,12</w:t>
      </w:r>
      <w:r w:rsidR="00B60701" w:rsidRPr="00CD6FAB">
        <w:rPr>
          <w:rFonts w:ascii="Arial" w:hAnsi="Arial" w:cs="Arial"/>
        </w:rPr>
        <w:t xml:space="preserve"> eura</w:t>
      </w:r>
      <w:r w:rsidR="00735FFB" w:rsidRPr="00CD6FAB">
        <w:rPr>
          <w:rFonts w:ascii="Arial" w:hAnsi="Arial" w:cs="Arial"/>
        </w:rPr>
        <w:t>, a odnose se na godišnju članarinu za LAG Virovitički prsten te godišnju članarinu za Udrugu gradova RH</w:t>
      </w:r>
      <w:r w:rsidR="00D40DAD" w:rsidRPr="00CD6FAB">
        <w:rPr>
          <w:rFonts w:ascii="Arial" w:hAnsi="Arial" w:cs="Arial"/>
        </w:rPr>
        <w:t xml:space="preserve"> (Grad</w:t>
      </w:r>
      <w:r w:rsidR="00663229" w:rsidRPr="00CD6FAB">
        <w:rPr>
          <w:rFonts w:ascii="Arial" w:hAnsi="Arial" w:cs="Arial"/>
        </w:rPr>
        <w:t xml:space="preserve"> u iznosu 4.333,17 eura</w:t>
      </w:r>
      <w:r w:rsidR="00D40DAD" w:rsidRPr="00CD6FAB">
        <w:rPr>
          <w:rFonts w:ascii="Arial" w:hAnsi="Arial" w:cs="Arial"/>
        </w:rPr>
        <w:t>) te proračunske korisnike</w:t>
      </w:r>
      <w:r w:rsidR="00663229" w:rsidRPr="00CD6FAB">
        <w:rPr>
          <w:rFonts w:ascii="Arial" w:hAnsi="Arial" w:cs="Arial"/>
        </w:rPr>
        <w:t xml:space="preserve"> </w:t>
      </w:r>
      <w:r w:rsidR="00DC3DD8" w:rsidRPr="00CD6FAB">
        <w:rPr>
          <w:rFonts w:ascii="Arial" w:hAnsi="Arial" w:cs="Arial"/>
        </w:rPr>
        <w:t>u iznosu od 2.</w:t>
      </w:r>
      <w:r w:rsidR="00DA6501">
        <w:rPr>
          <w:rFonts w:ascii="Arial" w:hAnsi="Arial" w:cs="Arial"/>
        </w:rPr>
        <w:t>315,38</w:t>
      </w:r>
      <w:r w:rsidR="00DC3DD8" w:rsidRPr="00CD6FAB">
        <w:rPr>
          <w:rFonts w:ascii="Arial" w:hAnsi="Arial" w:cs="Arial"/>
        </w:rPr>
        <w:t xml:space="preserve"> eura</w:t>
      </w:r>
      <w:r w:rsidR="00B60701" w:rsidRPr="00CD6FAB">
        <w:rPr>
          <w:rFonts w:ascii="Arial" w:hAnsi="Arial" w:cs="Arial"/>
        </w:rPr>
        <w:t>,</w:t>
      </w:r>
    </w:p>
    <w:p w14:paraId="1DED9994" w14:textId="33C83F9B" w:rsidR="005F57E5" w:rsidRPr="00916B9F" w:rsidRDefault="00D937AB" w:rsidP="00916B9F">
      <w:pPr>
        <w:spacing w:after="0" w:line="240" w:lineRule="atLeast"/>
        <w:ind w:left="709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D937AB">
        <w:rPr>
          <w:rFonts w:ascii="Arial" w:eastAsia="Times New Roman" w:hAnsi="Arial" w:cs="Arial"/>
          <w:kern w:val="0"/>
          <w:lang w:eastAsia="hr-HR"/>
          <w14:ligatures w14:val="none"/>
        </w:rPr>
        <w:t>- rashodi za pristojbe i naknade su u odnosu na prethodnu godinu smanjene za 56,2</w:t>
      </w:r>
      <w:r w:rsidR="00E570AC">
        <w:rPr>
          <w:rFonts w:ascii="Arial" w:eastAsia="Times New Roman" w:hAnsi="Arial" w:cs="Arial"/>
          <w:kern w:val="0"/>
          <w:lang w:eastAsia="hr-HR"/>
          <w14:ligatures w14:val="none"/>
        </w:rPr>
        <w:t>3</w:t>
      </w:r>
      <w:r w:rsidRPr="00D937AB">
        <w:rPr>
          <w:rFonts w:ascii="Arial" w:eastAsia="Times New Roman" w:hAnsi="Arial" w:cs="Arial"/>
          <w:kern w:val="0"/>
          <w:lang w:eastAsia="hr-HR"/>
          <w14:ligatures w14:val="none"/>
        </w:rPr>
        <w:t xml:space="preserve">% u iznosu od 9.713,29 eura te sada iznose 7.559,83 eura, </w:t>
      </w:r>
      <w:r w:rsidR="007A3212">
        <w:rPr>
          <w:rFonts w:ascii="Arial" w:eastAsia="Times New Roman" w:hAnsi="Arial" w:cs="Arial"/>
          <w:kern w:val="0"/>
          <w:lang w:eastAsia="hr-HR"/>
          <w14:ligatures w14:val="none"/>
        </w:rPr>
        <w:t xml:space="preserve">smanjenje se </w:t>
      </w:r>
      <w:r w:rsidRPr="00D937AB">
        <w:rPr>
          <w:rFonts w:ascii="Arial" w:eastAsia="Times New Roman" w:hAnsi="Arial" w:cs="Arial"/>
          <w:kern w:val="0"/>
          <w:lang w:eastAsia="hr-HR"/>
          <w14:ligatures w14:val="none"/>
        </w:rPr>
        <w:t>najvećim dijelom odnos</w:t>
      </w:r>
      <w:r w:rsidR="007A3212">
        <w:rPr>
          <w:rFonts w:ascii="Arial" w:eastAsia="Times New Roman" w:hAnsi="Arial" w:cs="Arial"/>
          <w:kern w:val="0"/>
          <w:lang w:eastAsia="hr-HR"/>
          <w14:ligatures w14:val="none"/>
        </w:rPr>
        <w:t>i</w:t>
      </w:r>
      <w:r w:rsidRPr="00D937AB">
        <w:rPr>
          <w:rFonts w:ascii="Arial" w:eastAsia="Times New Roman" w:hAnsi="Arial" w:cs="Arial"/>
          <w:kern w:val="0"/>
          <w:lang w:eastAsia="hr-HR"/>
          <w14:ligatures w14:val="none"/>
        </w:rPr>
        <w:t xml:space="preserve"> na </w:t>
      </w:r>
      <w:r w:rsidR="008F57BF">
        <w:rPr>
          <w:rFonts w:ascii="Arial" w:eastAsia="Times New Roman" w:hAnsi="Arial" w:cs="Arial"/>
          <w:kern w:val="0"/>
          <w:lang w:eastAsia="hr-HR"/>
          <w14:ligatures w14:val="none"/>
        </w:rPr>
        <w:t xml:space="preserve">prestanak obveze </w:t>
      </w:r>
      <w:r w:rsidR="009F7CF8">
        <w:rPr>
          <w:rFonts w:ascii="Arial" w:eastAsia="Times New Roman" w:hAnsi="Arial" w:cs="Arial"/>
          <w:kern w:val="0"/>
          <w:lang w:eastAsia="hr-HR"/>
          <w14:ligatures w14:val="none"/>
        </w:rPr>
        <w:t xml:space="preserve">plaćanja </w:t>
      </w:r>
      <w:r w:rsidRPr="00D937AB">
        <w:rPr>
          <w:rFonts w:ascii="Arial" w:eastAsia="Times New Roman" w:hAnsi="Arial" w:cs="Arial"/>
          <w:kern w:val="0"/>
          <w:lang w:eastAsia="hr-HR"/>
          <w14:ligatures w14:val="none"/>
        </w:rPr>
        <w:t>novčane naknade radi nezaposlenih osoba sa invaliditetom</w:t>
      </w:r>
      <w:r w:rsidR="005F57E5">
        <w:rPr>
          <w:rFonts w:ascii="Arial" w:eastAsia="Times New Roman" w:hAnsi="Arial" w:cs="Arial"/>
          <w:kern w:val="0"/>
          <w:lang w:eastAsia="hr-HR"/>
          <w14:ligatures w14:val="none"/>
        </w:rPr>
        <w:t xml:space="preserve">, </w:t>
      </w:r>
      <w:r w:rsidR="009F7CF8">
        <w:rPr>
          <w:rFonts w:ascii="Arial" w:eastAsia="Times New Roman" w:hAnsi="Arial" w:cs="Arial"/>
          <w:kern w:val="0"/>
          <w:lang w:eastAsia="hr-HR"/>
          <w14:ligatures w14:val="none"/>
        </w:rPr>
        <w:t xml:space="preserve">manju </w:t>
      </w:r>
      <w:r w:rsidR="00C75100">
        <w:rPr>
          <w:rFonts w:ascii="Arial" w:eastAsia="Times New Roman" w:hAnsi="Arial" w:cs="Arial"/>
          <w:kern w:val="0"/>
          <w:lang w:eastAsia="hr-HR"/>
          <w14:ligatures w14:val="none"/>
        </w:rPr>
        <w:t>poticajn</w:t>
      </w:r>
      <w:r w:rsidR="009F7CF8">
        <w:rPr>
          <w:rFonts w:ascii="Arial" w:eastAsia="Times New Roman" w:hAnsi="Arial" w:cs="Arial"/>
          <w:kern w:val="0"/>
          <w:lang w:eastAsia="hr-HR"/>
          <w14:ligatures w14:val="none"/>
        </w:rPr>
        <w:t>u</w:t>
      </w:r>
      <w:r w:rsidR="00C75100">
        <w:rPr>
          <w:rFonts w:ascii="Arial" w:eastAsia="Times New Roman" w:hAnsi="Arial" w:cs="Arial"/>
          <w:kern w:val="0"/>
          <w:lang w:eastAsia="hr-HR"/>
          <w14:ligatures w14:val="none"/>
        </w:rPr>
        <w:t xml:space="preserve"> naknad</w:t>
      </w:r>
      <w:r w:rsidR="009F7CF8">
        <w:rPr>
          <w:rFonts w:ascii="Arial" w:eastAsia="Times New Roman" w:hAnsi="Arial" w:cs="Arial"/>
          <w:kern w:val="0"/>
          <w:lang w:eastAsia="hr-HR"/>
          <w14:ligatures w14:val="none"/>
        </w:rPr>
        <w:t>u</w:t>
      </w:r>
      <w:r w:rsidR="00C75100">
        <w:rPr>
          <w:rFonts w:ascii="Arial" w:eastAsia="Times New Roman" w:hAnsi="Arial" w:cs="Arial"/>
          <w:kern w:val="0"/>
          <w:lang w:eastAsia="hr-HR"/>
          <w14:ligatures w14:val="none"/>
        </w:rPr>
        <w:t xml:space="preserve"> za smanjenje količine miješanog komunalnog otpada,</w:t>
      </w:r>
      <w:r w:rsidR="00830119">
        <w:rPr>
          <w:rFonts w:ascii="Arial" w:eastAsia="Times New Roman" w:hAnsi="Arial" w:cs="Arial"/>
          <w:kern w:val="0"/>
          <w:lang w:eastAsia="hr-HR"/>
          <w14:ligatures w14:val="none"/>
        </w:rPr>
        <w:t xml:space="preserve"> </w:t>
      </w:r>
      <w:r w:rsidR="009F7CF8">
        <w:rPr>
          <w:rFonts w:ascii="Arial" w:eastAsia="Times New Roman" w:hAnsi="Arial" w:cs="Arial"/>
          <w:kern w:val="0"/>
          <w:lang w:eastAsia="hr-HR"/>
          <w14:ligatures w14:val="none"/>
        </w:rPr>
        <w:t xml:space="preserve">te manje rashode </w:t>
      </w:r>
      <w:r w:rsidR="00830119">
        <w:rPr>
          <w:rFonts w:ascii="Arial" w:eastAsia="Times New Roman" w:hAnsi="Arial" w:cs="Arial"/>
          <w:kern w:val="0"/>
          <w:lang w:eastAsia="hr-HR"/>
          <w14:ligatures w14:val="none"/>
        </w:rPr>
        <w:t>postupka izvlaštenja</w:t>
      </w:r>
      <w:r w:rsidR="00DA38B6">
        <w:rPr>
          <w:rFonts w:ascii="Arial" w:eastAsia="Times New Roman" w:hAnsi="Arial" w:cs="Arial"/>
          <w:kern w:val="0"/>
          <w:lang w:eastAsia="hr-HR"/>
          <w14:ligatures w14:val="none"/>
        </w:rPr>
        <w:t>,</w:t>
      </w:r>
    </w:p>
    <w:p w14:paraId="2EAE2BF7" w14:textId="0CBC2BAE" w:rsidR="00B46823" w:rsidRDefault="00B60701" w:rsidP="00916B9F">
      <w:pPr>
        <w:spacing w:after="0" w:line="240" w:lineRule="atLeast"/>
        <w:ind w:left="709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AB7E47">
        <w:rPr>
          <w:rFonts w:ascii="Arial" w:hAnsi="Arial" w:cs="Arial"/>
        </w:rPr>
        <w:t>-</w:t>
      </w:r>
      <w:r w:rsidR="00263CD2" w:rsidRPr="00AB7E47">
        <w:rPr>
          <w:rFonts w:ascii="Arial" w:hAnsi="Arial" w:cs="Arial"/>
        </w:rPr>
        <w:t xml:space="preserve"> ostali nespomenuti rashodi poslovanja koji su u odnosu na prethodnu godinu </w:t>
      </w:r>
      <w:r w:rsidR="00DA7390">
        <w:rPr>
          <w:rFonts w:ascii="Arial" w:hAnsi="Arial" w:cs="Arial"/>
        </w:rPr>
        <w:t>smanjeni</w:t>
      </w:r>
      <w:r w:rsidR="00263CD2" w:rsidRPr="00AB7E47">
        <w:rPr>
          <w:rFonts w:ascii="Arial" w:hAnsi="Arial" w:cs="Arial"/>
        </w:rPr>
        <w:t xml:space="preserve"> za 1</w:t>
      </w:r>
      <w:r w:rsidR="00DA7390">
        <w:rPr>
          <w:rFonts w:ascii="Arial" w:hAnsi="Arial" w:cs="Arial"/>
        </w:rPr>
        <w:t>4,03</w:t>
      </w:r>
      <w:r w:rsidR="00263CD2" w:rsidRPr="00AB7E47">
        <w:rPr>
          <w:rFonts w:ascii="Arial" w:hAnsi="Arial" w:cs="Arial"/>
        </w:rPr>
        <w:t xml:space="preserve">% u iznosu od </w:t>
      </w:r>
      <w:r w:rsidR="00DA7390">
        <w:rPr>
          <w:rFonts w:ascii="Arial" w:hAnsi="Arial" w:cs="Arial"/>
        </w:rPr>
        <w:t>12.767,45</w:t>
      </w:r>
      <w:r w:rsidR="00263CD2" w:rsidRPr="00AB7E47">
        <w:rPr>
          <w:rFonts w:ascii="Arial" w:hAnsi="Arial" w:cs="Arial"/>
        </w:rPr>
        <w:t xml:space="preserve"> eura te sada iznose </w:t>
      </w:r>
      <w:r w:rsidR="00DA7390">
        <w:rPr>
          <w:rFonts w:ascii="Arial" w:hAnsi="Arial" w:cs="Arial"/>
        </w:rPr>
        <w:t>78.225,08</w:t>
      </w:r>
      <w:r w:rsidR="00263CD2" w:rsidRPr="00AB7E47">
        <w:rPr>
          <w:rFonts w:ascii="Arial" w:hAnsi="Arial" w:cs="Arial"/>
        </w:rPr>
        <w:t xml:space="preserve"> eura, </w:t>
      </w:r>
      <w:r w:rsidR="002C4F4F" w:rsidRPr="002C4F4F">
        <w:rPr>
          <w:rFonts w:ascii="Arial" w:eastAsia="Times New Roman" w:hAnsi="Arial" w:cs="Arial"/>
          <w:kern w:val="0"/>
          <w:lang w:eastAsia="hr-HR"/>
          <w14:ligatures w14:val="none"/>
        </w:rPr>
        <w:t xml:space="preserve">a najvećim dijelom </w:t>
      </w:r>
      <w:r w:rsidR="00B46823">
        <w:rPr>
          <w:rFonts w:ascii="Arial" w:eastAsia="Times New Roman" w:hAnsi="Arial" w:cs="Arial"/>
          <w:kern w:val="0"/>
          <w:lang w:eastAsia="hr-HR"/>
          <w14:ligatures w14:val="none"/>
        </w:rPr>
        <w:t>za rashode provedbe Predsjedničkih izbora održanih u promatranom razdoblju prošle godine.</w:t>
      </w:r>
    </w:p>
    <w:p w14:paraId="4FA583DA" w14:textId="77777777" w:rsidR="00860C48" w:rsidRPr="00AB7E47" w:rsidRDefault="00860C48" w:rsidP="00F60EC6">
      <w:pPr>
        <w:spacing w:after="0" w:line="278" w:lineRule="auto"/>
        <w:jc w:val="both"/>
        <w:rPr>
          <w:rFonts w:ascii="Arial" w:hAnsi="Arial" w:cs="Arial"/>
        </w:rPr>
      </w:pPr>
    </w:p>
    <w:p w14:paraId="054BEC05" w14:textId="77777777" w:rsidR="00A578AA" w:rsidRDefault="00A578AA" w:rsidP="00F60EC6">
      <w:pPr>
        <w:shd w:val="clear" w:color="auto" w:fill="FFFFFF" w:themeFill="background1"/>
        <w:spacing w:after="0" w:line="278" w:lineRule="auto"/>
        <w:jc w:val="both"/>
        <w:rPr>
          <w:rFonts w:ascii="Arial" w:hAnsi="Arial" w:cs="Arial"/>
        </w:rPr>
      </w:pPr>
      <w:r w:rsidRPr="00306123">
        <w:rPr>
          <w:rFonts w:ascii="Arial" w:hAnsi="Arial" w:cs="Arial"/>
          <w:b/>
          <w:bCs/>
          <w:iCs/>
        </w:rPr>
        <w:t>Financijski rashodi</w:t>
      </w:r>
      <w:r w:rsidR="00391A63" w:rsidRPr="00306123">
        <w:rPr>
          <w:rFonts w:ascii="Arial" w:hAnsi="Arial" w:cs="Arial"/>
        </w:rPr>
        <w:t xml:space="preserve"> </w:t>
      </w:r>
      <w:r w:rsidR="00FD353C" w:rsidRPr="00AB7E47">
        <w:rPr>
          <w:rFonts w:ascii="Arial" w:hAnsi="Arial" w:cs="Arial"/>
        </w:rPr>
        <w:t xml:space="preserve">ostvareni su </w:t>
      </w:r>
      <w:r w:rsidR="00014C03" w:rsidRPr="00AB7E47">
        <w:rPr>
          <w:rFonts w:ascii="Arial" w:hAnsi="Arial" w:cs="Arial"/>
        </w:rPr>
        <w:t xml:space="preserve">sa </w:t>
      </w:r>
      <w:r w:rsidR="00AE20BD">
        <w:rPr>
          <w:rFonts w:ascii="Arial" w:hAnsi="Arial" w:cs="Arial"/>
        </w:rPr>
        <w:t>37,76</w:t>
      </w:r>
      <w:r w:rsidR="00FD353C" w:rsidRPr="00AB7E47">
        <w:rPr>
          <w:rFonts w:ascii="Arial" w:hAnsi="Arial" w:cs="Arial"/>
        </w:rPr>
        <w:t xml:space="preserve">% u odnosu na plan u iznosu od </w:t>
      </w:r>
      <w:r w:rsidR="00121D48">
        <w:rPr>
          <w:rFonts w:ascii="Arial" w:hAnsi="Arial" w:cs="Arial"/>
        </w:rPr>
        <w:t>53.149,56</w:t>
      </w:r>
      <w:r w:rsidR="00FD353C" w:rsidRPr="00AB7E47">
        <w:rPr>
          <w:rFonts w:ascii="Arial" w:hAnsi="Arial" w:cs="Arial"/>
        </w:rPr>
        <w:t xml:space="preserve"> eura, a u promatranom razdoblju </w:t>
      </w:r>
      <w:r w:rsidR="00121D48">
        <w:rPr>
          <w:rFonts w:ascii="Arial" w:hAnsi="Arial" w:cs="Arial"/>
        </w:rPr>
        <w:t>prošle godine</w:t>
      </w:r>
      <w:r w:rsidR="00FD353C" w:rsidRPr="00AB7E47">
        <w:rPr>
          <w:rFonts w:ascii="Arial" w:hAnsi="Arial" w:cs="Arial"/>
        </w:rPr>
        <w:t xml:space="preserve"> ostvareni su rashodi u iznosu od </w:t>
      </w:r>
      <w:r w:rsidR="00AE20BD" w:rsidRPr="00AB7E47">
        <w:rPr>
          <w:rFonts w:ascii="Arial" w:hAnsi="Arial" w:cs="Arial"/>
        </w:rPr>
        <w:t xml:space="preserve">43.452,73 </w:t>
      </w:r>
      <w:r w:rsidR="00FD353C" w:rsidRPr="00AB7E47">
        <w:rPr>
          <w:rFonts w:ascii="Arial" w:hAnsi="Arial" w:cs="Arial"/>
        </w:rPr>
        <w:t>eura</w:t>
      </w:r>
      <w:r w:rsidR="001148B5" w:rsidRPr="00AB7E47">
        <w:rPr>
          <w:rFonts w:ascii="Arial" w:hAnsi="Arial" w:cs="Arial"/>
        </w:rPr>
        <w:t xml:space="preserve">, što je </w:t>
      </w:r>
      <w:r w:rsidR="00707A36">
        <w:rPr>
          <w:rFonts w:ascii="Arial" w:hAnsi="Arial" w:cs="Arial"/>
        </w:rPr>
        <w:t>22,32</w:t>
      </w:r>
      <w:r w:rsidR="0099094B" w:rsidRPr="00AB7E47">
        <w:rPr>
          <w:rFonts w:ascii="Arial" w:hAnsi="Arial" w:cs="Arial"/>
        </w:rPr>
        <w:t xml:space="preserve">% </w:t>
      </w:r>
      <w:r w:rsidR="00707A36">
        <w:rPr>
          <w:rFonts w:ascii="Arial" w:hAnsi="Arial" w:cs="Arial"/>
        </w:rPr>
        <w:t>više</w:t>
      </w:r>
      <w:r w:rsidR="0099094B" w:rsidRPr="00AB7E47">
        <w:rPr>
          <w:rFonts w:ascii="Arial" w:hAnsi="Arial" w:cs="Arial"/>
        </w:rPr>
        <w:t xml:space="preserve"> u odnosu na promatrano razdoblje </w:t>
      </w:r>
      <w:r w:rsidR="00AE0A4C">
        <w:rPr>
          <w:rFonts w:ascii="Arial" w:hAnsi="Arial" w:cs="Arial"/>
        </w:rPr>
        <w:t>prošle</w:t>
      </w:r>
      <w:r w:rsidR="0099094B" w:rsidRPr="00AB7E47">
        <w:rPr>
          <w:rFonts w:ascii="Arial" w:hAnsi="Arial" w:cs="Arial"/>
        </w:rPr>
        <w:t xml:space="preserve"> godine. </w:t>
      </w:r>
    </w:p>
    <w:p w14:paraId="62FD6F9B" w14:textId="0B8B97D1" w:rsidR="00947D07" w:rsidRPr="00A578AA" w:rsidRDefault="00947851" w:rsidP="00F60EC6">
      <w:pPr>
        <w:shd w:val="clear" w:color="auto" w:fill="FFFFFF" w:themeFill="background1"/>
        <w:spacing w:after="0" w:line="278" w:lineRule="auto"/>
        <w:jc w:val="both"/>
        <w:rPr>
          <w:rFonts w:ascii="Arial" w:hAnsi="Arial" w:cs="Arial"/>
        </w:rPr>
      </w:pPr>
      <w:r w:rsidRPr="00D113B0">
        <w:rPr>
          <w:rFonts w:ascii="Arial" w:eastAsia="Times New Roman" w:hAnsi="Arial" w:cs="Arial"/>
          <w:b/>
          <w:bCs/>
          <w:i/>
          <w:iCs/>
          <w:kern w:val="0"/>
          <w:lang w:eastAsia="hr-HR"/>
          <w14:ligatures w14:val="none"/>
        </w:rPr>
        <w:t>Kamate za primljene kredite i zajmove od kreditnih i ostalih financijskih institucija u javnom sektoru</w:t>
      </w:r>
      <w:r w:rsidRPr="00947851">
        <w:rPr>
          <w:rFonts w:ascii="Arial" w:eastAsia="Times New Roman" w:hAnsi="Arial" w:cs="Arial"/>
          <w:kern w:val="0"/>
          <w:lang w:eastAsia="hr-HR"/>
          <w14:ligatures w14:val="none"/>
        </w:rPr>
        <w:t xml:space="preserve"> u promatranom razdoblju ostvarene su u iznosu od 2.029,44 eura što je za 11,</w:t>
      </w:r>
      <w:r w:rsidR="000777B0">
        <w:rPr>
          <w:rFonts w:ascii="Arial" w:eastAsia="Times New Roman" w:hAnsi="Arial" w:cs="Arial"/>
          <w:kern w:val="0"/>
          <w:lang w:eastAsia="hr-HR"/>
          <w14:ligatures w14:val="none"/>
        </w:rPr>
        <w:t>38</w:t>
      </w:r>
      <w:r w:rsidRPr="00947851">
        <w:rPr>
          <w:rFonts w:ascii="Arial" w:eastAsia="Times New Roman" w:hAnsi="Arial" w:cs="Arial"/>
          <w:kern w:val="0"/>
          <w:lang w:eastAsia="hr-HR"/>
          <w14:ligatures w14:val="none"/>
        </w:rPr>
        <w:t xml:space="preserve">% manje odnosno za 260,49 eura u odnosu na promatrano razdoblje </w:t>
      </w:r>
      <w:r w:rsidR="00AE0A4C">
        <w:rPr>
          <w:rFonts w:ascii="Arial" w:eastAsia="Times New Roman" w:hAnsi="Arial" w:cs="Arial"/>
          <w:kern w:val="0"/>
          <w:lang w:eastAsia="hr-HR"/>
          <w14:ligatures w14:val="none"/>
        </w:rPr>
        <w:t>prošle</w:t>
      </w:r>
      <w:r w:rsidRPr="00947851">
        <w:rPr>
          <w:rFonts w:ascii="Arial" w:eastAsia="Times New Roman" w:hAnsi="Arial" w:cs="Arial"/>
          <w:kern w:val="0"/>
          <w:lang w:eastAsia="hr-HR"/>
          <w14:ligatures w14:val="none"/>
        </w:rPr>
        <w:t xml:space="preserve"> godine, a odnosi se na kamate za primljene dugoročne zajmove Hrvatske banke za obnovu i razvoj koje se smanjuju svaki mjesec sukladno otplatnom planu</w:t>
      </w:r>
      <w:r w:rsidRPr="00947851"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  <w:t>.</w:t>
      </w:r>
      <w:r w:rsidR="006D1439" w:rsidRPr="006D1439"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  <w:t xml:space="preserve"> </w:t>
      </w:r>
      <w:r w:rsidR="00947D07" w:rsidRPr="00947D07">
        <w:rPr>
          <w:rFonts w:ascii="Arial" w:eastAsia="Times New Roman" w:hAnsi="Arial" w:cs="Arial"/>
          <w:kern w:val="0"/>
          <w:lang w:eastAsia="hr-HR"/>
          <w14:ligatures w14:val="none"/>
        </w:rPr>
        <w:t>U promatranom razdoblju prošle godine kamate za primljene kredite i zajmove od kreditnih i ostalih financijskih institucija u javnom sektoru u promatranom razdoblju ostvarene su u iznosu od 2.289,93 eura a odnosi se na kamate za primljene dugoročne zajmove Hrvatske banke za obnovu i razvoj.</w:t>
      </w:r>
    </w:p>
    <w:p w14:paraId="1035EBF2" w14:textId="2F002C17" w:rsidR="009A7F58" w:rsidRPr="00D74236" w:rsidRDefault="00D74236" w:rsidP="00F60EC6">
      <w:pPr>
        <w:spacing w:after="0" w:line="278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D74236">
        <w:rPr>
          <w:rFonts w:ascii="Arial" w:eastAsia="Times New Roman" w:hAnsi="Arial" w:cs="Arial"/>
          <w:kern w:val="0"/>
          <w:lang w:eastAsia="hr-HR"/>
          <w14:ligatures w14:val="none"/>
        </w:rPr>
        <w:t>Kamate za primljene kredite i zajmove od kreditnih i ostalih financijskih institucija izvan javnog sektora u promatranom razdoblju se smanjuju svaki mjesec sukladno otplatnom planu, ostvarene su u</w:t>
      </w:r>
      <w:r w:rsidR="0052670D">
        <w:rPr>
          <w:rFonts w:ascii="Arial" w:eastAsia="Times New Roman" w:hAnsi="Arial" w:cs="Arial"/>
          <w:kern w:val="0"/>
          <w:lang w:eastAsia="hr-HR"/>
          <w14:ligatures w14:val="none"/>
        </w:rPr>
        <w:t xml:space="preserve"> ukupnom iznosu od 42.477,25 eura, od čega </w:t>
      </w:r>
      <w:r w:rsidRPr="00D74236">
        <w:rPr>
          <w:rFonts w:ascii="Arial" w:eastAsia="Times New Roman" w:hAnsi="Arial" w:cs="Arial"/>
          <w:kern w:val="0"/>
          <w:lang w:eastAsia="hr-HR"/>
          <w14:ligatures w14:val="none"/>
        </w:rPr>
        <w:t>18.086,28 eura (Grad), a odnose se na kamate za primljene dugoročne zajmove kod Hrvatske poštanske banke, dok su kod proračunskog korisnika Dječji vrtić Cvrčak ostvarene u iznosu od 7.283,42 eura</w:t>
      </w:r>
      <w:r w:rsidR="00BE386A">
        <w:rPr>
          <w:rFonts w:ascii="Arial" w:eastAsia="Times New Roman" w:hAnsi="Arial" w:cs="Arial"/>
          <w:kern w:val="0"/>
          <w:lang w:eastAsia="hr-HR"/>
          <w14:ligatures w14:val="none"/>
        </w:rPr>
        <w:t xml:space="preserve"> kod </w:t>
      </w:r>
      <w:r w:rsidR="00231F24">
        <w:rPr>
          <w:rFonts w:ascii="Arial" w:eastAsia="Times New Roman" w:hAnsi="Arial" w:cs="Arial"/>
          <w:kern w:val="0"/>
          <w:lang w:eastAsia="hr-HR"/>
          <w14:ligatures w14:val="none"/>
        </w:rPr>
        <w:t xml:space="preserve">Privredne banke Zagreb, </w:t>
      </w:r>
      <w:r w:rsidRPr="00D74236">
        <w:rPr>
          <w:rFonts w:ascii="Arial" w:eastAsia="Times New Roman" w:hAnsi="Arial" w:cs="Arial"/>
          <w:kern w:val="0"/>
          <w:lang w:eastAsia="hr-HR"/>
          <w14:ligatures w14:val="none"/>
        </w:rPr>
        <w:t>proračunskog korisnika Osnovna škola Ivane Brlić Mažuranić u iznosu od 3.131,82 eura</w:t>
      </w:r>
      <w:r w:rsidR="002E2239">
        <w:rPr>
          <w:rFonts w:ascii="Arial" w:eastAsia="Times New Roman" w:hAnsi="Arial" w:cs="Arial"/>
          <w:kern w:val="0"/>
          <w:lang w:eastAsia="hr-HR"/>
          <w14:ligatures w14:val="none"/>
        </w:rPr>
        <w:t xml:space="preserve"> kod Privredne banke Zagreb</w:t>
      </w:r>
      <w:r w:rsidRPr="00D74236">
        <w:rPr>
          <w:rFonts w:ascii="Arial" w:eastAsia="Times New Roman" w:hAnsi="Arial" w:cs="Arial"/>
          <w:kern w:val="0"/>
          <w:lang w:eastAsia="hr-HR"/>
          <w14:ligatures w14:val="none"/>
        </w:rPr>
        <w:t xml:space="preserve"> te kod proračunskog korisnika Osnova škola Vladimir Nazor u iznosu od 13.975,73 eura</w:t>
      </w:r>
      <w:r w:rsidR="002E2239">
        <w:rPr>
          <w:rFonts w:ascii="Arial" w:eastAsia="Times New Roman" w:hAnsi="Arial" w:cs="Arial"/>
          <w:kern w:val="0"/>
          <w:lang w:eastAsia="hr-HR"/>
          <w14:ligatures w14:val="none"/>
        </w:rPr>
        <w:t xml:space="preserve"> kod Privredne banke Zagreb</w:t>
      </w:r>
      <w:r w:rsidR="005C7FAE">
        <w:rPr>
          <w:rFonts w:ascii="Arial" w:eastAsia="Times New Roman" w:hAnsi="Arial" w:cs="Arial"/>
          <w:kern w:val="0"/>
          <w:lang w:eastAsia="hr-HR"/>
          <w14:ligatures w14:val="none"/>
        </w:rPr>
        <w:t xml:space="preserve"> (</w:t>
      </w:r>
      <w:proofErr w:type="spellStart"/>
      <w:r w:rsidR="005C7FAE">
        <w:rPr>
          <w:rFonts w:ascii="Arial" w:eastAsia="Times New Roman" w:hAnsi="Arial" w:cs="Arial"/>
          <w:kern w:val="0"/>
          <w:lang w:eastAsia="hr-HR"/>
          <w14:ligatures w14:val="none"/>
        </w:rPr>
        <w:t>interkalarna</w:t>
      </w:r>
      <w:proofErr w:type="spellEnd"/>
      <w:r w:rsidR="005C7FAE">
        <w:rPr>
          <w:rFonts w:ascii="Arial" w:eastAsia="Times New Roman" w:hAnsi="Arial" w:cs="Arial"/>
          <w:kern w:val="0"/>
          <w:lang w:eastAsia="hr-HR"/>
          <w14:ligatures w14:val="none"/>
        </w:rPr>
        <w:t xml:space="preserve"> kamata). </w:t>
      </w:r>
      <w:r w:rsidR="00C3681B" w:rsidRPr="006D1439">
        <w:rPr>
          <w:rFonts w:ascii="Arial" w:eastAsia="Times New Roman" w:hAnsi="Arial" w:cs="Arial"/>
          <w:kern w:val="0"/>
          <w:lang w:eastAsia="hr-HR"/>
          <w14:ligatures w14:val="none"/>
        </w:rPr>
        <w:t>U promatranom razdoblju prošle godine kamate za primljene kredite i zajmove od kreditnih i ostalih financijskih institucija izvan javnog sektora u promatranom razdoblju ostvarene su u iznosu od 35.863,22 eura, a odnose se na kamate za primljene dugoročne zajmove kod Hrvatske poštanske banke u iznosu od 20.537,11 eura (Grad) te kod proračunskog korisnika Dječji vrtić Cvrčak u iznosu od 10.248,36 eura i proračunskog korisnika Osnovna škola Ivane Brlić Mažuranić u iznosu od 5.077,75 eur</w:t>
      </w:r>
      <w:r w:rsidR="005C7FAE">
        <w:rPr>
          <w:rFonts w:ascii="Arial" w:eastAsia="Times New Roman" w:hAnsi="Arial" w:cs="Arial"/>
          <w:kern w:val="0"/>
          <w:lang w:eastAsia="hr-HR"/>
          <w14:ligatures w14:val="none"/>
        </w:rPr>
        <w:t>a kod Pr</w:t>
      </w:r>
      <w:r w:rsidR="00EC5FF0">
        <w:rPr>
          <w:rFonts w:ascii="Arial" w:eastAsia="Times New Roman" w:hAnsi="Arial" w:cs="Arial"/>
          <w:kern w:val="0"/>
          <w:lang w:eastAsia="hr-HR"/>
          <w14:ligatures w14:val="none"/>
        </w:rPr>
        <w:t xml:space="preserve">ivredne banke Zagreb. </w:t>
      </w:r>
    </w:p>
    <w:p w14:paraId="104084AC" w14:textId="79B19D6E" w:rsidR="005823A3" w:rsidRPr="005823A3" w:rsidRDefault="00451D8F" w:rsidP="00F60EC6">
      <w:pPr>
        <w:spacing w:after="0" w:line="278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7712E6">
        <w:rPr>
          <w:rFonts w:ascii="Arial" w:hAnsi="Arial" w:cs="Arial"/>
          <w:b/>
          <w:bCs/>
          <w:i/>
          <w:iCs/>
        </w:rPr>
        <w:t>Ostali financijski rashodi</w:t>
      </w:r>
      <w:r w:rsidRPr="00AB7E47">
        <w:rPr>
          <w:rFonts w:ascii="Arial" w:hAnsi="Arial" w:cs="Arial"/>
        </w:rPr>
        <w:t xml:space="preserve"> </w:t>
      </w:r>
      <w:r w:rsidR="00012AB9" w:rsidRPr="00AB7E47">
        <w:rPr>
          <w:rFonts w:ascii="Arial" w:hAnsi="Arial" w:cs="Arial"/>
        </w:rPr>
        <w:t xml:space="preserve">u promatranom razdoblju su povećani za </w:t>
      </w:r>
      <w:r w:rsidR="00EB331E">
        <w:rPr>
          <w:rFonts w:ascii="Arial" w:hAnsi="Arial" w:cs="Arial"/>
        </w:rPr>
        <w:t>63,09</w:t>
      </w:r>
      <w:r w:rsidR="00012AB9" w:rsidRPr="00AB7E47">
        <w:rPr>
          <w:rFonts w:ascii="Arial" w:hAnsi="Arial" w:cs="Arial"/>
        </w:rPr>
        <w:t xml:space="preserve">% u odnosu na promatrano razdoblje </w:t>
      </w:r>
      <w:r w:rsidR="00AE0A4C">
        <w:rPr>
          <w:rFonts w:ascii="Arial" w:hAnsi="Arial" w:cs="Arial"/>
        </w:rPr>
        <w:t>prošle</w:t>
      </w:r>
      <w:r w:rsidR="00012AB9" w:rsidRPr="00AB7E47">
        <w:rPr>
          <w:rFonts w:ascii="Arial" w:hAnsi="Arial" w:cs="Arial"/>
        </w:rPr>
        <w:t xml:space="preserve"> godine</w:t>
      </w:r>
      <w:r w:rsidR="00913CDB" w:rsidRPr="00AB7E47">
        <w:rPr>
          <w:rFonts w:ascii="Arial" w:hAnsi="Arial" w:cs="Arial"/>
        </w:rPr>
        <w:t xml:space="preserve">, iznose </w:t>
      </w:r>
      <w:r w:rsidR="00EB331E">
        <w:rPr>
          <w:rFonts w:ascii="Arial" w:hAnsi="Arial" w:cs="Arial"/>
        </w:rPr>
        <w:t>8.642,87</w:t>
      </w:r>
      <w:r w:rsidR="00913CDB" w:rsidRPr="00AB7E47">
        <w:rPr>
          <w:rFonts w:ascii="Arial" w:hAnsi="Arial" w:cs="Arial"/>
        </w:rPr>
        <w:t xml:space="preserve"> eura, dok su </w:t>
      </w:r>
      <w:r w:rsidR="00AE0A4C">
        <w:rPr>
          <w:rFonts w:ascii="Arial" w:hAnsi="Arial" w:cs="Arial"/>
        </w:rPr>
        <w:t>prošle</w:t>
      </w:r>
      <w:r w:rsidR="00913CDB" w:rsidRPr="00AB7E47">
        <w:rPr>
          <w:rFonts w:ascii="Arial" w:hAnsi="Arial" w:cs="Arial"/>
        </w:rPr>
        <w:t xml:space="preserve"> </w:t>
      </w:r>
      <w:r w:rsidR="00956D0B" w:rsidRPr="00AB7E47">
        <w:rPr>
          <w:rFonts w:ascii="Arial" w:hAnsi="Arial" w:cs="Arial"/>
        </w:rPr>
        <w:t xml:space="preserve">godine </w:t>
      </w:r>
      <w:r w:rsidR="00913CDB" w:rsidRPr="00AB7E47">
        <w:rPr>
          <w:rFonts w:ascii="Arial" w:hAnsi="Arial" w:cs="Arial"/>
        </w:rPr>
        <w:t xml:space="preserve">iznosili </w:t>
      </w:r>
      <w:r w:rsidR="00EB331E">
        <w:rPr>
          <w:rFonts w:ascii="Arial" w:hAnsi="Arial" w:cs="Arial"/>
        </w:rPr>
        <w:lastRenderedPageBreak/>
        <w:t>5.299,58</w:t>
      </w:r>
      <w:r w:rsidR="00FA331F" w:rsidRPr="00AB7E47">
        <w:rPr>
          <w:rFonts w:ascii="Arial" w:hAnsi="Arial" w:cs="Arial"/>
        </w:rPr>
        <w:t xml:space="preserve"> eura.</w:t>
      </w:r>
      <w:r w:rsidR="005317D5" w:rsidRPr="00AB7E47">
        <w:rPr>
          <w:rFonts w:ascii="Arial" w:hAnsi="Arial" w:cs="Arial"/>
        </w:rPr>
        <w:t xml:space="preserve"> </w:t>
      </w:r>
      <w:r w:rsidR="005823A3" w:rsidRPr="005823A3">
        <w:rPr>
          <w:rFonts w:ascii="Arial" w:eastAsia="Times New Roman" w:hAnsi="Arial" w:cs="Arial"/>
          <w:kern w:val="0"/>
          <w:lang w:eastAsia="hr-HR"/>
          <w14:ligatures w14:val="none"/>
        </w:rPr>
        <w:t>Povećavaju se bankarske usluge i usluge platnog prometa za 6</w:t>
      </w:r>
      <w:r w:rsidR="005823A3">
        <w:rPr>
          <w:rFonts w:ascii="Arial" w:eastAsia="Times New Roman" w:hAnsi="Arial" w:cs="Arial"/>
          <w:kern w:val="0"/>
          <w:lang w:eastAsia="hr-HR"/>
          <w14:ligatures w14:val="none"/>
        </w:rPr>
        <w:t>6,99</w:t>
      </w:r>
      <w:r w:rsidR="005823A3" w:rsidRPr="005823A3">
        <w:rPr>
          <w:rFonts w:ascii="Arial" w:eastAsia="Times New Roman" w:hAnsi="Arial" w:cs="Arial"/>
          <w:kern w:val="0"/>
          <w:lang w:eastAsia="hr-HR"/>
          <w14:ligatures w14:val="none"/>
        </w:rPr>
        <w:t xml:space="preserve">% u iznosu od 3.422,18 eura te sada iznose 8.530,50 eura, najvećim dijelom zbog povećanja </w:t>
      </w:r>
      <w:r w:rsidR="00AE7247">
        <w:rPr>
          <w:rFonts w:ascii="Arial" w:eastAsia="Times New Roman" w:hAnsi="Arial" w:cs="Arial"/>
          <w:kern w:val="0"/>
          <w:lang w:eastAsia="hr-HR"/>
          <w14:ligatures w14:val="none"/>
        </w:rPr>
        <w:t>rashoda</w:t>
      </w:r>
      <w:r w:rsidR="005823A3" w:rsidRPr="005823A3">
        <w:rPr>
          <w:rFonts w:ascii="Arial" w:eastAsia="Times New Roman" w:hAnsi="Arial" w:cs="Arial"/>
          <w:kern w:val="0"/>
          <w:lang w:eastAsia="hr-HR"/>
          <w14:ligatures w14:val="none"/>
        </w:rPr>
        <w:t xml:space="preserve"> za uslug</w:t>
      </w:r>
      <w:r w:rsidR="00AE7247">
        <w:rPr>
          <w:rFonts w:ascii="Arial" w:eastAsia="Times New Roman" w:hAnsi="Arial" w:cs="Arial"/>
          <w:kern w:val="0"/>
          <w:lang w:eastAsia="hr-HR"/>
          <w14:ligatures w14:val="none"/>
        </w:rPr>
        <w:t>e</w:t>
      </w:r>
      <w:r w:rsidR="005823A3" w:rsidRPr="005823A3">
        <w:rPr>
          <w:rFonts w:ascii="Arial" w:eastAsia="Times New Roman" w:hAnsi="Arial" w:cs="Arial"/>
          <w:kern w:val="0"/>
          <w:lang w:eastAsia="hr-HR"/>
          <w14:ligatures w14:val="none"/>
        </w:rPr>
        <w:t xml:space="preserve"> platnog prometa te usluge banaka u iznosu od 340,86 eura (Grad) te kod proračunskih korisnika u iznosu od 1.529,39 eura, a također su se odnosile na iste vrste rashoda. </w:t>
      </w:r>
      <w:r w:rsidR="00D130B4">
        <w:rPr>
          <w:rFonts w:ascii="Arial" w:eastAsia="Times New Roman" w:hAnsi="Arial" w:cs="Arial"/>
          <w:kern w:val="0"/>
          <w:lang w:eastAsia="hr-HR"/>
          <w14:ligatures w14:val="none"/>
        </w:rPr>
        <w:t xml:space="preserve">U promatranom razdoblju prošle godine bankarske usluge i usluge platnog prometa iznose 5.103,32 eura, </w:t>
      </w:r>
      <w:r w:rsidR="003E5A2A">
        <w:rPr>
          <w:rFonts w:ascii="Arial" w:eastAsia="Times New Roman" w:hAnsi="Arial" w:cs="Arial"/>
          <w:kern w:val="0"/>
          <w:lang w:eastAsia="hr-HR"/>
          <w14:ligatures w14:val="none"/>
        </w:rPr>
        <w:t xml:space="preserve">najvećim dijelom se odnose na rashode za usluge platnog prometa te usluge banaka (Grad u iznosu 4.189,50 eura) te kod proračunskih korisnika u iznosu od 918,82 eura. </w:t>
      </w:r>
    </w:p>
    <w:p w14:paraId="1C191A95" w14:textId="3359478C" w:rsidR="00B75897" w:rsidRPr="00B75897" w:rsidRDefault="00B75897" w:rsidP="00F60EC6">
      <w:pPr>
        <w:spacing w:after="0" w:line="278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B75897">
        <w:rPr>
          <w:rFonts w:ascii="Arial" w:eastAsia="Times New Roman" w:hAnsi="Arial" w:cs="Arial"/>
          <w:kern w:val="0"/>
          <w:lang w:eastAsia="hr-HR"/>
          <w14:ligatures w14:val="none"/>
        </w:rPr>
        <w:t>Zatezne kamate smanjuju se za 41,2</w:t>
      </w:r>
      <w:r w:rsidR="00595CA0">
        <w:rPr>
          <w:rFonts w:ascii="Arial" w:eastAsia="Times New Roman" w:hAnsi="Arial" w:cs="Arial"/>
          <w:kern w:val="0"/>
          <w:lang w:eastAsia="hr-HR"/>
          <w14:ligatures w14:val="none"/>
        </w:rPr>
        <w:t>5</w:t>
      </w:r>
      <w:r w:rsidRPr="00B75897">
        <w:rPr>
          <w:rFonts w:ascii="Arial" w:eastAsia="Times New Roman" w:hAnsi="Arial" w:cs="Arial"/>
          <w:kern w:val="0"/>
          <w:lang w:eastAsia="hr-HR"/>
          <w14:ligatures w14:val="none"/>
        </w:rPr>
        <w:t>% u odnosu na promatrano razdoblje prošle godine u iznosu od 78,89 eura te sada iznose 112,37 eura, a odnose se na zatezne kamate iz poslovnih odnosa (Grad). U promatranom razdoblju prošle godine iznose 191,26 eura, a odnose se na zatezne kamate iz poslovnih odnosa (Grad u iznosu od 76,96 eura) te 114,30 eura, koje se odnose na proračunskog korisnika Javna vatrogasna postrojba zbog sudskih presuda.  </w:t>
      </w:r>
    </w:p>
    <w:p w14:paraId="2F04911E" w14:textId="77777777" w:rsidR="00734C39" w:rsidRPr="00AB7E47" w:rsidRDefault="00734C39" w:rsidP="00F60EC6">
      <w:pPr>
        <w:shd w:val="clear" w:color="auto" w:fill="FFFFFF" w:themeFill="background1"/>
        <w:spacing w:after="0" w:line="278" w:lineRule="auto"/>
        <w:jc w:val="both"/>
        <w:rPr>
          <w:rFonts w:ascii="Arial" w:hAnsi="Arial" w:cs="Arial"/>
        </w:rPr>
      </w:pPr>
    </w:p>
    <w:p w14:paraId="18E38E10" w14:textId="028F2D70" w:rsidR="00595CA0" w:rsidRDefault="00C60392" w:rsidP="00F60EC6">
      <w:pPr>
        <w:spacing w:line="278" w:lineRule="auto"/>
        <w:jc w:val="both"/>
        <w:rPr>
          <w:rFonts w:ascii="Arial" w:hAnsi="Arial" w:cs="Arial"/>
        </w:rPr>
      </w:pPr>
      <w:r w:rsidRPr="009479CB">
        <w:rPr>
          <w:rFonts w:ascii="Arial" w:hAnsi="Arial" w:cs="Arial"/>
          <w:b/>
          <w:bCs/>
        </w:rPr>
        <w:t>Subvencije</w:t>
      </w:r>
      <w:r w:rsidR="005B5AF4">
        <w:rPr>
          <w:rFonts w:ascii="Arial" w:hAnsi="Arial" w:cs="Arial"/>
          <w:b/>
          <w:bCs/>
          <w:i/>
          <w:iCs/>
        </w:rPr>
        <w:t xml:space="preserve"> </w:t>
      </w:r>
      <w:r w:rsidR="008B320C" w:rsidRPr="00AB7E47">
        <w:rPr>
          <w:rFonts w:ascii="Arial" w:hAnsi="Arial" w:cs="Arial"/>
        </w:rPr>
        <w:t xml:space="preserve">u promatranom razdoblju prošle </w:t>
      </w:r>
      <w:r w:rsidR="00DC6BE1">
        <w:rPr>
          <w:rFonts w:ascii="Arial" w:hAnsi="Arial" w:cs="Arial"/>
        </w:rPr>
        <w:t xml:space="preserve">i tekuće </w:t>
      </w:r>
      <w:r w:rsidR="008B320C" w:rsidRPr="00AB7E47">
        <w:rPr>
          <w:rFonts w:ascii="Arial" w:hAnsi="Arial" w:cs="Arial"/>
        </w:rPr>
        <w:t xml:space="preserve">godine </w:t>
      </w:r>
      <w:r w:rsidR="005E4654">
        <w:rPr>
          <w:rFonts w:ascii="Arial" w:hAnsi="Arial" w:cs="Arial"/>
        </w:rPr>
        <w:t xml:space="preserve">nisu </w:t>
      </w:r>
      <w:r w:rsidR="008B320C" w:rsidRPr="00AB7E47">
        <w:rPr>
          <w:rFonts w:ascii="Arial" w:hAnsi="Arial" w:cs="Arial"/>
        </w:rPr>
        <w:t>ostvarene</w:t>
      </w:r>
      <w:r w:rsidR="00C614D8">
        <w:rPr>
          <w:rFonts w:ascii="Arial" w:hAnsi="Arial" w:cs="Arial"/>
        </w:rPr>
        <w:t>.</w:t>
      </w:r>
    </w:p>
    <w:p w14:paraId="1721891A" w14:textId="77777777" w:rsidR="00595CA0" w:rsidRPr="00AB7E47" w:rsidRDefault="00595CA0" w:rsidP="00F60EC6">
      <w:pPr>
        <w:spacing w:after="0" w:line="278" w:lineRule="auto"/>
        <w:jc w:val="both"/>
        <w:rPr>
          <w:rFonts w:ascii="Arial" w:hAnsi="Arial" w:cs="Arial"/>
        </w:rPr>
      </w:pPr>
    </w:p>
    <w:p w14:paraId="4061A842" w14:textId="1C30FC53" w:rsidR="00C93363" w:rsidRDefault="00C614D8" w:rsidP="00F60EC6">
      <w:pPr>
        <w:shd w:val="clear" w:color="auto" w:fill="FFFFFF" w:themeFill="background1"/>
        <w:spacing w:after="0" w:line="278" w:lineRule="auto"/>
        <w:jc w:val="both"/>
        <w:rPr>
          <w:rFonts w:ascii="Arial" w:hAnsi="Arial" w:cs="Arial"/>
        </w:rPr>
      </w:pPr>
      <w:r w:rsidRPr="005E4B36">
        <w:rPr>
          <w:rFonts w:ascii="Arial" w:hAnsi="Arial" w:cs="Arial"/>
          <w:b/>
          <w:bCs/>
          <w:iCs/>
        </w:rPr>
        <w:t>Pomoći dane u inozemstvo i unutar općeg proračuna</w:t>
      </w:r>
      <w:r w:rsidR="00622645" w:rsidRPr="00AB7E47">
        <w:rPr>
          <w:rFonts w:ascii="Arial" w:hAnsi="Arial" w:cs="Arial"/>
        </w:rPr>
        <w:t xml:space="preserve"> </w:t>
      </w:r>
      <w:r w:rsidR="00FD353C" w:rsidRPr="00AB7E47">
        <w:rPr>
          <w:rFonts w:ascii="Arial" w:hAnsi="Arial" w:cs="Arial"/>
        </w:rPr>
        <w:t xml:space="preserve">ostvarene su u iznosu od </w:t>
      </w:r>
      <w:r w:rsidR="001F26C8">
        <w:rPr>
          <w:rFonts w:ascii="Arial" w:hAnsi="Arial" w:cs="Arial"/>
        </w:rPr>
        <w:t>41.500,00</w:t>
      </w:r>
      <w:r w:rsidR="008607CA" w:rsidRPr="00AB7E47">
        <w:rPr>
          <w:rFonts w:ascii="Arial" w:hAnsi="Arial" w:cs="Arial"/>
        </w:rPr>
        <w:t xml:space="preserve"> eura </w:t>
      </w:r>
      <w:r w:rsidR="00FD353C" w:rsidRPr="00AB7E47">
        <w:rPr>
          <w:rFonts w:ascii="Arial" w:hAnsi="Arial" w:cs="Arial"/>
        </w:rPr>
        <w:t xml:space="preserve"> s</w:t>
      </w:r>
      <w:r w:rsidR="008607CA" w:rsidRPr="00AB7E47">
        <w:rPr>
          <w:rFonts w:ascii="Arial" w:hAnsi="Arial" w:cs="Arial"/>
        </w:rPr>
        <w:t>a</w:t>
      </w:r>
      <w:r w:rsidR="00FD353C" w:rsidRPr="00AB7E47">
        <w:rPr>
          <w:rFonts w:ascii="Arial" w:hAnsi="Arial" w:cs="Arial"/>
        </w:rPr>
        <w:t xml:space="preserve"> </w:t>
      </w:r>
      <w:r w:rsidR="001F26C8">
        <w:rPr>
          <w:rFonts w:ascii="Arial" w:hAnsi="Arial" w:cs="Arial"/>
        </w:rPr>
        <w:t>8,13</w:t>
      </w:r>
      <w:r w:rsidR="00FD353C" w:rsidRPr="00AB7E47">
        <w:rPr>
          <w:rFonts w:ascii="Arial" w:hAnsi="Arial" w:cs="Arial"/>
        </w:rPr>
        <w:t xml:space="preserve">% izvršenosti plana, a u odnosu na promatrano razdoblje prošle godine </w:t>
      </w:r>
      <w:r w:rsidR="008607CA" w:rsidRPr="00AB7E47">
        <w:rPr>
          <w:rFonts w:ascii="Arial" w:hAnsi="Arial" w:cs="Arial"/>
        </w:rPr>
        <w:t>povećavaju</w:t>
      </w:r>
      <w:r w:rsidR="00FD353C" w:rsidRPr="00AB7E47">
        <w:rPr>
          <w:rFonts w:ascii="Arial" w:hAnsi="Arial" w:cs="Arial"/>
        </w:rPr>
        <w:t xml:space="preserve"> se za </w:t>
      </w:r>
      <w:r w:rsidR="008607CA" w:rsidRPr="00AB7E47">
        <w:rPr>
          <w:rFonts w:ascii="Arial" w:hAnsi="Arial" w:cs="Arial"/>
        </w:rPr>
        <w:t>4</w:t>
      </w:r>
      <w:r w:rsidR="001F26C8">
        <w:rPr>
          <w:rFonts w:ascii="Arial" w:hAnsi="Arial" w:cs="Arial"/>
        </w:rPr>
        <w:t>5,83</w:t>
      </w:r>
      <w:r w:rsidR="00FD353C" w:rsidRPr="00AB7E47">
        <w:rPr>
          <w:rFonts w:ascii="Arial" w:hAnsi="Arial" w:cs="Arial"/>
        </w:rPr>
        <w:t>%</w:t>
      </w:r>
      <w:r w:rsidR="00C774D7" w:rsidRPr="00AB7E47">
        <w:rPr>
          <w:rFonts w:ascii="Arial" w:hAnsi="Arial" w:cs="Arial"/>
        </w:rPr>
        <w:t xml:space="preserve">. </w:t>
      </w:r>
    </w:p>
    <w:p w14:paraId="704F69A9" w14:textId="77777777" w:rsidR="006B3977" w:rsidRDefault="006B3977" w:rsidP="00F60EC6">
      <w:pPr>
        <w:spacing w:after="0" w:line="278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6B3977">
        <w:rPr>
          <w:rFonts w:ascii="Arial" w:eastAsia="Times New Roman" w:hAnsi="Arial" w:cs="Arial"/>
          <w:kern w:val="0"/>
          <w:lang w:eastAsia="hr-HR"/>
          <w14:ligatures w14:val="none"/>
        </w:rPr>
        <w:t>Kapitalne pomoći drugom proračunu i izvanproračunskim korisnicima ostvarene su u promatranom razdoblju ove godine u iznosu od 15.000,00 eura (Grad), a odnose se na kapitalne pomoći Općoj bolnici Virovitica za nabavu transportnog inkubatora sa respiratorom, dok u promatranom razdoblju prošle godine nisu ostvarene. </w:t>
      </w:r>
    </w:p>
    <w:p w14:paraId="534D8D7E" w14:textId="0860ED9A" w:rsidR="00E65DB7" w:rsidRPr="00E65DB7" w:rsidRDefault="00E65DB7" w:rsidP="00F60EC6">
      <w:pPr>
        <w:spacing w:after="0" w:line="278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2B2160">
        <w:rPr>
          <w:rFonts w:ascii="Arial" w:eastAsia="Times New Roman" w:hAnsi="Arial" w:cs="Arial"/>
          <w:b/>
          <w:bCs/>
          <w:i/>
          <w:iCs/>
          <w:kern w:val="0"/>
          <w:lang w:eastAsia="hr-HR"/>
          <w14:ligatures w14:val="none"/>
        </w:rPr>
        <w:t>Tekuće pomoći proračunskim korisnicima drugih proračuna</w:t>
      </w:r>
      <w:r w:rsidRPr="00E65DB7">
        <w:rPr>
          <w:rFonts w:ascii="Arial" w:eastAsia="Times New Roman" w:hAnsi="Arial" w:cs="Arial"/>
          <w:kern w:val="0"/>
          <w:lang w:eastAsia="hr-HR"/>
          <w14:ligatures w14:val="none"/>
        </w:rPr>
        <w:t xml:space="preserve"> ostvarene su u promatranom razdoblju ove godine u iznosu 26.500,00 eura (Grad), što je za 20,8</w:t>
      </w:r>
      <w:r w:rsidR="003D66F4">
        <w:rPr>
          <w:rFonts w:ascii="Arial" w:eastAsia="Times New Roman" w:hAnsi="Arial" w:cs="Arial"/>
          <w:kern w:val="0"/>
          <w:lang w:eastAsia="hr-HR"/>
          <w14:ligatures w14:val="none"/>
        </w:rPr>
        <w:t>3</w:t>
      </w:r>
      <w:r w:rsidRPr="00E65DB7">
        <w:rPr>
          <w:rFonts w:ascii="Arial" w:eastAsia="Times New Roman" w:hAnsi="Arial" w:cs="Arial"/>
          <w:kern w:val="0"/>
          <w:lang w:eastAsia="hr-HR"/>
          <w14:ligatures w14:val="none"/>
        </w:rPr>
        <w:t xml:space="preserve">% više u odnosu na promatrano razdoblje </w:t>
      </w:r>
      <w:r w:rsidR="00AE0A4C">
        <w:rPr>
          <w:rFonts w:ascii="Arial" w:eastAsia="Times New Roman" w:hAnsi="Arial" w:cs="Arial"/>
          <w:kern w:val="0"/>
          <w:lang w:eastAsia="hr-HR"/>
          <w14:ligatures w14:val="none"/>
        </w:rPr>
        <w:t>prošle</w:t>
      </w:r>
      <w:r w:rsidRPr="00E65DB7">
        <w:rPr>
          <w:rFonts w:ascii="Arial" w:eastAsia="Times New Roman" w:hAnsi="Arial" w:cs="Arial"/>
          <w:kern w:val="0"/>
          <w:lang w:eastAsia="hr-HR"/>
          <w14:ligatures w14:val="none"/>
        </w:rPr>
        <w:t xml:space="preserve"> godine, a odnosi se na tekuće pomoći Katoličkoj osnovnoj školi u Virovitici u iznosu od 19.000,00 eura  te  tekuće pomoći za sufinanciranje rada Veleučilišta Virovitica u iznosu od 7.500,00 eura. U promatranom razdoblju prošle godine su ostvarene u iznosu od 12.000,00 eura, a odnose se na troškove rada povjerenstva za katastarsku općinu Taborište u iznosu od 4.500,00 eura te  sufinanciranje rada Veleučilišta Virovitica u iznosu od 7.500,00 eura.</w:t>
      </w:r>
    </w:p>
    <w:p w14:paraId="06771B9C" w14:textId="77777777" w:rsidR="00C774D7" w:rsidRPr="00AB7E47" w:rsidRDefault="00C774D7" w:rsidP="00F60EC6">
      <w:pPr>
        <w:shd w:val="clear" w:color="auto" w:fill="FFFFFF" w:themeFill="background1"/>
        <w:spacing w:after="0" w:line="278" w:lineRule="auto"/>
        <w:jc w:val="both"/>
        <w:rPr>
          <w:rFonts w:ascii="Arial" w:hAnsi="Arial" w:cs="Arial"/>
        </w:rPr>
      </w:pPr>
    </w:p>
    <w:p w14:paraId="1DB02BC6" w14:textId="4966ED02" w:rsidR="000C608B" w:rsidRDefault="00410D17" w:rsidP="00F60EC6">
      <w:pPr>
        <w:shd w:val="clear" w:color="auto" w:fill="FFFFFF" w:themeFill="background1"/>
        <w:spacing w:line="278" w:lineRule="auto"/>
        <w:jc w:val="both"/>
        <w:rPr>
          <w:rFonts w:ascii="Arial" w:hAnsi="Arial" w:cs="Arial"/>
        </w:rPr>
      </w:pPr>
      <w:r w:rsidRPr="000C6AB8">
        <w:rPr>
          <w:rFonts w:ascii="Arial" w:hAnsi="Arial" w:cs="Arial"/>
          <w:b/>
          <w:bCs/>
          <w:iCs/>
        </w:rPr>
        <w:t>Naknade građanima i kućanstvima na temelju osiguranja i druge naknade</w:t>
      </w:r>
      <w:r w:rsidR="000C6AB8" w:rsidRPr="000C6AB8">
        <w:rPr>
          <w:rFonts w:ascii="Arial" w:hAnsi="Arial" w:cs="Arial"/>
          <w:iCs/>
        </w:rPr>
        <w:t xml:space="preserve"> </w:t>
      </w:r>
      <w:r w:rsidR="00863C4F" w:rsidRPr="00863C4F">
        <w:rPr>
          <w:rFonts w:ascii="Arial" w:hAnsi="Arial" w:cs="Arial"/>
          <w:iCs/>
        </w:rPr>
        <w:t>realizirane</w:t>
      </w:r>
      <w:r w:rsidR="000C6AB8" w:rsidRPr="00863C4F">
        <w:rPr>
          <w:rFonts w:ascii="Arial" w:hAnsi="Arial" w:cs="Arial"/>
        </w:rPr>
        <w:t xml:space="preserve"> </w:t>
      </w:r>
      <w:r w:rsidR="00FD353C" w:rsidRPr="00AB7E47">
        <w:rPr>
          <w:rFonts w:ascii="Arial" w:hAnsi="Arial" w:cs="Arial"/>
        </w:rPr>
        <w:t>su sa 4</w:t>
      </w:r>
      <w:r w:rsidR="00A93890">
        <w:rPr>
          <w:rFonts w:ascii="Arial" w:hAnsi="Arial" w:cs="Arial"/>
        </w:rPr>
        <w:t>6,70</w:t>
      </w:r>
      <w:r w:rsidR="00FD353C" w:rsidRPr="00AB7E47">
        <w:rPr>
          <w:rFonts w:ascii="Arial" w:hAnsi="Arial" w:cs="Arial"/>
        </w:rPr>
        <w:t xml:space="preserve">% u odnosu na plan u iznosu od </w:t>
      </w:r>
      <w:r w:rsidR="00A93890">
        <w:rPr>
          <w:rFonts w:ascii="Arial" w:hAnsi="Arial" w:cs="Arial"/>
        </w:rPr>
        <w:t>279.958,98</w:t>
      </w:r>
      <w:r w:rsidR="00FD353C" w:rsidRPr="00AB7E47">
        <w:rPr>
          <w:rFonts w:ascii="Arial" w:hAnsi="Arial" w:cs="Arial"/>
        </w:rPr>
        <w:t xml:space="preserve"> eura, a u promatranom razdoblju </w:t>
      </w:r>
      <w:r w:rsidR="00A93890">
        <w:rPr>
          <w:rFonts w:ascii="Arial" w:hAnsi="Arial" w:cs="Arial"/>
        </w:rPr>
        <w:t xml:space="preserve">prošle </w:t>
      </w:r>
      <w:r w:rsidR="00FD353C" w:rsidRPr="00AB7E47">
        <w:rPr>
          <w:rFonts w:ascii="Arial" w:hAnsi="Arial" w:cs="Arial"/>
        </w:rPr>
        <w:t xml:space="preserve">godine ostvarene su u iznosu od </w:t>
      </w:r>
      <w:r w:rsidR="00A93890">
        <w:rPr>
          <w:rFonts w:ascii="Arial" w:hAnsi="Arial" w:cs="Arial"/>
        </w:rPr>
        <w:t>242.230,91</w:t>
      </w:r>
      <w:r w:rsidR="00AB72B5" w:rsidRPr="00AB7E47">
        <w:rPr>
          <w:rFonts w:ascii="Arial" w:hAnsi="Arial" w:cs="Arial"/>
        </w:rPr>
        <w:t xml:space="preserve"> </w:t>
      </w:r>
      <w:r w:rsidR="00FD353C" w:rsidRPr="00AB7E47">
        <w:rPr>
          <w:rFonts w:ascii="Arial" w:hAnsi="Arial" w:cs="Arial"/>
        </w:rPr>
        <w:t>eura.</w:t>
      </w:r>
    </w:p>
    <w:p w14:paraId="104DDC47" w14:textId="587C66C8" w:rsidR="00A51FC2" w:rsidRDefault="000C608B" w:rsidP="00F60EC6">
      <w:pPr>
        <w:shd w:val="clear" w:color="auto" w:fill="FFFFFF" w:themeFill="background1"/>
        <w:spacing w:after="0" w:line="278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0C608B">
        <w:rPr>
          <w:rFonts w:ascii="Arial" w:eastAsia="Times New Roman" w:hAnsi="Arial" w:cs="Arial"/>
          <w:kern w:val="0"/>
          <w:lang w:eastAsia="hr-HR"/>
          <w14:ligatures w14:val="none"/>
        </w:rPr>
        <w:t xml:space="preserve">Povećavaju se </w:t>
      </w:r>
      <w:r w:rsidR="00AE1C89">
        <w:rPr>
          <w:rFonts w:ascii="Arial" w:eastAsia="Times New Roman" w:hAnsi="Arial" w:cs="Arial"/>
          <w:kern w:val="0"/>
          <w:lang w:eastAsia="hr-HR"/>
          <w14:ligatures w14:val="none"/>
        </w:rPr>
        <w:t xml:space="preserve">ostale </w:t>
      </w:r>
      <w:r w:rsidRPr="000C608B">
        <w:rPr>
          <w:rFonts w:ascii="Arial" w:eastAsia="Times New Roman" w:hAnsi="Arial" w:cs="Arial"/>
          <w:kern w:val="0"/>
          <w:lang w:eastAsia="hr-HR"/>
          <w14:ligatures w14:val="none"/>
        </w:rPr>
        <w:t>naknade građanima i kućanstvima u novcu za 15,</w:t>
      </w:r>
      <w:r w:rsidR="00B46419">
        <w:rPr>
          <w:rFonts w:ascii="Arial" w:eastAsia="Times New Roman" w:hAnsi="Arial" w:cs="Arial"/>
          <w:kern w:val="0"/>
          <w:lang w:eastAsia="hr-HR"/>
          <w14:ligatures w14:val="none"/>
        </w:rPr>
        <w:t>78</w:t>
      </w:r>
      <w:r w:rsidRPr="000C608B">
        <w:rPr>
          <w:rFonts w:ascii="Arial" w:eastAsia="Times New Roman" w:hAnsi="Arial" w:cs="Arial"/>
          <w:kern w:val="0"/>
          <w:lang w:eastAsia="hr-HR"/>
          <w14:ligatures w14:val="none"/>
        </w:rPr>
        <w:t xml:space="preserve">% u iznosu od 27.825,74 eura te sada iznose 204.154,75 eura, a odnose se na isplatu pomoći za novorođenu djecu u iznosu od 39.500,00 eura, stipendije i školarine u iznosu od 52.600,00 eura (povećana je stipendija sa dosadašnjih 140,00 eura na 200,00 eura po studentu), jednokratne novčane pomoći u iznosu od 24.900,00 eura, te ostale pomoći u iznosu od 87.100,00 eura, priključci na komunalnu infrastrukturu za branitelje i mlade obitelji u iznosu od 54,75 eura. U promatranom razdoblju prošle godine naknade građanima i kućanstvima u novcu iznosile su 176.329,01 eura, kada su pomoći za novorođenu djecu bile dvostruko manje, kao i manje stipendije. </w:t>
      </w:r>
    </w:p>
    <w:p w14:paraId="16084332" w14:textId="405CB1DC" w:rsidR="00A51FC2" w:rsidRPr="00A51FC2" w:rsidRDefault="00A51FC2" w:rsidP="00F60EC6">
      <w:pPr>
        <w:spacing w:after="0" w:line="278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A51FC2">
        <w:rPr>
          <w:rFonts w:ascii="Arial" w:eastAsia="Times New Roman" w:hAnsi="Arial" w:cs="Arial"/>
          <w:kern w:val="0"/>
          <w:lang w:eastAsia="hr-HR"/>
          <w14:ligatures w14:val="none"/>
        </w:rPr>
        <w:t>Naknade građanima i kućanstvima u naravi se u odnosu na promatrano razdoblje prošle godine povećavaju za 15,0</w:t>
      </w:r>
      <w:r w:rsidR="007B7A49">
        <w:rPr>
          <w:rFonts w:ascii="Arial" w:eastAsia="Times New Roman" w:hAnsi="Arial" w:cs="Arial"/>
          <w:kern w:val="0"/>
          <w:lang w:eastAsia="hr-HR"/>
          <w14:ligatures w14:val="none"/>
        </w:rPr>
        <w:t>3</w:t>
      </w:r>
      <w:r w:rsidRPr="00A51FC2">
        <w:rPr>
          <w:rFonts w:ascii="Arial" w:eastAsia="Times New Roman" w:hAnsi="Arial" w:cs="Arial"/>
          <w:kern w:val="0"/>
          <w:lang w:eastAsia="hr-HR"/>
          <w14:ligatures w14:val="none"/>
        </w:rPr>
        <w:t>% u iznosu od 9.902,33 eura te sada iznose 75.804,23 eura, a iznos od 64.418,83 eura, odnosi se na Grad</w:t>
      </w:r>
      <w:r w:rsidR="00071BFA">
        <w:rPr>
          <w:rFonts w:ascii="Arial" w:eastAsia="Times New Roman" w:hAnsi="Arial" w:cs="Arial"/>
          <w:kern w:val="0"/>
          <w:lang w:eastAsia="hr-HR"/>
          <w14:ligatures w14:val="none"/>
        </w:rPr>
        <w:t xml:space="preserve"> (</w:t>
      </w:r>
      <w:r w:rsidRPr="00A51FC2">
        <w:rPr>
          <w:rFonts w:ascii="Arial" w:eastAsia="Times New Roman" w:hAnsi="Arial" w:cs="Arial"/>
          <w:kern w:val="0"/>
          <w:lang w:eastAsia="hr-HR"/>
          <w14:ligatures w14:val="none"/>
        </w:rPr>
        <w:t xml:space="preserve">sufinanciranje prijevoza </w:t>
      </w:r>
      <w:r w:rsidR="00071BFA">
        <w:rPr>
          <w:rFonts w:ascii="Arial" w:eastAsia="Times New Roman" w:hAnsi="Arial" w:cs="Arial"/>
          <w:kern w:val="0"/>
          <w:lang w:eastAsia="hr-HR"/>
          <w14:ligatures w14:val="none"/>
        </w:rPr>
        <w:t>učenika</w:t>
      </w:r>
      <w:r w:rsidRPr="00A51FC2">
        <w:rPr>
          <w:rFonts w:ascii="Arial" w:eastAsia="Times New Roman" w:hAnsi="Arial" w:cs="Arial"/>
          <w:kern w:val="0"/>
          <w:lang w:eastAsia="hr-HR"/>
          <w14:ligatures w14:val="none"/>
        </w:rPr>
        <w:t xml:space="preserve">, stanovanje, prehrana, parkirne karte za dobrovoljne darivatelje krvi i predsjednike mjesnih odbora, otkup </w:t>
      </w:r>
      <w:r w:rsidRPr="00A51FC2">
        <w:rPr>
          <w:rFonts w:ascii="Arial" w:eastAsia="Times New Roman" w:hAnsi="Arial" w:cs="Arial"/>
          <w:kern w:val="0"/>
          <w:lang w:eastAsia="hr-HR"/>
          <w14:ligatures w14:val="none"/>
        </w:rPr>
        <w:lastRenderedPageBreak/>
        <w:t>Virovitičkog lista) te iznos od 11.385,40 eura kod proračunskog korisnika Centar za odgoj, obrazovanje i razvojnu podršku dr. Terezija Salaj Rakić za sufinanciranje cijene prijevoza učenika. U promatranom razdoblju prošle godine ostvarene su naknade građanima i kućanstvima u naravi u iznosu od 65.901,90 eura i odnose se na sufinanciranje prijevoza putnika i učenika, prehranu – pučka kuhinja, stanovanje te parkirne karte za dobrovoljne darivatelje krvi, poklon pakete za Uskrs te sufinanciranje Virovitičkog lista (Grad).</w:t>
      </w:r>
    </w:p>
    <w:p w14:paraId="70772296" w14:textId="77777777" w:rsidR="00D06F5F" w:rsidRPr="00AB7E47" w:rsidRDefault="00D06F5F" w:rsidP="00F60EC6">
      <w:pPr>
        <w:spacing w:after="0" w:line="278" w:lineRule="auto"/>
        <w:jc w:val="both"/>
        <w:rPr>
          <w:rFonts w:ascii="Arial" w:hAnsi="Arial" w:cs="Arial"/>
        </w:rPr>
      </w:pPr>
    </w:p>
    <w:p w14:paraId="2C8682F4" w14:textId="77777777" w:rsidR="007F4CCD" w:rsidRDefault="007F4CCD" w:rsidP="00F60EC6">
      <w:pPr>
        <w:spacing w:after="0" w:line="278" w:lineRule="auto"/>
        <w:jc w:val="both"/>
        <w:rPr>
          <w:rFonts w:ascii="Arial" w:hAnsi="Arial" w:cs="Arial"/>
          <w:iCs/>
        </w:rPr>
      </w:pPr>
      <w:r w:rsidRPr="00B10F0F">
        <w:rPr>
          <w:rFonts w:ascii="Arial" w:hAnsi="Arial" w:cs="Arial"/>
          <w:b/>
          <w:bCs/>
          <w:iCs/>
        </w:rPr>
        <w:t>Rashodi za donacije, kazne, naknade šteta i kapitalne pomoći</w:t>
      </w:r>
      <w:r w:rsidR="00B10F0F" w:rsidRPr="00AB7E47">
        <w:rPr>
          <w:rFonts w:ascii="Arial" w:hAnsi="Arial" w:cs="Arial"/>
          <w:i/>
        </w:rPr>
        <w:t xml:space="preserve"> </w:t>
      </w:r>
      <w:r w:rsidR="005F7D2C" w:rsidRPr="00AB7E47">
        <w:rPr>
          <w:rFonts w:ascii="Arial" w:hAnsi="Arial" w:cs="Arial"/>
          <w:iCs/>
        </w:rPr>
        <w:t xml:space="preserve">ostvarene su </w:t>
      </w:r>
      <w:r w:rsidR="00653DBB" w:rsidRPr="00AB7E47">
        <w:rPr>
          <w:rFonts w:ascii="Arial" w:hAnsi="Arial" w:cs="Arial"/>
          <w:iCs/>
        </w:rPr>
        <w:t xml:space="preserve">sa </w:t>
      </w:r>
      <w:r w:rsidR="00F36926">
        <w:rPr>
          <w:rFonts w:ascii="Arial" w:hAnsi="Arial" w:cs="Arial"/>
          <w:iCs/>
        </w:rPr>
        <w:t>45,53</w:t>
      </w:r>
      <w:r w:rsidR="00653DBB" w:rsidRPr="00AB7E47">
        <w:rPr>
          <w:rFonts w:ascii="Arial" w:hAnsi="Arial" w:cs="Arial"/>
          <w:iCs/>
        </w:rPr>
        <w:t xml:space="preserve">% u odnosu na plan u iznosu od </w:t>
      </w:r>
      <w:r w:rsidR="00F36926">
        <w:rPr>
          <w:rFonts w:ascii="Arial" w:hAnsi="Arial" w:cs="Arial"/>
          <w:iCs/>
        </w:rPr>
        <w:t>922.052,47</w:t>
      </w:r>
      <w:r w:rsidR="00653DBB" w:rsidRPr="00AB7E47">
        <w:rPr>
          <w:rFonts w:ascii="Arial" w:hAnsi="Arial" w:cs="Arial"/>
          <w:iCs/>
        </w:rPr>
        <w:t xml:space="preserve"> eura, što je </w:t>
      </w:r>
      <w:r w:rsidR="00F36926">
        <w:rPr>
          <w:rFonts w:ascii="Arial" w:hAnsi="Arial" w:cs="Arial"/>
          <w:iCs/>
        </w:rPr>
        <w:t>smanjenje</w:t>
      </w:r>
      <w:r w:rsidR="00653DBB" w:rsidRPr="00AB7E47">
        <w:rPr>
          <w:rFonts w:ascii="Arial" w:hAnsi="Arial" w:cs="Arial"/>
          <w:iCs/>
        </w:rPr>
        <w:t xml:space="preserve"> za 19,</w:t>
      </w:r>
      <w:r w:rsidR="00523D76">
        <w:rPr>
          <w:rFonts w:ascii="Arial" w:hAnsi="Arial" w:cs="Arial"/>
          <w:iCs/>
        </w:rPr>
        <w:t>72</w:t>
      </w:r>
      <w:r w:rsidR="00653DBB" w:rsidRPr="00AB7E47">
        <w:rPr>
          <w:rFonts w:ascii="Arial" w:hAnsi="Arial" w:cs="Arial"/>
          <w:iCs/>
        </w:rPr>
        <w:t>% u odnosu na promatr</w:t>
      </w:r>
      <w:r w:rsidR="002D74B8" w:rsidRPr="00AB7E47">
        <w:rPr>
          <w:rFonts w:ascii="Arial" w:hAnsi="Arial" w:cs="Arial"/>
          <w:iCs/>
        </w:rPr>
        <w:t xml:space="preserve">ano razdoblje </w:t>
      </w:r>
      <w:r w:rsidR="00AE0A4C">
        <w:rPr>
          <w:rFonts w:ascii="Arial" w:hAnsi="Arial" w:cs="Arial"/>
          <w:iCs/>
        </w:rPr>
        <w:t>prošle</w:t>
      </w:r>
      <w:r w:rsidR="002D74B8" w:rsidRPr="00AB7E47">
        <w:rPr>
          <w:rFonts w:ascii="Arial" w:hAnsi="Arial" w:cs="Arial"/>
          <w:iCs/>
        </w:rPr>
        <w:t xml:space="preserve"> godine. </w:t>
      </w:r>
    </w:p>
    <w:p w14:paraId="0F79B1E8" w14:textId="74383CEF" w:rsidR="00886C79" w:rsidRPr="007F4CCD" w:rsidRDefault="00FD353C" w:rsidP="00F60EC6">
      <w:pPr>
        <w:spacing w:after="0" w:line="278" w:lineRule="auto"/>
        <w:jc w:val="both"/>
        <w:rPr>
          <w:rFonts w:ascii="Arial" w:hAnsi="Arial" w:cs="Arial"/>
          <w:iCs/>
        </w:rPr>
      </w:pPr>
      <w:r w:rsidRPr="003538E3">
        <w:rPr>
          <w:rFonts w:ascii="Arial" w:hAnsi="Arial" w:cs="Arial"/>
          <w:b/>
          <w:bCs/>
          <w:i/>
          <w:iCs/>
        </w:rPr>
        <w:t>Tekuće donacije</w:t>
      </w:r>
      <w:r w:rsidRPr="00AB7E47">
        <w:rPr>
          <w:rFonts w:ascii="Arial" w:hAnsi="Arial" w:cs="Arial"/>
        </w:rPr>
        <w:t xml:space="preserve"> u novcu </w:t>
      </w:r>
      <w:r w:rsidR="004C7A5A">
        <w:rPr>
          <w:rFonts w:ascii="Arial" w:hAnsi="Arial" w:cs="Arial"/>
        </w:rPr>
        <w:t>smanjuju</w:t>
      </w:r>
      <w:r w:rsidRPr="00AB7E47">
        <w:rPr>
          <w:rFonts w:ascii="Arial" w:hAnsi="Arial" w:cs="Arial"/>
        </w:rPr>
        <w:t xml:space="preserve"> se za </w:t>
      </w:r>
      <w:r w:rsidR="004C7A5A">
        <w:rPr>
          <w:rFonts w:ascii="Arial" w:hAnsi="Arial" w:cs="Arial"/>
        </w:rPr>
        <w:t>6,08</w:t>
      </w:r>
      <w:r w:rsidRPr="00AB7E47">
        <w:rPr>
          <w:rFonts w:ascii="Arial" w:hAnsi="Arial" w:cs="Arial"/>
        </w:rPr>
        <w:t>%</w:t>
      </w:r>
      <w:r w:rsidR="00947C4B" w:rsidRPr="00AB7E47">
        <w:rPr>
          <w:rFonts w:ascii="Arial" w:hAnsi="Arial" w:cs="Arial"/>
        </w:rPr>
        <w:t xml:space="preserve"> i</w:t>
      </w:r>
      <w:r w:rsidRPr="00AB7E47">
        <w:rPr>
          <w:rFonts w:ascii="Arial" w:hAnsi="Arial" w:cs="Arial"/>
        </w:rPr>
        <w:t xml:space="preserve"> iznose</w:t>
      </w:r>
      <w:r w:rsidR="00C11E3C">
        <w:rPr>
          <w:rFonts w:ascii="Arial" w:hAnsi="Arial" w:cs="Arial"/>
        </w:rPr>
        <w:t xml:space="preserve"> 715.549,19</w:t>
      </w:r>
      <w:r w:rsidR="00C11E3C" w:rsidRPr="00AB7E47">
        <w:rPr>
          <w:rFonts w:ascii="Arial" w:hAnsi="Arial" w:cs="Arial"/>
        </w:rPr>
        <w:t xml:space="preserve"> eura, a dane su: Zajednici športskih udruga grada Virovitice </w:t>
      </w:r>
      <w:r w:rsidR="002C1273">
        <w:rPr>
          <w:rFonts w:ascii="Arial" w:hAnsi="Arial" w:cs="Arial"/>
        </w:rPr>
        <w:t>327</w:t>
      </w:r>
      <w:r w:rsidR="00C11E3C" w:rsidRPr="00AB7E47">
        <w:rPr>
          <w:rFonts w:ascii="Arial" w:hAnsi="Arial" w:cs="Arial"/>
        </w:rPr>
        <w:t xml:space="preserve">.000,00 eura; Gradskom društvu Crvenog križa </w:t>
      </w:r>
      <w:r w:rsidR="002C1273">
        <w:rPr>
          <w:rFonts w:ascii="Arial" w:hAnsi="Arial" w:cs="Arial"/>
        </w:rPr>
        <w:t>30.960</w:t>
      </w:r>
      <w:r w:rsidR="00C11E3C" w:rsidRPr="00AB7E47">
        <w:rPr>
          <w:rFonts w:ascii="Arial" w:hAnsi="Arial" w:cs="Arial"/>
        </w:rPr>
        <w:t xml:space="preserve">,00 eura, političkim strankama koje participiraju  članstvo u Gradskom vijeću </w:t>
      </w:r>
      <w:r w:rsidR="002E5AE0">
        <w:rPr>
          <w:rFonts w:ascii="Arial" w:hAnsi="Arial" w:cs="Arial"/>
        </w:rPr>
        <w:t>5.700,</w:t>
      </w:r>
      <w:r w:rsidR="00C11E3C" w:rsidRPr="00AB7E47">
        <w:rPr>
          <w:rFonts w:ascii="Arial" w:hAnsi="Arial" w:cs="Arial"/>
        </w:rPr>
        <w:t xml:space="preserve">00 eura; Turističkoj zajednici grada Virovitice za održavanje </w:t>
      </w:r>
      <w:proofErr w:type="spellStart"/>
      <w:r w:rsidR="00C11E3C" w:rsidRPr="00AB7E47">
        <w:rPr>
          <w:rFonts w:ascii="Arial" w:hAnsi="Arial" w:cs="Arial"/>
        </w:rPr>
        <w:t>VirovEATica</w:t>
      </w:r>
      <w:proofErr w:type="spellEnd"/>
      <w:r w:rsidR="00C11E3C" w:rsidRPr="00AB7E47">
        <w:rPr>
          <w:rFonts w:ascii="Arial" w:hAnsi="Arial" w:cs="Arial"/>
        </w:rPr>
        <w:t xml:space="preserve"> Street </w:t>
      </w:r>
      <w:proofErr w:type="spellStart"/>
      <w:r w:rsidR="00C11E3C" w:rsidRPr="00AB7E47">
        <w:rPr>
          <w:rFonts w:ascii="Arial" w:hAnsi="Arial" w:cs="Arial"/>
        </w:rPr>
        <w:t>food</w:t>
      </w:r>
      <w:proofErr w:type="spellEnd"/>
      <w:r w:rsidR="00C11E3C" w:rsidRPr="00AB7E47">
        <w:rPr>
          <w:rFonts w:ascii="Arial" w:hAnsi="Arial" w:cs="Arial"/>
        </w:rPr>
        <w:t xml:space="preserve"> fest - 8.000,00 eura, donacija Turističkoj zajednici grada Virovitice – </w:t>
      </w:r>
      <w:r w:rsidR="00582348">
        <w:rPr>
          <w:rFonts w:ascii="Arial" w:hAnsi="Arial" w:cs="Arial"/>
        </w:rPr>
        <w:t>77.2</w:t>
      </w:r>
      <w:r w:rsidR="00C11E3C" w:rsidRPr="00AB7E47">
        <w:rPr>
          <w:rFonts w:ascii="Arial" w:hAnsi="Arial" w:cs="Arial"/>
        </w:rPr>
        <w:t xml:space="preserve">00,00 eura, vjerskim zajednicama </w:t>
      </w:r>
      <w:r w:rsidR="00582348">
        <w:rPr>
          <w:rFonts w:ascii="Arial" w:hAnsi="Arial" w:cs="Arial"/>
        </w:rPr>
        <w:t>1</w:t>
      </w:r>
      <w:r w:rsidR="00C11E3C" w:rsidRPr="00AB7E47">
        <w:rPr>
          <w:rFonts w:ascii="Arial" w:hAnsi="Arial" w:cs="Arial"/>
        </w:rPr>
        <w:t>2.000,00 eura, sufinanciranje programa udruga 1</w:t>
      </w:r>
      <w:r w:rsidR="007A4E68">
        <w:rPr>
          <w:rFonts w:ascii="Arial" w:hAnsi="Arial" w:cs="Arial"/>
        </w:rPr>
        <w:t>18.910</w:t>
      </w:r>
      <w:r w:rsidR="00C11E3C" w:rsidRPr="00AB7E47">
        <w:rPr>
          <w:rFonts w:ascii="Arial" w:hAnsi="Arial" w:cs="Arial"/>
        </w:rPr>
        <w:t>,00 eura</w:t>
      </w:r>
      <w:r w:rsidR="005428B8">
        <w:rPr>
          <w:rFonts w:ascii="Arial" w:hAnsi="Arial" w:cs="Arial"/>
        </w:rPr>
        <w:t>,</w:t>
      </w:r>
      <w:r w:rsidR="00C11E3C" w:rsidRPr="00AB7E47">
        <w:rPr>
          <w:rFonts w:ascii="Arial" w:hAnsi="Arial" w:cs="Arial"/>
        </w:rPr>
        <w:t xml:space="preserve"> Gorskoj službi spašavanja </w:t>
      </w:r>
      <w:r w:rsidR="005428B8">
        <w:rPr>
          <w:rFonts w:ascii="Arial" w:hAnsi="Arial" w:cs="Arial"/>
        </w:rPr>
        <w:t>1.991,</w:t>
      </w:r>
      <w:r w:rsidR="00C11E3C" w:rsidRPr="00AB7E47">
        <w:rPr>
          <w:rFonts w:ascii="Arial" w:hAnsi="Arial" w:cs="Arial"/>
        </w:rPr>
        <w:t>00 eura, Vatrogasnoj zajednici Grada Virovitice</w:t>
      </w:r>
      <w:r w:rsidR="00FD7C17">
        <w:rPr>
          <w:rFonts w:ascii="Arial" w:hAnsi="Arial" w:cs="Arial"/>
        </w:rPr>
        <w:t xml:space="preserve"> </w:t>
      </w:r>
      <w:r w:rsidR="00F92593">
        <w:rPr>
          <w:rFonts w:ascii="Arial" w:hAnsi="Arial" w:cs="Arial"/>
        </w:rPr>
        <w:t>44</w:t>
      </w:r>
      <w:r w:rsidR="00FD7C17">
        <w:rPr>
          <w:rFonts w:ascii="Arial" w:hAnsi="Arial" w:cs="Arial"/>
        </w:rPr>
        <w:t>.</w:t>
      </w:r>
      <w:r w:rsidR="00F92593">
        <w:rPr>
          <w:rFonts w:ascii="Arial" w:hAnsi="Arial" w:cs="Arial"/>
        </w:rPr>
        <w:t>340</w:t>
      </w:r>
      <w:r w:rsidR="00C11E3C" w:rsidRPr="00AB7E47">
        <w:rPr>
          <w:rFonts w:ascii="Arial" w:hAnsi="Arial" w:cs="Arial"/>
        </w:rPr>
        <w:t>,00 eura,</w:t>
      </w:r>
      <w:r w:rsidR="005C46E0">
        <w:rPr>
          <w:rFonts w:ascii="Arial" w:hAnsi="Arial" w:cs="Arial"/>
        </w:rPr>
        <w:t xml:space="preserve"> </w:t>
      </w:r>
      <w:r w:rsidR="005C46E0" w:rsidRPr="00AB7E47">
        <w:rPr>
          <w:rFonts w:ascii="Arial" w:hAnsi="Arial" w:cs="Arial"/>
        </w:rPr>
        <w:t xml:space="preserve">Vatrogasnoj zajednici </w:t>
      </w:r>
      <w:r w:rsidR="005C46E0">
        <w:rPr>
          <w:rFonts w:ascii="Arial" w:hAnsi="Arial" w:cs="Arial"/>
        </w:rPr>
        <w:t>VPŽ 5.000,00 eura,</w:t>
      </w:r>
      <w:r w:rsidR="00C11E3C" w:rsidRPr="00AB7E47">
        <w:rPr>
          <w:rFonts w:ascii="Arial" w:hAnsi="Arial" w:cs="Arial"/>
        </w:rPr>
        <w:t xml:space="preserve"> tekuće donacije udrugama u iznosu od </w:t>
      </w:r>
      <w:r w:rsidR="00D24E4E">
        <w:rPr>
          <w:rFonts w:ascii="Arial" w:hAnsi="Arial" w:cs="Arial"/>
        </w:rPr>
        <w:t>2.0</w:t>
      </w:r>
      <w:r w:rsidR="00C11E3C" w:rsidRPr="00AB7E47">
        <w:rPr>
          <w:rFonts w:ascii="Arial" w:hAnsi="Arial" w:cs="Arial"/>
        </w:rPr>
        <w:t>00,00 eura</w:t>
      </w:r>
      <w:r w:rsidR="00F15D21">
        <w:rPr>
          <w:rFonts w:ascii="Arial" w:hAnsi="Arial" w:cs="Arial"/>
        </w:rPr>
        <w:t>,</w:t>
      </w:r>
      <w:r w:rsidR="00C11E3C" w:rsidRPr="00AB7E47">
        <w:rPr>
          <w:rFonts w:ascii="Arial" w:hAnsi="Arial" w:cs="Arial"/>
        </w:rPr>
        <w:t xml:space="preserve"> tekuće donacije razvoju pčelarstva 1</w:t>
      </w:r>
      <w:r w:rsidR="00F15D21">
        <w:rPr>
          <w:rFonts w:ascii="Arial" w:hAnsi="Arial" w:cs="Arial"/>
        </w:rPr>
        <w:t>4.120,00</w:t>
      </w:r>
      <w:r w:rsidR="00C11E3C" w:rsidRPr="00AB7E47">
        <w:rPr>
          <w:rFonts w:ascii="Arial" w:hAnsi="Arial" w:cs="Arial"/>
        </w:rPr>
        <w:t xml:space="preserve"> eura, tekuće donacije Regionalnoj energetskoj agenciji 10.000,00 eura</w:t>
      </w:r>
      <w:r w:rsidR="007441FE">
        <w:rPr>
          <w:rFonts w:ascii="Arial" w:hAnsi="Arial" w:cs="Arial"/>
        </w:rPr>
        <w:t xml:space="preserve">, tekuće donacije udrugama u kulturi i ostalima </w:t>
      </w:r>
      <w:r w:rsidR="00273D80">
        <w:rPr>
          <w:rFonts w:ascii="Arial" w:hAnsi="Arial" w:cs="Arial"/>
        </w:rPr>
        <w:t>47.500,00 eura, proračunska zaliha -ostale tekuće donacije 10.828,19 eura</w:t>
      </w:r>
      <w:r w:rsidR="0019603C">
        <w:rPr>
          <w:rFonts w:ascii="Arial" w:hAnsi="Arial" w:cs="Arial"/>
        </w:rPr>
        <w:t xml:space="preserve">. U promatranom razdoblju prošle godine ostvareno je </w:t>
      </w:r>
      <w:r w:rsidR="00C00B88" w:rsidRPr="00AB7E47">
        <w:rPr>
          <w:rFonts w:ascii="Arial" w:hAnsi="Arial" w:cs="Arial"/>
        </w:rPr>
        <w:t>761</w:t>
      </w:r>
      <w:r w:rsidR="00E300FC" w:rsidRPr="00AB7E47">
        <w:rPr>
          <w:rFonts w:ascii="Arial" w:hAnsi="Arial" w:cs="Arial"/>
        </w:rPr>
        <w:t>.847,16</w:t>
      </w:r>
      <w:r w:rsidRPr="00AB7E47">
        <w:rPr>
          <w:rFonts w:ascii="Arial" w:hAnsi="Arial" w:cs="Arial"/>
        </w:rPr>
        <w:t xml:space="preserve"> eura</w:t>
      </w:r>
      <w:r w:rsidR="0019603C">
        <w:rPr>
          <w:rFonts w:ascii="Arial" w:hAnsi="Arial" w:cs="Arial"/>
        </w:rPr>
        <w:t xml:space="preserve"> tekućih donacija, </w:t>
      </w:r>
      <w:r w:rsidRPr="00AB7E47">
        <w:rPr>
          <w:rFonts w:ascii="Arial" w:hAnsi="Arial" w:cs="Arial"/>
        </w:rPr>
        <w:t>a dane su: Zajednici športskih udruga grada Virovitice 2</w:t>
      </w:r>
      <w:r w:rsidR="001B6E3C" w:rsidRPr="00AB7E47">
        <w:rPr>
          <w:rFonts w:ascii="Arial" w:hAnsi="Arial" w:cs="Arial"/>
        </w:rPr>
        <w:t>39.000</w:t>
      </w:r>
      <w:r w:rsidRPr="00AB7E47">
        <w:rPr>
          <w:rFonts w:ascii="Arial" w:hAnsi="Arial" w:cs="Arial"/>
        </w:rPr>
        <w:t>,00 eura;  Gradskom društvu Crvenog križa 18.600,00 eura</w:t>
      </w:r>
      <w:r w:rsidR="00C64231" w:rsidRPr="00AB7E47">
        <w:rPr>
          <w:rFonts w:ascii="Arial" w:hAnsi="Arial" w:cs="Arial"/>
        </w:rPr>
        <w:t xml:space="preserve">, </w:t>
      </w:r>
      <w:r w:rsidRPr="00AB7E47">
        <w:rPr>
          <w:rFonts w:ascii="Arial" w:hAnsi="Arial" w:cs="Arial"/>
        </w:rPr>
        <w:t xml:space="preserve">političkim strankama koje participiraju  članstvo u Gradskom vijeću </w:t>
      </w:r>
      <w:r w:rsidR="00B44358" w:rsidRPr="00AB7E47">
        <w:rPr>
          <w:rFonts w:ascii="Arial" w:hAnsi="Arial" w:cs="Arial"/>
        </w:rPr>
        <w:t>2.850</w:t>
      </w:r>
      <w:r w:rsidRPr="00AB7E47">
        <w:rPr>
          <w:rFonts w:ascii="Arial" w:hAnsi="Arial" w:cs="Arial"/>
        </w:rPr>
        <w:t xml:space="preserve">,00 eura; Turističkoj zajednici grada Virovitice </w:t>
      </w:r>
      <w:r w:rsidR="00D535BD" w:rsidRPr="00AB7E47">
        <w:rPr>
          <w:rFonts w:ascii="Arial" w:hAnsi="Arial" w:cs="Arial"/>
        </w:rPr>
        <w:t xml:space="preserve">za održavanje </w:t>
      </w:r>
      <w:proofErr w:type="spellStart"/>
      <w:r w:rsidR="00D535BD" w:rsidRPr="00AB7E47">
        <w:rPr>
          <w:rFonts w:ascii="Arial" w:hAnsi="Arial" w:cs="Arial"/>
        </w:rPr>
        <w:t>VirovEATica</w:t>
      </w:r>
      <w:proofErr w:type="spellEnd"/>
      <w:r w:rsidR="00D535BD" w:rsidRPr="00AB7E47">
        <w:rPr>
          <w:rFonts w:ascii="Arial" w:hAnsi="Arial" w:cs="Arial"/>
        </w:rPr>
        <w:t xml:space="preserve"> Street </w:t>
      </w:r>
      <w:proofErr w:type="spellStart"/>
      <w:r w:rsidR="00D535BD" w:rsidRPr="00AB7E47">
        <w:rPr>
          <w:rFonts w:ascii="Arial" w:hAnsi="Arial" w:cs="Arial"/>
        </w:rPr>
        <w:t>food</w:t>
      </w:r>
      <w:proofErr w:type="spellEnd"/>
      <w:r w:rsidR="00D535BD" w:rsidRPr="00AB7E47">
        <w:rPr>
          <w:rFonts w:ascii="Arial" w:hAnsi="Arial" w:cs="Arial"/>
        </w:rPr>
        <w:t xml:space="preserve"> fest - 8.000,00</w:t>
      </w:r>
      <w:r w:rsidRPr="00AB7E47">
        <w:rPr>
          <w:rFonts w:ascii="Arial" w:hAnsi="Arial" w:cs="Arial"/>
        </w:rPr>
        <w:t xml:space="preserve"> eura</w:t>
      </w:r>
      <w:r w:rsidR="00CC6A67" w:rsidRPr="00AB7E47">
        <w:rPr>
          <w:rFonts w:ascii="Arial" w:hAnsi="Arial" w:cs="Arial"/>
        </w:rPr>
        <w:t>, donacija Turističkoj zajednici grada Virovitice</w:t>
      </w:r>
      <w:r w:rsidR="002009F5" w:rsidRPr="00AB7E47">
        <w:rPr>
          <w:rFonts w:ascii="Arial" w:hAnsi="Arial" w:cs="Arial"/>
        </w:rPr>
        <w:t xml:space="preserve"> – 64.400,00 eura,</w:t>
      </w:r>
      <w:r w:rsidR="00CC6A67" w:rsidRPr="00AB7E47">
        <w:rPr>
          <w:rFonts w:ascii="Arial" w:hAnsi="Arial" w:cs="Arial"/>
        </w:rPr>
        <w:t xml:space="preserve"> </w:t>
      </w:r>
      <w:r w:rsidRPr="00AB7E47">
        <w:rPr>
          <w:rFonts w:ascii="Arial" w:hAnsi="Arial" w:cs="Arial"/>
        </w:rPr>
        <w:t xml:space="preserve">vjerskim zajednicama </w:t>
      </w:r>
      <w:r w:rsidR="002135EC" w:rsidRPr="00AB7E47">
        <w:rPr>
          <w:rFonts w:ascii="Arial" w:hAnsi="Arial" w:cs="Arial"/>
        </w:rPr>
        <w:t>2</w:t>
      </w:r>
      <w:r w:rsidRPr="00AB7E47">
        <w:rPr>
          <w:rFonts w:ascii="Arial" w:hAnsi="Arial" w:cs="Arial"/>
        </w:rPr>
        <w:t xml:space="preserve">.000,00 eura, Katoličkoj osnovnoj školi u Virovitici </w:t>
      </w:r>
      <w:r w:rsidR="00984295" w:rsidRPr="00AB7E47">
        <w:rPr>
          <w:rFonts w:ascii="Arial" w:hAnsi="Arial" w:cs="Arial"/>
        </w:rPr>
        <w:t>48.</w:t>
      </w:r>
      <w:r w:rsidR="00B44358" w:rsidRPr="00AB7E47">
        <w:rPr>
          <w:rFonts w:ascii="Arial" w:hAnsi="Arial" w:cs="Arial"/>
        </w:rPr>
        <w:t>778,40</w:t>
      </w:r>
      <w:r w:rsidRPr="00AB7E47">
        <w:rPr>
          <w:rFonts w:ascii="Arial" w:hAnsi="Arial" w:cs="Arial"/>
        </w:rPr>
        <w:t xml:space="preserve"> eura, sufinanciranje programa udruga </w:t>
      </w:r>
      <w:r w:rsidR="00880F30" w:rsidRPr="00AB7E47">
        <w:rPr>
          <w:rFonts w:ascii="Arial" w:hAnsi="Arial" w:cs="Arial"/>
        </w:rPr>
        <w:t>177.910</w:t>
      </w:r>
      <w:r w:rsidRPr="00AB7E47">
        <w:rPr>
          <w:rFonts w:ascii="Arial" w:hAnsi="Arial" w:cs="Arial"/>
        </w:rPr>
        <w:t xml:space="preserve">,00 eura, sufinanciranje priprema za državnu maturu 3.250,00 eura, eura, Gorskoj službi spašavanja 996,00 eura, Vatrogasnoj zajednici Grada Virovitice 31.200,00 eura, tekuće donacije </w:t>
      </w:r>
      <w:r w:rsidR="004D3247" w:rsidRPr="00AB7E47">
        <w:rPr>
          <w:rFonts w:ascii="Arial" w:hAnsi="Arial" w:cs="Arial"/>
        </w:rPr>
        <w:t xml:space="preserve">Turističkoj zajednici za održavanje događaja Prosinac u gradu </w:t>
      </w:r>
      <w:r w:rsidR="000D03EF" w:rsidRPr="00AB7E47">
        <w:rPr>
          <w:rFonts w:ascii="Arial" w:hAnsi="Arial" w:cs="Arial"/>
        </w:rPr>
        <w:t>u iznosu</w:t>
      </w:r>
      <w:r w:rsidR="00F94BA3" w:rsidRPr="00AB7E47">
        <w:rPr>
          <w:rFonts w:ascii="Arial" w:hAnsi="Arial" w:cs="Arial"/>
        </w:rPr>
        <w:t xml:space="preserve"> od </w:t>
      </w:r>
      <w:r w:rsidR="009736F7" w:rsidRPr="00AB7E47">
        <w:rPr>
          <w:rFonts w:ascii="Arial" w:hAnsi="Arial" w:cs="Arial"/>
        </w:rPr>
        <w:t>105.202,58</w:t>
      </w:r>
      <w:r w:rsidRPr="00AB7E47">
        <w:rPr>
          <w:rFonts w:ascii="Arial" w:hAnsi="Arial" w:cs="Arial"/>
        </w:rPr>
        <w:t xml:space="preserve"> eura, tekuće donacije udrugama </w:t>
      </w:r>
      <w:r w:rsidR="00F94BA3" w:rsidRPr="00AB7E47">
        <w:rPr>
          <w:rFonts w:ascii="Arial" w:hAnsi="Arial" w:cs="Arial"/>
        </w:rPr>
        <w:t xml:space="preserve">u iznosu od </w:t>
      </w:r>
      <w:r w:rsidR="0003305A" w:rsidRPr="00AB7E47">
        <w:rPr>
          <w:rFonts w:ascii="Arial" w:hAnsi="Arial" w:cs="Arial"/>
        </w:rPr>
        <w:t>3.500</w:t>
      </w:r>
      <w:r w:rsidRPr="00AB7E47">
        <w:rPr>
          <w:rFonts w:ascii="Arial" w:hAnsi="Arial" w:cs="Arial"/>
        </w:rPr>
        <w:t xml:space="preserve">,00 eura, tekuće donacije za obilježavanje praznika rada 1. svibanj </w:t>
      </w:r>
      <w:r w:rsidR="009736F7" w:rsidRPr="00AB7E47">
        <w:rPr>
          <w:rFonts w:ascii="Arial" w:hAnsi="Arial" w:cs="Arial"/>
        </w:rPr>
        <w:t>27.615,18</w:t>
      </w:r>
      <w:r w:rsidRPr="00AB7E47">
        <w:rPr>
          <w:rFonts w:ascii="Arial" w:hAnsi="Arial" w:cs="Arial"/>
        </w:rPr>
        <w:t xml:space="preserve"> eura, </w:t>
      </w:r>
      <w:r w:rsidR="00712734" w:rsidRPr="00AB7E47">
        <w:rPr>
          <w:rFonts w:ascii="Arial" w:hAnsi="Arial" w:cs="Arial"/>
        </w:rPr>
        <w:t>tekuće donacije razvoju pčelarstva</w:t>
      </w:r>
      <w:r w:rsidR="0003305A" w:rsidRPr="00AB7E47">
        <w:rPr>
          <w:rFonts w:ascii="Arial" w:hAnsi="Arial" w:cs="Arial"/>
        </w:rPr>
        <w:t xml:space="preserve"> </w:t>
      </w:r>
      <w:r w:rsidR="0079721C" w:rsidRPr="00AB7E47">
        <w:rPr>
          <w:rFonts w:ascii="Arial" w:hAnsi="Arial" w:cs="Arial"/>
        </w:rPr>
        <w:t>18.545,00 eura</w:t>
      </w:r>
      <w:r w:rsidR="005F7ACC" w:rsidRPr="00AB7E47">
        <w:rPr>
          <w:rFonts w:ascii="Arial" w:hAnsi="Arial" w:cs="Arial"/>
        </w:rPr>
        <w:t xml:space="preserve">, </w:t>
      </w:r>
      <w:r w:rsidR="00393D10" w:rsidRPr="00AB7E47">
        <w:rPr>
          <w:rFonts w:ascii="Arial" w:hAnsi="Arial" w:cs="Arial"/>
        </w:rPr>
        <w:t>tekuće donacije Regionalnoj energetskoj agenciji 10.000,00 eura.</w:t>
      </w:r>
    </w:p>
    <w:p w14:paraId="7F2DD65F" w14:textId="1726B07F" w:rsidR="00886C79" w:rsidRPr="00886C79" w:rsidRDefault="00886C79" w:rsidP="00F60EC6">
      <w:pPr>
        <w:shd w:val="clear" w:color="auto" w:fill="FFFFFF" w:themeFill="background1"/>
        <w:spacing w:after="0" w:line="278" w:lineRule="auto"/>
        <w:jc w:val="both"/>
        <w:rPr>
          <w:rFonts w:ascii="Arial" w:hAnsi="Arial" w:cs="Arial"/>
        </w:rPr>
      </w:pPr>
      <w:r w:rsidRPr="00B929C3">
        <w:rPr>
          <w:rFonts w:ascii="Arial" w:eastAsia="Times New Roman" w:hAnsi="Arial" w:cs="Arial"/>
          <w:b/>
          <w:bCs/>
          <w:i/>
          <w:iCs/>
          <w:kern w:val="0"/>
          <w:lang w:eastAsia="hr-HR"/>
          <w14:ligatures w14:val="none"/>
        </w:rPr>
        <w:t xml:space="preserve">Kapitalne donacije </w:t>
      </w:r>
      <w:r w:rsidRPr="00446CA3">
        <w:rPr>
          <w:rFonts w:ascii="Arial" w:eastAsia="Times New Roman" w:hAnsi="Arial" w:cs="Arial"/>
          <w:kern w:val="0"/>
          <w:lang w:eastAsia="hr-HR"/>
          <w14:ligatures w14:val="none"/>
        </w:rPr>
        <w:t>građanima i kućanstvima</w:t>
      </w:r>
      <w:r w:rsidRPr="00886C79">
        <w:rPr>
          <w:rFonts w:ascii="Arial" w:eastAsia="Times New Roman" w:hAnsi="Arial" w:cs="Arial"/>
          <w:kern w:val="0"/>
          <w:lang w:eastAsia="hr-HR"/>
          <w14:ligatures w14:val="none"/>
        </w:rPr>
        <w:t xml:space="preserve"> u promatranom razdoblju ove godine ostvarene su u iznosu od 4.664,29 eura, a odnose se na donacije za laptope za najbolje učenike osnovnih škola </w:t>
      </w:r>
      <w:r w:rsidR="00B529FA">
        <w:rPr>
          <w:rFonts w:ascii="Arial" w:eastAsia="Times New Roman" w:hAnsi="Arial" w:cs="Arial"/>
          <w:kern w:val="0"/>
          <w:lang w:eastAsia="hr-HR"/>
          <w14:ligatures w14:val="none"/>
        </w:rPr>
        <w:t>na području Grada Virovitice.</w:t>
      </w:r>
      <w:r w:rsidRPr="00886C79">
        <w:rPr>
          <w:rFonts w:ascii="Arial" w:eastAsia="Times New Roman" w:hAnsi="Arial" w:cs="Arial"/>
          <w:kern w:val="0"/>
          <w:lang w:eastAsia="hr-HR"/>
          <w14:ligatures w14:val="none"/>
        </w:rPr>
        <w:t xml:space="preserve"> U promatranom razdoblju prošle godine nisu ostvarene.</w:t>
      </w:r>
    </w:p>
    <w:p w14:paraId="2D653E9B" w14:textId="77777777" w:rsidR="00155A9D" w:rsidRDefault="00262FE3" w:rsidP="00F60EC6">
      <w:pPr>
        <w:spacing w:after="0" w:line="278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262FE3">
        <w:rPr>
          <w:rFonts w:ascii="Arial" w:eastAsia="Times New Roman" w:hAnsi="Arial" w:cs="Arial"/>
          <w:kern w:val="0"/>
          <w:lang w:eastAsia="hr-HR"/>
          <w14:ligatures w14:val="none"/>
        </w:rPr>
        <w:t>Ostale kazne ostvarene su u promatranom razdoblju ove godine u iznosu od 893,27 eura kod proračunskog korisnika Razvojna agencija VTA za troškove postupka. U promatranom razdoblju prošle godine nisu ostvarene.</w:t>
      </w:r>
    </w:p>
    <w:p w14:paraId="43B1ADA6" w14:textId="671A1B99" w:rsidR="004A5C54" w:rsidRDefault="004D0BBC" w:rsidP="00F60EC6">
      <w:pPr>
        <w:spacing w:after="0" w:line="278" w:lineRule="auto"/>
        <w:jc w:val="both"/>
        <w:rPr>
          <w:rFonts w:ascii="Arial" w:hAnsi="Arial" w:cs="Arial"/>
        </w:rPr>
      </w:pPr>
      <w:r w:rsidRPr="00AB7E47">
        <w:rPr>
          <w:rFonts w:ascii="Arial" w:hAnsi="Arial" w:cs="Arial"/>
        </w:rPr>
        <w:t xml:space="preserve">Kapitalne pomoći kreditnim i ostalim financijskim institucijama te trgovačkim društvima </w:t>
      </w:r>
      <w:r w:rsidR="003C2DC4">
        <w:rPr>
          <w:rFonts w:ascii="Arial" w:hAnsi="Arial" w:cs="Arial"/>
        </w:rPr>
        <w:t>u javnom sektoru</w:t>
      </w:r>
      <w:r w:rsidR="004A5C54">
        <w:rPr>
          <w:rFonts w:ascii="Arial" w:hAnsi="Arial" w:cs="Arial"/>
        </w:rPr>
        <w:t xml:space="preserve"> u promatranom razdoblju </w:t>
      </w:r>
      <w:r w:rsidR="00D71844">
        <w:rPr>
          <w:rFonts w:ascii="Arial" w:hAnsi="Arial" w:cs="Arial"/>
        </w:rPr>
        <w:t xml:space="preserve">ove godine </w:t>
      </w:r>
      <w:r w:rsidR="004A5C54">
        <w:rPr>
          <w:rFonts w:ascii="Arial" w:hAnsi="Arial" w:cs="Arial"/>
        </w:rPr>
        <w:t xml:space="preserve">ostvarene su u iznosu od 26.540,00 eura, što je isto kao i prošle godine, a odnose se na </w:t>
      </w:r>
      <w:r w:rsidR="002B7C52">
        <w:rPr>
          <w:rFonts w:ascii="Arial" w:hAnsi="Arial" w:cs="Arial"/>
        </w:rPr>
        <w:t xml:space="preserve">kapitalnu pomoć </w:t>
      </w:r>
      <w:r w:rsidR="00910F9E">
        <w:rPr>
          <w:rFonts w:ascii="Arial" w:hAnsi="Arial" w:cs="Arial"/>
        </w:rPr>
        <w:t xml:space="preserve">trgovačkom društvu za održavanje sajma </w:t>
      </w:r>
      <w:proofErr w:type="spellStart"/>
      <w:r w:rsidR="00910F9E">
        <w:rPr>
          <w:rFonts w:ascii="Arial" w:hAnsi="Arial" w:cs="Arial"/>
        </w:rPr>
        <w:t>Viroexpo</w:t>
      </w:r>
      <w:proofErr w:type="spellEnd"/>
      <w:r w:rsidR="00910F9E">
        <w:rPr>
          <w:rFonts w:ascii="Arial" w:hAnsi="Arial" w:cs="Arial"/>
        </w:rPr>
        <w:t>.</w:t>
      </w:r>
    </w:p>
    <w:p w14:paraId="6FD2DAEF" w14:textId="46514B8E" w:rsidR="004A5C54" w:rsidRDefault="00892CA8" w:rsidP="00F60EC6">
      <w:pPr>
        <w:spacing w:after="0" w:line="278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892CA8">
        <w:rPr>
          <w:rFonts w:ascii="Arial" w:eastAsia="Times New Roman" w:hAnsi="Arial" w:cs="Arial"/>
          <w:kern w:val="0"/>
          <w:lang w:eastAsia="hr-HR"/>
          <w14:ligatures w14:val="none"/>
        </w:rPr>
        <w:t xml:space="preserve">Kapitalne pomoći kreditnim i ostalim financijskim institucijama te trgovačkim društvima i zadrugama izvan javnog sektora u promatranom razdoblju ove godine nisu ostvarene, dok su u promatranom razdoblju prethodne godine ostvarene u iznosu od 259.512,69 eura, a odnose </w:t>
      </w:r>
      <w:r w:rsidRPr="00892CA8">
        <w:rPr>
          <w:rFonts w:ascii="Arial" w:eastAsia="Times New Roman" w:hAnsi="Arial" w:cs="Arial"/>
          <w:kern w:val="0"/>
          <w:lang w:eastAsia="hr-HR"/>
          <w14:ligatures w14:val="none"/>
        </w:rPr>
        <w:lastRenderedPageBreak/>
        <w:t>se na olakšice za kupnju građevinskih zemljišta trgovačkim društvima izvan javnog sektora (2 tvrtke).</w:t>
      </w:r>
    </w:p>
    <w:p w14:paraId="6A75988A" w14:textId="39E82652" w:rsidR="0023068A" w:rsidRPr="008D58AC" w:rsidRDefault="0023068A" w:rsidP="00F60EC6">
      <w:pPr>
        <w:spacing w:after="0" w:line="278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23068A">
        <w:rPr>
          <w:rFonts w:ascii="Arial" w:eastAsia="Times New Roman" w:hAnsi="Arial" w:cs="Arial"/>
          <w:kern w:val="0"/>
          <w:lang w:eastAsia="hr-HR"/>
          <w14:ligatures w14:val="none"/>
        </w:rPr>
        <w:t>Kapitalne pomoći poljoprivrednicima i obrtnicima veće su za 73,4</w:t>
      </w:r>
      <w:r>
        <w:rPr>
          <w:rFonts w:ascii="Arial" w:eastAsia="Times New Roman" w:hAnsi="Arial" w:cs="Arial"/>
          <w:kern w:val="0"/>
          <w:lang w:eastAsia="hr-HR"/>
          <w14:ligatures w14:val="none"/>
        </w:rPr>
        <w:t>0</w:t>
      </w:r>
      <w:r w:rsidRPr="0023068A">
        <w:rPr>
          <w:rFonts w:ascii="Arial" w:eastAsia="Times New Roman" w:hAnsi="Arial" w:cs="Arial"/>
          <w:kern w:val="0"/>
          <w:lang w:eastAsia="hr-HR"/>
          <w14:ligatures w14:val="none"/>
        </w:rPr>
        <w:t xml:space="preserve">% u iznosu od 73.827,60 eura u odnosu na promatrano razdoblje </w:t>
      </w:r>
      <w:r w:rsidR="00D71844">
        <w:rPr>
          <w:rFonts w:ascii="Arial" w:eastAsia="Times New Roman" w:hAnsi="Arial" w:cs="Arial"/>
          <w:kern w:val="0"/>
          <w:lang w:eastAsia="hr-HR"/>
          <w14:ligatures w14:val="none"/>
        </w:rPr>
        <w:t>prošle</w:t>
      </w:r>
      <w:r w:rsidRPr="0023068A">
        <w:rPr>
          <w:rFonts w:ascii="Arial" w:eastAsia="Times New Roman" w:hAnsi="Arial" w:cs="Arial"/>
          <w:kern w:val="0"/>
          <w:lang w:eastAsia="hr-HR"/>
          <w14:ligatures w14:val="none"/>
        </w:rPr>
        <w:t xml:space="preserve"> godine te sada iznose 174.405,72 eura, a odnose se na olakšice za kupnju građevinskog zemljišta obrtnicima</w:t>
      </w:r>
      <w:r w:rsidR="00BC57F7">
        <w:rPr>
          <w:rFonts w:ascii="Arial" w:eastAsia="Times New Roman" w:hAnsi="Arial" w:cs="Arial"/>
          <w:kern w:val="0"/>
          <w:lang w:eastAsia="hr-HR"/>
          <w14:ligatures w14:val="none"/>
        </w:rPr>
        <w:t xml:space="preserve"> (jedan obrt). </w:t>
      </w:r>
      <w:r w:rsidRPr="0023068A">
        <w:rPr>
          <w:rFonts w:ascii="Arial" w:eastAsia="Times New Roman" w:hAnsi="Arial" w:cs="Arial"/>
          <w:kern w:val="0"/>
          <w:lang w:eastAsia="hr-HR"/>
          <w14:ligatures w14:val="none"/>
        </w:rPr>
        <w:t xml:space="preserve">U promatranom razdoblju prošle godine iznose 100.578,12 eura, a odnose se na kapitalne pomoći poljoprivrednicima i obrtnicima </w:t>
      </w:r>
      <w:r w:rsidR="006E5DC5">
        <w:rPr>
          <w:rFonts w:ascii="Arial" w:eastAsia="Times New Roman" w:hAnsi="Arial" w:cs="Arial"/>
          <w:kern w:val="0"/>
          <w:lang w:eastAsia="hr-HR"/>
          <w14:ligatures w14:val="none"/>
        </w:rPr>
        <w:t>(</w:t>
      </w:r>
      <w:r w:rsidR="00BC57F7">
        <w:rPr>
          <w:rFonts w:ascii="Arial" w:eastAsia="Times New Roman" w:hAnsi="Arial" w:cs="Arial"/>
          <w:kern w:val="0"/>
          <w:lang w:eastAsia="hr-HR"/>
          <w14:ligatures w14:val="none"/>
        </w:rPr>
        <w:t>jedan</w:t>
      </w:r>
      <w:r w:rsidR="006E5DC5">
        <w:rPr>
          <w:rFonts w:ascii="Arial" w:eastAsia="Times New Roman" w:hAnsi="Arial" w:cs="Arial"/>
          <w:kern w:val="0"/>
          <w:lang w:eastAsia="hr-HR"/>
          <w14:ligatures w14:val="none"/>
        </w:rPr>
        <w:t xml:space="preserve"> obrt).</w:t>
      </w:r>
    </w:p>
    <w:p w14:paraId="4CB37DF4" w14:textId="77777777" w:rsidR="00EA575B" w:rsidRPr="00843F4D" w:rsidRDefault="00EA575B" w:rsidP="00F60EC6">
      <w:pPr>
        <w:shd w:val="clear" w:color="auto" w:fill="FFFFFF" w:themeFill="background1"/>
        <w:spacing w:after="0" w:line="278" w:lineRule="auto"/>
        <w:jc w:val="both"/>
        <w:rPr>
          <w:rFonts w:ascii="Arial" w:hAnsi="Arial" w:cs="Arial"/>
          <w:bCs/>
          <w:i/>
          <w:iCs/>
          <w:sz w:val="24"/>
          <w:szCs w:val="24"/>
        </w:rPr>
      </w:pPr>
    </w:p>
    <w:p w14:paraId="56762A8A" w14:textId="5255E2F9" w:rsidR="00FD353C" w:rsidRDefault="00EA575B" w:rsidP="00F60EC6">
      <w:pPr>
        <w:shd w:val="clear" w:color="auto" w:fill="FFFFFF" w:themeFill="background1"/>
        <w:spacing w:after="0" w:line="278" w:lineRule="auto"/>
        <w:jc w:val="both"/>
        <w:rPr>
          <w:rFonts w:ascii="Arial" w:hAnsi="Arial" w:cs="Arial"/>
        </w:rPr>
      </w:pPr>
      <w:r w:rsidRPr="00EA575B">
        <w:rPr>
          <w:rFonts w:ascii="Arial" w:hAnsi="Arial" w:cs="Arial"/>
          <w:b/>
        </w:rPr>
        <w:t>RASHODI ZA NABAVU NEFINANCIJSKE IMOVINE</w:t>
      </w:r>
      <w:r w:rsidRPr="00AB7E47">
        <w:rPr>
          <w:rFonts w:ascii="Arial" w:hAnsi="Arial" w:cs="Arial"/>
        </w:rPr>
        <w:t xml:space="preserve"> </w:t>
      </w:r>
      <w:r w:rsidR="00FD353C" w:rsidRPr="00AB7E47">
        <w:rPr>
          <w:rFonts w:ascii="Arial" w:hAnsi="Arial" w:cs="Arial"/>
        </w:rPr>
        <w:t xml:space="preserve">ostvareni su u iznosu od </w:t>
      </w:r>
      <w:r w:rsidR="006B7AAB">
        <w:rPr>
          <w:rFonts w:ascii="Arial" w:hAnsi="Arial" w:cs="Arial"/>
        </w:rPr>
        <w:t>8.278.501,77</w:t>
      </w:r>
      <w:r w:rsidR="00284095" w:rsidRPr="00AB7E47">
        <w:rPr>
          <w:rFonts w:ascii="Arial" w:hAnsi="Arial" w:cs="Arial"/>
        </w:rPr>
        <w:t xml:space="preserve"> </w:t>
      </w:r>
      <w:r w:rsidR="00FD353C" w:rsidRPr="00AB7E47">
        <w:rPr>
          <w:rFonts w:ascii="Arial" w:hAnsi="Arial" w:cs="Arial"/>
        </w:rPr>
        <w:t xml:space="preserve">eura sa </w:t>
      </w:r>
      <w:r w:rsidR="006B7AAB">
        <w:rPr>
          <w:rFonts w:ascii="Arial" w:hAnsi="Arial" w:cs="Arial"/>
        </w:rPr>
        <w:t>17,16</w:t>
      </w:r>
      <w:r w:rsidR="00FD353C" w:rsidRPr="00AB7E47">
        <w:rPr>
          <w:rFonts w:ascii="Arial" w:hAnsi="Arial" w:cs="Arial"/>
        </w:rPr>
        <w:t xml:space="preserve">% u odnosu na plan, dok su u promatranom razdoblju prošle godine ostvareni u iznosu od </w:t>
      </w:r>
      <w:r w:rsidR="006B7AAB" w:rsidRPr="00AB7E47">
        <w:rPr>
          <w:rFonts w:ascii="Arial" w:hAnsi="Arial" w:cs="Arial"/>
        </w:rPr>
        <w:t xml:space="preserve">3.328.429,48 </w:t>
      </w:r>
      <w:r w:rsidR="00FD353C" w:rsidRPr="00AB7E47">
        <w:rPr>
          <w:rFonts w:ascii="Arial" w:hAnsi="Arial" w:cs="Arial"/>
        </w:rPr>
        <w:t xml:space="preserve">eura što je </w:t>
      </w:r>
      <w:r w:rsidR="00B445E6" w:rsidRPr="00AB7E47">
        <w:rPr>
          <w:rFonts w:ascii="Arial" w:hAnsi="Arial" w:cs="Arial"/>
        </w:rPr>
        <w:t xml:space="preserve">povećanje </w:t>
      </w:r>
      <w:r w:rsidR="00A5602B" w:rsidRPr="00AB7E47">
        <w:rPr>
          <w:rFonts w:ascii="Arial" w:hAnsi="Arial" w:cs="Arial"/>
        </w:rPr>
        <w:t xml:space="preserve">od </w:t>
      </w:r>
      <w:r w:rsidR="0000666B">
        <w:rPr>
          <w:rFonts w:ascii="Arial" w:hAnsi="Arial" w:cs="Arial"/>
        </w:rPr>
        <w:t>148,72</w:t>
      </w:r>
      <w:r w:rsidR="00FD353C" w:rsidRPr="00AB7E47">
        <w:rPr>
          <w:rFonts w:ascii="Arial" w:hAnsi="Arial" w:cs="Arial"/>
        </w:rPr>
        <w:t>%.</w:t>
      </w:r>
    </w:p>
    <w:p w14:paraId="3D98EE98" w14:textId="77777777" w:rsidR="00A609B6" w:rsidRDefault="00263E07" w:rsidP="00F60EC6">
      <w:pPr>
        <w:shd w:val="clear" w:color="auto" w:fill="FFFFFF" w:themeFill="background1"/>
        <w:spacing w:after="0" w:line="278" w:lineRule="auto"/>
        <w:jc w:val="both"/>
        <w:rPr>
          <w:rFonts w:ascii="Arial" w:hAnsi="Arial" w:cs="Arial"/>
        </w:rPr>
      </w:pPr>
      <w:r w:rsidRPr="00843F4D">
        <w:rPr>
          <w:rFonts w:ascii="Arial" w:hAnsi="Arial" w:cs="Arial"/>
          <w:b/>
          <w:bCs/>
        </w:rPr>
        <w:t xml:space="preserve">Rashodi za nabavu </w:t>
      </w:r>
      <w:proofErr w:type="spellStart"/>
      <w:r w:rsidRPr="00843F4D">
        <w:rPr>
          <w:rFonts w:ascii="Arial" w:hAnsi="Arial" w:cs="Arial"/>
          <w:b/>
          <w:bCs/>
        </w:rPr>
        <w:t>neproizvedene</w:t>
      </w:r>
      <w:proofErr w:type="spellEnd"/>
      <w:r w:rsidRPr="00843F4D">
        <w:rPr>
          <w:rFonts w:ascii="Arial" w:hAnsi="Arial" w:cs="Arial"/>
          <w:b/>
          <w:bCs/>
        </w:rPr>
        <w:t xml:space="preserve"> dugotrajne</w:t>
      </w:r>
      <w:r w:rsidRPr="00AB7E47">
        <w:rPr>
          <w:rFonts w:ascii="Arial" w:hAnsi="Arial" w:cs="Arial"/>
          <w:b/>
          <w:bCs/>
          <w:i/>
          <w:iCs/>
        </w:rPr>
        <w:t xml:space="preserve"> </w:t>
      </w:r>
      <w:r w:rsidRPr="00263E07">
        <w:rPr>
          <w:rFonts w:ascii="Arial" w:hAnsi="Arial" w:cs="Arial"/>
          <w:b/>
          <w:bCs/>
        </w:rPr>
        <w:t>imovine</w:t>
      </w:r>
      <w:r w:rsidR="00843F4D" w:rsidRPr="00AB7E47">
        <w:rPr>
          <w:rFonts w:ascii="Arial" w:hAnsi="Arial" w:cs="Arial"/>
        </w:rPr>
        <w:t xml:space="preserve"> </w:t>
      </w:r>
      <w:r w:rsidR="0000666B">
        <w:rPr>
          <w:rFonts w:ascii="Arial" w:hAnsi="Arial" w:cs="Arial"/>
        </w:rPr>
        <w:t>smanjuju</w:t>
      </w:r>
      <w:r w:rsidR="00FD353C" w:rsidRPr="00AB7E47">
        <w:rPr>
          <w:rFonts w:ascii="Arial" w:hAnsi="Arial" w:cs="Arial"/>
        </w:rPr>
        <w:t xml:space="preserve"> se za </w:t>
      </w:r>
      <w:r w:rsidR="007D4109">
        <w:rPr>
          <w:rFonts w:ascii="Arial" w:hAnsi="Arial" w:cs="Arial"/>
        </w:rPr>
        <w:t>90,82</w:t>
      </w:r>
      <w:r w:rsidR="00FD353C" w:rsidRPr="00AB7E47">
        <w:rPr>
          <w:rFonts w:ascii="Arial" w:hAnsi="Arial" w:cs="Arial"/>
        </w:rPr>
        <w:t>% u odnosu na promatran</w:t>
      </w:r>
      <w:r w:rsidR="003D4CF9" w:rsidRPr="00AB7E47">
        <w:rPr>
          <w:rFonts w:ascii="Arial" w:hAnsi="Arial" w:cs="Arial"/>
        </w:rPr>
        <w:t>o</w:t>
      </w:r>
      <w:r w:rsidR="00FD353C" w:rsidRPr="00AB7E47">
        <w:rPr>
          <w:rFonts w:ascii="Arial" w:hAnsi="Arial" w:cs="Arial"/>
        </w:rPr>
        <w:t xml:space="preserve"> razdoblj</w:t>
      </w:r>
      <w:r w:rsidR="003D4CF9" w:rsidRPr="00AB7E47">
        <w:rPr>
          <w:rFonts w:ascii="Arial" w:hAnsi="Arial" w:cs="Arial"/>
        </w:rPr>
        <w:t>e</w:t>
      </w:r>
      <w:r w:rsidR="00FD353C" w:rsidRPr="00AB7E47">
        <w:rPr>
          <w:rFonts w:ascii="Arial" w:hAnsi="Arial" w:cs="Arial"/>
        </w:rPr>
        <w:t xml:space="preserve"> prošle godine i realizirani su u iznosu od </w:t>
      </w:r>
      <w:r w:rsidR="007D4109">
        <w:rPr>
          <w:rFonts w:ascii="Arial" w:hAnsi="Arial" w:cs="Arial"/>
        </w:rPr>
        <w:t>10.048,48</w:t>
      </w:r>
      <w:r w:rsidR="002E01A6" w:rsidRPr="00AB7E47">
        <w:rPr>
          <w:rFonts w:ascii="Arial" w:hAnsi="Arial" w:cs="Arial"/>
        </w:rPr>
        <w:t xml:space="preserve"> eura</w:t>
      </w:r>
      <w:r w:rsidR="00CD1E98">
        <w:rPr>
          <w:rFonts w:ascii="Arial" w:hAnsi="Arial" w:cs="Arial"/>
        </w:rPr>
        <w:t xml:space="preserve">. </w:t>
      </w:r>
    </w:p>
    <w:p w14:paraId="0FD70524" w14:textId="5FB1A878" w:rsidR="00FC45B3" w:rsidRDefault="00CD1E98" w:rsidP="00F60EC6">
      <w:pPr>
        <w:shd w:val="clear" w:color="auto" w:fill="FFFFFF" w:themeFill="background1"/>
        <w:spacing w:after="0" w:line="27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</w:t>
      </w:r>
      <w:r w:rsidR="00681D54" w:rsidRPr="00AB7E47">
        <w:rPr>
          <w:rFonts w:ascii="Arial" w:hAnsi="Arial" w:cs="Arial"/>
        </w:rPr>
        <w:t>ashodi za nabavu zemljišta</w:t>
      </w:r>
      <w:r w:rsidR="00500AD2" w:rsidRPr="00AB7E47">
        <w:rPr>
          <w:rFonts w:ascii="Arial" w:hAnsi="Arial" w:cs="Arial"/>
        </w:rPr>
        <w:t xml:space="preserve"> se</w:t>
      </w:r>
      <w:r w:rsidR="00681D54" w:rsidRPr="00AB7E47">
        <w:rPr>
          <w:rFonts w:ascii="Arial" w:hAnsi="Arial" w:cs="Arial"/>
        </w:rPr>
        <w:t xml:space="preserve"> </w:t>
      </w:r>
      <w:r w:rsidR="007D4109">
        <w:rPr>
          <w:rFonts w:ascii="Arial" w:hAnsi="Arial" w:cs="Arial"/>
        </w:rPr>
        <w:t>smanjuju</w:t>
      </w:r>
      <w:r w:rsidR="0039465C">
        <w:rPr>
          <w:rFonts w:ascii="Arial" w:hAnsi="Arial" w:cs="Arial"/>
        </w:rPr>
        <w:t xml:space="preserve"> za 94,78% u odnosu na prošlu godinu</w:t>
      </w:r>
      <w:r w:rsidR="00681D54" w:rsidRPr="00AB7E47">
        <w:rPr>
          <w:rFonts w:ascii="Arial" w:hAnsi="Arial" w:cs="Arial"/>
        </w:rPr>
        <w:t xml:space="preserve"> </w:t>
      </w:r>
      <w:r w:rsidR="00390B1A">
        <w:rPr>
          <w:rFonts w:ascii="Arial" w:hAnsi="Arial" w:cs="Arial"/>
        </w:rPr>
        <w:t xml:space="preserve">i </w:t>
      </w:r>
      <w:r w:rsidR="00681D54" w:rsidRPr="00AB7E47">
        <w:rPr>
          <w:rFonts w:ascii="Arial" w:hAnsi="Arial" w:cs="Arial"/>
        </w:rPr>
        <w:t xml:space="preserve">iznose </w:t>
      </w:r>
      <w:r w:rsidR="0039465C">
        <w:rPr>
          <w:rFonts w:ascii="Arial" w:hAnsi="Arial" w:cs="Arial"/>
        </w:rPr>
        <w:t>4.760,00</w:t>
      </w:r>
      <w:r w:rsidR="00681D54" w:rsidRPr="00AB7E47">
        <w:rPr>
          <w:rFonts w:ascii="Arial" w:hAnsi="Arial" w:cs="Arial"/>
        </w:rPr>
        <w:t xml:space="preserve"> eura</w:t>
      </w:r>
      <w:r w:rsidR="00F127AD">
        <w:rPr>
          <w:rFonts w:ascii="Arial" w:hAnsi="Arial" w:cs="Arial"/>
        </w:rPr>
        <w:t xml:space="preserve">. </w:t>
      </w:r>
    </w:p>
    <w:p w14:paraId="3DC4C4B1" w14:textId="535EBA32" w:rsidR="00E55AF5" w:rsidRDefault="00DE11D1" w:rsidP="00F60EC6">
      <w:pPr>
        <w:shd w:val="clear" w:color="auto" w:fill="FFFFFF" w:themeFill="background1"/>
        <w:spacing w:after="0" w:line="278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506DC1">
        <w:rPr>
          <w:rFonts w:ascii="Arial" w:hAnsi="Arial" w:cs="Arial"/>
          <w:b/>
          <w:bCs/>
          <w:i/>
          <w:iCs/>
        </w:rPr>
        <w:t>Nematerijalna imovina</w:t>
      </w:r>
      <w:r w:rsidRPr="00AB7E47">
        <w:rPr>
          <w:rFonts w:ascii="Arial" w:hAnsi="Arial" w:cs="Arial"/>
          <w:i/>
          <w:iCs/>
        </w:rPr>
        <w:t xml:space="preserve"> </w:t>
      </w:r>
      <w:r w:rsidRPr="00AB7E47">
        <w:rPr>
          <w:rFonts w:ascii="Arial" w:hAnsi="Arial" w:cs="Arial"/>
        </w:rPr>
        <w:t xml:space="preserve">je u promatranom razdoblju </w:t>
      </w:r>
      <w:r w:rsidR="00D76298">
        <w:rPr>
          <w:rFonts w:ascii="Arial" w:hAnsi="Arial" w:cs="Arial"/>
        </w:rPr>
        <w:t xml:space="preserve">ove godine </w:t>
      </w:r>
      <w:r w:rsidRPr="00AB7E47">
        <w:rPr>
          <w:rFonts w:ascii="Arial" w:hAnsi="Arial" w:cs="Arial"/>
        </w:rPr>
        <w:t xml:space="preserve">ostvarena u iznosu od </w:t>
      </w:r>
      <w:r w:rsidR="00D76298">
        <w:rPr>
          <w:rFonts w:ascii="Arial" w:hAnsi="Arial" w:cs="Arial"/>
        </w:rPr>
        <w:t>5.288,48</w:t>
      </w:r>
      <w:r w:rsidR="00F5725E" w:rsidRPr="00AB7E47">
        <w:rPr>
          <w:rFonts w:ascii="Arial" w:hAnsi="Arial" w:cs="Arial"/>
        </w:rPr>
        <w:t xml:space="preserve"> eura, odnosno </w:t>
      </w:r>
      <w:r w:rsidR="00C815D8">
        <w:rPr>
          <w:rFonts w:ascii="Arial" w:hAnsi="Arial" w:cs="Arial"/>
        </w:rPr>
        <w:t>71,06</w:t>
      </w:r>
      <w:r w:rsidR="00F5725E" w:rsidRPr="00AB7E47">
        <w:rPr>
          <w:rFonts w:ascii="Arial" w:hAnsi="Arial" w:cs="Arial"/>
        </w:rPr>
        <w:t xml:space="preserve">% </w:t>
      </w:r>
      <w:r w:rsidR="00C815D8">
        <w:rPr>
          <w:rFonts w:ascii="Arial" w:hAnsi="Arial" w:cs="Arial"/>
        </w:rPr>
        <w:t>manje</w:t>
      </w:r>
      <w:r w:rsidR="00F5725E" w:rsidRPr="00AB7E47">
        <w:rPr>
          <w:rFonts w:ascii="Arial" w:hAnsi="Arial" w:cs="Arial"/>
        </w:rPr>
        <w:t xml:space="preserve"> u odnosu na </w:t>
      </w:r>
      <w:r w:rsidR="00C815D8">
        <w:rPr>
          <w:rFonts w:ascii="Arial" w:hAnsi="Arial" w:cs="Arial"/>
        </w:rPr>
        <w:t>prošlu</w:t>
      </w:r>
      <w:r w:rsidR="00F5725E" w:rsidRPr="00AB7E47">
        <w:rPr>
          <w:rFonts w:ascii="Arial" w:hAnsi="Arial" w:cs="Arial"/>
        </w:rPr>
        <w:t xml:space="preserve"> godinu, </w:t>
      </w:r>
      <w:r w:rsidR="000D3B3D" w:rsidRPr="00AB7E47">
        <w:rPr>
          <w:rFonts w:ascii="Arial" w:hAnsi="Arial" w:cs="Arial"/>
        </w:rPr>
        <w:t xml:space="preserve">a odnosi se na </w:t>
      </w:r>
      <w:r w:rsidR="004543EB">
        <w:rPr>
          <w:rFonts w:ascii="Arial" w:hAnsi="Arial" w:cs="Arial"/>
        </w:rPr>
        <w:t>ostvarenje rashoda za licence</w:t>
      </w:r>
      <w:r w:rsidR="00642B1C">
        <w:rPr>
          <w:rFonts w:ascii="Arial" w:hAnsi="Arial" w:cs="Arial"/>
        </w:rPr>
        <w:t xml:space="preserve"> (Windows za potrebe Grada)</w:t>
      </w:r>
      <w:r w:rsidR="004543EB">
        <w:rPr>
          <w:rFonts w:ascii="Arial" w:hAnsi="Arial" w:cs="Arial"/>
        </w:rPr>
        <w:t xml:space="preserve"> u iznosu od 1.089,79 eura </w:t>
      </w:r>
      <w:r w:rsidR="00642B1C">
        <w:rPr>
          <w:rFonts w:ascii="Arial" w:hAnsi="Arial" w:cs="Arial"/>
        </w:rPr>
        <w:t xml:space="preserve">te </w:t>
      </w:r>
      <w:r w:rsidR="00E55AF5">
        <w:rPr>
          <w:rFonts w:ascii="Arial" w:hAnsi="Arial" w:cs="Arial"/>
        </w:rPr>
        <w:t xml:space="preserve">smanjenje rashoda </w:t>
      </w:r>
      <w:r w:rsidR="000D3B3D" w:rsidRPr="00AB7E47">
        <w:rPr>
          <w:rFonts w:ascii="Arial" w:hAnsi="Arial" w:cs="Arial"/>
        </w:rPr>
        <w:t>za ostala prava i ostalu nematerijalnu imovinu</w:t>
      </w:r>
      <w:r w:rsidR="00E55AF5">
        <w:rPr>
          <w:rFonts w:ascii="Arial" w:hAnsi="Arial" w:cs="Arial"/>
        </w:rPr>
        <w:t xml:space="preserve"> </w:t>
      </w:r>
      <w:r w:rsidR="00E55AF5" w:rsidRPr="00FC18DC">
        <w:rPr>
          <w:rFonts w:ascii="Arial" w:hAnsi="Arial" w:cs="Arial"/>
        </w:rPr>
        <w:t>od 38,93%</w:t>
      </w:r>
      <w:r w:rsidR="00FC18DC" w:rsidRPr="00FC18DC">
        <w:rPr>
          <w:rFonts w:ascii="Arial" w:eastAsia="Times New Roman" w:hAnsi="Arial" w:cs="Arial"/>
          <w:kern w:val="0"/>
          <w:lang w:eastAsia="hr-HR"/>
          <w14:ligatures w14:val="none"/>
        </w:rPr>
        <w:t>, a ostvarena su u iznosu od 4.198,69 eura kod proračunskog korisnika Kazalište za prava prikazivanja djela.</w:t>
      </w:r>
    </w:p>
    <w:p w14:paraId="0FBA6FE7" w14:textId="77777777" w:rsidR="00E36FEC" w:rsidRDefault="00870AE3" w:rsidP="00F60EC6">
      <w:pPr>
        <w:spacing w:after="0" w:line="278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870AE3">
        <w:rPr>
          <w:rFonts w:ascii="Arial" w:eastAsia="Times New Roman" w:hAnsi="Arial" w:cs="Arial"/>
          <w:kern w:val="0"/>
          <w:lang w:eastAsia="hr-HR"/>
          <w14:ligatures w14:val="none"/>
        </w:rPr>
        <w:t>U promatranom razdoblju prošle godine rashodi za ostalu nematerijalnu imovinu iznose 11.400,00 eura, a odnose se na izradu i izmjenu dokumenata prostornog uređenja, dok u promatranom razdoblju ove godine nisu ostvareni.</w:t>
      </w:r>
    </w:p>
    <w:p w14:paraId="26077837" w14:textId="5A01BCF2" w:rsidR="00A27AE9" w:rsidRPr="00E36FEC" w:rsidRDefault="005C14A2" w:rsidP="00F60EC6">
      <w:pPr>
        <w:spacing w:after="0" w:line="278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A006C0">
        <w:rPr>
          <w:rFonts w:ascii="Arial" w:hAnsi="Arial" w:cs="Arial"/>
          <w:b/>
          <w:bCs/>
          <w:iCs/>
        </w:rPr>
        <w:t>Rashodi za nabavu proizvedene dugotrajne imovine</w:t>
      </w:r>
      <w:r w:rsidR="00A006C0" w:rsidRPr="00AB7E47">
        <w:rPr>
          <w:rFonts w:ascii="Arial" w:hAnsi="Arial" w:cs="Arial"/>
        </w:rPr>
        <w:t xml:space="preserve"> </w:t>
      </w:r>
      <w:r w:rsidR="00FD353C" w:rsidRPr="00AB7E47">
        <w:rPr>
          <w:rFonts w:ascii="Arial" w:hAnsi="Arial" w:cs="Arial"/>
        </w:rPr>
        <w:t xml:space="preserve">od planiranih </w:t>
      </w:r>
      <w:r w:rsidR="00CF1825">
        <w:rPr>
          <w:rFonts w:ascii="Arial" w:hAnsi="Arial" w:cs="Arial"/>
        </w:rPr>
        <w:t>39.700.709,00</w:t>
      </w:r>
      <w:r w:rsidR="00FD353C" w:rsidRPr="00AB7E47">
        <w:rPr>
          <w:rFonts w:ascii="Arial" w:hAnsi="Arial" w:cs="Arial"/>
        </w:rPr>
        <w:t xml:space="preserve"> eura u promatranom razdoblju ove godine ostvareni su sa </w:t>
      </w:r>
      <w:r w:rsidR="00CF1825">
        <w:rPr>
          <w:rFonts w:ascii="Arial" w:hAnsi="Arial" w:cs="Arial"/>
        </w:rPr>
        <w:t>15,09</w:t>
      </w:r>
      <w:r w:rsidR="00FD353C" w:rsidRPr="00AB7E47">
        <w:rPr>
          <w:rFonts w:ascii="Arial" w:hAnsi="Arial" w:cs="Arial"/>
        </w:rPr>
        <w:t xml:space="preserve">% u odnosu na plan u iznosu od </w:t>
      </w:r>
      <w:r w:rsidR="00CF1825">
        <w:rPr>
          <w:rFonts w:ascii="Arial" w:hAnsi="Arial" w:cs="Arial"/>
        </w:rPr>
        <w:t>5.991.442,76</w:t>
      </w:r>
      <w:r w:rsidR="00FD353C" w:rsidRPr="00AB7E47">
        <w:rPr>
          <w:rFonts w:ascii="Arial" w:hAnsi="Arial" w:cs="Arial"/>
        </w:rPr>
        <w:t xml:space="preserve"> eura. </w:t>
      </w:r>
      <w:r w:rsidR="00220F5D" w:rsidRPr="00AB7E47">
        <w:rPr>
          <w:rFonts w:ascii="Arial" w:hAnsi="Arial" w:cs="Arial"/>
        </w:rPr>
        <w:t xml:space="preserve">U promatranom razdoblju </w:t>
      </w:r>
      <w:r w:rsidR="00AE0A4C">
        <w:rPr>
          <w:rFonts w:ascii="Arial" w:hAnsi="Arial" w:cs="Arial"/>
        </w:rPr>
        <w:t>prošle</w:t>
      </w:r>
      <w:r w:rsidR="00220F5D" w:rsidRPr="00AB7E47">
        <w:rPr>
          <w:rFonts w:ascii="Arial" w:hAnsi="Arial" w:cs="Arial"/>
        </w:rPr>
        <w:t xml:space="preserve"> godine ostvareni su u iznosu od </w:t>
      </w:r>
      <w:r w:rsidR="00CF1825">
        <w:rPr>
          <w:rFonts w:ascii="Arial" w:hAnsi="Arial" w:cs="Arial"/>
        </w:rPr>
        <w:t>2.148.807,89</w:t>
      </w:r>
      <w:r w:rsidR="00042B52" w:rsidRPr="00AB7E47">
        <w:rPr>
          <w:rFonts w:ascii="Arial" w:hAnsi="Arial" w:cs="Arial"/>
        </w:rPr>
        <w:t xml:space="preserve"> eura, što je povećanje za </w:t>
      </w:r>
      <w:r w:rsidR="006F642D">
        <w:rPr>
          <w:rFonts w:ascii="Arial" w:hAnsi="Arial" w:cs="Arial"/>
        </w:rPr>
        <w:t>178,83</w:t>
      </w:r>
      <w:r w:rsidR="00042B52" w:rsidRPr="00AB7E47">
        <w:rPr>
          <w:rFonts w:ascii="Arial" w:hAnsi="Arial" w:cs="Arial"/>
        </w:rPr>
        <w:t xml:space="preserve">% u tekućem promatranom razdoblju. </w:t>
      </w:r>
    </w:p>
    <w:p w14:paraId="68339340" w14:textId="77777777" w:rsidR="006D6B68" w:rsidRDefault="00D65F5B" w:rsidP="00F60EC6">
      <w:pPr>
        <w:spacing w:line="278" w:lineRule="auto"/>
        <w:jc w:val="both"/>
        <w:rPr>
          <w:rFonts w:ascii="Arial" w:hAnsi="Arial" w:cs="Arial"/>
        </w:rPr>
      </w:pPr>
      <w:r w:rsidRPr="00D65F5B">
        <w:rPr>
          <w:rFonts w:ascii="Arial" w:hAnsi="Arial" w:cs="Arial"/>
        </w:rPr>
        <w:t>Rashodi vezani uz stambene objekte u promatranom razdoblju ove godine ostvareni su u iznosu od 82.245,10 eura i odnose se na rashode vezane uz izgradnju zgrade POS-a (priključak struje, geodetski radovi), dok prošle godine oni nisu ostvareni.</w:t>
      </w:r>
    </w:p>
    <w:p w14:paraId="3773F558" w14:textId="306D3268" w:rsidR="00147A1D" w:rsidRPr="00147A1D" w:rsidRDefault="00147A1D" w:rsidP="00F60EC6">
      <w:pPr>
        <w:spacing w:line="278" w:lineRule="auto"/>
        <w:jc w:val="both"/>
        <w:rPr>
          <w:rFonts w:ascii="Arial" w:hAnsi="Arial" w:cs="Arial"/>
        </w:rPr>
      </w:pPr>
      <w:r w:rsidRPr="00147A1D">
        <w:rPr>
          <w:rFonts w:ascii="Arial" w:hAnsi="Arial" w:cs="Arial"/>
        </w:rPr>
        <w:t>Poslovni objekti su u promatranom razdoblju tekuće godine ostvareni u iznosu od  4.370.990,71 eura,  što je povećanje za 266,</w:t>
      </w:r>
      <w:r>
        <w:rPr>
          <w:rFonts w:ascii="Arial" w:hAnsi="Arial" w:cs="Arial"/>
        </w:rPr>
        <w:t>55</w:t>
      </w:r>
      <w:r w:rsidRPr="00147A1D">
        <w:rPr>
          <w:rFonts w:ascii="Arial" w:hAnsi="Arial" w:cs="Arial"/>
        </w:rPr>
        <w:t>% u odnosu na prethodnu godinu i odnose se najvećim dijelom na veće rashode vezane uz izgradnju novih poslovnih objekata (izgradnja nove zgrade dječjeg vrtića, izgradnja III. Osnovne škole s dvodijelnom sportskom dvoranom te izgradnju nove Glazbene škole, projektnu dokumentaciju za Dom umirovljenika), dok u promatranom razdoblju prošle godine taj rashod iznosi 1.192.454,84 eura, a odnose se najvećim dijelom na rashode vezane uz izgradnju na novim poslovnim objektima (izgradnja nove zgrade dječjeg vrtića, izgradnja III. Osnovne škole s dvodijelnom sportskom dvoranom te izgradnju nove Glazbene škole, izgradnju nadstrešnice).</w:t>
      </w:r>
    </w:p>
    <w:p w14:paraId="1325AA14" w14:textId="4E77FAE9" w:rsidR="00402360" w:rsidRPr="00402360" w:rsidRDefault="00402360" w:rsidP="00F60EC6">
      <w:pPr>
        <w:spacing w:after="0" w:line="278" w:lineRule="auto"/>
        <w:jc w:val="both"/>
        <w:rPr>
          <w:rFonts w:ascii="Arial" w:hAnsi="Arial" w:cs="Arial"/>
        </w:rPr>
      </w:pPr>
      <w:r w:rsidRPr="00402360">
        <w:rPr>
          <w:rFonts w:ascii="Arial" w:hAnsi="Arial" w:cs="Arial"/>
        </w:rPr>
        <w:t>Ceste, željeznice i ostali prometni objekti su u promatranom razdoblju tekuće godine ostvareni u iznosu od 4.625,00 eura, što je smanjenje u odnosu na prethodno promatrano razdoblje za 15.840,85 eura, a odnosi se na</w:t>
      </w:r>
      <w:r w:rsidR="00B120E8">
        <w:rPr>
          <w:rFonts w:ascii="Arial" w:hAnsi="Arial" w:cs="Arial"/>
        </w:rPr>
        <w:t xml:space="preserve"> rashode za </w:t>
      </w:r>
      <w:r w:rsidRPr="00402360">
        <w:rPr>
          <w:rFonts w:ascii="Arial" w:hAnsi="Arial" w:cs="Arial"/>
        </w:rPr>
        <w:t>izgradnj</w:t>
      </w:r>
      <w:r w:rsidR="00B30098">
        <w:rPr>
          <w:rFonts w:ascii="Arial" w:hAnsi="Arial" w:cs="Arial"/>
        </w:rPr>
        <w:t>e</w:t>
      </w:r>
      <w:r w:rsidRPr="00402360">
        <w:rPr>
          <w:rFonts w:ascii="Arial" w:hAnsi="Arial" w:cs="Arial"/>
        </w:rPr>
        <w:t xml:space="preserve"> nerazvrstanih cesta (APN) u iznosu od 3.750,00 eura i </w:t>
      </w:r>
      <w:r w:rsidR="00B30098">
        <w:rPr>
          <w:rFonts w:ascii="Arial" w:hAnsi="Arial" w:cs="Arial"/>
        </w:rPr>
        <w:t xml:space="preserve">rashode </w:t>
      </w:r>
      <w:r w:rsidRPr="00402360">
        <w:rPr>
          <w:rFonts w:ascii="Arial" w:hAnsi="Arial" w:cs="Arial"/>
        </w:rPr>
        <w:t>izgradnj</w:t>
      </w:r>
      <w:r w:rsidR="00B30098">
        <w:rPr>
          <w:rFonts w:ascii="Arial" w:hAnsi="Arial" w:cs="Arial"/>
        </w:rPr>
        <w:t>e</w:t>
      </w:r>
      <w:r w:rsidRPr="00402360">
        <w:rPr>
          <w:rFonts w:ascii="Arial" w:hAnsi="Arial" w:cs="Arial"/>
        </w:rPr>
        <w:t xml:space="preserve"> parkirališta iza Općinskog suda u Virovitici u iznosu od 875,00 eura. Prošle godine ovi rashodi iznose 20.465,85 eura, a odnosi se na izgradnju nerazvrstanih cesta u iznosu od 9.590,85 eura te izgradnju parkirališta u krugu bivše Vojarne u Virovitici u iznosu od 10.875,00 eura.</w:t>
      </w:r>
    </w:p>
    <w:p w14:paraId="49AAEE9D" w14:textId="57C99D09" w:rsidR="0091501E" w:rsidRDefault="0091501E" w:rsidP="00F60EC6">
      <w:pPr>
        <w:spacing w:after="0" w:line="278" w:lineRule="auto"/>
        <w:jc w:val="both"/>
        <w:rPr>
          <w:rFonts w:ascii="Arial" w:hAnsi="Arial" w:cs="Arial"/>
        </w:rPr>
      </w:pPr>
      <w:r w:rsidRPr="00167224">
        <w:rPr>
          <w:rFonts w:ascii="Arial" w:hAnsi="Arial" w:cs="Arial"/>
          <w:b/>
          <w:bCs/>
          <w:i/>
          <w:iCs/>
        </w:rPr>
        <w:lastRenderedPageBreak/>
        <w:t>Rashodi za ostale građevinske objekte</w:t>
      </w:r>
      <w:r w:rsidRPr="0091501E">
        <w:rPr>
          <w:rFonts w:ascii="Arial" w:hAnsi="Arial" w:cs="Arial"/>
        </w:rPr>
        <w:t xml:space="preserve"> u promatranom razdoblju ove godine ostvareni su iznosu od 842.976,41 eura te su povećani za 394,6</w:t>
      </w:r>
      <w:r>
        <w:rPr>
          <w:rFonts w:ascii="Arial" w:hAnsi="Arial" w:cs="Arial"/>
        </w:rPr>
        <w:t>4</w:t>
      </w:r>
      <w:r w:rsidRPr="0091501E">
        <w:rPr>
          <w:rFonts w:ascii="Arial" w:hAnsi="Arial" w:cs="Arial"/>
        </w:rPr>
        <w:t xml:space="preserve">% u iznosu 672.554,40 eura u odnosu na prošlu godinu, a najvećim dijelom se odnose na natkrivanje multifunkcionalnog sportskog terena na </w:t>
      </w:r>
      <w:proofErr w:type="spellStart"/>
      <w:r w:rsidRPr="0091501E">
        <w:rPr>
          <w:rFonts w:ascii="Arial" w:hAnsi="Arial" w:cs="Arial"/>
        </w:rPr>
        <w:t>Vegeški</w:t>
      </w:r>
      <w:proofErr w:type="spellEnd"/>
      <w:r w:rsidRPr="0091501E">
        <w:rPr>
          <w:rFonts w:ascii="Arial" w:hAnsi="Arial" w:cs="Arial"/>
        </w:rPr>
        <w:t>, rasvjetu nogometnih igrališta, sanaciju odlagališta otpada, izgradnju u sklopu projekta Grad koji diše faza III. U promatranom razdoblju prošle godine ovi rashodi su ostvareni su iznosu od 170.422,01 eura, a odnose se na sanaciju odlagališta otpada, na izgradnju objekta Vinske kuće, izgradnju trga u Milanovcu te rasvjetu nogometnih igrališta.</w:t>
      </w:r>
    </w:p>
    <w:p w14:paraId="1D9BB016" w14:textId="3A8A0676" w:rsidR="000C3E00" w:rsidRPr="000C3E00" w:rsidRDefault="000C3E00" w:rsidP="00F60EC6">
      <w:pPr>
        <w:spacing w:after="0" w:line="278" w:lineRule="auto"/>
        <w:jc w:val="both"/>
        <w:rPr>
          <w:rFonts w:ascii="Arial" w:eastAsia="Times New Roman" w:hAnsi="Arial" w:cs="Arial"/>
          <w:b/>
          <w:bCs/>
          <w:i/>
          <w:iCs/>
          <w:kern w:val="0"/>
          <w:lang w:eastAsia="hr-HR"/>
          <w14:ligatures w14:val="none"/>
        </w:rPr>
      </w:pPr>
      <w:r w:rsidRPr="000C3E00">
        <w:rPr>
          <w:rFonts w:ascii="Arial" w:eastAsia="Times New Roman" w:hAnsi="Arial" w:cs="Arial"/>
          <w:b/>
          <w:bCs/>
          <w:i/>
          <w:iCs/>
          <w:kern w:val="0"/>
          <w:lang w:eastAsia="hr-HR"/>
          <w14:ligatures w14:val="none"/>
        </w:rPr>
        <w:t>Postrojenja i oprema</w:t>
      </w:r>
      <w:r>
        <w:rPr>
          <w:rFonts w:ascii="Arial" w:eastAsia="Times New Roman" w:hAnsi="Arial" w:cs="Arial"/>
          <w:b/>
          <w:bCs/>
          <w:i/>
          <w:iCs/>
          <w:kern w:val="0"/>
          <w:lang w:eastAsia="hr-HR"/>
          <w14:ligatures w14:val="none"/>
        </w:rPr>
        <w:t xml:space="preserve"> </w:t>
      </w:r>
      <w:r w:rsidRPr="0091501E">
        <w:rPr>
          <w:rFonts w:ascii="Arial" w:hAnsi="Arial" w:cs="Arial"/>
        </w:rPr>
        <w:t xml:space="preserve">u promatranom razdoblju ove godine ostvareni su </w:t>
      </w:r>
      <w:r w:rsidR="00123B95">
        <w:rPr>
          <w:rFonts w:ascii="Arial" w:hAnsi="Arial" w:cs="Arial"/>
        </w:rPr>
        <w:t xml:space="preserve">rashodi u </w:t>
      </w:r>
      <w:r w:rsidRPr="0091501E">
        <w:rPr>
          <w:rFonts w:ascii="Arial" w:hAnsi="Arial" w:cs="Arial"/>
        </w:rPr>
        <w:t xml:space="preserve">iznosu od </w:t>
      </w:r>
      <w:r w:rsidR="004A0E84">
        <w:rPr>
          <w:rFonts w:ascii="Arial" w:hAnsi="Arial" w:cs="Arial"/>
        </w:rPr>
        <w:t>614.732,52</w:t>
      </w:r>
      <w:r w:rsidRPr="0091501E">
        <w:rPr>
          <w:rFonts w:ascii="Arial" w:hAnsi="Arial" w:cs="Arial"/>
        </w:rPr>
        <w:t xml:space="preserve"> eura te su povećani za </w:t>
      </w:r>
      <w:r w:rsidR="004A0E84">
        <w:rPr>
          <w:rFonts w:ascii="Arial" w:hAnsi="Arial" w:cs="Arial"/>
        </w:rPr>
        <w:t>105,72</w:t>
      </w:r>
      <w:r w:rsidRPr="0091501E">
        <w:rPr>
          <w:rFonts w:ascii="Arial" w:hAnsi="Arial" w:cs="Arial"/>
        </w:rPr>
        <w:t xml:space="preserve">% u iznosu </w:t>
      </w:r>
      <w:r w:rsidR="00C83FEC">
        <w:rPr>
          <w:rFonts w:ascii="Arial" w:hAnsi="Arial" w:cs="Arial"/>
        </w:rPr>
        <w:t>315.905,43</w:t>
      </w:r>
      <w:r w:rsidRPr="0091501E">
        <w:rPr>
          <w:rFonts w:ascii="Arial" w:hAnsi="Arial" w:cs="Arial"/>
        </w:rPr>
        <w:t xml:space="preserve"> eura u odnosu na prošlu godinu</w:t>
      </w:r>
      <w:r w:rsidR="00C83FEC">
        <w:rPr>
          <w:rFonts w:ascii="Arial" w:hAnsi="Arial" w:cs="Arial"/>
        </w:rPr>
        <w:t>.</w:t>
      </w:r>
    </w:p>
    <w:p w14:paraId="60934E43" w14:textId="49207988" w:rsidR="00FC0A00" w:rsidRDefault="009D67D3" w:rsidP="00F60EC6">
      <w:pPr>
        <w:spacing w:after="0" w:line="278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9D67D3">
        <w:rPr>
          <w:rFonts w:ascii="Arial" w:eastAsia="Times New Roman" w:hAnsi="Arial" w:cs="Arial"/>
          <w:kern w:val="0"/>
          <w:lang w:eastAsia="hr-HR"/>
          <w14:ligatures w14:val="none"/>
        </w:rPr>
        <w:t>Uredska</w:t>
      </w:r>
      <w:r w:rsidR="00235171" w:rsidRPr="009D67D3">
        <w:rPr>
          <w:rFonts w:ascii="Arial" w:eastAsia="Times New Roman" w:hAnsi="Arial" w:cs="Arial"/>
          <w:kern w:val="0"/>
          <w:lang w:eastAsia="hr-HR"/>
          <w14:ligatures w14:val="none"/>
        </w:rPr>
        <w:t xml:space="preserve"> oprem</w:t>
      </w:r>
      <w:r w:rsidRPr="009D67D3">
        <w:rPr>
          <w:rFonts w:ascii="Arial" w:eastAsia="Times New Roman" w:hAnsi="Arial" w:cs="Arial"/>
          <w:kern w:val="0"/>
          <w:lang w:eastAsia="hr-HR"/>
          <w14:ligatures w14:val="none"/>
        </w:rPr>
        <w:t>a</w:t>
      </w:r>
      <w:r w:rsidR="00235171" w:rsidRPr="009D67D3">
        <w:rPr>
          <w:rFonts w:ascii="Arial" w:eastAsia="Times New Roman" w:hAnsi="Arial" w:cs="Arial"/>
          <w:kern w:val="0"/>
          <w:lang w:eastAsia="hr-HR"/>
          <w14:ligatures w14:val="none"/>
        </w:rPr>
        <w:t xml:space="preserve"> i namještaj u odnosu na promatrano razdoblje prošle godine se povećava za 335,7</w:t>
      </w:r>
      <w:r w:rsidRPr="009D67D3">
        <w:rPr>
          <w:rFonts w:ascii="Arial" w:eastAsia="Times New Roman" w:hAnsi="Arial" w:cs="Arial"/>
          <w:kern w:val="0"/>
          <w:lang w:eastAsia="hr-HR"/>
          <w14:ligatures w14:val="none"/>
        </w:rPr>
        <w:t>1</w:t>
      </w:r>
      <w:r w:rsidR="00235171" w:rsidRPr="009D67D3">
        <w:rPr>
          <w:rFonts w:ascii="Arial" w:eastAsia="Times New Roman" w:hAnsi="Arial" w:cs="Arial"/>
          <w:kern w:val="0"/>
          <w:lang w:eastAsia="hr-HR"/>
          <w14:ligatures w14:val="none"/>
        </w:rPr>
        <w:t>% u iznosu od 281.549,56 eura te sada iznos</w:t>
      </w:r>
      <w:r w:rsidR="004D48C7">
        <w:rPr>
          <w:rFonts w:ascii="Arial" w:eastAsia="Times New Roman" w:hAnsi="Arial" w:cs="Arial"/>
          <w:kern w:val="0"/>
          <w:lang w:eastAsia="hr-HR"/>
          <w14:ligatures w14:val="none"/>
        </w:rPr>
        <w:t>i</w:t>
      </w:r>
      <w:r w:rsidR="00235171" w:rsidRPr="009D67D3">
        <w:rPr>
          <w:rFonts w:ascii="Arial" w:eastAsia="Times New Roman" w:hAnsi="Arial" w:cs="Arial"/>
          <w:kern w:val="0"/>
          <w:lang w:eastAsia="hr-HR"/>
          <w14:ligatures w14:val="none"/>
        </w:rPr>
        <w:t xml:space="preserve"> 365.417,37 eura, a najvećim dijelom se odnos</w:t>
      </w:r>
      <w:r w:rsidR="004D48C7">
        <w:rPr>
          <w:rFonts w:ascii="Arial" w:eastAsia="Times New Roman" w:hAnsi="Arial" w:cs="Arial"/>
          <w:kern w:val="0"/>
          <w:lang w:eastAsia="hr-HR"/>
          <w14:ligatures w14:val="none"/>
        </w:rPr>
        <w:t>i na</w:t>
      </w:r>
      <w:r w:rsidR="00235171" w:rsidRPr="009D67D3">
        <w:rPr>
          <w:rFonts w:ascii="Arial" w:eastAsia="Times New Roman" w:hAnsi="Arial" w:cs="Arial"/>
          <w:kern w:val="0"/>
          <w:lang w:eastAsia="hr-HR"/>
          <w14:ligatures w14:val="none"/>
        </w:rPr>
        <w:t xml:space="preserve"> nabavu računala i računalne opreme upravnih tijela Grada</w:t>
      </w:r>
      <w:r w:rsidR="00207D37">
        <w:rPr>
          <w:rFonts w:ascii="Arial" w:eastAsia="Times New Roman" w:hAnsi="Arial" w:cs="Arial"/>
          <w:kern w:val="0"/>
          <w:lang w:eastAsia="hr-HR"/>
          <w14:ligatures w14:val="none"/>
        </w:rPr>
        <w:t xml:space="preserve"> (</w:t>
      </w:r>
      <w:r w:rsidR="00235171" w:rsidRPr="009D67D3">
        <w:rPr>
          <w:rFonts w:ascii="Arial" w:eastAsia="Times New Roman" w:hAnsi="Arial" w:cs="Arial"/>
          <w:kern w:val="0"/>
          <w:lang w:eastAsia="hr-HR"/>
          <w14:ligatures w14:val="none"/>
        </w:rPr>
        <w:t>namještaj poslovnih prostora</w:t>
      </w:r>
      <w:r w:rsidR="00207D37">
        <w:rPr>
          <w:rFonts w:ascii="Arial" w:eastAsia="Times New Roman" w:hAnsi="Arial" w:cs="Arial"/>
          <w:kern w:val="0"/>
          <w:lang w:eastAsia="hr-HR"/>
          <w14:ligatures w14:val="none"/>
        </w:rPr>
        <w:t>,</w:t>
      </w:r>
      <w:r w:rsidR="00235171" w:rsidRPr="009D67D3">
        <w:rPr>
          <w:rFonts w:ascii="Arial" w:eastAsia="Times New Roman" w:hAnsi="Arial" w:cs="Arial"/>
          <w:kern w:val="0"/>
          <w:lang w:eastAsia="hr-HR"/>
          <w14:ligatures w14:val="none"/>
        </w:rPr>
        <w:t xml:space="preserve"> ostalu opremu i namještaj</w:t>
      </w:r>
      <w:r w:rsidR="00207D37">
        <w:rPr>
          <w:rFonts w:ascii="Arial" w:eastAsia="Times New Roman" w:hAnsi="Arial" w:cs="Arial"/>
          <w:kern w:val="0"/>
          <w:lang w:eastAsia="hr-HR"/>
          <w14:ligatures w14:val="none"/>
        </w:rPr>
        <w:t>)</w:t>
      </w:r>
      <w:r w:rsidR="00235171" w:rsidRPr="009D67D3">
        <w:rPr>
          <w:rFonts w:ascii="Arial" w:eastAsia="Times New Roman" w:hAnsi="Arial" w:cs="Arial"/>
          <w:kern w:val="0"/>
          <w:lang w:eastAsia="hr-HR"/>
          <w14:ligatures w14:val="none"/>
        </w:rPr>
        <w:t xml:space="preserve"> u iznosu od 20.584,26 eura te 344.833,11 eura kod proračunskih korisnika</w:t>
      </w:r>
      <w:r w:rsidR="00CE011A">
        <w:rPr>
          <w:rFonts w:ascii="Arial" w:eastAsia="Times New Roman" w:hAnsi="Arial" w:cs="Arial"/>
          <w:kern w:val="0"/>
          <w:lang w:eastAsia="hr-HR"/>
          <w14:ligatures w14:val="none"/>
        </w:rPr>
        <w:t xml:space="preserve"> (</w:t>
      </w:r>
      <w:r w:rsidR="00235171" w:rsidRPr="009D67D3">
        <w:rPr>
          <w:rFonts w:ascii="Arial" w:eastAsia="Times New Roman" w:hAnsi="Arial" w:cs="Arial"/>
          <w:kern w:val="0"/>
          <w:lang w:eastAsia="hr-HR"/>
          <w14:ligatures w14:val="none"/>
        </w:rPr>
        <w:t xml:space="preserve">za uredsku opremu </w:t>
      </w:r>
      <w:r w:rsidR="00BA62B6">
        <w:rPr>
          <w:rFonts w:ascii="Arial" w:eastAsia="Times New Roman" w:hAnsi="Arial" w:cs="Arial"/>
          <w:kern w:val="0"/>
          <w:lang w:eastAsia="hr-HR"/>
          <w14:ligatures w14:val="none"/>
        </w:rPr>
        <w:t>kod</w:t>
      </w:r>
      <w:r w:rsidR="00235171" w:rsidRPr="009D67D3">
        <w:rPr>
          <w:rFonts w:ascii="Arial" w:eastAsia="Times New Roman" w:hAnsi="Arial" w:cs="Arial"/>
          <w:kern w:val="0"/>
          <w:lang w:eastAsia="hr-HR"/>
          <w14:ligatures w14:val="none"/>
        </w:rPr>
        <w:t xml:space="preserve"> proračunsk</w:t>
      </w:r>
      <w:r w:rsidR="00BA62B6">
        <w:rPr>
          <w:rFonts w:ascii="Arial" w:eastAsia="Times New Roman" w:hAnsi="Arial" w:cs="Arial"/>
          <w:kern w:val="0"/>
          <w:lang w:eastAsia="hr-HR"/>
          <w14:ligatures w14:val="none"/>
        </w:rPr>
        <w:t>og</w:t>
      </w:r>
      <w:r w:rsidR="00235171" w:rsidRPr="009D67D3">
        <w:rPr>
          <w:rFonts w:ascii="Arial" w:eastAsia="Times New Roman" w:hAnsi="Arial" w:cs="Arial"/>
          <w:kern w:val="0"/>
          <w:lang w:eastAsia="hr-HR"/>
          <w14:ligatures w14:val="none"/>
        </w:rPr>
        <w:t xml:space="preserve"> korisnik</w:t>
      </w:r>
      <w:r w:rsidR="00BA62B6">
        <w:rPr>
          <w:rFonts w:ascii="Arial" w:eastAsia="Times New Roman" w:hAnsi="Arial" w:cs="Arial"/>
          <w:kern w:val="0"/>
          <w:lang w:eastAsia="hr-HR"/>
          <w14:ligatures w14:val="none"/>
        </w:rPr>
        <w:t>a</w:t>
      </w:r>
      <w:r w:rsidR="00235171" w:rsidRPr="009D67D3">
        <w:rPr>
          <w:rFonts w:ascii="Arial" w:eastAsia="Times New Roman" w:hAnsi="Arial" w:cs="Arial"/>
          <w:kern w:val="0"/>
          <w:lang w:eastAsia="hr-HR"/>
          <w14:ligatures w14:val="none"/>
        </w:rPr>
        <w:t xml:space="preserve"> Osnovna škola Vladimir Nazor za namještaj u učionicama te kod proračunskog korisnika Gradska knjižnica i čitaonica za nabavu računalne opreme za potrebe projekta Rekonstrukcije Gradske knjižnice i čitaonice</w:t>
      </w:r>
      <w:r w:rsidR="00BA62B6">
        <w:rPr>
          <w:rFonts w:ascii="Arial" w:eastAsia="Times New Roman" w:hAnsi="Arial" w:cs="Arial"/>
          <w:kern w:val="0"/>
          <w:lang w:eastAsia="hr-HR"/>
          <w14:ligatures w14:val="none"/>
        </w:rPr>
        <w:t>).</w:t>
      </w:r>
      <w:r w:rsidR="00235171" w:rsidRPr="009D67D3">
        <w:rPr>
          <w:rFonts w:ascii="Arial" w:eastAsia="Times New Roman" w:hAnsi="Arial" w:cs="Arial"/>
          <w:kern w:val="0"/>
          <w:lang w:eastAsia="hr-HR"/>
          <w14:ligatures w14:val="none"/>
        </w:rPr>
        <w:t xml:space="preserve"> U promatranom razdoblju prošle godine iznose 83.867,81 eura, a najvećim dijelom se odnose nabavu namještaja poslovnog prostora (opremanje dnevnog boravka Crvenog križa i opremanje poslovnog prostora na adresi Trg kralja Zvonimira).</w:t>
      </w:r>
    </w:p>
    <w:p w14:paraId="117829B4" w14:textId="0F3EE84D" w:rsidR="00FC0A00" w:rsidRPr="00FC0A00" w:rsidRDefault="00FC0A00" w:rsidP="00F60EC6">
      <w:pPr>
        <w:spacing w:after="0" w:line="278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  <w:r>
        <w:rPr>
          <w:rFonts w:ascii="Arial" w:eastAsia="Times New Roman" w:hAnsi="Arial" w:cs="Arial"/>
          <w:kern w:val="0"/>
          <w:lang w:eastAsia="hr-HR"/>
          <w14:ligatures w14:val="none"/>
        </w:rPr>
        <w:t>K</w:t>
      </w:r>
      <w:r w:rsidRPr="00FC0A00">
        <w:rPr>
          <w:rFonts w:ascii="Arial" w:eastAsia="Times New Roman" w:hAnsi="Arial" w:cs="Arial"/>
          <w:kern w:val="0"/>
          <w:lang w:eastAsia="hr-HR"/>
          <w14:ligatures w14:val="none"/>
        </w:rPr>
        <w:t>omunikacijsk</w:t>
      </w:r>
      <w:r>
        <w:rPr>
          <w:rFonts w:ascii="Arial" w:eastAsia="Times New Roman" w:hAnsi="Arial" w:cs="Arial"/>
          <w:kern w:val="0"/>
          <w:lang w:eastAsia="hr-HR"/>
          <w14:ligatures w14:val="none"/>
        </w:rPr>
        <w:t>a</w:t>
      </w:r>
      <w:r w:rsidRPr="00FC0A00">
        <w:rPr>
          <w:rFonts w:ascii="Arial" w:eastAsia="Times New Roman" w:hAnsi="Arial" w:cs="Arial"/>
          <w:kern w:val="0"/>
          <w:lang w:eastAsia="hr-HR"/>
          <w14:ligatures w14:val="none"/>
        </w:rPr>
        <w:t xml:space="preserve"> oprem</w:t>
      </w:r>
      <w:r>
        <w:rPr>
          <w:rFonts w:ascii="Arial" w:eastAsia="Times New Roman" w:hAnsi="Arial" w:cs="Arial"/>
          <w:kern w:val="0"/>
          <w:lang w:eastAsia="hr-HR"/>
          <w14:ligatures w14:val="none"/>
        </w:rPr>
        <w:t>a</w:t>
      </w:r>
      <w:r w:rsidRPr="00FC0A00">
        <w:rPr>
          <w:rFonts w:ascii="Arial" w:eastAsia="Times New Roman" w:hAnsi="Arial" w:cs="Arial"/>
          <w:kern w:val="0"/>
          <w:lang w:eastAsia="hr-HR"/>
          <w14:ligatures w14:val="none"/>
        </w:rPr>
        <w:t xml:space="preserve"> se u odnosu na promatrano razdoblje prošle godine povećava za 112,</w:t>
      </w:r>
      <w:r w:rsidR="004D48C7">
        <w:rPr>
          <w:rFonts w:ascii="Arial" w:eastAsia="Times New Roman" w:hAnsi="Arial" w:cs="Arial"/>
          <w:kern w:val="0"/>
          <w:lang w:eastAsia="hr-HR"/>
          <w14:ligatures w14:val="none"/>
        </w:rPr>
        <w:t>88</w:t>
      </w:r>
      <w:r w:rsidRPr="00FC0A00">
        <w:rPr>
          <w:rFonts w:ascii="Arial" w:eastAsia="Times New Roman" w:hAnsi="Arial" w:cs="Arial"/>
          <w:kern w:val="0"/>
          <w:lang w:eastAsia="hr-HR"/>
          <w14:ligatures w14:val="none"/>
        </w:rPr>
        <w:t>% u iznosu od 803,37 eura te sada iznos</w:t>
      </w:r>
      <w:r w:rsidR="004D48C7">
        <w:rPr>
          <w:rFonts w:ascii="Arial" w:eastAsia="Times New Roman" w:hAnsi="Arial" w:cs="Arial"/>
          <w:kern w:val="0"/>
          <w:lang w:eastAsia="hr-HR"/>
          <w14:ligatures w14:val="none"/>
        </w:rPr>
        <w:t>i</w:t>
      </w:r>
      <w:r w:rsidRPr="00FC0A00">
        <w:rPr>
          <w:rFonts w:ascii="Arial" w:eastAsia="Times New Roman" w:hAnsi="Arial" w:cs="Arial"/>
          <w:kern w:val="0"/>
          <w:lang w:eastAsia="hr-HR"/>
          <w14:ligatures w14:val="none"/>
        </w:rPr>
        <w:t xml:space="preserve"> 1.515,06 eura, a iznos od 1.478,98 eura (Grad) se odnosi na nabavu mobitela za potrebe upravnih odjela Grada te iznos od 36,08 eura na proračunskog korisnika SPOT za nabavu </w:t>
      </w:r>
      <w:r w:rsidR="00BF0841">
        <w:rPr>
          <w:rFonts w:ascii="Arial" w:eastAsia="Times New Roman" w:hAnsi="Arial" w:cs="Arial"/>
          <w:kern w:val="0"/>
          <w:lang w:eastAsia="hr-HR"/>
          <w14:ligatures w14:val="none"/>
        </w:rPr>
        <w:t xml:space="preserve">telefona i </w:t>
      </w:r>
      <w:r w:rsidRPr="00FC0A00">
        <w:rPr>
          <w:rFonts w:ascii="Arial" w:eastAsia="Times New Roman" w:hAnsi="Arial" w:cs="Arial"/>
          <w:kern w:val="0"/>
          <w:lang w:eastAsia="hr-HR"/>
          <w14:ligatures w14:val="none"/>
        </w:rPr>
        <w:t>telefonskog kabela</w:t>
      </w:r>
      <w:r w:rsidR="00C63A6E">
        <w:rPr>
          <w:rFonts w:ascii="Arial" w:eastAsia="Times New Roman" w:hAnsi="Arial" w:cs="Arial"/>
          <w:kern w:val="0"/>
          <w:lang w:eastAsia="hr-HR"/>
          <w14:ligatures w14:val="none"/>
        </w:rPr>
        <w:t xml:space="preserve"> za Kino.</w:t>
      </w:r>
      <w:r w:rsidRPr="00FC0A00">
        <w:rPr>
          <w:rFonts w:ascii="Arial" w:eastAsia="Times New Roman" w:hAnsi="Arial" w:cs="Arial"/>
          <w:kern w:val="0"/>
          <w:lang w:eastAsia="hr-HR"/>
          <w14:ligatures w14:val="none"/>
        </w:rPr>
        <w:t xml:space="preserve"> U promatranom razdoblju prošle godine ovi rashodi su ostvareni u iznosu od 711,69 eura, te se također odnose na nabavu mobitela za potrebe upravnih odjela Grada.</w:t>
      </w:r>
    </w:p>
    <w:p w14:paraId="3C35F551" w14:textId="5967D6FF" w:rsidR="00B71C8E" w:rsidRPr="00B71C8E" w:rsidRDefault="00B71C8E" w:rsidP="00F60EC6">
      <w:pPr>
        <w:spacing w:after="0" w:line="278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  <w:r>
        <w:rPr>
          <w:rFonts w:ascii="Arial" w:eastAsia="Times New Roman" w:hAnsi="Arial" w:cs="Arial"/>
          <w:kern w:val="0"/>
          <w:lang w:eastAsia="hr-HR"/>
          <w14:ligatures w14:val="none"/>
        </w:rPr>
        <w:t>Oprema</w:t>
      </w:r>
      <w:r w:rsidRPr="00B71C8E">
        <w:rPr>
          <w:rFonts w:ascii="Arial" w:eastAsia="Times New Roman" w:hAnsi="Arial" w:cs="Arial"/>
          <w:kern w:val="0"/>
          <w:lang w:eastAsia="hr-HR"/>
          <w14:ligatures w14:val="none"/>
        </w:rPr>
        <w:t xml:space="preserve"> za održavanje i zaštitu u promatranom razdoblju ove godine ostvaren</w:t>
      </w:r>
      <w:r w:rsidR="00157C7A">
        <w:rPr>
          <w:rFonts w:ascii="Arial" w:eastAsia="Times New Roman" w:hAnsi="Arial" w:cs="Arial"/>
          <w:kern w:val="0"/>
          <w:lang w:eastAsia="hr-HR"/>
          <w14:ligatures w14:val="none"/>
        </w:rPr>
        <w:t>a je</w:t>
      </w:r>
      <w:r w:rsidRPr="00B71C8E">
        <w:rPr>
          <w:rFonts w:ascii="Arial" w:eastAsia="Times New Roman" w:hAnsi="Arial" w:cs="Arial"/>
          <w:kern w:val="0"/>
          <w:lang w:eastAsia="hr-HR"/>
          <w14:ligatures w14:val="none"/>
        </w:rPr>
        <w:t xml:space="preserve"> u manjem iznosu za 21.979,67 eura u odnosu na promatrano razdoblje prošle godine te sada iznos</w:t>
      </w:r>
      <w:r w:rsidR="00157C7A">
        <w:rPr>
          <w:rFonts w:ascii="Arial" w:eastAsia="Times New Roman" w:hAnsi="Arial" w:cs="Arial"/>
          <w:kern w:val="0"/>
          <w:lang w:eastAsia="hr-HR"/>
          <w14:ligatures w14:val="none"/>
        </w:rPr>
        <w:t>i</w:t>
      </w:r>
      <w:r w:rsidRPr="00B71C8E">
        <w:rPr>
          <w:rFonts w:ascii="Arial" w:eastAsia="Times New Roman" w:hAnsi="Arial" w:cs="Arial"/>
          <w:kern w:val="0"/>
          <w:lang w:eastAsia="hr-HR"/>
          <w14:ligatures w14:val="none"/>
        </w:rPr>
        <w:t xml:space="preserve"> 25.577,366 eura, odnosno za 46,2</w:t>
      </w:r>
      <w:r w:rsidR="00157C7A">
        <w:rPr>
          <w:rFonts w:ascii="Arial" w:eastAsia="Times New Roman" w:hAnsi="Arial" w:cs="Arial"/>
          <w:kern w:val="0"/>
          <w:lang w:eastAsia="hr-HR"/>
          <w14:ligatures w14:val="none"/>
        </w:rPr>
        <w:t>2</w:t>
      </w:r>
      <w:r w:rsidRPr="00B71C8E">
        <w:rPr>
          <w:rFonts w:ascii="Arial" w:eastAsia="Times New Roman" w:hAnsi="Arial" w:cs="Arial"/>
          <w:kern w:val="0"/>
          <w:lang w:eastAsia="hr-HR"/>
          <w14:ligatures w14:val="none"/>
        </w:rPr>
        <w:t>% manje. Ostvareni su kod proračunskog korisnika SPOT za videonadzor te kod proračunskog korisnika Osnovna škola Vladimir Nazor također za videonadzor. </w:t>
      </w:r>
    </w:p>
    <w:p w14:paraId="718E0F5A" w14:textId="1B7CF6F6" w:rsidR="0055465C" w:rsidRDefault="00547DB1" w:rsidP="00F60EC6">
      <w:pPr>
        <w:spacing w:after="0" w:line="278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  <w:r>
        <w:rPr>
          <w:rFonts w:ascii="Arial" w:eastAsia="Times New Roman" w:hAnsi="Arial" w:cs="Arial"/>
          <w:kern w:val="0"/>
          <w:lang w:eastAsia="hr-HR"/>
          <w14:ligatures w14:val="none"/>
        </w:rPr>
        <w:t>I</w:t>
      </w:r>
      <w:r w:rsidRPr="00547DB1">
        <w:rPr>
          <w:rFonts w:ascii="Arial" w:eastAsia="Times New Roman" w:hAnsi="Arial" w:cs="Arial"/>
          <w:kern w:val="0"/>
          <w:lang w:eastAsia="hr-HR"/>
          <w14:ligatures w14:val="none"/>
        </w:rPr>
        <w:t>nstrument</w:t>
      </w:r>
      <w:r w:rsidR="002836EE">
        <w:rPr>
          <w:rFonts w:ascii="Arial" w:eastAsia="Times New Roman" w:hAnsi="Arial" w:cs="Arial"/>
          <w:kern w:val="0"/>
          <w:lang w:eastAsia="hr-HR"/>
          <w14:ligatures w14:val="none"/>
        </w:rPr>
        <w:t>i</w:t>
      </w:r>
      <w:r w:rsidRPr="00547DB1">
        <w:rPr>
          <w:rFonts w:ascii="Arial" w:eastAsia="Times New Roman" w:hAnsi="Arial" w:cs="Arial"/>
          <w:kern w:val="0"/>
          <w:lang w:eastAsia="hr-HR"/>
          <w14:ligatures w14:val="none"/>
        </w:rPr>
        <w:t xml:space="preserve"> i uređaj</w:t>
      </w:r>
      <w:r w:rsidR="002836EE">
        <w:rPr>
          <w:rFonts w:ascii="Arial" w:eastAsia="Times New Roman" w:hAnsi="Arial" w:cs="Arial"/>
          <w:kern w:val="0"/>
          <w:lang w:eastAsia="hr-HR"/>
          <w14:ligatures w14:val="none"/>
        </w:rPr>
        <w:t>i</w:t>
      </w:r>
      <w:r w:rsidRPr="00547DB1">
        <w:rPr>
          <w:rFonts w:ascii="Arial" w:eastAsia="Times New Roman" w:hAnsi="Arial" w:cs="Arial"/>
          <w:kern w:val="0"/>
          <w:lang w:eastAsia="hr-HR"/>
          <w14:ligatures w14:val="none"/>
        </w:rPr>
        <w:t xml:space="preserve"> su u odnosu na promatrano razdoblje prošle godine povećani za 719,1</w:t>
      </w:r>
      <w:r w:rsidR="002836EE">
        <w:rPr>
          <w:rFonts w:ascii="Arial" w:eastAsia="Times New Roman" w:hAnsi="Arial" w:cs="Arial"/>
          <w:kern w:val="0"/>
          <w:lang w:eastAsia="hr-HR"/>
          <w14:ligatures w14:val="none"/>
        </w:rPr>
        <w:t>1</w:t>
      </w:r>
      <w:r w:rsidRPr="00547DB1">
        <w:rPr>
          <w:rFonts w:ascii="Arial" w:eastAsia="Times New Roman" w:hAnsi="Arial" w:cs="Arial"/>
          <w:kern w:val="0"/>
          <w:lang w:eastAsia="hr-HR"/>
          <w14:ligatures w14:val="none"/>
        </w:rPr>
        <w:t xml:space="preserve">% u iznosu od 25.176,00 eura te sada iznose 28.677,00 eura, od čega se iznos od 27.230,00 eura odnosi na Grad za nabavu kosilica za Mjesnu samoupravu i uređaje </w:t>
      </w:r>
      <w:r w:rsidR="00C410F6">
        <w:rPr>
          <w:rFonts w:ascii="Arial" w:eastAsia="Times New Roman" w:hAnsi="Arial" w:cs="Arial"/>
          <w:kern w:val="0"/>
          <w:lang w:eastAsia="hr-HR"/>
          <w14:ligatures w14:val="none"/>
        </w:rPr>
        <w:t>(</w:t>
      </w:r>
      <w:r w:rsidR="000E559F">
        <w:rPr>
          <w:rFonts w:ascii="Arial" w:eastAsia="Times New Roman" w:hAnsi="Arial" w:cs="Arial"/>
          <w:kern w:val="0"/>
          <w:lang w:eastAsia="hr-HR"/>
          <w14:ligatures w14:val="none"/>
        </w:rPr>
        <w:t xml:space="preserve">semafori i kontrolni uređaji) </w:t>
      </w:r>
      <w:r w:rsidRPr="00547DB1">
        <w:rPr>
          <w:rFonts w:ascii="Arial" w:eastAsia="Times New Roman" w:hAnsi="Arial" w:cs="Arial"/>
          <w:kern w:val="0"/>
          <w:lang w:eastAsia="hr-HR"/>
          <w14:ligatures w14:val="none"/>
        </w:rPr>
        <w:t xml:space="preserve">nabavljene u sklopu natkrivanja multifunkcionalnog sportskog terena na </w:t>
      </w:r>
      <w:proofErr w:type="spellStart"/>
      <w:r w:rsidRPr="00547DB1">
        <w:rPr>
          <w:rFonts w:ascii="Arial" w:eastAsia="Times New Roman" w:hAnsi="Arial" w:cs="Arial"/>
          <w:kern w:val="0"/>
          <w:lang w:eastAsia="hr-HR"/>
          <w14:ligatures w14:val="none"/>
        </w:rPr>
        <w:t>Vegeški</w:t>
      </w:r>
      <w:proofErr w:type="spellEnd"/>
      <w:r w:rsidRPr="00547DB1">
        <w:rPr>
          <w:rFonts w:ascii="Arial" w:eastAsia="Times New Roman" w:hAnsi="Arial" w:cs="Arial"/>
          <w:kern w:val="0"/>
          <w:lang w:eastAsia="hr-HR"/>
          <w14:ligatures w14:val="none"/>
        </w:rPr>
        <w:t>, a iznos od 1.447,00 eura na proračunskog korisnika Osnovna škola Ivane Brlić Mažuranić za nabavu ostalih instrumenata i uređaja</w:t>
      </w:r>
      <w:r w:rsidR="000E559F">
        <w:rPr>
          <w:rFonts w:ascii="Arial" w:eastAsia="Times New Roman" w:hAnsi="Arial" w:cs="Arial"/>
          <w:kern w:val="0"/>
          <w:lang w:eastAsia="hr-HR"/>
          <w14:ligatures w14:val="none"/>
        </w:rPr>
        <w:t xml:space="preserve"> (razglas).</w:t>
      </w:r>
      <w:r w:rsidRPr="00547DB1">
        <w:rPr>
          <w:rFonts w:ascii="Arial" w:eastAsia="Times New Roman" w:hAnsi="Arial" w:cs="Arial"/>
          <w:kern w:val="0"/>
          <w:lang w:eastAsia="hr-HR"/>
          <w14:ligatures w14:val="none"/>
        </w:rPr>
        <w:t xml:space="preserve"> U promatranom razdoblju prošle godine ovi rashodi ostvareni su u iznosu od 3.501,00 eura, a odnose se na nabavu kosilica za Mjesnu samoupravu.</w:t>
      </w:r>
    </w:p>
    <w:p w14:paraId="07972118" w14:textId="0D663B77" w:rsidR="0055465C" w:rsidRPr="00ED0E29" w:rsidRDefault="0055465C" w:rsidP="00F60EC6">
      <w:pPr>
        <w:spacing w:after="0" w:line="278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  <w:r>
        <w:rPr>
          <w:rFonts w:ascii="Arial" w:eastAsia="Times New Roman" w:hAnsi="Arial" w:cs="Arial"/>
          <w:kern w:val="0"/>
          <w:lang w:eastAsia="hr-HR"/>
          <w14:ligatures w14:val="none"/>
        </w:rPr>
        <w:t>S</w:t>
      </w:r>
      <w:r w:rsidRPr="0055465C">
        <w:rPr>
          <w:rFonts w:ascii="Arial" w:eastAsia="Times New Roman" w:hAnsi="Arial" w:cs="Arial"/>
          <w:kern w:val="0"/>
          <w:lang w:eastAsia="hr-HR"/>
          <w14:ligatures w14:val="none"/>
        </w:rPr>
        <w:t>portsk</w:t>
      </w:r>
      <w:r>
        <w:rPr>
          <w:rFonts w:ascii="Arial" w:eastAsia="Times New Roman" w:hAnsi="Arial" w:cs="Arial"/>
          <w:kern w:val="0"/>
          <w:lang w:eastAsia="hr-HR"/>
          <w14:ligatures w14:val="none"/>
        </w:rPr>
        <w:t>a</w:t>
      </w:r>
      <w:r w:rsidRPr="0055465C">
        <w:rPr>
          <w:rFonts w:ascii="Arial" w:eastAsia="Times New Roman" w:hAnsi="Arial" w:cs="Arial"/>
          <w:kern w:val="0"/>
          <w:lang w:eastAsia="hr-HR"/>
          <w14:ligatures w14:val="none"/>
        </w:rPr>
        <w:t xml:space="preserve"> i glazben</w:t>
      </w:r>
      <w:r>
        <w:rPr>
          <w:rFonts w:ascii="Arial" w:eastAsia="Times New Roman" w:hAnsi="Arial" w:cs="Arial"/>
          <w:kern w:val="0"/>
          <w:lang w:eastAsia="hr-HR"/>
          <w14:ligatures w14:val="none"/>
        </w:rPr>
        <w:t>a</w:t>
      </w:r>
      <w:r w:rsidRPr="0055465C">
        <w:rPr>
          <w:rFonts w:ascii="Arial" w:eastAsia="Times New Roman" w:hAnsi="Arial" w:cs="Arial"/>
          <w:kern w:val="0"/>
          <w:lang w:eastAsia="hr-HR"/>
          <w14:ligatures w14:val="none"/>
        </w:rPr>
        <w:t xml:space="preserve"> oprem</w:t>
      </w:r>
      <w:r>
        <w:rPr>
          <w:rFonts w:ascii="Arial" w:eastAsia="Times New Roman" w:hAnsi="Arial" w:cs="Arial"/>
          <w:kern w:val="0"/>
          <w:lang w:eastAsia="hr-HR"/>
          <w14:ligatures w14:val="none"/>
        </w:rPr>
        <w:t>a</w:t>
      </w:r>
      <w:r w:rsidRPr="0055465C">
        <w:rPr>
          <w:rFonts w:ascii="Arial" w:eastAsia="Times New Roman" w:hAnsi="Arial" w:cs="Arial"/>
          <w:kern w:val="0"/>
          <w:lang w:eastAsia="hr-HR"/>
          <w14:ligatures w14:val="none"/>
        </w:rPr>
        <w:t xml:space="preserve"> u ovoj godini ostvaren</w:t>
      </w:r>
      <w:r>
        <w:rPr>
          <w:rFonts w:ascii="Arial" w:eastAsia="Times New Roman" w:hAnsi="Arial" w:cs="Arial"/>
          <w:kern w:val="0"/>
          <w:lang w:eastAsia="hr-HR"/>
          <w14:ligatures w14:val="none"/>
        </w:rPr>
        <w:t>a</w:t>
      </w:r>
      <w:r w:rsidRPr="0055465C">
        <w:rPr>
          <w:rFonts w:ascii="Arial" w:eastAsia="Times New Roman" w:hAnsi="Arial" w:cs="Arial"/>
          <w:kern w:val="0"/>
          <w:lang w:eastAsia="hr-HR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lang w:eastAsia="hr-HR"/>
          <w14:ligatures w14:val="none"/>
        </w:rPr>
        <w:t xml:space="preserve">je </w:t>
      </w:r>
      <w:r w:rsidRPr="0055465C">
        <w:rPr>
          <w:rFonts w:ascii="Arial" w:eastAsia="Times New Roman" w:hAnsi="Arial" w:cs="Arial"/>
          <w:kern w:val="0"/>
          <w:lang w:eastAsia="hr-HR"/>
          <w14:ligatures w14:val="none"/>
        </w:rPr>
        <w:t xml:space="preserve">u iznosu od 25.186,00 eura, što je više </w:t>
      </w:r>
      <w:r w:rsidRPr="00ED0E29">
        <w:rPr>
          <w:rFonts w:ascii="Arial" w:eastAsia="Times New Roman" w:hAnsi="Arial" w:cs="Arial"/>
          <w:kern w:val="0"/>
          <w:lang w:eastAsia="hr-HR"/>
          <w14:ligatures w14:val="none"/>
        </w:rPr>
        <w:t xml:space="preserve">za 24.911,84 eura, od čega se iznos od 21.002,50 eura odnosi na Grad za nabavu </w:t>
      </w:r>
      <w:r w:rsidR="003C1607">
        <w:rPr>
          <w:rFonts w:ascii="Arial" w:eastAsia="Times New Roman" w:hAnsi="Arial" w:cs="Arial"/>
          <w:kern w:val="0"/>
          <w:lang w:eastAsia="hr-HR"/>
          <w14:ligatures w14:val="none"/>
        </w:rPr>
        <w:t xml:space="preserve">sportske opreme </w:t>
      </w:r>
      <w:r w:rsidRPr="00ED0E29">
        <w:rPr>
          <w:rFonts w:ascii="Arial" w:eastAsia="Times New Roman" w:hAnsi="Arial" w:cs="Arial"/>
          <w:kern w:val="0"/>
          <w:lang w:eastAsia="hr-HR"/>
          <w14:ligatures w14:val="none"/>
        </w:rPr>
        <w:t xml:space="preserve">u sklopu natkrivanja multifunkcionalnog sportskog terena na </w:t>
      </w:r>
      <w:proofErr w:type="spellStart"/>
      <w:r w:rsidRPr="00ED0E29">
        <w:rPr>
          <w:rFonts w:ascii="Arial" w:eastAsia="Times New Roman" w:hAnsi="Arial" w:cs="Arial"/>
          <w:kern w:val="0"/>
          <w:lang w:eastAsia="hr-HR"/>
          <w14:ligatures w14:val="none"/>
        </w:rPr>
        <w:t>Vegeški</w:t>
      </w:r>
      <w:proofErr w:type="spellEnd"/>
      <w:r w:rsidRPr="00ED0E29">
        <w:rPr>
          <w:rFonts w:ascii="Arial" w:eastAsia="Times New Roman" w:hAnsi="Arial" w:cs="Arial"/>
          <w:kern w:val="0"/>
          <w:lang w:eastAsia="hr-HR"/>
          <w14:ligatures w14:val="none"/>
        </w:rPr>
        <w:t xml:space="preserve">, a iznos od 4.183,50 eura na proračunskog korisnika Glazbena škola Jan </w:t>
      </w:r>
      <w:proofErr w:type="spellStart"/>
      <w:r w:rsidRPr="00ED0E29">
        <w:rPr>
          <w:rFonts w:ascii="Arial" w:eastAsia="Times New Roman" w:hAnsi="Arial" w:cs="Arial"/>
          <w:kern w:val="0"/>
          <w:lang w:eastAsia="hr-HR"/>
          <w14:ligatures w14:val="none"/>
        </w:rPr>
        <w:t>Vlašimsky</w:t>
      </w:r>
      <w:proofErr w:type="spellEnd"/>
      <w:r w:rsidRPr="00ED0E29">
        <w:rPr>
          <w:rFonts w:ascii="Arial" w:eastAsia="Times New Roman" w:hAnsi="Arial" w:cs="Arial"/>
          <w:kern w:val="0"/>
          <w:lang w:eastAsia="hr-HR"/>
          <w14:ligatures w14:val="none"/>
        </w:rPr>
        <w:t xml:space="preserve"> za nabavu glazbenih instrumenata</w:t>
      </w:r>
      <w:r w:rsidR="003C1607">
        <w:rPr>
          <w:rFonts w:ascii="Arial" w:eastAsia="Times New Roman" w:hAnsi="Arial" w:cs="Arial"/>
          <w:kern w:val="0"/>
          <w:lang w:eastAsia="hr-HR"/>
          <w14:ligatures w14:val="none"/>
        </w:rPr>
        <w:t xml:space="preserve"> i opreme.</w:t>
      </w:r>
    </w:p>
    <w:p w14:paraId="2665F0B8" w14:textId="77777777" w:rsidR="000F518A" w:rsidRPr="00ED0E29" w:rsidRDefault="00B465D0" w:rsidP="00F60EC6">
      <w:pPr>
        <w:spacing w:after="0" w:line="278" w:lineRule="auto"/>
        <w:jc w:val="both"/>
        <w:rPr>
          <w:rFonts w:ascii="Arial" w:hAnsi="Arial" w:cs="Arial"/>
          <w:kern w:val="0"/>
          <w14:ligatures w14:val="none"/>
        </w:rPr>
      </w:pPr>
      <w:r w:rsidRPr="00ED0E29">
        <w:rPr>
          <w:rFonts w:ascii="Arial" w:hAnsi="Arial" w:cs="Arial"/>
          <w:kern w:val="0"/>
          <w14:ligatures w14:val="none"/>
        </w:rPr>
        <w:t>Rashodi za uređaje, strojeve i opremu za ostale namjene su u odnosu na promatrano razdoblje prošle godine povećani za 1</w:t>
      </w:r>
      <w:r w:rsidR="000B50D1" w:rsidRPr="00ED0E29">
        <w:rPr>
          <w:rFonts w:ascii="Arial" w:hAnsi="Arial" w:cs="Arial"/>
          <w:kern w:val="0"/>
          <w14:ligatures w14:val="none"/>
        </w:rPr>
        <w:t>03,34</w:t>
      </w:r>
      <w:r w:rsidRPr="00ED0E29">
        <w:rPr>
          <w:rFonts w:ascii="Arial" w:hAnsi="Arial" w:cs="Arial"/>
          <w:kern w:val="0"/>
          <w14:ligatures w14:val="none"/>
        </w:rPr>
        <w:t xml:space="preserve">% u iznosu od </w:t>
      </w:r>
      <w:r w:rsidR="00D51B6D" w:rsidRPr="00ED0E29">
        <w:rPr>
          <w:rFonts w:ascii="Arial" w:hAnsi="Arial" w:cs="Arial"/>
          <w:kern w:val="0"/>
          <w14:ligatures w14:val="none"/>
        </w:rPr>
        <w:t>5.444,33</w:t>
      </w:r>
      <w:r w:rsidRPr="00ED0E29">
        <w:rPr>
          <w:rFonts w:ascii="Arial" w:hAnsi="Arial" w:cs="Arial"/>
          <w:kern w:val="0"/>
          <w14:ligatures w14:val="none"/>
        </w:rPr>
        <w:t xml:space="preserve"> eura te sada iznose </w:t>
      </w:r>
      <w:r w:rsidR="00D51B6D" w:rsidRPr="00ED0E29">
        <w:rPr>
          <w:rFonts w:ascii="Arial" w:hAnsi="Arial" w:cs="Arial"/>
          <w:kern w:val="0"/>
          <w14:ligatures w14:val="none"/>
        </w:rPr>
        <w:t>168.359,73</w:t>
      </w:r>
      <w:r w:rsidRPr="00ED0E29">
        <w:rPr>
          <w:rFonts w:ascii="Arial" w:hAnsi="Arial" w:cs="Arial"/>
          <w:kern w:val="0"/>
          <w14:ligatures w14:val="none"/>
        </w:rPr>
        <w:t xml:space="preserve"> eura, a odnose se najvećim dijelom na nabavu uređaja za mjesnu upravu,</w:t>
      </w:r>
      <w:r w:rsidR="000F518A" w:rsidRPr="00ED0E29">
        <w:rPr>
          <w:rFonts w:ascii="Arial" w:hAnsi="Arial" w:cs="Arial"/>
          <w:kern w:val="0"/>
          <w14:ligatures w14:val="none"/>
        </w:rPr>
        <w:t xml:space="preserve"> komunalnu opremu</w:t>
      </w:r>
    </w:p>
    <w:p w14:paraId="0CB704B1" w14:textId="77777777" w:rsidR="001B219C" w:rsidRDefault="00555A2E" w:rsidP="001B219C">
      <w:pPr>
        <w:spacing w:after="0" w:line="278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ED0E29">
        <w:rPr>
          <w:rFonts w:ascii="Arial" w:hAnsi="Arial" w:cs="Arial"/>
          <w:kern w:val="0"/>
          <w14:ligatures w14:val="none"/>
        </w:rPr>
        <w:lastRenderedPageBreak/>
        <w:t>za potrebe opremanja u sklopu projekta Čarobna šuma (klupe, sjenice, kante)</w:t>
      </w:r>
      <w:r w:rsidR="002D3B6C" w:rsidRPr="00ED0E29">
        <w:rPr>
          <w:rFonts w:ascii="Arial" w:hAnsi="Arial" w:cs="Arial"/>
          <w:kern w:val="0"/>
          <w14:ligatures w14:val="none"/>
        </w:rPr>
        <w:t xml:space="preserve">, teleskopske tribine i sjedalice, </w:t>
      </w:r>
      <w:r w:rsidR="007009EB" w:rsidRPr="00ED0E29">
        <w:rPr>
          <w:rFonts w:ascii="Arial" w:hAnsi="Arial" w:cs="Arial"/>
          <w:kern w:val="0"/>
          <w14:ligatures w14:val="none"/>
        </w:rPr>
        <w:t>kod proračunskog korisnika Osnovna škola Vladimira Nazor</w:t>
      </w:r>
      <w:r w:rsidR="00EC39A6" w:rsidRPr="00ED0E29">
        <w:rPr>
          <w:rFonts w:ascii="Arial" w:eastAsia="Times New Roman" w:hAnsi="Arial" w:cs="Arial"/>
          <w:kern w:val="0"/>
          <w:lang w:eastAsia="hr-HR"/>
          <w14:ligatures w14:val="none"/>
        </w:rPr>
        <w:t xml:space="preserve"> nabavljeni su strojevi za čišćenje podova</w:t>
      </w:r>
      <w:r w:rsidR="000C7734" w:rsidRPr="00ED0E29">
        <w:rPr>
          <w:rFonts w:ascii="Arial" w:eastAsia="Times New Roman" w:hAnsi="Arial" w:cs="Arial"/>
          <w:kern w:val="0"/>
          <w:lang w:eastAsia="hr-HR"/>
          <w14:ligatures w14:val="none"/>
        </w:rPr>
        <w:t>, kod proračunskog korisnika SPOT nabavljen je stroj za pečenje kokica, usisavač, otkup kino opreme, tepih, projekcijsko platn</w:t>
      </w:r>
      <w:r w:rsidR="00D04C08" w:rsidRPr="00ED0E29">
        <w:rPr>
          <w:rFonts w:ascii="Arial" w:eastAsia="Times New Roman" w:hAnsi="Arial" w:cs="Arial"/>
          <w:kern w:val="0"/>
          <w:lang w:eastAsia="hr-HR"/>
          <w14:ligatures w14:val="none"/>
        </w:rPr>
        <w:t>o</w:t>
      </w:r>
      <w:r w:rsidR="000C7734" w:rsidRPr="00ED0E29">
        <w:rPr>
          <w:rFonts w:ascii="Arial" w:eastAsia="Times New Roman" w:hAnsi="Arial" w:cs="Arial"/>
          <w:kern w:val="0"/>
          <w:lang w:eastAsia="hr-HR"/>
          <w14:ligatures w14:val="none"/>
        </w:rPr>
        <w:t xml:space="preserve"> i projektor</w:t>
      </w:r>
      <w:r w:rsidR="00D04C08" w:rsidRPr="00ED0E29">
        <w:rPr>
          <w:rFonts w:ascii="Arial" w:eastAsia="Times New Roman" w:hAnsi="Arial" w:cs="Arial"/>
          <w:kern w:val="0"/>
          <w:lang w:eastAsia="hr-HR"/>
          <w14:ligatures w14:val="none"/>
        </w:rPr>
        <w:t xml:space="preserve">, kod proračunskog korisnika </w:t>
      </w:r>
      <w:r w:rsidR="003E64B8" w:rsidRPr="00ED0E29">
        <w:rPr>
          <w:rFonts w:ascii="Arial" w:eastAsia="Times New Roman" w:hAnsi="Arial" w:cs="Arial"/>
          <w:kern w:val="0"/>
          <w:lang w:eastAsia="hr-HR"/>
          <w14:ligatures w14:val="none"/>
        </w:rPr>
        <w:t>Dječji vrtić Cvrčak</w:t>
      </w:r>
      <w:r w:rsidR="00D57586" w:rsidRPr="00ED0E29">
        <w:rPr>
          <w:rFonts w:ascii="Arial" w:eastAsia="Times New Roman" w:hAnsi="Arial" w:cs="Arial"/>
          <w:kern w:val="0"/>
          <w:lang w:eastAsia="hr-HR"/>
          <w14:ligatures w14:val="none"/>
        </w:rPr>
        <w:t xml:space="preserve"> nabavljen je mokro suhi usisivač, kolica </w:t>
      </w:r>
      <w:r w:rsidR="003E1A90" w:rsidRPr="00ED0E29">
        <w:rPr>
          <w:rFonts w:ascii="Arial" w:eastAsia="Times New Roman" w:hAnsi="Arial" w:cs="Arial"/>
          <w:kern w:val="0"/>
          <w:lang w:eastAsia="hr-HR"/>
          <w14:ligatures w14:val="none"/>
        </w:rPr>
        <w:t>za kuhinju</w:t>
      </w:r>
      <w:r w:rsidR="00BC467E">
        <w:rPr>
          <w:rFonts w:ascii="Arial" w:eastAsia="Times New Roman" w:hAnsi="Arial" w:cs="Arial"/>
          <w:kern w:val="0"/>
          <w:lang w:eastAsia="hr-HR"/>
          <w14:ligatures w14:val="none"/>
        </w:rPr>
        <w:t>.</w:t>
      </w:r>
      <w:bookmarkStart w:id="0" w:name="_Hlk506738808"/>
      <w:bookmarkStart w:id="1" w:name="_Hlk34639917"/>
    </w:p>
    <w:p w14:paraId="1E60B46F" w14:textId="068A8FB0" w:rsidR="0014711A" w:rsidRPr="0014711A" w:rsidRDefault="0032644D" w:rsidP="001B219C">
      <w:pPr>
        <w:spacing w:after="0" w:line="278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2003CA">
        <w:rPr>
          <w:rFonts w:ascii="Arial" w:hAnsi="Arial" w:cs="Arial"/>
          <w:b/>
          <w:bCs/>
          <w:i/>
          <w:iCs/>
        </w:rPr>
        <w:t>Prijevozna sredstva</w:t>
      </w:r>
      <w:r w:rsidR="0014711A" w:rsidRPr="0014711A">
        <w:rPr>
          <w:rFonts w:ascii="Times New Roman" w:eastAsia="Times New Roman" w:hAnsi="Times New Roman" w:cs="Times New Roman"/>
          <w:kern w:val="0"/>
          <w:sz w:val="24"/>
          <w:szCs w:val="20"/>
          <w:lang w:eastAsia="hr-HR"/>
          <w14:ligatures w14:val="none"/>
        </w:rPr>
        <w:t xml:space="preserve"> </w:t>
      </w:r>
      <w:r w:rsidR="0014711A">
        <w:rPr>
          <w:rFonts w:ascii="Arial" w:eastAsia="Times New Roman" w:hAnsi="Arial" w:cs="Arial"/>
          <w:kern w:val="0"/>
          <w:lang w:eastAsia="hr-HR"/>
          <w14:ligatures w14:val="none"/>
        </w:rPr>
        <w:t xml:space="preserve">u </w:t>
      </w:r>
      <w:r w:rsidR="0014711A" w:rsidRPr="0014711A">
        <w:rPr>
          <w:rFonts w:ascii="Arial" w:eastAsia="Times New Roman" w:hAnsi="Arial" w:cs="Arial"/>
          <w:kern w:val="0"/>
          <w:lang w:eastAsia="hr-HR"/>
          <w14:ligatures w14:val="none"/>
        </w:rPr>
        <w:t xml:space="preserve">promatranom razdoblju prošle godine ostvarena su u iznosu od 81.250,00 eura za nabavu automobila kod proračunskih korisnika Dječji vrtić Cvrčak, Osnovna škola Ivane Brlić Mažuranić, Glazbena škola Jan </w:t>
      </w:r>
      <w:proofErr w:type="spellStart"/>
      <w:r w:rsidR="0014711A" w:rsidRPr="0014711A">
        <w:rPr>
          <w:rFonts w:ascii="Arial" w:eastAsia="Times New Roman" w:hAnsi="Arial" w:cs="Arial"/>
          <w:kern w:val="0"/>
          <w:lang w:eastAsia="hr-HR"/>
          <w14:ligatures w14:val="none"/>
        </w:rPr>
        <w:t>Vlašimsky</w:t>
      </w:r>
      <w:proofErr w:type="spellEnd"/>
      <w:r w:rsidR="0014711A" w:rsidRPr="0014711A">
        <w:rPr>
          <w:rFonts w:ascii="Arial" w:eastAsia="Times New Roman" w:hAnsi="Arial" w:cs="Arial"/>
          <w:kern w:val="0"/>
          <w:lang w:eastAsia="hr-HR"/>
          <w14:ligatures w14:val="none"/>
        </w:rPr>
        <w:t>, dok u promatranom razdoblju ove godine nisu ostvarena.</w:t>
      </w:r>
    </w:p>
    <w:p w14:paraId="6631FC71" w14:textId="30BAC675" w:rsidR="002C4327" w:rsidRPr="00E06403" w:rsidRDefault="002C4327" w:rsidP="00F60EC6">
      <w:pPr>
        <w:spacing w:after="0" w:line="278" w:lineRule="auto"/>
        <w:jc w:val="both"/>
        <w:rPr>
          <w:rFonts w:ascii="Arial" w:hAnsi="Arial" w:cs="Arial"/>
        </w:rPr>
      </w:pPr>
      <w:r w:rsidRPr="00CE1F43">
        <w:rPr>
          <w:rFonts w:ascii="Arial" w:hAnsi="Arial" w:cs="Arial"/>
          <w:b/>
          <w:bCs/>
          <w:i/>
          <w:iCs/>
        </w:rPr>
        <w:t>Knjige, umjetnička djela i ostale izložbene vrijednosti</w:t>
      </w:r>
      <w:r w:rsidRPr="00AB7E47">
        <w:rPr>
          <w:rFonts w:ascii="Arial" w:hAnsi="Arial" w:cs="Arial"/>
          <w:i/>
          <w:iCs/>
        </w:rPr>
        <w:t xml:space="preserve"> </w:t>
      </w:r>
      <w:r w:rsidRPr="00AB7E47">
        <w:rPr>
          <w:rFonts w:ascii="Arial" w:hAnsi="Arial" w:cs="Arial"/>
        </w:rPr>
        <w:t xml:space="preserve">u promatranom razdoblju ove godine ostvaren je rashod u iznosu od </w:t>
      </w:r>
      <w:r>
        <w:rPr>
          <w:rFonts w:ascii="Arial" w:hAnsi="Arial" w:cs="Arial"/>
        </w:rPr>
        <w:t>52.722,14</w:t>
      </w:r>
      <w:r w:rsidRPr="00AB7E47">
        <w:rPr>
          <w:rFonts w:ascii="Arial" w:hAnsi="Arial" w:cs="Arial"/>
        </w:rPr>
        <w:t xml:space="preserve"> eura, dok je u prošloj godini ostvaren u iznosu od 37.743,61 eura, što je više za </w:t>
      </w:r>
      <w:r w:rsidR="00E06403">
        <w:rPr>
          <w:rFonts w:ascii="Arial" w:hAnsi="Arial" w:cs="Arial"/>
        </w:rPr>
        <w:t>39,68</w:t>
      </w:r>
      <w:r w:rsidRPr="00AB7E47">
        <w:rPr>
          <w:rFonts w:ascii="Arial" w:hAnsi="Arial" w:cs="Arial"/>
        </w:rPr>
        <w:t>%.</w:t>
      </w:r>
    </w:p>
    <w:p w14:paraId="2E5456C9" w14:textId="364453DE" w:rsidR="00343C24" w:rsidRPr="00343C24" w:rsidRDefault="00343C24" w:rsidP="00F60EC6">
      <w:pPr>
        <w:spacing w:after="0" w:line="278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343C24">
        <w:rPr>
          <w:rFonts w:ascii="Arial" w:eastAsia="Times New Roman" w:hAnsi="Arial" w:cs="Arial"/>
          <w:kern w:val="0"/>
          <w:lang w:eastAsia="hr-HR"/>
          <w14:ligatures w14:val="none"/>
        </w:rPr>
        <w:t>Knjige su u promatranom razdoblju ostvarene u iznosu od 52.722,14 eura, što je za 14.978,53 eura više u odnosu na promatrano razdoblje prošle godine, odnosno više za 39,</w:t>
      </w:r>
      <w:r w:rsidR="005D1DA4">
        <w:rPr>
          <w:rFonts w:ascii="Arial" w:eastAsia="Times New Roman" w:hAnsi="Arial" w:cs="Arial"/>
          <w:kern w:val="0"/>
          <w:lang w:eastAsia="hr-HR"/>
          <w14:ligatures w14:val="none"/>
        </w:rPr>
        <w:t>68</w:t>
      </w:r>
      <w:r w:rsidRPr="00343C24">
        <w:rPr>
          <w:rFonts w:ascii="Arial" w:eastAsia="Times New Roman" w:hAnsi="Arial" w:cs="Arial"/>
          <w:kern w:val="0"/>
          <w:lang w:eastAsia="hr-HR"/>
          <w14:ligatures w14:val="none"/>
        </w:rPr>
        <w:t xml:space="preserve">%, a odnosi se na proračunskog korisnika Osnovna škola Ivane Brlić Mažuranić u iznosu od 1.333,95 eura, proračunskog korisnika Gradska knjižnica i čitaonica u iznosu od 50.655,62 eura, proračunskog korisnika Osnovna škola Vladimir Nazor u iznosu od 86,12 eura te   proračunskog korisnika Glazbena škola Jan </w:t>
      </w:r>
      <w:proofErr w:type="spellStart"/>
      <w:r w:rsidRPr="00343C24">
        <w:rPr>
          <w:rFonts w:ascii="Arial" w:eastAsia="Times New Roman" w:hAnsi="Arial" w:cs="Arial"/>
          <w:kern w:val="0"/>
          <w:lang w:eastAsia="hr-HR"/>
          <w14:ligatures w14:val="none"/>
        </w:rPr>
        <w:t>Vlašimsky</w:t>
      </w:r>
      <w:proofErr w:type="spellEnd"/>
      <w:r w:rsidR="008622B5">
        <w:rPr>
          <w:rFonts w:ascii="Arial" w:eastAsia="Times New Roman" w:hAnsi="Arial" w:cs="Arial"/>
          <w:kern w:val="0"/>
          <w:lang w:eastAsia="hr-HR"/>
          <w14:ligatures w14:val="none"/>
        </w:rPr>
        <w:t xml:space="preserve"> u iznosu od 646,45 eura.</w:t>
      </w:r>
    </w:p>
    <w:p w14:paraId="5FBF62A7" w14:textId="5D8F3DE0" w:rsidR="00E06403" w:rsidRPr="00794849" w:rsidRDefault="00E06403" w:rsidP="00F60EC6">
      <w:pPr>
        <w:pStyle w:val="Tijeloteksta"/>
        <w:shd w:val="clear" w:color="auto" w:fill="FFFFFF" w:themeFill="background1"/>
        <w:spacing w:before="0" w:line="278" w:lineRule="auto"/>
        <w:rPr>
          <w:rFonts w:ascii="Arial" w:hAnsi="Arial" w:cs="Arial"/>
          <w:i w:val="0"/>
          <w:iCs w:val="0"/>
          <w:sz w:val="22"/>
          <w:szCs w:val="22"/>
        </w:rPr>
      </w:pPr>
      <w:r w:rsidRPr="008622B5">
        <w:rPr>
          <w:rFonts w:ascii="Arial" w:hAnsi="Arial" w:cs="Arial"/>
          <w:b/>
          <w:bCs/>
          <w:sz w:val="22"/>
          <w:szCs w:val="22"/>
        </w:rPr>
        <w:t>Višegodišnji nasadi i osnovno stado</w:t>
      </w:r>
      <w:r w:rsidRPr="00AB7E47">
        <w:rPr>
          <w:rFonts w:ascii="Arial" w:hAnsi="Arial" w:cs="Arial"/>
          <w:sz w:val="22"/>
          <w:szCs w:val="22"/>
        </w:rPr>
        <w:t xml:space="preserve"> </w:t>
      </w:r>
      <w:r w:rsidRPr="00AB7E47">
        <w:rPr>
          <w:rFonts w:ascii="Arial" w:hAnsi="Arial" w:cs="Arial"/>
          <w:i w:val="0"/>
          <w:iCs w:val="0"/>
          <w:sz w:val="22"/>
          <w:szCs w:val="22"/>
        </w:rPr>
        <w:t xml:space="preserve">su ove godine ostvareni u iznosu od </w:t>
      </w:r>
      <w:r w:rsidR="00794849">
        <w:rPr>
          <w:rFonts w:ascii="Arial" w:hAnsi="Arial" w:cs="Arial"/>
          <w:i w:val="0"/>
          <w:iCs w:val="0"/>
          <w:sz w:val="22"/>
          <w:szCs w:val="22"/>
        </w:rPr>
        <w:t>22.372,88</w:t>
      </w:r>
      <w:r w:rsidRPr="00AB7E47">
        <w:rPr>
          <w:rFonts w:ascii="Arial" w:hAnsi="Arial" w:cs="Arial"/>
          <w:i w:val="0"/>
          <w:iCs w:val="0"/>
          <w:sz w:val="22"/>
          <w:szCs w:val="22"/>
        </w:rPr>
        <w:t xml:space="preserve"> eura, do su </w:t>
      </w:r>
      <w:r>
        <w:rPr>
          <w:rFonts w:ascii="Arial" w:hAnsi="Arial" w:cs="Arial"/>
          <w:i w:val="0"/>
          <w:iCs w:val="0"/>
          <w:sz w:val="22"/>
          <w:szCs w:val="22"/>
        </w:rPr>
        <w:t>prošle</w:t>
      </w:r>
      <w:r w:rsidRPr="00AB7E47">
        <w:rPr>
          <w:rFonts w:ascii="Arial" w:hAnsi="Arial" w:cs="Arial"/>
          <w:i w:val="0"/>
          <w:iCs w:val="0"/>
          <w:sz w:val="22"/>
          <w:szCs w:val="22"/>
        </w:rPr>
        <w:t xml:space="preserve"> godine ostvareni u iznosu od </w:t>
      </w:r>
      <w:r w:rsidR="00794849" w:rsidRPr="00AB7E47">
        <w:rPr>
          <w:rFonts w:ascii="Arial" w:hAnsi="Arial" w:cs="Arial"/>
          <w:i w:val="0"/>
          <w:iCs w:val="0"/>
          <w:sz w:val="22"/>
          <w:szCs w:val="22"/>
        </w:rPr>
        <w:t xml:space="preserve">347.644,49 </w:t>
      </w:r>
      <w:r w:rsidRPr="00AB7E47">
        <w:rPr>
          <w:rFonts w:ascii="Arial" w:hAnsi="Arial" w:cs="Arial"/>
          <w:i w:val="0"/>
          <w:iCs w:val="0"/>
          <w:sz w:val="22"/>
          <w:szCs w:val="22"/>
        </w:rPr>
        <w:t xml:space="preserve">eura, što je za </w:t>
      </w:r>
      <w:r w:rsidR="00794849">
        <w:rPr>
          <w:rFonts w:ascii="Arial" w:hAnsi="Arial" w:cs="Arial"/>
          <w:i w:val="0"/>
          <w:iCs w:val="0"/>
          <w:sz w:val="22"/>
          <w:szCs w:val="22"/>
        </w:rPr>
        <w:t>93,56</w:t>
      </w:r>
      <w:r w:rsidRPr="00AB7E47">
        <w:rPr>
          <w:rFonts w:ascii="Arial" w:hAnsi="Arial" w:cs="Arial"/>
          <w:i w:val="0"/>
          <w:iCs w:val="0"/>
          <w:sz w:val="22"/>
          <w:szCs w:val="22"/>
        </w:rPr>
        <w:t xml:space="preserve">% </w:t>
      </w:r>
      <w:r w:rsidR="00794849">
        <w:rPr>
          <w:rFonts w:ascii="Arial" w:hAnsi="Arial" w:cs="Arial"/>
          <w:i w:val="0"/>
          <w:iCs w:val="0"/>
          <w:sz w:val="22"/>
          <w:szCs w:val="22"/>
        </w:rPr>
        <w:t>manje</w:t>
      </w:r>
      <w:r w:rsidRPr="00AB7E47">
        <w:rPr>
          <w:rFonts w:ascii="Arial" w:hAnsi="Arial" w:cs="Arial"/>
          <w:i w:val="0"/>
          <w:iCs w:val="0"/>
          <w:sz w:val="22"/>
          <w:szCs w:val="22"/>
        </w:rPr>
        <w:t>.</w:t>
      </w:r>
    </w:p>
    <w:p w14:paraId="186CB737" w14:textId="4038D7E6" w:rsidR="00CF3F9F" w:rsidRDefault="00CF3F9F" w:rsidP="00F60EC6">
      <w:pPr>
        <w:spacing w:after="0" w:line="278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CF3F9F">
        <w:rPr>
          <w:rFonts w:ascii="Arial" w:eastAsia="Times New Roman" w:hAnsi="Arial" w:cs="Arial"/>
          <w:kern w:val="0"/>
          <w:lang w:eastAsia="hr-HR"/>
          <w14:ligatures w14:val="none"/>
        </w:rPr>
        <w:t>Višegodišnji nasadi su u promatranom razdoblju ove godine ostvareni u iznosu od 22.372,88 eura, što je za 93,6% manje u odnosu na promatrano razdoblje prošle godine, a odnose se na nabavu drvoreda u sklopu kapitalnog projekta „Grad koji diše“, dok u promatranom razdoblju prošle godine su iznosili 347.644,49 eura, a odnosili su se na nabavu drvoreda u sklopu kapitalnog projekta „Grad koji diše“ u iznosu od 228.825,18 eura te na nabavu sadnica u sklopu kapitalnog projekta Izgradnja javnih zelenih površina u iznosu od 2.352,00 eura.</w:t>
      </w:r>
    </w:p>
    <w:p w14:paraId="2FFD693D" w14:textId="17C1D1A4" w:rsidR="009D0BB9" w:rsidRDefault="007C70D7" w:rsidP="00F60EC6">
      <w:pPr>
        <w:spacing w:after="0" w:line="278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24200B">
        <w:rPr>
          <w:rFonts w:ascii="Arial" w:hAnsi="Arial" w:cs="Arial"/>
          <w:b/>
          <w:bCs/>
          <w:i/>
          <w:iCs/>
        </w:rPr>
        <w:t>Nematerijalna proizvedena imovina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 xml:space="preserve">u promatranom razdoblju </w:t>
      </w:r>
      <w:r w:rsidR="00F93E1C">
        <w:rPr>
          <w:rFonts w:ascii="Arial" w:hAnsi="Arial" w:cs="Arial"/>
        </w:rPr>
        <w:t xml:space="preserve">ove godine </w:t>
      </w:r>
      <w:r>
        <w:rPr>
          <w:rFonts w:ascii="Arial" w:hAnsi="Arial" w:cs="Arial"/>
        </w:rPr>
        <w:t>ostvarena je u iznosu od 778,00 eura, dok u promatranom razdoblju prošle godine nije ostvarena</w:t>
      </w:r>
      <w:r w:rsidR="00DC1B86">
        <w:rPr>
          <w:rFonts w:ascii="Arial" w:hAnsi="Arial" w:cs="Arial"/>
        </w:rPr>
        <w:t>.</w:t>
      </w:r>
    </w:p>
    <w:p w14:paraId="7BD42B9E" w14:textId="54BB4971" w:rsidR="006217D0" w:rsidRDefault="005D08C0" w:rsidP="00F60EC6">
      <w:pPr>
        <w:spacing w:after="0" w:line="278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785121">
        <w:rPr>
          <w:rFonts w:ascii="Arial" w:eastAsia="Times New Roman" w:hAnsi="Arial" w:cs="Arial"/>
          <w:kern w:val="0"/>
          <w:lang w:eastAsia="hr-HR"/>
          <w14:ligatures w14:val="none"/>
        </w:rPr>
        <w:t xml:space="preserve">Ulaganja u računalne programe </w:t>
      </w:r>
      <w:r w:rsidR="00785121" w:rsidRPr="00785121">
        <w:rPr>
          <w:rFonts w:ascii="Arial" w:eastAsia="Times New Roman" w:hAnsi="Arial" w:cs="Arial"/>
          <w:kern w:val="0"/>
          <w:lang w:eastAsia="hr-HR"/>
          <w14:ligatures w14:val="none"/>
        </w:rPr>
        <w:t xml:space="preserve">u promatranom razdoblju </w:t>
      </w:r>
      <w:r w:rsidRPr="00785121">
        <w:rPr>
          <w:rFonts w:ascii="Arial" w:eastAsia="Times New Roman" w:hAnsi="Arial" w:cs="Arial"/>
          <w:kern w:val="0"/>
          <w:lang w:eastAsia="hr-HR"/>
          <w14:ligatures w14:val="none"/>
        </w:rPr>
        <w:t xml:space="preserve">ostvarena su u iznosu od 778,00 eura kod proračunskog korisnika SPOT za implementaciju i licencu programa </w:t>
      </w:r>
      <w:proofErr w:type="spellStart"/>
      <w:r w:rsidRPr="00785121">
        <w:rPr>
          <w:rFonts w:ascii="Arial" w:eastAsia="Times New Roman" w:hAnsi="Arial" w:cs="Arial"/>
          <w:kern w:val="0"/>
          <w:lang w:eastAsia="hr-HR"/>
          <w14:ligatures w14:val="none"/>
        </w:rPr>
        <w:t>Libusoft</w:t>
      </w:r>
      <w:proofErr w:type="spellEnd"/>
      <w:r w:rsidR="00785121" w:rsidRPr="00785121">
        <w:rPr>
          <w:rFonts w:ascii="Arial" w:eastAsia="Times New Roman" w:hAnsi="Arial" w:cs="Arial"/>
          <w:kern w:val="0"/>
          <w:lang w:eastAsia="hr-HR"/>
          <w14:ligatures w14:val="none"/>
        </w:rPr>
        <w:t xml:space="preserve">, dok u promatranom razdoblju prošle godine nisu ostvarena. </w:t>
      </w:r>
    </w:p>
    <w:p w14:paraId="7061A6A0" w14:textId="77777777" w:rsidR="00883B6B" w:rsidRPr="00883B6B" w:rsidRDefault="00883B6B" w:rsidP="00F60EC6">
      <w:pPr>
        <w:spacing w:after="0" w:line="278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</w:p>
    <w:bookmarkEnd w:id="0"/>
    <w:bookmarkEnd w:id="1"/>
    <w:p w14:paraId="6C5DBBCF" w14:textId="4CC75241" w:rsidR="006E4EE0" w:rsidRPr="00F93E1C" w:rsidRDefault="00143B52" w:rsidP="006E4EE0">
      <w:pPr>
        <w:shd w:val="clear" w:color="auto" w:fill="FFFFFF" w:themeFill="background1"/>
        <w:spacing w:after="0" w:line="278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Rashodi za nabavu plemenitih metala i ostalih pohranjenih vrijednosti </w:t>
      </w:r>
      <w:r w:rsidR="006E4EE0">
        <w:rPr>
          <w:rFonts w:ascii="Arial" w:hAnsi="Arial" w:cs="Arial"/>
        </w:rPr>
        <w:t xml:space="preserve">u promatranom razdoblju ove godine ostvareni su u iznosu od 80,00 eura, što je za </w:t>
      </w:r>
      <w:r w:rsidR="00E42DF5">
        <w:rPr>
          <w:rFonts w:ascii="Arial" w:hAnsi="Arial" w:cs="Arial"/>
        </w:rPr>
        <w:t>39,76% manje u odnosu na promatrano razdoblje prošle godine.</w:t>
      </w:r>
    </w:p>
    <w:p w14:paraId="72FF7234" w14:textId="33DB1D4F" w:rsidR="00932C52" w:rsidRPr="00F93E1C" w:rsidRDefault="00AC77D8" w:rsidP="00F60EC6">
      <w:pPr>
        <w:shd w:val="clear" w:color="auto" w:fill="FFFFFF" w:themeFill="background1"/>
        <w:spacing w:after="0" w:line="278" w:lineRule="auto"/>
        <w:jc w:val="both"/>
        <w:rPr>
          <w:rFonts w:ascii="Arial" w:hAnsi="Arial" w:cs="Arial"/>
        </w:rPr>
      </w:pPr>
      <w:r w:rsidRPr="00CF2BE1">
        <w:rPr>
          <w:rFonts w:ascii="Arial" w:hAnsi="Arial" w:cs="Arial"/>
          <w:b/>
          <w:bCs/>
          <w:i/>
          <w:iCs/>
        </w:rPr>
        <w:t>Plemeniti m</w:t>
      </w:r>
      <w:r w:rsidR="00767557" w:rsidRPr="00CF2BE1">
        <w:rPr>
          <w:rFonts w:ascii="Arial" w:hAnsi="Arial" w:cs="Arial"/>
          <w:b/>
          <w:bCs/>
          <w:i/>
          <w:iCs/>
        </w:rPr>
        <w:t>etali i ostale pohranjene vrijednosti</w:t>
      </w:r>
      <w:r w:rsidR="00767557">
        <w:rPr>
          <w:rFonts w:ascii="Arial" w:hAnsi="Arial" w:cs="Arial"/>
          <w:b/>
          <w:bCs/>
        </w:rPr>
        <w:t xml:space="preserve"> </w:t>
      </w:r>
      <w:r w:rsidR="00F93E1C">
        <w:rPr>
          <w:rFonts w:ascii="Arial" w:hAnsi="Arial" w:cs="Arial"/>
        </w:rPr>
        <w:t>u promatranom razdoblju ove godine ostvaren</w:t>
      </w:r>
      <w:r w:rsidR="003C23F0">
        <w:rPr>
          <w:rFonts w:ascii="Arial" w:hAnsi="Arial" w:cs="Arial"/>
        </w:rPr>
        <w:t>i</w:t>
      </w:r>
      <w:r w:rsidR="00F93E1C">
        <w:rPr>
          <w:rFonts w:ascii="Arial" w:hAnsi="Arial" w:cs="Arial"/>
        </w:rPr>
        <w:t xml:space="preserve"> su u iznosu od 80,00 eura, dok su  </w:t>
      </w:r>
      <w:r w:rsidR="003C23F0">
        <w:rPr>
          <w:rFonts w:ascii="Arial" w:hAnsi="Arial" w:cs="Arial"/>
        </w:rPr>
        <w:t xml:space="preserve">u </w:t>
      </w:r>
      <w:r w:rsidR="00F93E1C">
        <w:rPr>
          <w:rFonts w:ascii="Arial" w:hAnsi="Arial" w:cs="Arial"/>
        </w:rPr>
        <w:t>promatranom razdoblju prošle godine ostvaren</w:t>
      </w:r>
      <w:r w:rsidR="003C23F0">
        <w:rPr>
          <w:rFonts w:ascii="Arial" w:hAnsi="Arial" w:cs="Arial"/>
        </w:rPr>
        <w:t xml:space="preserve">i </w:t>
      </w:r>
      <w:r w:rsidR="0091699A">
        <w:rPr>
          <w:rFonts w:ascii="Arial" w:hAnsi="Arial" w:cs="Arial"/>
        </w:rPr>
        <w:t>u iznosu od 132,81 eura, što je smanjenje od 39,76%</w:t>
      </w:r>
      <w:r w:rsidR="00E42DF5">
        <w:rPr>
          <w:rFonts w:ascii="Arial" w:hAnsi="Arial" w:cs="Arial"/>
        </w:rPr>
        <w:t xml:space="preserve">, a odnose se na pohranjene </w:t>
      </w:r>
      <w:r w:rsidR="003C23F0">
        <w:rPr>
          <w:rFonts w:ascii="Arial" w:hAnsi="Arial" w:cs="Arial"/>
        </w:rPr>
        <w:t>knjige.</w:t>
      </w:r>
    </w:p>
    <w:p w14:paraId="686D8D3E" w14:textId="1B39ED16" w:rsidR="00932C52" w:rsidRPr="002542FA" w:rsidRDefault="002C525E" w:rsidP="00F60EC6">
      <w:pPr>
        <w:spacing w:line="278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  <w:r>
        <w:rPr>
          <w:rFonts w:ascii="Arial" w:eastAsia="Times New Roman" w:hAnsi="Arial" w:cs="Arial"/>
          <w:kern w:val="0"/>
          <w:lang w:eastAsia="hr-HR"/>
          <w14:ligatures w14:val="none"/>
        </w:rPr>
        <w:t>P</w:t>
      </w:r>
      <w:r w:rsidRPr="002C525E">
        <w:rPr>
          <w:rFonts w:ascii="Arial" w:eastAsia="Times New Roman" w:hAnsi="Arial" w:cs="Arial"/>
          <w:kern w:val="0"/>
          <w:lang w:eastAsia="hr-HR"/>
          <w14:ligatures w14:val="none"/>
        </w:rPr>
        <w:t>ohranjene knjige, umjetnička djela i slične vrijednosti smanjuj</w:t>
      </w:r>
      <w:r>
        <w:rPr>
          <w:rFonts w:ascii="Arial" w:eastAsia="Times New Roman" w:hAnsi="Arial" w:cs="Arial"/>
          <w:kern w:val="0"/>
          <w:lang w:eastAsia="hr-HR"/>
          <w14:ligatures w14:val="none"/>
        </w:rPr>
        <w:t>u</w:t>
      </w:r>
      <w:r w:rsidRPr="002C525E">
        <w:rPr>
          <w:rFonts w:ascii="Arial" w:eastAsia="Times New Roman" w:hAnsi="Arial" w:cs="Arial"/>
          <w:kern w:val="0"/>
          <w:lang w:eastAsia="hr-HR"/>
          <w14:ligatures w14:val="none"/>
        </w:rPr>
        <w:t xml:space="preserve"> se u iznosu od </w:t>
      </w:r>
      <w:r w:rsidR="00643A24">
        <w:rPr>
          <w:rFonts w:ascii="Arial" w:eastAsia="Times New Roman" w:hAnsi="Arial" w:cs="Arial"/>
          <w:kern w:val="0"/>
          <w:lang w:eastAsia="hr-HR"/>
          <w14:ligatures w14:val="none"/>
        </w:rPr>
        <w:t xml:space="preserve">52,81 </w:t>
      </w:r>
      <w:r w:rsidRPr="002C525E">
        <w:rPr>
          <w:rFonts w:ascii="Arial" w:eastAsia="Times New Roman" w:hAnsi="Arial" w:cs="Arial"/>
          <w:kern w:val="0"/>
          <w:lang w:eastAsia="hr-HR"/>
          <w14:ligatures w14:val="none"/>
        </w:rPr>
        <w:t>eura i iznos</w:t>
      </w:r>
      <w:r>
        <w:rPr>
          <w:rFonts w:ascii="Arial" w:eastAsia="Times New Roman" w:hAnsi="Arial" w:cs="Arial"/>
          <w:kern w:val="0"/>
          <w:lang w:eastAsia="hr-HR"/>
          <w14:ligatures w14:val="none"/>
        </w:rPr>
        <w:t>e</w:t>
      </w:r>
      <w:r w:rsidRPr="002C525E">
        <w:rPr>
          <w:rFonts w:ascii="Arial" w:eastAsia="Times New Roman" w:hAnsi="Arial" w:cs="Arial"/>
          <w:kern w:val="0"/>
          <w:lang w:eastAsia="hr-HR"/>
          <w14:ligatures w14:val="none"/>
        </w:rPr>
        <w:t xml:space="preserve"> 80,00 eura, a smanjenje se odnosi na manju donaciju muzejske građe ove godine kod proračunskog korisnika Gradski muzej.</w:t>
      </w:r>
    </w:p>
    <w:p w14:paraId="02E64282" w14:textId="62546A61" w:rsidR="003243F1" w:rsidRPr="003243F1" w:rsidRDefault="00AD4F91" w:rsidP="00F60EC6">
      <w:pPr>
        <w:spacing w:after="0" w:line="278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Rashodi za dodatna</w:t>
      </w:r>
      <w:r w:rsidR="003243F1">
        <w:rPr>
          <w:rFonts w:ascii="Arial" w:hAnsi="Arial" w:cs="Arial"/>
          <w:b/>
          <w:bCs/>
        </w:rPr>
        <w:t xml:space="preserve"> ulaganja na nefinancijskoj  imovini</w:t>
      </w:r>
      <w:r w:rsidR="003243F1">
        <w:rPr>
          <w:rFonts w:ascii="Arial" w:hAnsi="Arial" w:cs="Arial"/>
        </w:rPr>
        <w:t xml:space="preserve"> </w:t>
      </w:r>
      <w:r w:rsidR="00B6546E">
        <w:rPr>
          <w:rFonts w:ascii="Arial" w:hAnsi="Arial" w:cs="Arial"/>
        </w:rPr>
        <w:t>u promatranom razdoblju ove godine ostvareni su u iznosu od 2.276.930,53 eura, što je povećanje za 112,79% u odnosu na promatrano razdoblje prošle godine, kada su iznosili 1.070.048,78 eura.</w:t>
      </w:r>
    </w:p>
    <w:p w14:paraId="4E1A64B8" w14:textId="5691290C" w:rsidR="00B524BF" w:rsidRDefault="00DC5125" w:rsidP="00F60EC6">
      <w:pPr>
        <w:spacing w:after="0" w:line="278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2F572C">
        <w:rPr>
          <w:rFonts w:ascii="Arial" w:hAnsi="Arial" w:cs="Arial"/>
          <w:b/>
          <w:bCs/>
          <w:i/>
          <w:iCs/>
        </w:rPr>
        <w:t>Dodatna ulaganja na građevinskim objektima</w:t>
      </w:r>
      <w:r w:rsidRPr="00AB7E47">
        <w:rPr>
          <w:rFonts w:ascii="Arial" w:hAnsi="Arial" w:cs="Arial"/>
          <w:i/>
          <w:iCs/>
        </w:rPr>
        <w:t xml:space="preserve"> </w:t>
      </w:r>
      <w:r w:rsidR="0069014A" w:rsidRPr="00AB7E47">
        <w:rPr>
          <w:rFonts w:ascii="Arial" w:hAnsi="Arial" w:cs="Arial"/>
        </w:rPr>
        <w:t xml:space="preserve">ukupno </w:t>
      </w:r>
      <w:r w:rsidR="000E44B7" w:rsidRPr="00AB7E47">
        <w:rPr>
          <w:rFonts w:ascii="Arial" w:hAnsi="Arial" w:cs="Arial"/>
        </w:rPr>
        <w:t>su</w:t>
      </w:r>
      <w:r w:rsidR="0069014A" w:rsidRPr="00AB7E47">
        <w:rPr>
          <w:rFonts w:ascii="Arial" w:hAnsi="Arial" w:cs="Arial"/>
        </w:rPr>
        <w:t xml:space="preserve"> povećana za </w:t>
      </w:r>
      <w:r w:rsidR="002542FA">
        <w:rPr>
          <w:rFonts w:ascii="Arial" w:hAnsi="Arial" w:cs="Arial"/>
        </w:rPr>
        <w:t>12,21</w:t>
      </w:r>
      <w:r w:rsidR="0069014A" w:rsidRPr="00AB7E47">
        <w:rPr>
          <w:rFonts w:ascii="Arial" w:hAnsi="Arial" w:cs="Arial"/>
        </w:rPr>
        <w:t xml:space="preserve">% u iznosu </w:t>
      </w:r>
      <w:r w:rsidR="00B524BF">
        <w:rPr>
          <w:rFonts w:ascii="Arial" w:hAnsi="Arial" w:cs="Arial"/>
        </w:rPr>
        <w:t>od</w:t>
      </w:r>
      <w:r w:rsidR="00805E70" w:rsidRPr="00805E70">
        <w:rPr>
          <w:rFonts w:ascii="Arial" w:eastAsia="Times New Roman" w:hAnsi="Arial" w:cs="Arial"/>
          <w:kern w:val="0"/>
          <w:lang w:eastAsia="hr-HR"/>
          <w14:ligatures w14:val="none"/>
        </w:rPr>
        <w:t xml:space="preserve"> 1.200.694,25 eura u odnosu na promatrano razdoblje prošle godine i iznos</w:t>
      </w:r>
      <w:r w:rsidR="00B524BF">
        <w:rPr>
          <w:rFonts w:ascii="Arial" w:eastAsia="Times New Roman" w:hAnsi="Arial" w:cs="Arial"/>
          <w:kern w:val="0"/>
          <w:lang w:eastAsia="hr-HR"/>
          <w14:ligatures w14:val="none"/>
        </w:rPr>
        <w:t>e</w:t>
      </w:r>
      <w:r w:rsidR="00805E70" w:rsidRPr="00805E70">
        <w:rPr>
          <w:rFonts w:ascii="Arial" w:eastAsia="Times New Roman" w:hAnsi="Arial" w:cs="Arial"/>
          <w:kern w:val="0"/>
          <w:lang w:eastAsia="hr-HR"/>
          <w14:ligatures w14:val="none"/>
        </w:rPr>
        <w:t xml:space="preserve"> 2.270.743,03 eura </w:t>
      </w:r>
      <w:r w:rsidR="00805E70" w:rsidRPr="00805E70">
        <w:rPr>
          <w:rFonts w:ascii="Arial" w:eastAsia="Times New Roman" w:hAnsi="Arial" w:cs="Arial"/>
          <w:kern w:val="0"/>
          <w:lang w:eastAsia="hr-HR"/>
          <w14:ligatures w14:val="none"/>
        </w:rPr>
        <w:lastRenderedPageBreak/>
        <w:t>te se najvećim dijelom odnos</w:t>
      </w:r>
      <w:r w:rsidR="00B524BF">
        <w:rPr>
          <w:rFonts w:ascii="Arial" w:eastAsia="Times New Roman" w:hAnsi="Arial" w:cs="Arial"/>
          <w:kern w:val="0"/>
          <w:lang w:eastAsia="hr-HR"/>
          <w14:ligatures w14:val="none"/>
        </w:rPr>
        <w:t>e</w:t>
      </w:r>
      <w:r w:rsidR="00805E70" w:rsidRPr="00805E70">
        <w:rPr>
          <w:rFonts w:ascii="Arial" w:eastAsia="Times New Roman" w:hAnsi="Arial" w:cs="Arial"/>
          <w:kern w:val="0"/>
          <w:lang w:eastAsia="hr-HR"/>
          <w14:ligatures w14:val="none"/>
        </w:rPr>
        <w:t xml:space="preserve"> na</w:t>
      </w:r>
      <w:r w:rsidR="00C67B48">
        <w:rPr>
          <w:rFonts w:ascii="Arial" w:eastAsia="Times New Roman" w:hAnsi="Arial" w:cs="Arial"/>
          <w:kern w:val="0"/>
          <w:lang w:eastAsia="hr-HR"/>
          <w14:ligatures w14:val="none"/>
        </w:rPr>
        <w:t xml:space="preserve"> rekonstrukciju trgova,</w:t>
      </w:r>
      <w:r w:rsidR="00793EA3">
        <w:rPr>
          <w:rFonts w:ascii="Arial" w:eastAsia="Times New Roman" w:hAnsi="Arial" w:cs="Arial"/>
          <w:kern w:val="0"/>
          <w:lang w:eastAsia="hr-HR"/>
          <w14:ligatures w14:val="none"/>
        </w:rPr>
        <w:t xml:space="preserve"> </w:t>
      </w:r>
      <w:r w:rsidR="00805E70" w:rsidRPr="00805E70">
        <w:rPr>
          <w:rFonts w:ascii="Arial" w:eastAsia="Times New Roman" w:hAnsi="Arial" w:cs="Arial"/>
          <w:kern w:val="0"/>
          <w:lang w:eastAsia="hr-HR"/>
          <w14:ligatures w14:val="none"/>
        </w:rPr>
        <w:t>rekonstrukciju i modernizaciju nerazvrstanih cesta, rekonstrukciju pješačkih staza te energetsku obnovu javne zgrade na adresi Matije Gupca bb</w:t>
      </w:r>
      <w:r w:rsidR="00F94971">
        <w:rPr>
          <w:rFonts w:ascii="Arial" w:eastAsia="Times New Roman" w:hAnsi="Arial" w:cs="Arial"/>
          <w:kern w:val="0"/>
          <w:lang w:eastAsia="hr-HR"/>
          <w14:ligatures w14:val="none"/>
        </w:rPr>
        <w:t xml:space="preserve"> te </w:t>
      </w:r>
      <w:r w:rsidR="00805E70" w:rsidRPr="00805E70">
        <w:rPr>
          <w:rFonts w:ascii="Arial" w:eastAsia="Times New Roman" w:hAnsi="Arial" w:cs="Arial"/>
          <w:kern w:val="0"/>
          <w:lang w:eastAsia="hr-HR"/>
          <w14:ligatures w14:val="none"/>
        </w:rPr>
        <w:t>kod proračunskog korisnika Osnovna škola Vladimir Nazor za Energetsku obnovu škole u iznosu od 531.384,99 eura, kod proračunskog korisnika Gradska knjižnica i čitaonica za potrebe projekta Rekonstrukcija Gradske knjižnice i čitaonice za građevinske radove na dogradnji novog prostora Knjižnice u iznosu od 487.149,82 eura, kod proračunskog korisnika Osnovna škola Ivane Brlić Mažuranić u iznosu od 3.250,00 eura za rekonstrukciju igrališta te kod proračunskog korisnika Dječji vrtić Cvrčak u iznosu od 169.837,84 eura za radove na energetskoj obnovi Dječjeg vrtića Cvrčak  </w:t>
      </w:r>
      <w:r w:rsidR="005469EA">
        <w:rPr>
          <w:rFonts w:ascii="Arial" w:eastAsia="Times New Roman" w:hAnsi="Arial" w:cs="Arial"/>
          <w:kern w:val="0"/>
          <w:lang w:eastAsia="hr-HR"/>
          <w14:ligatures w14:val="none"/>
        </w:rPr>
        <w:t>(stari COOR).</w:t>
      </w:r>
      <w:r w:rsidR="00805E70" w:rsidRPr="00805E70">
        <w:rPr>
          <w:rFonts w:ascii="Arial" w:eastAsia="Times New Roman" w:hAnsi="Arial" w:cs="Arial"/>
          <w:kern w:val="0"/>
          <w:lang w:eastAsia="hr-HR"/>
          <w14:ligatures w14:val="none"/>
        </w:rPr>
        <w:t xml:space="preserve"> </w:t>
      </w:r>
    </w:p>
    <w:p w14:paraId="4C97B588" w14:textId="726142F6" w:rsidR="00432497" w:rsidRDefault="00805E70" w:rsidP="00F60EC6">
      <w:pPr>
        <w:spacing w:after="0" w:line="278" w:lineRule="auto"/>
        <w:jc w:val="both"/>
        <w:rPr>
          <w:rFonts w:ascii="Arial" w:hAnsi="Arial" w:cs="Arial"/>
        </w:rPr>
      </w:pPr>
      <w:r w:rsidRPr="00805E70">
        <w:rPr>
          <w:rFonts w:ascii="Arial" w:eastAsia="Times New Roman" w:hAnsi="Arial" w:cs="Arial"/>
          <w:kern w:val="0"/>
          <w:lang w:eastAsia="hr-HR"/>
          <w14:ligatures w14:val="none"/>
        </w:rPr>
        <w:t>U promatranom razdoblju prošle godine vrijednost dodatnih ulaganja na građevinskim objektima iznosi 1.070.048,78 eura te se najvećim dijelom odnosi na rekonstrukciju i modernizaciju nerazvrstanih cesta, rekonstrukciju pješačkih staza te energetsku obnovu javne zgrade na adresi Matije Gupca bb (Grad u iznosu od 1.034.727,68 eura) te kod proračunskog korisnika Osnovna škola Vladimir Nazor za stručni nadzor košarkaškog igrališta te postavljanja gumene podloge na košarkaško igralište u iznosu od 35.321,10 eura.</w:t>
      </w:r>
    </w:p>
    <w:p w14:paraId="4DA377FC" w14:textId="260CC23A" w:rsidR="00301C4E" w:rsidRDefault="00B140F3" w:rsidP="00EC71AA">
      <w:pPr>
        <w:spacing w:line="278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2F572C">
        <w:rPr>
          <w:rFonts w:ascii="Arial" w:eastAsia="Times New Roman" w:hAnsi="Arial" w:cs="Arial"/>
          <w:b/>
          <w:bCs/>
          <w:i/>
          <w:iCs/>
          <w:kern w:val="0"/>
          <w:lang w:eastAsia="hr-HR"/>
          <w14:ligatures w14:val="none"/>
        </w:rPr>
        <w:t>Dodatna ulaganja za ostalu nefinancijsku imovinu</w:t>
      </w:r>
      <w:r w:rsidRPr="00B140F3">
        <w:rPr>
          <w:rFonts w:ascii="Arial" w:eastAsia="Times New Roman" w:hAnsi="Arial" w:cs="Arial"/>
          <w:kern w:val="0"/>
          <w:lang w:eastAsia="hr-HR"/>
          <w14:ligatures w14:val="none"/>
        </w:rPr>
        <w:t xml:space="preserve"> u promatranom razdoblju prethodne godine nisu ostvaren</w:t>
      </w:r>
      <w:r w:rsidR="00301C4E">
        <w:rPr>
          <w:rFonts w:ascii="Arial" w:eastAsia="Times New Roman" w:hAnsi="Arial" w:cs="Arial"/>
          <w:kern w:val="0"/>
          <w:lang w:eastAsia="hr-HR"/>
          <w14:ligatures w14:val="none"/>
        </w:rPr>
        <w:t>a</w:t>
      </w:r>
      <w:r w:rsidRPr="00B140F3">
        <w:rPr>
          <w:rFonts w:ascii="Arial" w:eastAsia="Times New Roman" w:hAnsi="Arial" w:cs="Arial"/>
          <w:kern w:val="0"/>
          <w:lang w:eastAsia="hr-HR"/>
          <w14:ligatures w14:val="none"/>
        </w:rPr>
        <w:t>, dok su ove godine u promatranom razdoblju ostvaren</w:t>
      </w:r>
      <w:r w:rsidR="00301C4E">
        <w:rPr>
          <w:rFonts w:ascii="Arial" w:eastAsia="Times New Roman" w:hAnsi="Arial" w:cs="Arial"/>
          <w:kern w:val="0"/>
          <w:lang w:eastAsia="hr-HR"/>
          <w14:ligatures w14:val="none"/>
        </w:rPr>
        <w:t>a</w:t>
      </w:r>
      <w:r w:rsidRPr="00B140F3">
        <w:rPr>
          <w:rFonts w:ascii="Arial" w:eastAsia="Times New Roman" w:hAnsi="Arial" w:cs="Arial"/>
          <w:kern w:val="0"/>
          <w:lang w:eastAsia="hr-HR"/>
          <w14:ligatures w14:val="none"/>
        </w:rPr>
        <w:t xml:space="preserve"> u iznosu od 6.187,50 eura i odnose se na nadogradnju programa PIPGIS.</w:t>
      </w:r>
    </w:p>
    <w:p w14:paraId="1BA89A05" w14:textId="77777777" w:rsidR="00EC71AA" w:rsidRPr="00EC71AA" w:rsidRDefault="00EC71AA" w:rsidP="00EC71AA">
      <w:pPr>
        <w:spacing w:line="278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</w:p>
    <w:p w14:paraId="79221A32" w14:textId="698CCE90" w:rsidR="00350FEB" w:rsidRDefault="00C0150E" w:rsidP="00F60EC6">
      <w:pPr>
        <w:shd w:val="clear" w:color="auto" w:fill="FFFFFF" w:themeFill="background1"/>
        <w:spacing w:after="0" w:line="278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AB7E47">
        <w:rPr>
          <w:rFonts w:ascii="Arial" w:hAnsi="Arial" w:cs="Arial"/>
          <w:b/>
        </w:rPr>
        <w:t>PRIMICI OD FINANCIJSKE IMOVINE I ZADUŽIVANJA</w:t>
      </w:r>
      <w:r w:rsidR="00CC5293">
        <w:rPr>
          <w:rFonts w:ascii="Arial" w:hAnsi="Arial" w:cs="Arial"/>
        </w:rPr>
        <w:t xml:space="preserve"> </w:t>
      </w:r>
      <w:r w:rsidR="00FD353C" w:rsidRPr="00AB7E47">
        <w:rPr>
          <w:rFonts w:ascii="Arial" w:hAnsi="Arial" w:cs="Arial"/>
        </w:rPr>
        <w:t xml:space="preserve">planirani su u iznosu od </w:t>
      </w:r>
      <w:r w:rsidR="008C7BB2" w:rsidRPr="009442FD">
        <w:rPr>
          <w:rFonts w:ascii="Arial" w:hAnsi="Arial" w:cs="Arial"/>
        </w:rPr>
        <w:t>12.830.891,00</w:t>
      </w:r>
      <w:r w:rsidR="00620A9B" w:rsidRPr="009442FD">
        <w:rPr>
          <w:rFonts w:ascii="Arial" w:hAnsi="Arial" w:cs="Arial"/>
        </w:rPr>
        <w:t xml:space="preserve"> </w:t>
      </w:r>
      <w:r w:rsidR="00FD353C" w:rsidRPr="009442FD">
        <w:rPr>
          <w:rFonts w:ascii="Arial" w:hAnsi="Arial" w:cs="Arial"/>
        </w:rPr>
        <w:t xml:space="preserve">eura i u promatranom razdoblju </w:t>
      </w:r>
      <w:r w:rsidR="00C70558" w:rsidRPr="009442FD">
        <w:rPr>
          <w:rFonts w:ascii="Arial" w:hAnsi="Arial" w:cs="Arial"/>
        </w:rPr>
        <w:t>ove</w:t>
      </w:r>
      <w:r w:rsidR="009251E0" w:rsidRPr="009442FD">
        <w:rPr>
          <w:rFonts w:ascii="Arial" w:hAnsi="Arial" w:cs="Arial"/>
        </w:rPr>
        <w:t xml:space="preserve"> godine</w:t>
      </w:r>
      <w:r w:rsidR="00350FEB" w:rsidRPr="009442FD">
        <w:rPr>
          <w:rFonts w:ascii="Arial" w:hAnsi="Arial" w:cs="Arial"/>
        </w:rPr>
        <w:t xml:space="preserve"> </w:t>
      </w:r>
      <w:r w:rsidR="00FD353C" w:rsidRPr="009442FD">
        <w:rPr>
          <w:rFonts w:ascii="Arial" w:hAnsi="Arial" w:cs="Arial"/>
        </w:rPr>
        <w:t>realizirani</w:t>
      </w:r>
      <w:r w:rsidR="009442FD" w:rsidRPr="009442FD">
        <w:rPr>
          <w:rFonts w:ascii="Arial" w:hAnsi="Arial" w:cs="Arial"/>
        </w:rPr>
        <w:t xml:space="preserve"> </w:t>
      </w:r>
      <w:r w:rsidR="00EC71AA">
        <w:rPr>
          <w:rFonts w:ascii="Arial" w:hAnsi="Arial" w:cs="Arial"/>
        </w:rPr>
        <w:t xml:space="preserve">su </w:t>
      </w:r>
      <w:r w:rsidR="00350FEB" w:rsidRPr="009442FD">
        <w:rPr>
          <w:rFonts w:ascii="Arial" w:eastAsia="Times New Roman" w:hAnsi="Arial" w:cs="Arial"/>
          <w:kern w:val="0"/>
          <w:lang w:eastAsia="hr-HR"/>
          <w14:ligatures w14:val="none"/>
        </w:rPr>
        <w:t xml:space="preserve">u iznosu od 441.868,45 eura kod proračunskog korisnika Osnovna škola Vladimir Nazor, a odnosi se na primljeni dugoročni kredit od Privredne banke Zagreb za financiranje projekta </w:t>
      </w:r>
      <w:r w:rsidR="00EC71AA">
        <w:rPr>
          <w:rFonts w:ascii="Arial" w:eastAsia="Times New Roman" w:hAnsi="Arial" w:cs="Arial"/>
          <w:kern w:val="0"/>
          <w:lang w:eastAsia="hr-HR"/>
          <w14:ligatures w14:val="none"/>
        </w:rPr>
        <w:t>E</w:t>
      </w:r>
      <w:r w:rsidR="00350FEB" w:rsidRPr="009442FD">
        <w:rPr>
          <w:rFonts w:ascii="Arial" w:eastAsia="Times New Roman" w:hAnsi="Arial" w:cs="Arial"/>
          <w:kern w:val="0"/>
          <w:lang w:eastAsia="hr-HR"/>
          <w14:ligatures w14:val="none"/>
        </w:rPr>
        <w:t>nergetske obnove škole.</w:t>
      </w:r>
    </w:p>
    <w:p w14:paraId="0675D088" w14:textId="77777777" w:rsidR="00EC71AA" w:rsidRDefault="00EC71AA" w:rsidP="00F60EC6">
      <w:pPr>
        <w:shd w:val="clear" w:color="auto" w:fill="FFFFFF" w:themeFill="background1"/>
        <w:spacing w:after="0" w:line="278" w:lineRule="auto"/>
        <w:jc w:val="both"/>
        <w:rPr>
          <w:rFonts w:ascii="Arial" w:hAnsi="Arial" w:cs="Arial"/>
        </w:rPr>
      </w:pPr>
    </w:p>
    <w:p w14:paraId="48FAF894" w14:textId="77777777" w:rsidR="00B35763" w:rsidRPr="00AB7E47" w:rsidRDefault="00B35763" w:rsidP="00F60EC6">
      <w:pPr>
        <w:shd w:val="clear" w:color="auto" w:fill="FFFFFF" w:themeFill="background1"/>
        <w:spacing w:after="0" w:line="278" w:lineRule="auto"/>
        <w:jc w:val="both"/>
        <w:rPr>
          <w:rFonts w:ascii="Arial" w:hAnsi="Arial" w:cs="Arial"/>
        </w:rPr>
      </w:pPr>
    </w:p>
    <w:p w14:paraId="4584A1DA" w14:textId="5CF0FB55" w:rsidR="00EC71AA" w:rsidRDefault="00C0150E" w:rsidP="000B28D5">
      <w:pPr>
        <w:spacing w:after="0" w:line="278" w:lineRule="auto"/>
        <w:jc w:val="both"/>
        <w:rPr>
          <w:rFonts w:ascii="Arial" w:hAnsi="Arial" w:cs="Arial"/>
        </w:rPr>
      </w:pPr>
      <w:r w:rsidRPr="00AB7E47">
        <w:rPr>
          <w:rFonts w:ascii="Arial" w:hAnsi="Arial" w:cs="Arial"/>
          <w:b/>
        </w:rPr>
        <w:t>IZDACI ZA FINANCIJSKU IMOVINU I OTPLATE ZAJMOVA</w:t>
      </w:r>
      <w:r w:rsidRPr="00AB7E47">
        <w:rPr>
          <w:rFonts w:ascii="Arial" w:hAnsi="Arial" w:cs="Arial"/>
        </w:rPr>
        <w:t xml:space="preserve"> </w:t>
      </w:r>
      <w:r w:rsidR="00FD353C" w:rsidRPr="00AB7E47">
        <w:rPr>
          <w:rFonts w:ascii="Arial" w:hAnsi="Arial" w:cs="Arial"/>
        </w:rPr>
        <w:t xml:space="preserve">planirani su u iznosu od </w:t>
      </w:r>
      <w:r w:rsidR="008D2225" w:rsidRPr="00AB7E47">
        <w:rPr>
          <w:rFonts w:ascii="Arial" w:hAnsi="Arial" w:cs="Arial"/>
        </w:rPr>
        <w:t>672.757,00</w:t>
      </w:r>
      <w:r w:rsidR="00FD353C" w:rsidRPr="00AB7E47">
        <w:rPr>
          <w:rFonts w:ascii="Arial" w:hAnsi="Arial" w:cs="Arial"/>
        </w:rPr>
        <w:t xml:space="preserve"> eura, a u promatranom razdoblju ove godine ostvareni su u iznosu od </w:t>
      </w:r>
      <w:r w:rsidR="008D2225" w:rsidRPr="00AB7E47">
        <w:rPr>
          <w:rFonts w:ascii="Arial" w:hAnsi="Arial" w:cs="Arial"/>
        </w:rPr>
        <w:t>33</w:t>
      </w:r>
      <w:r w:rsidR="004607B1">
        <w:rPr>
          <w:rFonts w:ascii="Arial" w:hAnsi="Arial" w:cs="Arial"/>
        </w:rPr>
        <w:t xml:space="preserve">4.461,20 </w:t>
      </w:r>
      <w:r w:rsidR="00FD353C" w:rsidRPr="00AB7E47">
        <w:rPr>
          <w:rFonts w:ascii="Arial" w:hAnsi="Arial" w:cs="Arial"/>
        </w:rPr>
        <w:t>eura</w:t>
      </w:r>
      <w:r w:rsidR="003D2A49" w:rsidRPr="00AB7E47">
        <w:rPr>
          <w:rFonts w:ascii="Arial" w:hAnsi="Arial" w:cs="Arial"/>
        </w:rPr>
        <w:t>, a</w:t>
      </w:r>
      <w:r w:rsidR="00FD353C" w:rsidRPr="00AB7E47">
        <w:rPr>
          <w:rFonts w:ascii="Arial" w:hAnsi="Arial" w:cs="Arial"/>
        </w:rPr>
        <w:t xml:space="preserve"> odnos</w:t>
      </w:r>
      <w:r w:rsidR="006C34E0" w:rsidRPr="00AB7E47">
        <w:rPr>
          <w:rFonts w:ascii="Arial" w:hAnsi="Arial" w:cs="Arial"/>
        </w:rPr>
        <w:t>e</w:t>
      </w:r>
      <w:r w:rsidR="00FD353C" w:rsidRPr="00AB7E47">
        <w:rPr>
          <w:rFonts w:ascii="Arial" w:hAnsi="Arial" w:cs="Arial"/>
        </w:rPr>
        <w:t xml:space="preserve"> </w:t>
      </w:r>
      <w:r w:rsidR="003D2A49" w:rsidRPr="00AB7E47">
        <w:rPr>
          <w:rFonts w:ascii="Arial" w:hAnsi="Arial" w:cs="Arial"/>
        </w:rPr>
        <w:t xml:space="preserve">se </w:t>
      </w:r>
      <w:r w:rsidR="00FD353C" w:rsidRPr="00AB7E47">
        <w:rPr>
          <w:rFonts w:ascii="Arial" w:hAnsi="Arial" w:cs="Arial"/>
        </w:rPr>
        <w:t xml:space="preserve">na otplatu glavnice primljenih dugoročnih kredita kod Hrvatske Poštanske Banke </w:t>
      </w:r>
      <w:r w:rsidR="00B83EB9" w:rsidRPr="00AB7E47">
        <w:rPr>
          <w:rFonts w:ascii="Arial" w:hAnsi="Arial" w:cs="Arial"/>
        </w:rPr>
        <w:t xml:space="preserve">(Grad Virovitica) </w:t>
      </w:r>
      <w:r w:rsidR="00AC69B2" w:rsidRPr="00AB7E47">
        <w:rPr>
          <w:rFonts w:ascii="Arial" w:hAnsi="Arial" w:cs="Arial"/>
        </w:rPr>
        <w:t>17</w:t>
      </w:r>
      <w:r w:rsidR="00AC69B2">
        <w:rPr>
          <w:rFonts w:ascii="Arial" w:hAnsi="Arial" w:cs="Arial"/>
        </w:rPr>
        <w:t>4.323,66</w:t>
      </w:r>
      <w:r w:rsidR="00AC69B2" w:rsidRPr="00AB7E47">
        <w:rPr>
          <w:rFonts w:ascii="Arial" w:hAnsi="Arial" w:cs="Arial"/>
        </w:rPr>
        <w:t xml:space="preserve"> </w:t>
      </w:r>
      <w:r w:rsidR="00B83EB9" w:rsidRPr="00AB7E47">
        <w:rPr>
          <w:rFonts w:ascii="Arial" w:hAnsi="Arial" w:cs="Arial"/>
        </w:rPr>
        <w:t xml:space="preserve">eura </w:t>
      </w:r>
      <w:r w:rsidR="006C34E0" w:rsidRPr="00AB7E47">
        <w:rPr>
          <w:rFonts w:ascii="Arial" w:hAnsi="Arial" w:cs="Arial"/>
        </w:rPr>
        <w:t xml:space="preserve">te </w:t>
      </w:r>
      <w:r w:rsidR="00FD353C" w:rsidRPr="00AB7E47">
        <w:rPr>
          <w:rFonts w:ascii="Arial" w:hAnsi="Arial" w:cs="Arial"/>
        </w:rPr>
        <w:t>Hrvatske banke za obnovu i razvoj (Grad Virovitica)</w:t>
      </w:r>
      <w:r w:rsidR="00175261">
        <w:rPr>
          <w:rFonts w:ascii="Arial" w:hAnsi="Arial" w:cs="Arial"/>
        </w:rPr>
        <w:t xml:space="preserve"> </w:t>
      </w:r>
      <w:r w:rsidR="00AC69B2" w:rsidRPr="00AB7E47">
        <w:rPr>
          <w:rFonts w:ascii="Arial" w:hAnsi="Arial" w:cs="Arial"/>
        </w:rPr>
        <w:t xml:space="preserve">105.057,54 </w:t>
      </w:r>
      <w:r w:rsidR="00F43536" w:rsidRPr="00AB7E47">
        <w:rPr>
          <w:rFonts w:ascii="Arial" w:hAnsi="Arial" w:cs="Arial"/>
        </w:rPr>
        <w:t>eura i kod proračunskih korisnika Dječji vrtić Cvrčak u iznosu od 38.489,64 eura i Osnovne škole Ivane Brlić Mažuranić u iznosu od</w:t>
      </w:r>
      <w:r w:rsidR="00A6385E">
        <w:rPr>
          <w:rFonts w:ascii="Arial" w:hAnsi="Arial" w:cs="Arial"/>
        </w:rPr>
        <w:t xml:space="preserve"> </w:t>
      </w:r>
      <w:r w:rsidR="00F43536" w:rsidRPr="00AB7E47">
        <w:rPr>
          <w:rFonts w:ascii="Arial" w:hAnsi="Arial" w:cs="Arial"/>
        </w:rPr>
        <w:t>16.590,36 eura</w:t>
      </w:r>
      <w:r w:rsidR="00766C41">
        <w:rPr>
          <w:rFonts w:ascii="Arial" w:hAnsi="Arial" w:cs="Arial"/>
        </w:rPr>
        <w:t>.</w:t>
      </w:r>
      <w:r w:rsidR="006179F7">
        <w:rPr>
          <w:rFonts w:ascii="Arial" w:hAnsi="Arial" w:cs="Arial"/>
        </w:rPr>
        <w:t xml:space="preserve"> </w:t>
      </w:r>
    </w:p>
    <w:p w14:paraId="6AA8AE12" w14:textId="77777777" w:rsidR="000B28D5" w:rsidRPr="000B28D5" w:rsidRDefault="000B28D5" w:rsidP="000B28D5">
      <w:pPr>
        <w:spacing w:after="0" w:line="278" w:lineRule="auto"/>
        <w:jc w:val="both"/>
        <w:rPr>
          <w:rFonts w:ascii="Arial" w:hAnsi="Arial" w:cs="Arial"/>
        </w:rPr>
      </w:pPr>
    </w:p>
    <w:p w14:paraId="5C20FBC2" w14:textId="77777777" w:rsidR="00EC71AA" w:rsidRDefault="00EC71AA" w:rsidP="00F60EC6">
      <w:pPr>
        <w:shd w:val="clear" w:color="auto" w:fill="FFFFFF" w:themeFill="background1"/>
        <w:spacing w:after="0" w:line="278" w:lineRule="auto"/>
        <w:jc w:val="both"/>
        <w:rPr>
          <w:rFonts w:ascii="Arial" w:hAnsi="Arial" w:cs="Arial"/>
          <w:b/>
        </w:rPr>
      </w:pPr>
    </w:p>
    <w:p w14:paraId="28A38C2D" w14:textId="77777777" w:rsidR="00EC71AA" w:rsidRDefault="00EC71AA" w:rsidP="00F60EC6">
      <w:pPr>
        <w:shd w:val="clear" w:color="auto" w:fill="FFFFFF" w:themeFill="background1"/>
        <w:spacing w:after="0" w:line="278" w:lineRule="auto"/>
        <w:jc w:val="both"/>
        <w:rPr>
          <w:rFonts w:ascii="Arial" w:hAnsi="Arial" w:cs="Arial"/>
          <w:b/>
        </w:rPr>
      </w:pPr>
    </w:p>
    <w:p w14:paraId="7AC4F81C" w14:textId="430D1DB8" w:rsidR="004B0F0F" w:rsidRDefault="004B0F0F" w:rsidP="00F60EC6">
      <w:pPr>
        <w:pStyle w:val="Odlomakpopisa"/>
        <w:numPr>
          <w:ilvl w:val="1"/>
          <w:numId w:val="5"/>
        </w:numPr>
        <w:shd w:val="clear" w:color="auto" w:fill="FFFFFF" w:themeFill="background1"/>
        <w:spacing w:after="0" w:line="278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OBRAZLOŽENJE OSTVARENOG FINANCIJSKOG REZULTATA PRORAČUNA GRADA </w:t>
      </w:r>
      <w:r w:rsidR="006E1639">
        <w:rPr>
          <w:rFonts w:ascii="Arial" w:hAnsi="Arial" w:cs="Arial"/>
          <w:b/>
        </w:rPr>
        <w:t>VIROVITICE U PRVOM POLUGODIŠTU 2026. GODINE</w:t>
      </w:r>
    </w:p>
    <w:p w14:paraId="2FCDCD69" w14:textId="77777777" w:rsidR="004B0F0F" w:rsidRDefault="004B0F0F" w:rsidP="00F60EC6">
      <w:pPr>
        <w:shd w:val="clear" w:color="auto" w:fill="FFFFFF" w:themeFill="background1"/>
        <w:spacing w:after="0" w:line="278" w:lineRule="auto"/>
        <w:jc w:val="both"/>
        <w:rPr>
          <w:rFonts w:ascii="Arial" w:hAnsi="Arial" w:cs="Arial"/>
          <w:b/>
        </w:rPr>
      </w:pPr>
    </w:p>
    <w:p w14:paraId="1E682DCF" w14:textId="77777777" w:rsidR="004B0F0F" w:rsidRDefault="004B0F0F" w:rsidP="00F60EC6">
      <w:pPr>
        <w:shd w:val="clear" w:color="auto" w:fill="FFFFFF" w:themeFill="background1"/>
        <w:spacing w:after="0" w:line="278" w:lineRule="auto"/>
        <w:jc w:val="both"/>
        <w:rPr>
          <w:rFonts w:ascii="Arial" w:hAnsi="Arial" w:cs="Arial"/>
          <w:b/>
        </w:rPr>
      </w:pPr>
    </w:p>
    <w:p w14:paraId="6D8DADFB" w14:textId="208280CA" w:rsidR="0079149F" w:rsidRPr="00D76B6B" w:rsidRDefault="00C0150E" w:rsidP="00F60EC6">
      <w:pPr>
        <w:shd w:val="clear" w:color="auto" w:fill="FFFFFF" w:themeFill="background1"/>
        <w:spacing w:after="0" w:line="278" w:lineRule="auto"/>
        <w:jc w:val="both"/>
        <w:rPr>
          <w:rFonts w:ascii="Arial" w:hAnsi="Arial" w:cs="Arial"/>
          <w:b/>
        </w:rPr>
      </w:pPr>
      <w:r w:rsidRPr="006E1639">
        <w:rPr>
          <w:rFonts w:ascii="Arial" w:hAnsi="Arial" w:cs="Arial"/>
          <w:b/>
        </w:rPr>
        <w:t>REZULTAT POSLOVANJA</w:t>
      </w:r>
    </w:p>
    <w:p w14:paraId="463335DC" w14:textId="33418FFD" w:rsidR="00B818A6" w:rsidRPr="00AB7E47" w:rsidRDefault="00EB509B" w:rsidP="00F60EC6">
      <w:pPr>
        <w:shd w:val="clear" w:color="auto" w:fill="FFFFFF" w:themeFill="background1"/>
        <w:spacing w:after="0" w:line="278" w:lineRule="auto"/>
        <w:jc w:val="both"/>
        <w:rPr>
          <w:rFonts w:ascii="Arial" w:hAnsi="Arial" w:cs="Arial"/>
        </w:rPr>
      </w:pPr>
      <w:r w:rsidRPr="00AB7E47">
        <w:rPr>
          <w:rFonts w:ascii="Arial" w:hAnsi="Arial" w:cs="Arial"/>
        </w:rPr>
        <w:t>Na dan 30.06.2025. godine ostvaren je višak prihoda i primitaka raspoloživ u sljedećem razdoblju u iznosu od 231.828,98 eura</w:t>
      </w:r>
      <w:r w:rsidR="00D82785">
        <w:rPr>
          <w:rFonts w:ascii="Arial" w:hAnsi="Arial" w:cs="Arial"/>
        </w:rPr>
        <w:t xml:space="preserve">, dok je na dan 30.06.2026. godine </w:t>
      </w:r>
      <w:r w:rsidR="00143667">
        <w:rPr>
          <w:rFonts w:ascii="Arial" w:hAnsi="Arial" w:cs="Arial"/>
        </w:rPr>
        <w:t>o</w:t>
      </w:r>
      <w:r w:rsidR="00B818A6" w:rsidRPr="00AB7E47">
        <w:rPr>
          <w:rFonts w:ascii="Arial" w:hAnsi="Arial" w:cs="Arial"/>
        </w:rPr>
        <w:t xml:space="preserve">stvaren manjak </w:t>
      </w:r>
      <w:r w:rsidR="00B11C7B" w:rsidRPr="00AB7E47">
        <w:rPr>
          <w:rFonts w:ascii="Arial" w:hAnsi="Arial" w:cs="Arial"/>
        </w:rPr>
        <w:t xml:space="preserve">prihoda i primitaka </w:t>
      </w:r>
      <w:r w:rsidR="00C21240">
        <w:rPr>
          <w:rFonts w:ascii="Arial" w:hAnsi="Arial" w:cs="Arial"/>
        </w:rPr>
        <w:t xml:space="preserve">za pokriće </w:t>
      </w:r>
      <w:r w:rsidR="00D5652F" w:rsidRPr="00AB7E47">
        <w:rPr>
          <w:rFonts w:ascii="Arial" w:hAnsi="Arial" w:cs="Arial"/>
        </w:rPr>
        <w:t>u sljedećem razdoblju u iznosu od</w:t>
      </w:r>
      <w:r w:rsidR="00D5652F">
        <w:rPr>
          <w:rFonts w:ascii="Arial" w:hAnsi="Arial" w:cs="Arial"/>
        </w:rPr>
        <w:t xml:space="preserve"> 8.346.295,30 eura</w:t>
      </w:r>
      <w:r w:rsidR="006173BC">
        <w:rPr>
          <w:rFonts w:ascii="Arial" w:hAnsi="Arial" w:cs="Arial"/>
        </w:rPr>
        <w:t>.</w:t>
      </w:r>
    </w:p>
    <w:p w14:paraId="778C4182" w14:textId="02F13D9E" w:rsidR="003D4BA0" w:rsidRDefault="003A368B" w:rsidP="002C0D80">
      <w:pPr>
        <w:spacing w:after="0" w:line="278" w:lineRule="auto"/>
        <w:jc w:val="both"/>
        <w:rPr>
          <w:rFonts w:ascii="Arial" w:hAnsi="Arial" w:cs="Arial"/>
        </w:rPr>
      </w:pPr>
      <w:r w:rsidRPr="00506456">
        <w:rPr>
          <w:rFonts w:ascii="Arial" w:hAnsi="Arial" w:cs="Arial"/>
        </w:rPr>
        <w:t xml:space="preserve">Manjak prihoda i primitaka – preneseni iz 2025. godine za Grad iznosi 2.274.821,78 eura koji je u promatranom razdoblju ove godine korigiran za iznos 56.482,74 eura te sada iznosi </w:t>
      </w:r>
      <w:r w:rsidRPr="00506456">
        <w:rPr>
          <w:rFonts w:ascii="Arial" w:hAnsi="Arial" w:cs="Arial"/>
        </w:rPr>
        <w:lastRenderedPageBreak/>
        <w:t xml:space="preserve">2.331.304,52 eura, </w:t>
      </w:r>
      <w:r w:rsidR="00C86D2B">
        <w:rPr>
          <w:rFonts w:ascii="Arial" w:hAnsi="Arial" w:cs="Arial"/>
        </w:rPr>
        <w:t>a za proračunske korisnike</w:t>
      </w:r>
      <w:r w:rsidRPr="00506456">
        <w:rPr>
          <w:rFonts w:ascii="Arial" w:hAnsi="Arial" w:cs="Arial"/>
        </w:rPr>
        <w:t xml:space="preserve"> manjak prihoda i primitaka </w:t>
      </w:r>
      <w:r w:rsidR="00C86D2B">
        <w:rPr>
          <w:rFonts w:ascii="Arial" w:hAnsi="Arial" w:cs="Arial"/>
        </w:rPr>
        <w:t xml:space="preserve">iznosi </w:t>
      </w:r>
      <w:r w:rsidRPr="00506456">
        <w:rPr>
          <w:rFonts w:ascii="Arial" w:hAnsi="Arial" w:cs="Arial"/>
        </w:rPr>
        <w:t>2.331.389,68 eur</w:t>
      </w:r>
      <w:r w:rsidR="00C00D81">
        <w:rPr>
          <w:rFonts w:ascii="Arial" w:hAnsi="Arial" w:cs="Arial"/>
        </w:rPr>
        <w:t xml:space="preserve">a, što je </w:t>
      </w:r>
      <w:r w:rsidR="00793EA3">
        <w:rPr>
          <w:rFonts w:ascii="Arial" w:hAnsi="Arial" w:cs="Arial"/>
        </w:rPr>
        <w:t xml:space="preserve">konsolidirani </w:t>
      </w:r>
      <w:r w:rsidR="00C00D81">
        <w:rPr>
          <w:rFonts w:ascii="Arial" w:hAnsi="Arial" w:cs="Arial"/>
        </w:rPr>
        <w:t>manjak prihoda i primitaka</w:t>
      </w:r>
      <w:r w:rsidR="00446129">
        <w:rPr>
          <w:rFonts w:ascii="Arial" w:hAnsi="Arial" w:cs="Arial"/>
        </w:rPr>
        <w:t xml:space="preserve"> u iznosu od</w:t>
      </w:r>
      <w:r w:rsidRPr="00506456">
        <w:rPr>
          <w:rFonts w:ascii="Arial" w:hAnsi="Arial" w:cs="Arial"/>
        </w:rPr>
        <w:t xml:space="preserve"> 4.662.694,20 eura</w:t>
      </w:r>
      <w:r w:rsidR="002822C2">
        <w:rPr>
          <w:rFonts w:ascii="Arial" w:hAnsi="Arial" w:cs="Arial"/>
        </w:rPr>
        <w:t>.</w:t>
      </w:r>
      <w:r w:rsidR="00587163">
        <w:rPr>
          <w:rFonts w:ascii="Arial" w:hAnsi="Arial" w:cs="Arial"/>
        </w:rPr>
        <w:t xml:space="preserve"> </w:t>
      </w:r>
    </w:p>
    <w:p w14:paraId="6EB1DCC1" w14:textId="49AF7691" w:rsidR="00CD02A1" w:rsidRDefault="00F6217E" w:rsidP="002C0D80">
      <w:pPr>
        <w:spacing w:after="0" w:line="27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 </w:t>
      </w:r>
      <w:r w:rsidR="00ED1B0D">
        <w:rPr>
          <w:rFonts w:ascii="Arial" w:hAnsi="Arial" w:cs="Arial"/>
        </w:rPr>
        <w:t xml:space="preserve">promatranom razdoblju </w:t>
      </w:r>
      <w:r>
        <w:rPr>
          <w:rFonts w:ascii="Arial" w:hAnsi="Arial" w:cs="Arial"/>
        </w:rPr>
        <w:t>ove godine o</w:t>
      </w:r>
      <w:r w:rsidR="0023400B">
        <w:rPr>
          <w:rFonts w:ascii="Arial" w:hAnsi="Arial" w:cs="Arial"/>
        </w:rPr>
        <w:t>stvare</w:t>
      </w:r>
      <w:r>
        <w:rPr>
          <w:rFonts w:ascii="Arial" w:hAnsi="Arial" w:cs="Arial"/>
        </w:rPr>
        <w:t>n je</w:t>
      </w:r>
      <w:r w:rsidR="0023400B">
        <w:rPr>
          <w:rFonts w:ascii="Arial" w:hAnsi="Arial" w:cs="Arial"/>
        </w:rPr>
        <w:t xml:space="preserve"> </w:t>
      </w:r>
      <w:r w:rsidR="00546678">
        <w:rPr>
          <w:rFonts w:ascii="Arial" w:hAnsi="Arial" w:cs="Arial"/>
        </w:rPr>
        <w:t xml:space="preserve">konsolidirani </w:t>
      </w:r>
      <w:r w:rsidR="00356772">
        <w:rPr>
          <w:rFonts w:ascii="Arial" w:hAnsi="Arial" w:cs="Arial"/>
        </w:rPr>
        <w:t xml:space="preserve">manjak prihoda i primitaka za pokriće u sljedećem razdoblju </w:t>
      </w:r>
      <w:r w:rsidR="00ED1B0D">
        <w:rPr>
          <w:rFonts w:ascii="Arial" w:hAnsi="Arial" w:cs="Arial"/>
        </w:rPr>
        <w:t>u</w:t>
      </w:r>
      <w:r>
        <w:rPr>
          <w:rFonts w:ascii="Arial" w:hAnsi="Arial" w:cs="Arial"/>
        </w:rPr>
        <w:t xml:space="preserve"> iznosu od </w:t>
      </w:r>
      <w:r w:rsidRPr="00506456">
        <w:rPr>
          <w:rFonts w:ascii="Arial" w:hAnsi="Arial" w:cs="Arial"/>
        </w:rPr>
        <w:t>8.346.295,30 eura</w:t>
      </w:r>
      <w:r w:rsidR="00653E29">
        <w:rPr>
          <w:rFonts w:ascii="Arial" w:hAnsi="Arial" w:cs="Arial"/>
        </w:rPr>
        <w:t xml:space="preserve"> koji se sastoji od </w:t>
      </w:r>
      <w:r w:rsidR="003D31CD">
        <w:rPr>
          <w:rFonts w:ascii="Arial" w:hAnsi="Arial" w:cs="Arial"/>
        </w:rPr>
        <w:t>konsolidiranog</w:t>
      </w:r>
      <w:r w:rsidR="000F5206">
        <w:rPr>
          <w:rFonts w:ascii="Arial" w:hAnsi="Arial" w:cs="Arial"/>
        </w:rPr>
        <w:t xml:space="preserve"> tekućeg </w:t>
      </w:r>
      <w:r w:rsidR="00CD02A1">
        <w:rPr>
          <w:rFonts w:ascii="Arial" w:hAnsi="Arial" w:cs="Arial"/>
        </w:rPr>
        <w:t>m</w:t>
      </w:r>
      <w:r w:rsidR="003A368B" w:rsidRPr="00506456">
        <w:rPr>
          <w:rFonts w:ascii="Arial" w:hAnsi="Arial" w:cs="Arial"/>
        </w:rPr>
        <w:t>anj</w:t>
      </w:r>
      <w:r w:rsidR="00CD02A1">
        <w:rPr>
          <w:rFonts w:ascii="Arial" w:hAnsi="Arial" w:cs="Arial"/>
        </w:rPr>
        <w:t xml:space="preserve">ka </w:t>
      </w:r>
      <w:r w:rsidR="003A368B" w:rsidRPr="00506456">
        <w:rPr>
          <w:rFonts w:ascii="Arial" w:hAnsi="Arial" w:cs="Arial"/>
        </w:rPr>
        <w:t xml:space="preserve">prihoda i primitaka </w:t>
      </w:r>
      <w:r w:rsidR="000F5206">
        <w:rPr>
          <w:rFonts w:ascii="Arial" w:hAnsi="Arial" w:cs="Arial"/>
        </w:rPr>
        <w:t xml:space="preserve">za razdoblje od 01.01. - 30.06.2026. godine </w:t>
      </w:r>
      <w:r w:rsidR="003A368B" w:rsidRPr="00506456">
        <w:rPr>
          <w:rFonts w:ascii="Arial" w:hAnsi="Arial" w:cs="Arial"/>
        </w:rPr>
        <w:t>u iznosu od 3.683.601,</w:t>
      </w:r>
      <w:r w:rsidR="007322D0">
        <w:rPr>
          <w:rFonts w:ascii="Arial" w:hAnsi="Arial" w:cs="Arial"/>
        </w:rPr>
        <w:t>10</w:t>
      </w:r>
      <w:r w:rsidR="003A368B" w:rsidRPr="00506456">
        <w:rPr>
          <w:rFonts w:ascii="Arial" w:hAnsi="Arial" w:cs="Arial"/>
        </w:rPr>
        <w:t xml:space="preserve"> eura</w:t>
      </w:r>
      <w:r w:rsidR="007322D0">
        <w:rPr>
          <w:rFonts w:ascii="Arial" w:hAnsi="Arial" w:cs="Arial"/>
        </w:rPr>
        <w:t xml:space="preserve"> te </w:t>
      </w:r>
      <w:r w:rsidR="00F347F9">
        <w:rPr>
          <w:rFonts w:ascii="Arial" w:hAnsi="Arial" w:cs="Arial"/>
        </w:rPr>
        <w:t xml:space="preserve">konsolidiranog </w:t>
      </w:r>
      <w:r w:rsidR="007322D0">
        <w:rPr>
          <w:rFonts w:ascii="Arial" w:hAnsi="Arial" w:cs="Arial"/>
        </w:rPr>
        <w:t>prenesenog manjka prihoda i primitaka</w:t>
      </w:r>
      <w:r w:rsidR="00AB35CE">
        <w:rPr>
          <w:rFonts w:ascii="Arial" w:hAnsi="Arial" w:cs="Arial"/>
        </w:rPr>
        <w:t xml:space="preserve"> </w:t>
      </w:r>
      <w:r w:rsidR="00F85903">
        <w:rPr>
          <w:rFonts w:ascii="Arial" w:hAnsi="Arial" w:cs="Arial"/>
        </w:rPr>
        <w:t xml:space="preserve">iz 2025. godine </w:t>
      </w:r>
      <w:r w:rsidR="00AB35CE">
        <w:rPr>
          <w:rFonts w:ascii="Arial" w:hAnsi="Arial" w:cs="Arial"/>
        </w:rPr>
        <w:t xml:space="preserve">u iznosu od </w:t>
      </w:r>
      <w:r w:rsidR="00AB35CE" w:rsidRPr="00506456">
        <w:rPr>
          <w:rFonts w:ascii="Arial" w:hAnsi="Arial" w:cs="Arial"/>
        </w:rPr>
        <w:t>4.662.694,20 eura</w:t>
      </w:r>
      <w:r w:rsidR="00AB35CE">
        <w:rPr>
          <w:rFonts w:ascii="Arial" w:hAnsi="Arial" w:cs="Arial"/>
        </w:rPr>
        <w:t>.</w:t>
      </w:r>
    </w:p>
    <w:p w14:paraId="4BD6C7F5" w14:textId="48AE4C0E" w:rsidR="00FD4EBC" w:rsidRDefault="003A6C33" w:rsidP="002C0D80">
      <w:pPr>
        <w:spacing w:after="0" w:line="27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Raspored </w:t>
      </w:r>
      <w:r w:rsidR="00CD02A1">
        <w:rPr>
          <w:rFonts w:ascii="Arial" w:hAnsi="Arial" w:cs="Arial"/>
        </w:rPr>
        <w:t xml:space="preserve">konsolidiranog </w:t>
      </w:r>
      <w:r w:rsidR="000F081F">
        <w:rPr>
          <w:rFonts w:ascii="Arial" w:hAnsi="Arial" w:cs="Arial"/>
        </w:rPr>
        <w:t xml:space="preserve">manjka prihoda i primitaka za pokriće u sljedećem razdoblju prikazan je u sljedećoj </w:t>
      </w:r>
      <w:r w:rsidR="00C9759B">
        <w:rPr>
          <w:rFonts w:ascii="Arial" w:hAnsi="Arial" w:cs="Arial"/>
        </w:rPr>
        <w:t xml:space="preserve">tablici: </w:t>
      </w:r>
    </w:p>
    <w:p w14:paraId="4678F10E" w14:textId="77777777" w:rsidR="002C0D80" w:rsidRPr="00C744AE" w:rsidRDefault="002C0D80" w:rsidP="002C0D80">
      <w:pPr>
        <w:spacing w:after="0" w:line="278" w:lineRule="auto"/>
        <w:jc w:val="both"/>
        <w:rPr>
          <w:rFonts w:ascii="Arial" w:hAnsi="Arial" w:cs="Arial"/>
        </w:rPr>
      </w:pPr>
    </w:p>
    <w:tbl>
      <w:tblPr>
        <w:tblW w:w="6951" w:type="dxa"/>
        <w:tblLook w:val="04A0" w:firstRow="1" w:lastRow="0" w:firstColumn="1" w:lastColumn="0" w:noHBand="0" w:noVBand="1"/>
      </w:tblPr>
      <w:tblGrid>
        <w:gridCol w:w="4531"/>
        <w:gridCol w:w="2420"/>
      </w:tblGrid>
      <w:tr w:rsidR="00F85903" w:rsidRPr="00C744AE" w14:paraId="67C5A9D9" w14:textId="77777777" w:rsidTr="00F85903">
        <w:trPr>
          <w:trHeight w:val="79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0D80B" w14:textId="77777777" w:rsidR="00F85903" w:rsidRPr="00C744AE" w:rsidRDefault="00F85903" w:rsidP="00F60EC6">
            <w:pPr>
              <w:spacing w:after="0" w:line="278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744AE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hr-HR"/>
                <w14:ligatures w14:val="none"/>
              </w:rPr>
              <w:t>PRORAČUNSKI KORISNIK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30C95" w14:textId="77777777" w:rsidR="00F85903" w:rsidRPr="00C744AE" w:rsidRDefault="00F85903" w:rsidP="00F60EC6">
            <w:pPr>
              <w:spacing w:after="0" w:line="278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744AE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hr-HR"/>
                <w14:ligatures w14:val="none"/>
              </w:rPr>
              <w:t>Višak/manjak</w:t>
            </w:r>
          </w:p>
          <w:p w14:paraId="483D03C0" w14:textId="25767E6E" w:rsidR="00F85903" w:rsidRPr="00C744AE" w:rsidRDefault="00F85903" w:rsidP="00F60EC6">
            <w:pPr>
              <w:spacing w:after="0" w:line="278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744AE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hr-HR"/>
                <w14:ligatures w14:val="none"/>
              </w:rPr>
              <w:t>na dan 30.06.2026.</w:t>
            </w:r>
          </w:p>
        </w:tc>
      </w:tr>
      <w:tr w:rsidR="00C744AE" w:rsidRPr="00C744AE" w14:paraId="6727F2BB" w14:textId="77777777" w:rsidTr="00F85903">
        <w:trPr>
          <w:trHeight w:val="30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61C3F" w14:textId="0736A3C1" w:rsidR="00C744AE" w:rsidRPr="00C744AE" w:rsidRDefault="00C744AE" w:rsidP="00F60EC6">
            <w:pPr>
              <w:spacing w:after="0" w:line="278" w:lineRule="auto"/>
              <w:rPr>
                <w:rFonts w:ascii="Arial" w:eastAsia="Times New Roman" w:hAnsi="Arial" w:cs="Arial"/>
                <w:b/>
                <w:bCs/>
                <w:kern w:val="0"/>
                <w:lang w:eastAsia="hr-HR"/>
                <w14:ligatures w14:val="none"/>
              </w:rPr>
            </w:pPr>
            <w:r w:rsidRPr="00C744AE">
              <w:rPr>
                <w:rFonts w:ascii="Arial" w:eastAsia="Times New Roman" w:hAnsi="Arial" w:cs="Arial"/>
                <w:b/>
                <w:bCs/>
                <w:kern w:val="0"/>
                <w:lang w:eastAsia="hr-HR"/>
                <w14:ligatures w14:val="none"/>
              </w:rPr>
              <w:t>GRAD</w:t>
            </w:r>
            <w:r w:rsidR="009D0BD3">
              <w:rPr>
                <w:rFonts w:ascii="Arial" w:eastAsia="Times New Roman" w:hAnsi="Arial" w:cs="Arial"/>
                <w:b/>
                <w:bCs/>
                <w:kern w:val="0"/>
                <w:lang w:eastAsia="hr-HR"/>
                <w14:ligatures w14:val="none"/>
              </w:rPr>
              <w:t xml:space="preserve"> VIROVITICA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674B3" w14:textId="77777777" w:rsidR="00C744AE" w:rsidRPr="00C744AE" w:rsidRDefault="00C744AE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744AE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hr-HR"/>
                <w14:ligatures w14:val="none"/>
              </w:rPr>
              <w:t>-5.976.144,02</w:t>
            </w:r>
          </w:p>
        </w:tc>
      </w:tr>
      <w:tr w:rsidR="00C744AE" w:rsidRPr="00C744AE" w14:paraId="451FC57B" w14:textId="77777777" w:rsidTr="00203832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7EBF2" w14:textId="1D160A85" w:rsidR="00C744AE" w:rsidRPr="00C744AE" w:rsidRDefault="00D76B6B" w:rsidP="00F60EC6">
            <w:pPr>
              <w:spacing w:after="0" w:line="278" w:lineRule="auto"/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  <w:t xml:space="preserve">DJEČJI </w:t>
            </w:r>
            <w:r w:rsidR="00C744AE" w:rsidRPr="00C744AE"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  <w:t>VRTIĆ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  <w:t xml:space="preserve"> CVRČAK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347A2" w14:textId="77777777" w:rsidR="00C744AE" w:rsidRPr="00C744AE" w:rsidRDefault="00C744AE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</w:pPr>
            <w:r w:rsidRPr="00C744AE"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  <w:t>-318.213,65</w:t>
            </w:r>
          </w:p>
        </w:tc>
      </w:tr>
      <w:tr w:rsidR="00C744AE" w:rsidRPr="00C744AE" w14:paraId="5B3B533A" w14:textId="77777777" w:rsidTr="00203832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7CFEE" w14:textId="5AEA858B" w:rsidR="00C744AE" w:rsidRPr="00C744AE" w:rsidRDefault="00D76B6B" w:rsidP="00F60EC6">
            <w:pPr>
              <w:spacing w:after="0" w:line="278" w:lineRule="auto"/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  <w:t xml:space="preserve">GRADSKI </w:t>
            </w:r>
            <w:r w:rsidR="00C744AE" w:rsidRPr="00C744AE"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  <w:t>MUZEJ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0CBE8" w14:textId="77777777" w:rsidR="00C744AE" w:rsidRPr="00C744AE" w:rsidRDefault="00C744AE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</w:pPr>
            <w:r w:rsidRPr="00C744AE"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  <w:t>-3.368,82</w:t>
            </w:r>
          </w:p>
        </w:tc>
      </w:tr>
      <w:tr w:rsidR="00C744AE" w:rsidRPr="00C744AE" w14:paraId="0049EA72" w14:textId="77777777" w:rsidTr="00203832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4D102" w14:textId="47AB994A" w:rsidR="00C744AE" w:rsidRPr="00C744AE" w:rsidRDefault="00D76B6B" w:rsidP="00F60EC6">
            <w:pPr>
              <w:spacing w:after="0" w:line="278" w:lineRule="auto"/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  <w:t xml:space="preserve">GRADSKO </w:t>
            </w:r>
            <w:r w:rsidR="00C744AE" w:rsidRPr="00C744AE"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  <w:t>KAZALIŠTE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2F3A6" w14:textId="77777777" w:rsidR="00C744AE" w:rsidRPr="00C744AE" w:rsidRDefault="00C744AE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</w:pPr>
            <w:r w:rsidRPr="00C744AE"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  <w:t>-155.905,96</w:t>
            </w:r>
          </w:p>
        </w:tc>
      </w:tr>
      <w:tr w:rsidR="00C744AE" w:rsidRPr="00C744AE" w14:paraId="6EB04A45" w14:textId="77777777" w:rsidTr="00203832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3C14D" w14:textId="0DE862CF" w:rsidR="00C744AE" w:rsidRPr="00C744AE" w:rsidRDefault="00D76B6B" w:rsidP="00F60EC6">
            <w:pPr>
              <w:spacing w:after="0" w:line="278" w:lineRule="auto"/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  <w:t xml:space="preserve">GRADSKA </w:t>
            </w:r>
            <w:r w:rsidR="00C744AE" w:rsidRPr="00C744AE"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  <w:t>KNJIŽNICA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  <w:t xml:space="preserve"> I ČITAONICA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B6F0E" w14:textId="77777777" w:rsidR="00C744AE" w:rsidRPr="00C744AE" w:rsidRDefault="00C744AE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</w:pPr>
            <w:r w:rsidRPr="00C744AE"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  <w:t>-357.394,08</w:t>
            </w:r>
          </w:p>
        </w:tc>
      </w:tr>
      <w:tr w:rsidR="00C744AE" w:rsidRPr="00C744AE" w14:paraId="33E0ED11" w14:textId="77777777" w:rsidTr="00203832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E1F44" w14:textId="51B6A106" w:rsidR="00C744AE" w:rsidRPr="00C744AE" w:rsidRDefault="00C744AE" w:rsidP="00F60EC6">
            <w:pPr>
              <w:spacing w:after="0" w:line="278" w:lineRule="auto"/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</w:pPr>
            <w:r w:rsidRPr="00C744AE"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  <w:t>O</w:t>
            </w:r>
            <w:r w:rsidR="00D76B6B"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  <w:t>SNOVNA ŠKOLA IVANE BRLIĆ MAŽURANIĆ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26A9E" w14:textId="77777777" w:rsidR="00C744AE" w:rsidRPr="00C744AE" w:rsidRDefault="00C744AE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</w:pPr>
            <w:r w:rsidRPr="00C744AE"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  <w:t>-235.322,63</w:t>
            </w:r>
          </w:p>
        </w:tc>
      </w:tr>
      <w:tr w:rsidR="00C744AE" w:rsidRPr="00C744AE" w14:paraId="49FB458D" w14:textId="77777777" w:rsidTr="00203832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36B75" w14:textId="497183C4" w:rsidR="00C744AE" w:rsidRPr="00C744AE" w:rsidRDefault="00D76B6B" w:rsidP="00F60EC6">
            <w:pPr>
              <w:spacing w:after="0" w:line="278" w:lineRule="auto"/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  <w:t>OSNOVNA ŠKOLA VLADIMIR NAZOR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E4FE1" w14:textId="77777777" w:rsidR="00C744AE" w:rsidRPr="00C744AE" w:rsidRDefault="00C744AE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</w:pPr>
            <w:r w:rsidRPr="00C744AE"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  <w:t>-912.708,49</w:t>
            </w:r>
          </w:p>
        </w:tc>
      </w:tr>
      <w:tr w:rsidR="00C744AE" w:rsidRPr="00C744AE" w14:paraId="36854521" w14:textId="77777777" w:rsidTr="00203832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811C2" w14:textId="35D802E1" w:rsidR="00C744AE" w:rsidRPr="00C744AE" w:rsidRDefault="00C744AE" w:rsidP="00F60EC6">
            <w:pPr>
              <w:spacing w:after="0" w:line="278" w:lineRule="auto"/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</w:pPr>
            <w:r w:rsidRPr="00C744AE"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  <w:t>GLAZBENA ŠKOLA</w:t>
            </w:r>
            <w:r w:rsidR="00D76B6B"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  <w:t xml:space="preserve"> JAN VLAŠIMSKY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E09A9" w14:textId="77777777" w:rsidR="00C744AE" w:rsidRPr="00C744AE" w:rsidRDefault="00C744AE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</w:pPr>
            <w:r w:rsidRPr="00C744AE"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  <w:t>-119.583,67</w:t>
            </w:r>
          </w:p>
        </w:tc>
      </w:tr>
      <w:tr w:rsidR="00C744AE" w:rsidRPr="00C744AE" w14:paraId="5E06BCB5" w14:textId="77777777" w:rsidTr="00203832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9C753" w14:textId="5372534E" w:rsidR="00C744AE" w:rsidRPr="00C744AE" w:rsidRDefault="00D76B6B" w:rsidP="00F60EC6">
            <w:pPr>
              <w:spacing w:after="0" w:line="278" w:lineRule="auto"/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  <w:t>CENTAR ZA ODGOJ, OBRAZOVANJE I REHABILITACIJU DR. TEREZIJA SALAJ RAKIĆ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087CE" w14:textId="77777777" w:rsidR="00C744AE" w:rsidRPr="00C744AE" w:rsidRDefault="00C744AE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</w:pPr>
            <w:r w:rsidRPr="00C744AE"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  <w:t>-207.892,00</w:t>
            </w:r>
          </w:p>
        </w:tc>
      </w:tr>
      <w:tr w:rsidR="00C744AE" w:rsidRPr="00C744AE" w14:paraId="260C1320" w14:textId="77777777" w:rsidTr="00203832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2418C" w14:textId="4BEF0929" w:rsidR="00C744AE" w:rsidRPr="00C744AE" w:rsidRDefault="00C744AE" w:rsidP="00F60EC6">
            <w:pPr>
              <w:spacing w:after="0" w:line="278" w:lineRule="auto"/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</w:pPr>
            <w:r w:rsidRPr="00C744AE"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  <w:t>J</w:t>
            </w:r>
            <w:r w:rsidR="00D76B6B"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  <w:t>AVNA VATROGASNA POSTROJBA</w:t>
            </w:r>
            <w:r w:rsidR="00921282"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  <w:t xml:space="preserve"> GRADA VIROVITICE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970DF" w14:textId="77777777" w:rsidR="00C744AE" w:rsidRPr="00C744AE" w:rsidRDefault="00C744AE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</w:pPr>
            <w:r w:rsidRPr="00C744AE"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  <w:t>-23.642,05</w:t>
            </w:r>
          </w:p>
        </w:tc>
      </w:tr>
      <w:tr w:rsidR="00C744AE" w:rsidRPr="00C744AE" w14:paraId="16164FAB" w14:textId="77777777" w:rsidTr="00203832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66CB2" w14:textId="609FC494" w:rsidR="00C744AE" w:rsidRPr="00C744AE" w:rsidRDefault="00921282" w:rsidP="00F60EC6">
            <w:pPr>
              <w:spacing w:after="0" w:line="278" w:lineRule="auto"/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  <w:t xml:space="preserve">RAZVOJNA AGENCIJA </w:t>
            </w:r>
            <w:r w:rsidR="00C744AE" w:rsidRPr="00C744AE"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  <w:t>VTA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4B9BE" w14:textId="77777777" w:rsidR="00C744AE" w:rsidRPr="00C744AE" w:rsidRDefault="00C744AE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</w:pPr>
            <w:r w:rsidRPr="00C744AE"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  <w:t>-56.564,36</w:t>
            </w:r>
          </w:p>
        </w:tc>
      </w:tr>
      <w:tr w:rsidR="00C744AE" w:rsidRPr="00C744AE" w14:paraId="0E0FCF1B" w14:textId="77777777" w:rsidTr="00203832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B1BF3" w14:textId="1FFD6193" w:rsidR="00C744AE" w:rsidRPr="00C744AE" w:rsidRDefault="00921282" w:rsidP="00F60EC6">
            <w:pPr>
              <w:spacing w:after="0" w:line="278" w:lineRule="auto"/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  <w:t xml:space="preserve">JAVNA USTANOVA ZA RAZVOJ TURIZMA I SPORTA </w:t>
            </w:r>
            <w:r w:rsidR="00034CB9"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  <w:t xml:space="preserve">- </w:t>
            </w:r>
            <w:r w:rsidR="00C744AE" w:rsidRPr="00C744AE"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  <w:t xml:space="preserve">SPOT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  <w:t>VIROVITICA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C33E5" w14:textId="77777777" w:rsidR="00C744AE" w:rsidRPr="00C744AE" w:rsidRDefault="00C744AE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</w:pPr>
            <w:r w:rsidRPr="00C744AE"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  <w:t>20.444,43</w:t>
            </w:r>
          </w:p>
        </w:tc>
      </w:tr>
      <w:tr w:rsidR="00C744AE" w:rsidRPr="00C744AE" w14:paraId="6A19EE51" w14:textId="77777777" w:rsidTr="00203832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8FC7A" w14:textId="3ADDC827" w:rsidR="00C744AE" w:rsidRPr="00C744AE" w:rsidRDefault="00C744AE" w:rsidP="00F60EC6">
            <w:pPr>
              <w:spacing w:after="0" w:line="278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744AE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hr-HR"/>
                <w14:ligatures w14:val="none"/>
              </w:rPr>
              <w:t>UKUPNO P</w:t>
            </w:r>
            <w:r w:rsidR="00921282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hr-HR"/>
                <w14:ligatures w14:val="none"/>
              </w:rPr>
              <w:t>RORAČUNSKI KORISNICI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A9A9B" w14:textId="77777777" w:rsidR="00C744AE" w:rsidRPr="00C744AE" w:rsidRDefault="00C744AE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744AE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hr-HR"/>
                <w14:ligatures w14:val="none"/>
              </w:rPr>
              <w:t>-2.370.151,28</w:t>
            </w:r>
          </w:p>
        </w:tc>
      </w:tr>
      <w:tr w:rsidR="00C744AE" w:rsidRPr="00C744AE" w14:paraId="7E0369EF" w14:textId="77777777" w:rsidTr="00203832">
        <w:trPr>
          <w:trHeight w:val="855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D89A99" w14:textId="77777777" w:rsidR="00C744AE" w:rsidRPr="00C744AE" w:rsidRDefault="00C744AE" w:rsidP="00F60EC6">
            <w:pPr>
              <w:spacing w:after="0" w:line="278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744AE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hr-HR"/>
                <w14:ligatures w14:val="none"/>
              </w:rPr>
              <w:t>UKUPNO GRAD + PRORAČUNSKI KORISNICI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FE57B" w14:textId="77777777" w:rsidR="00C744AE" w:rsidRPr="00C744AE" w:rsidRDefault="00C744AE" w:rsidP="00F60EC6">
            <w:pPr>
              <w:spacing w:after="0" w:line="278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C744AE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hr-HR"/>
                <w14:ligatures w14:val="none"/>
              </w:rPr>
              <w:t>-8.346.295,30</w:t>
            </w:r>
          </w:p>
        </w:tc>
      </w:tr>
    </w:tbl>
    <w:p w14:paraId="70129CFF" w14:textId="77777777" w:rsidR="00FD4EBC" w:rsidRDefault="00FD4EBC" w:rsidP="00F60EC6">
      <w:pPr>
        <w:tabs>
          <w:tab w:val="left" w:pos="2475"/>
        </w:tabs>
        <w:spacing w:line="278" w:lineRule="auto"/>
        <w:jc w:val="both"/>
        <w:rPr>
          <w:noProof/>
        </w:rPr>
      </w:pPr>
    </w:p>
    <w:p w14:paraId="3B868289" w14:textId="77777777" w:rsidR="00A84323" w:rsidRPr="00AB7E47" w:rsidRDefault="00A84323" w:rsidP="00F60EC6">
      <w:pPr>
        <w:tabs>
          <w:tab w:val="left" w:pos="2475"/>
        </w:tabs>
        <w:spacing w:line="278" w:lineRule="auto"/>
        <w:jc w:val="both"/>
        <w:rPr>
          <w:rFonts w:ascii="Arial" w:hAnsi="Arial" w:cs="Arial"/>
        </w:rPr>
      </w:pPr>
    </w:p>
    <w:p w14:paraId="453766C1" w14:textId="224115B9" w:rsidR="00B32EB0" w:rsidRPr="0083116F" w:rsidRDefault="00B32EB0" w:rsidP="00F60EC6">
      <w:pPr>
        <w:pStyle w:val="Odlomakpopisa"/>
        <w:numPr>
          <w:ilvl w:val="1"/>
          <w:numId w:val="5"/>
        </w:numPr>
        <w:spacing w:line="278" w:lineRule="auto"/>
        <w:jc w:val="both"/>
        <w:rPr>
          <w:rFonts w:ascii="Arial" w:eastAsia="Aptos" w:hAnsi="Arial" w:cs="Arial"/>
          <w:b/>
          <w:bCs/>
        </w:rPr>
      </w:pPr>
      <w:r w:rsidRPr="00D9495A">
        <w:rPr>
          <w:rFonts w:ascii="Arial" w:eastAsia="Aptos" w:hAnsi="Arial" w:cs="Arial"/>
          <w:b/>
          <w:bCs/>
        </w:rPr>
        <w:t xml:space="preserve">STANJE NOVČANIH SREDSTAVA NA RAČUNIMA PRORAČUNA I PRORAČUNSKIH KORISNIKA NA </w:t>
      </w:r>
      <w:r w:rsidR="00456D6D" w:rsidRPr="00D9495A">
        <w:rPr>
          <w:rFonts w:ascii="Arial" w:eastAsia="Aptos" w:hAnsi="Arial" w:cs="Arial"/>
          <w:b/>
          <w:bCs/>
        </w:rPr>
        <w:t>DAN 30.06.202</w:t>
      </w:r>
      <w:r w:rsidR="00E1315B" w:rsidRPr="00D9495A">
        <w:rPr>
          <w:rFonts w:ascii="Arial" w:eastAsia="Aptos" w:hAnsi="Arial" w:cs="Arial"/>
          <w:b/>
          <w:bCs/>
        </w:rPr>
        <w:t>6</w:t>
      </w:r>
      <w:r w:rsidR="00456D6D" w:rsidRPr="00D9495A">
        <w:rPr>
          <w:rFonts w:ascii="Arial" w:eastAsia="Aptos" w:hAnsi="Arial" w:cs="Arial"/>
          <w:b/>
          <w:bCs/>
        </w:rPr>
        <w:t>. GODINE</w:t>
      </w:r>
    </w:p>
    <w:p w14:paraId="0612A1B0" w14:textId="77777777" w:rsidR="00B32EB0" w:rsidRPr="00AB7E47" w:rsidRDefault="00B32EB0" w:rsidP="00F60EC6">
      <w:pPr>
        <w:spacing w:after="0" w:line="278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427D3B71" w14:textId="7C0E3121" w:rsidR="00B43F3C" w:rsidRPr="00AB7E47" w:rsidRDefault="00B32EB0" w:rsidP="00F60EC6">
      <w:pPr>
        <w:spacing w:after="0" w:line="278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AB7E47">
        <w:rPr>
          <w:rFonts w:ascii="Arial" w:eastAsia="Times New Roman" w:hAnsi="Arial" w:cs="Arial"/>
          <w:kern w:val="0"/>
          <w14:ligatures w14:val="none"/>
        </w:rPr>
        <w:t>Stanje novčanih sredstava na jedinstvenom računu Grada Virovitice na početku 202</w:t>
      </w:r>
      <w:r w:rsidR="00861B04">
        <w:rPr>
          <w:rFonts w:ascii="Arial" w:eastAsia="Times New Roman" w:hAnsi="Arial" w:cs="Arial"/>
          <w:kern w:val="0"/>
          <w14:ligatures w14:val="none"/>
        </w:rPr>
        <w:t>6</w:t>
      </w:r>
      <w:r w:rsidRPr="00AB7E47">
        <w:rPr>
          <w:rFonts w:ascii="Arial" w:eastAsia="Times New Roman" w:hAnsi="Arial" w:cs="Arial"/>
          <w:kern w:val="0"/>
          <w14:ligatures w14:val="none"/>
        </w:rPr>
        <w:t xml:space="preserve">. godine iznosi </w:t>
      </w:r>
      <w:r w:rsidR="00A071E2">
        <w:rPr>
          <w:rFonts w:ascii="Arial" w:eastAsia="Times New Roman" w:hAnsi="Arial" w:cs="Arial"/>
          <w:kern w:val="0"/>
          <w14:ligatures w14:val="none"/>
        </w:rPr>
        <w:t>2.140.767,35</w:t>
      </w:r>
      <w:r w:rsidR="00B43F3C" w:rsidRPr="00AB7E47">
        <w:rPr>
          <w:rFonts w:ascii="Arial" w:eastAsia="Times New Roman" w:hAnsi="Arial" w:cs="Arial"/>
          <w:kern w:val="0"/>
          <w14:ligatures w14:val="none"/>
        </w:rPr>
        <w:t xml:space="preserve"> </w:t>
      </w:r>
      <w:r w:rsidRPr="00AB7E47">
        <w:rPr>
          <w:rFonts w:ascii="Arial" w:eastAsia="Times New Roman" w:hAnsi="Arial" w:cs="Arial"/>
          <w:kern w:val="0"/>
          <w14:ligatures w14:val="none"/>
        </w:rPr>
        <w:t xml:space="preserve">eura dok </w:t>
      </w:r>
      <w:r w:rsidR="00B43F3C" w:rsidRPr="00AB7E47">
        <w:rPr>
          <w:rFonts w:ascii="Arial" w:eastAsia="Times New Roman" w:hAnsi="Arial" w:cs="Arial"/>
          <w:kern w:val="0"/>
          <w14:ligatures w14:val="none"/>
        </w:rPr>
        <w:t>na dan 30.06.202</w:t>
      </w:r>
      <w:r w:rsidR="00640F4D">
        <w:rPr>
          <w:rFonts w:ascii="Arial" w:eastAsia="Times New Roman" w:hAnsi="Arial" w:cs="Arial"/>
          <w:kern w:val="0"/>
          <w14:ligatures w14:val="none"/>
        </w:rPr>
        <w:t>6</w:t>
      </w:r>
      <w:r w:rsidR="00B43F3C" w:rsidRPr="00AB7E47">
        <w:rPr>
          <w:rFonts w:ascii="Arial" w:eastAsia="Times New Roman" w:hAnsi="Arial" w:cs="Arial"/>
          <w:kern w:val="0"/>
          <w14:ligatures w14:val="none"/>
        </w:rPr>
        <w:t>.</w:t>
      </w:r>
      <w:r w:rsidRPr="00AB7E47">
        <w:rPr>
          <w:rFonts w:ascii="Arial" w:eastAsia="Times New Roman" w:hAnsi="Arial" w:cs="Arial"/>
          <w:kern w:val="0"/>
          <w14:ligatures w14:val="none"/>
        </w:rPr>
        <w:t xml:space="preserve"> godine iznos</w:t>
      </w:r>
      <w:r w:rsidR="00D910A8">
        <w:rPr>
          <w:rFonts w:ascii="Arial" w:eastAsia="Times New Roman" w:hAnsi="Arial" w:cs="Arial"/>
          <w:kern w:val="0"/>
          <w14:ligatures w14:val="none"/>
        </w:rPr>
        <w:t>i</w:t>
      </w:r>
      <w:r w:rsidR="00171CC9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8E5D46">
        <w:rPr>
          <w:rFonts w:ascii="Arial" w:eastAsia="Times New Roman" w:hAnsi="Arial" w:cs="Arial"/>
          <w:kern w:val="0"/>
          <w14:ligatures w14:val="none"/>
        </w:rPr>
        <w:t>569.626,67</w:t>
      </w:r>
      <w:r w:rsidR="001B1FE0">
        <w:rPr>
          <w:rFonts w:ascii="Arial" w:eastAsia="Times New Roman" w:hAnsi="Arial" w:cs="Arial"/>
          <w:kern w:val="0"/>
          <w14:ligatures w14:val="none"/>
        </w:rPr>
        <w:t xml:space="preserve"> </w:t>
      </w:r>
      <w:r w:rsidRPr="00AB7E47">
        <w:rPr>
          <w:rFonts w:ascii="Arial" w:eastAsia="Times New Roman" w:hAnsi="Arial" w:cs="Arial"/>
          <w:kern w:val="0"/>
          <w14:ligatures w14:val="none"/>
        </w:rPr>
        <w:t>eura</w:t>
      </w:r>
      <w:r w:rsidR="00C31AA5">
        <w:rPr>
          <w:rFonts w:ascii="Arial" w:eastAsia="Times New Roman" w:hAnsi="Arial" w:cs="Arial"/>
          <w:kern w:val="0"/>
          <w14:ligatures w14:val="none"/>
        </w:rPr>
        <w:t>.</w:t>
      </w:r>
      <w:r w:rsidRPr="00AB7E47">
        <w:rPr>
          <w:rFonts w:ascii="Arial" w:eastAsia="Times New Roman" w:hAnsi="Arial" w:cs="Arial"/>
          <w:kern w:val="0"/>
          <w14:ligatures w14:val="none"/>
        </w:rPr>
        <w:t xml:space="preserve"> </w:t>
      </w:r>
    </w:p>
    <w:sectPr w:rsidR="00B43F3C" w:rsidRPr="00AB7E47" w:rsidSect="00651CF9">
      <w:footerReference w:type="default" r:id="rId10"/>
      <w:pgSz w:w="11906" w:h="16838"/>
      <w:pgMar w:top="1560" w:right="141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91083" w14:textId="77777777" w:rsidR="00DD502B" w:rsidRDefault="00DD502B" w:rsidP="00C92CB9">
      <w:pPr>
        <w:spacing w:after="0" w:line="240" w:lineRule="auto"/>
      </w:pPr>
      <w:r>
        <w:separator/>
      </w:r>
    </w:p>
  </w:endnote>
  <w:endnote w:type="continuationSeparator" w:id="0">
    <w:p w14:paraId="786D460D" w14:textId="77777777" w:rsidR="00DD502B" w:rsidRDefault="00DD502B" w:rsidP="00C92C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475411"/>
      <w:docPartObj>
        <w:docPartGallery w:val="Page Numbers (Bottom of Page)"/>
        <w:docPartUnique/>
      </w:docPartObj>
    </w:sdtPr>
    <w:sdtEndPr/>
    <w:sdtContent>
      <w:p w14:paraId="4BDEFD7C" w14:textId="33ABE9DB" w:rsidR="00832852" w:rsidRDefault="00832852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75B3720" w14:textId="77777777" w:rsidR="00832852" w:rsidRDefault="0083285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83995" w14:textId="77777777" w:rsidR="00DD502B" w:rsidRDefault="00DD502B" w:rsidP="00C92CB9">
      <w:pPr>
        <w:spacing w:after="0" w:line="240" w:lineRule="auto"/>
      </w:pPr>
      <w:r>
        <w:separator/>
      </w:r>
    </w:p>
  </w:footnote>
  <w:footnote w:type="continuationSeparator" w:id="0">
    <w:p w14:paraId="2B443C1B" w14:textId="77777777" w:rsidR="00DD502B" w:rsidRDefault="00DD502B" w:rsidP="00C92C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8954C7"/>
    <w:multiLevelType w:val="hybridMultilevel"/>
    <w:tmpl w:val="1884F9DC"/>
    <w:lvl w:ilvl="0" w:tplc="9F9C9964">
      <w:start w:val="386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1" w15:restartNumberingAfterBreak="0">
    <w:nsid w:val="31361E17"/>
    <w:multiLevelType w:val="hybridMultilevel"/>
    <w:tmpl w:val="0A62C468"/>
    <w:lvl w:ilvl="0" w:tplc="9F563B08">
      <w:start w:val="971"/>
      <w:numFmt w:val="bullet"/>
      <w:lvlText w:val="-"/>
      <w:lvlJc w:val="left"/>
      <w:pPr>
        <w:ind w:left="1069" w:hanging="360"/>
      </w:pPr>
      <w:rPr>
        <w:rFonts w:ascii="Arial" w:eastAsiaTheme="minorHAnsi" w:hAnsi="Arial" w:cs="Arial" w:hint="default"/>
      </w:rPr>
    </w:lvl>
    <w:lvl w:ilvl="1" w:tplc="041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36D71DDE"/>
    <w:multiLevelType w:val="multilevel"/>
    <w:tmpl w:val="1C343B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55C361BF"/>
    <w:multiLevelType w:val="hybridMultilevel"/>
    <w:tmpl w:val="9A8444BC"/>
    <w:lvl w:ilvl="0" w:tplc="83B658D6">
      <w:start w:val="971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60EE4C5D"/>
    <w:multiLevelType w:val="hybridMultilevel"/>
    <w:tmpl w:val="216EB9B0"/>
    <w:lvl w:ilvl="0" w:tplc="A6DCDFB8">
      <w:start w:val="1"/>
      <w:numFmt w:val="upperLetter"/>
      <w:lvlText w:val="%1)"/>
      <w:lvlJc w:val="left"/>
      <w:pPr>
        <w:ind w:left="14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6C3F782F"/>
    <w:multiLevelType w:val="hybridMultilevel"/>
    <w:tmpl w:val="DC50A63C"/>
    <w:lvl w:ilvl="0" w:tplc="3C6ED98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3133C9"/>
    <w:multiLevelType w:val="hybridMultilevel"/>
    <w:tmpl w:val="6E32E71A"/>
    <w:lvl w:ilvl="0" w:tplc="F46A16E4">
      <w:start w:val="1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6F573CF7"/>
    <w:multiLevelType w:val="hybridMultilevel"/>
    <w:tmpl w:val="34B08BFE"/>
    <w:lvl w:ilvl="0" w:tplc="484AD1F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141C0A"/>
    <w:multiLevelType w:val="hybridMultilevel"/>
    <w:tmpl w:val="C2502470"/>
    <w:lvl w:ilvl="0" w:tplc="FA669CB2">
      <w:numFmt w:val="bullet"/>
      <w:lvlText w:val="-"/>
      <w:lvlJc w:val="left"/>
      <w:pPr>
        <w:ind w:left="1066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num w:numId="1" w16cid:durableId="499660818">
    <w:abstractNumId w:val="0"/>
  </w:num>
  <w:num w:numId="2" w16cid:durableId="38018436">
    <w:abstractNumId w:val="8"/>
  </w:num>
  <w:num w:numId="3" w16cid:durableId="1588659481">
    <w:abstractNumId w:val="3"/>
  </w:num>
  <w:num w:numId="4" w16cid:durableId="1012992669">
    <w:abstractNumId w:val="1"/>
  </w:num>
  <w:num w:numId="5" w16cid:durableId="1681545400">
    <w:abstractNumId w:val="2"/>
  </w:num>
  <w:num w:numId="6" w16cid:durableId="1351640939">
    <w:abstractNumId w:val="4"/>
  </w:num>
  <w:num w:numId="7" w16cid:durableId="1901135167">
    <w:abstractNumId w:val="6"/>
  </w:num>
  <w:num w:numId="8" w16cid:durableId="1193615115">
    <w:abstractNumId w:val="7"/>
  </w:num>
  <w:num w:numId="9" w16cid:durableId="20691121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53C"/>
    <w:rsid w:val="00000BF0"/>
    <w:rsid w:val="00001891"/>
    <w:rsid w:val="00002B20"/>
    <w:rsid w:val="00003CEA"/>
    <w:rsid w:val="0000666B"/>
    <w:rsid w:val="00006A64"/>
    <w:rsid w:val="00006B30"/>
    <w:rsid w:val="0001176D"/>
    <w:rsid w:val="00011CDF"/>
    <w:rsid w:val="00012AB9"/>
    <w:rsid w:val="00014C03"/>
    <w:rsid w:val="00016EA5"/>
    <w:rsid w:val="00022050"/>
    <w:rsid w:val="0002302A"/>
    <w:rsid w:val="0002320E"/>
    <w:rsid w:val="00023EE3"/>
    <w:rsid w:val="00024523"/>
    <w:rsid w:val="00025074"/>
    <w:rsid w:val="00025672"/>
    <w:rsid w:val="00025CE5"/>
    <w:rsid w:val="000319A8"/>
    <w:rsid w:val="0003212C"/>
    <w:rsid w:val="000329CA"/>
    <w:rsid w:val="00032AAD"/>
    <w:rsid w:val="0003305A"/>
    <w:rsid w:val="00034CB9"/>
    <w:rsid w:val="000351A8"/>
    <w:rsid w:val="000355FB"/>
    <w:rsid w:val="00035B16"/>
    <w:rsid w:val="00036AEF"/>
    <w:rsid w:val="00036FAD"/>
    <w:rsid w:val="00037B67"/>
    <w:rsid w:val="00040934"/>
    <w:rsid w:val="00042B52"/>
    <w:rsid w:val="000430FD"/>
    <w:rsid w:val="0004384F"/>
    <w:rsid w:val="00043FAF"/>
    <w:rsid w:val="00044053"/>
    <w:rsid w:val="00045219"/>
    <w:rsid w:val="00045D6E"/>
    <w:rsid w:val="000517BA"/>
    <w:rsid w:val="00052137"/>
    <w:rsid w:val="00054EDE"/>
    <w:rsid w:val="00054F0B"/>
    <w:rsid w:val="000555A7"/>
    <w:rsid w:val="00055BC9"/>
    <w:rsid w:val="00057A88"/>
    <w:rsid w:val="00057D08"/>
    <w:rsid w:val="0006114E"/>
    <w:rsid w:val="000613FD"/>
    <w:rsid w:val="00062BB5"/>
    <w:rsid w:val="00062D66"/>
    <w:rsid w:val="00063E37"/>
    <w:rsid w:val="00066759"/>
    <w:rsid w:val="000710A6"/>
    <w:rsid w:val="000710BF"/>
    <w:rsid w:val="00071BFA"/>
    <w:rsid w:val="00074188"/>
    <w:rsid w:val="00074BEC"/>
    <w:rsid w:val="000756DC"/>
    <w:rsid w:val="000777B0"/>
    <w:rsid w:val="00077F21"/>
    <w:rsid w:val="00080F3C"/>
    <w:rsid w:val="00083291"/>
    <w:rsid w:val="0008355B"/>
    <w:rsid w:val="00083BDD"/>
    <w:rsid w:val="0008709A"/>
    <w:rsid w:val="000922AB"/>
    <w:rsid w:val="00092C0C"/>
    <w:rsid w:val="000935CC"/>
    <w:rsid w:val="00093E9D"/>
    <w:rsid w:val="00096749"/>
    <w:rsid w:val="00096D69"/>
    <w:rsid w:val="00096FD8"/>
    <w:rsid w:val="00097BA1"/>
    <w:rsid w:val="000A00DF"/>
    <w:rsid w:val="000A4882"/>
    <w:rsid w:val="000A5B2F"/>
    <w:rsid w:val="000A68D9"/>
    <w:rsid w:val="000A6CC5"/>
    <w:rsid w:val="000A6FC1"/>
    <w:rsid w:val="000B25DA"/>
    <w:rsid w:val="000B28D5"/>
    <w:rsid w:val="000B434C"/>
    <w:rsid w:val="000B4746"/>
    <w:rsid w:val="000B5005"/>
    <w:rsid w:val="000B50D1"/>
    <w:rsid w:val="000B5849"/>
    <w:rsid w:val="000B71B3"/>
    <w:rsid w:val="000B7709"/>
    <w:rsid w:val="000C0BD3"/>
    <w:rsid w:val="000C178D"/>
    <w:rsid w:val="000C3E00"/>
    <w:rsid w:val="000C3EB8"/>
    <w:rsid w:val="000C5128"/>
    <w:rsid w:val="000C608B"/>
    <w:rsid w:val="000C6AB8"/>
    <w:rsid w:val="000C7648"/>
    <w:rsid w:val="000C7734"/>
    <w:rsid w:val="000C7A91"/>
    <w:rsid w:val="000C7D54"/>
    <w:rsid w:val="000D03EF"/>
    <w:rsid w:val="000D089B"/>
    <w:rsid w:val="000D0BF1"/>
    <w:rsid w:val="000D124B"/>
    <w:rsid w:val="000D1EBC"/>
    <w:rsid w:val="000D2035"/>
    <w:rsid w:val="000D23A1"/>
    <w:rsid w:val="000D2E6A"/>
    <w:rsid w:val="000D33B1"/>
    <w:rsid w:val="000D3B3D"/>
    <w:rsid w:val="000D4966"/>
    <w:rsid w:val="000D7A21"/>
    <w:rsid w:val="000E0777"/>
    <w:rsid w:val="000E0A0D"/>
    <w:rsid w:val="000E115A"/>
    <w:rsid w:val="000E1459"/>
    <w:rsid w:val="000E1FB7"/>
    <w:rsid w:val="000E2A7C"/>
    <w:rsid w:val="000E3BDF"/>
    <w:rsid w:val="000E44B7"/>
    <w:rsid w:val="000E4D84"/>
    <w:rsid w:val="000E559F"/>
    <w:rsid w:val="000E717A"/>
    <w:rsid w:val="000F081F"/>
    <w:rsid w:val="000F1302"/>
    <w:rsid w:val="000F518A"/>
    <w:rsid w:val="000F5206"/>
    <w:rsid w:val="00100370"/>
    <w:rsid w:val="00100B6B"/>
    <w:rsid w:val="00100DC0"/>
    <w:rsid w:val="00103180"/>
    <w:rsid w:val="001048BB"/>
    <w:rsid w:val="00105765"/>
    <w:rsid w:val="001067C1"/>
    <w:rsid w:val="00111800"/>
    <w:rsid w:val="00112278"/>
    <w:rsid w:val="00112528"/>
    <w:rsid w:val="00112574"/>
    <w:rsid w:val="00113711"/>
    <w:rsid w:val="00113915"/>
    <w:rsid w:val="00114497"/>
    <w:rsid w:val="001148B5"/>
    <w:rsid w:val="00115362"/>
    <w:rsid w:val="0011571F"/>
    <w:rsid w:val="00115997"/>
    <w:rsid w:val="00116158"/>
    <w:rsid w:val="00116284"/>
    <w:rsid w:val="001163C4"/>
    <w:rsid w:val="0011687D"/>
    <w:rsid w:val="0012038B"/>
    <w:rsid w:val="0012110E"/>
    <w:rsid w:val="00121D48"/>
    <w:rsid w:val="00123B95"/>
    <w:rsid w:val="00124082"/>
    <w:rsid w:val="001245C9"/>
    <w:rsid w:val="001254DC"/>
    <w:rsid w:val="00126077"/>
    <w:rsid w:val="0013002C"/>
    <w:rsid w:val="0013183B"/>
    <w:rsid w:val="00131AA9"/>
    <w:rsid w:val="00132094"/>
    <w:rsid w:val="001320AE"/>
    <w:rsid w:val="00134E73"/>
    <w:rsid w:val="00135E48"/>
    <w:rsid w:val="00137144"/>
    <w:rsid w:val="00137342"/>
    <w:rsid w:val="0014277C"/>
    <w:rsid w:val="00143667"/>
    <w:rsid w:val="00143B52"/>
    <w:rsid w:val="00144A25"/>
    <w:rsid w:val="00145DAE"/>
    <w:rsid w:val="00146EA3"/>
    <w:rsid w:val="0014711A"/>
    <w:rsid w:val="00147A1D"/>
    <w:rsid w:val="0015007F"/>
    <w:rsid w:val="00150744"/>
    <w:rsid w:val="001509A8"/>
    <w:rsid w:val="00151A5B"/>
    <w:rsid w:val="00154DE4"/>
    <w:rsid w:val="001553D1"/>
    <w:rsid w:val="00155A9D"/>
    <w:rsid w:val="00155EA6"/>
    <w:rsid w:val="00157C7A"/>
    <w:rsid w:val="001645EB"/>
    <w:rsid w:val="00165754"/>
    <w:rsid w:val="00167224"/>
    <w:rsid w:val="00167405"/>
    <w:rsid w:val="00171CC9"/>
    <w:rsid w:val="00174DB0"/>
    <w:rsid w:val="00175261"/>
    <w:rsid w:val="00175346"/>
    <w:rsid w:val="00175501"/>
    <w:rsid w:val="00175C20"/>
    <w:rsid w:val="00177B7E"/>
    <w:rsid w:val="0018155B"/>
    <w:rsid w:val="00181CD0"/>
    <w:rsid w:val="00182B6B"/>
    <w:rsid w:val="00186C83"/>
    <w:rsid w:val="00187585"/>
    <w:rsid w:val="00191FCC"/>
    <w:rsid w:val="00192AC9"/>
    <w:rsid w:val="0019500A"/>
    <w:rsid w:val="00195E04"/>
    <w:rsid w:val="0019603C"/>
    <w:rsid w:val="001971C7"/>
    <w:rsid w:val="001977C2"/>
    <w:rsid w:val="00197C42"/>
    <w:rsid w:val="001A0F90"/>
    <w:rsid w:val="001A12EC"/>
    <w:rsid w:val="001A450B"/>
    <w:rsid w:val="001A76F3"/>
    <w:rsid w:val="001A7B7B"/>
    <w:rsid w:val="001B11A4"/>
    <w:rsid w:val="001B1FE0"/>
    <w:rsid w:val="001B219C"/>
    <w:rsid w:val="001B3658"/>
    <w:rsid w:val="001B4015"/>
    <w:rsid w:val="001B58BD"/>
    <w:rsid w:val="001B6E3C"/>
    <w:rsid w:val="001C204B"/>
    <w:rsid w:val="001C410A"/>
    <w:rsid w:val="001C415A"/>
    <w:rsid w:val="001C488E"/>
    <w:rsid w:val="001C6516"/>
    <w:rsid w:val="001C66AD"/>
    <w:rsid w:val="001C6D4C"/>
    <w:rsid w:val="001D26F7"/>
    <w:rsid w:val="001D2F44"/>
    <w:rsid w:val="001D33A7"/>
    <w:rsid w:val="001D5364"/>
    <w:rsid w:val="001D71AA"/>
    <w:rsid w:val="001E101E"/>
    <w:rsid w:val="001E3F10"/>
    <w:rsid w:val="001E6CE9"/>
    <w:rsid w:val="001F26C8"/>
    <w:rsid w:val="001F2C36"/>
    <w:rsid w:val="001F40E6"/>
    <w:rsid w:val="001F4C10"/>
    <w:rsid w:val="001F668B"/>
    <w:rsid w:val="001F70FB"/>
    <w:rsid w:val="0020022E"/>
    <w:rsid w:val="002003CA"/>
    <w:rsid w:val="002009F5"/>
    <w:rsid w:val="002016F3"/>
    <w:rsid w:val="00201BF0"/>
    <w:rsid w:val="0020201B"/>
    <w:rsid w:val="0020248B"/>
    <w:rsid w:val="00203832"/>
    <w:rsid w:val="0020407C"/>
    <w:rsid w:val="002054B6"/>
    <w:rsid w:val="002078B6"/>
    <w:rsid w:val="00207AE1"/>
    <w:rsid w:val="00207D37"/>
    <w:rsid w:val="00210C07"/>
    <w:rsid w:val="00212D05"/>
    <w:rsid w:val="002135EC"/>
    <w:rsid w:val="00215108"/>
    <w:rsid w:val="002159C7"/>
    <w:rsid w:val="002161C2"/>
    <w:rsid w:val="00217D84"/>
    <w:rsid w:val="00220ABA"/>
    <w:rsid w:val="00220F5D"/>
    <w:rsid w:val="00221B71"/>
    <w:rsid w:val="002222FC"/>
    <w:rsid w:val="00222ABE"/>
    <w:rsid w:val="002242F8"/>
    <w:rsid w:val="002253DB"/>
    <w:rsid w:val="002255F4"/>
    <w:rsid w:val="002276BF"/>
    <w:rsid w:val="00227C39"/>
    <w:rsid w:val="0023068A"/>
    <w:rsid w:val="00230BA0"/>
    <w:rsid w:val="00230D8D"/>
    <w:rsid w:val="00231F24"/>
    <w:rsid w:val="0023272B"/>
    <w:rsid w:val="0023400B"/>
    <w:rsid w:val="00235051"/>
    <w:rsid w:val="00235171"/>
    <w:rsid w:val="00235B9D"/>
    <w:rsid w:val="002373A6"/>
    <w:rsid w:val="0024200B"/>
    <w:rsid w:val="002427D9"/>
    <w:rsid w:val="0024285C"/>
    <w:rsid w:val="00242FF1"/>
    <w:rsid w:val="0024409D"/>
    <w:rsid w:val="00244589"/>
    <w:rsid w:val="002454D4"/>
    <w:rsid w:val="002463D8"/>
    <w:rsid w:val="002467C3"/>
    <w:rsid w:val="00253C98"/>
    <w:rsid w:val="002542FA"/>
    <w:rsid w:val="00254BBD"/>
    <w:rsid w:val="00255AA0"/>
    <w:rsid w:val="00262C36"/>
    <w:rsid w:val="00262FE3"/>
    <w:rsid w:val="00263A8B"/>
    <w:rsid w:val="00263CD2"/>
    <w:rsid w:val="00263E07"/>
    <w:rsid w:val="00264BF1"/>
    <w:rsid w:val="00265392"/>
    <w:rsid w:val="00265B2D"/>
    <w:rsid w:val="00267157"/>
    <w:rsid w:val="00272B06"/>
    <w:rsid w:val="00273D80"/>
    <w:rsid w:val="00274F06"/>
    <w:rsid w:val="002750F8"/>
    <w:rsid w:val="00275584"/>
    <w:rsid w:val="0027584D"/>
    <w:rsid w:val="00275B34"/>
    <w:rsid w:val="00280B96"/>
    <w:rsid w:val="00281093"/>
    <w:rsid w:val="002822C2"/>
    <w:rsid w:val="00282923"/>
    <w:rsid w:val="002836EE"/>
    <w:rsid w:val="00284095"/>
    <w:rsid w:val="00284198"/>
    <w:rsid w:val="00285082"/>
    <w:rsid w:val="00285C5B"/>
    <w:rsid w:val="00286B78"/>
    <w:rsid w:val="00287AE0"/>
    <w:rsid w:val="002936B5"/>
    <w:rsid w:val="00294867"/>
    <w:rsid w:val="00296EA5"/>
    <w:rsid w:val="002A01F3"/>
    <w:rsid w:val="002A1F26"/>
    <w:rsid w:val="002A258F"/>
    <w:rsid w:val="002A5499"/>
    <w:rsid w:val="002A7488"/>
    <w:rsid w:val="002A76F1"/>
    <w:rsid w:val="002B0D20"/>
    <w:rsid w:val="002B2160"/>
    <w:rsid w:val="002B3174"/>
    <w:rsid w:val="002B36F1"/>
    <w:rsid w:val="002B39FA"/>
    <w:rsid w:val="002B3C3C"/>
    <w:rsid w:val="002B4CA8"/>
    <w:rsid w:val="002B4E0E"/>
    <w:rsid w:val="002B6010"/>
    <w:rsid w:val="002B7C52"/>
    <w:rsid w:val="002C0CC4"/>
    <w:rsid w:val="002C0D80"/>
    <w:rsid w:val="002C111B"/>
    <w:rsid w:val="002C1273"/>
    <w:rsid w:val="002C1683"/>
    <w:rsid w:val="002C2B62"/>
    <w:rsid w:val="002C3563"/>
    <w:rsid w:val="002C394E"/>
    <w:rsid w:val="002C4327"/>
    <w:rsid w:val="002C4835"/>
    <w:rsid w:val="002C4F4F"/>
    <w:rsid w:val="002C525E"/>
    <w:rsid w:val="002D3B6C"/>
    <w:rsid w:val="002D5193"/>
    <w:rsid w:val="002D74B8"/>
    <w:rsid w:val="002D7BDC"/>
    <w:rsid w:val="002E01A6"/>
    <w:rsid w:val="002E0E86"/>
    <w:rsid w:val="002E2239"/>
    <w:rsid w:val="002E2C7B"/>
    <w:rsid w:val="002E3CD9"/>
    <w:rsid w:val="002E48F1"/>
    <w:rsid w:val="002E4EC7"/>
    <w:rsid w:val="002E5937"/>
    <w:rsid w:val="002E5AE0"/>
    <w:rsid w:val="002E6921"/>
    <w:rsid w:val="002E72F7"/>
    <w:rsid w:val="002E767F"/>
    <w:rsid w:val="002F0C62"/>
    <w:rsid w:val="002F119D"/>
    <w:rsid w:val="002F1310"/>
    <w:rsid w:val="002F1F15"/>
    <w:rsid w:val="002F229F"/>
    <w:rsid w:val="002F2706"/>
    <w:rsid w:val="002F2E28"/>
    <w:rsid w:val="002F41E3"/>
    <w:rsid w:val="002F572C"/>
    <w:rsid w:val="002F597B"/>
    <w:rsid w:val="002F623C"/>
    <w:rsid w:val="00300692"/>
    <w:rsid w:val="00300855"/>
    <w:rsid w:val="003012B3"/>
    <w:rsid w:val="00301C4E"/>
    <w:rsid w:val="0030200C"/>
    <w:rsid w:val="003021CA"/>
    <w:rsid w:val="00302DBF"/>
    <w:rsid w:val="0030387F"/>
    <w:rsid w:val="00303FDD"/>
    <w:rsid w:val="003040BF"/>
    <w:rsid w:val="00304DFD"/>
    <w:rsid w:val="003059DD"/>
    <w:rsid w:val="00305EE4"/>
    <w:rsid w:val="00306123"/>
    <w:rsid w:val="003069AB"/>
    <w:rsid w:val="003118F0"/>
    <w:rsid w:val="00311FA4"/>
    <w:rsid w:val="00312297"/>
    <w:rsid w:val="003124A0"/>
    <w:rsid w:val="003126C9"/>
    <w:rsid w:val="00313557"/>
    <w:rsid w:val="0031366D"/>
    <w:rsid w:val="00314521"/>
    <w:rsid w:val="0031478F"/>
    <w:rsid w:val="00316120"/>
    <w:rsid w:val="00320821"/>
    <w:rsid w:val="00320946"/>
    <w:rsid w:val="00321A04"/>
    <w:rsid w:val="003243F1"/>
    <w:rsid w:val="0032502F"/>
    <w:rsid w:val="00325432"/>
    <w:rsid w:val="0032644D"/>
    <w:rsid w:val="003267B0"/>
    <w:rsid w:val="00326AA3"/>
    <w:rsid w:val="00326E98"/>
    <w:rsid w:val="003274FD"/>
    <w:rsid w:val="003279B4"/>
    <w:rsid w:val="00330351"/>
    <w:rsid w:val="003325B9"/>
    <w:rsid w:val="00333773"/>
    <w:rsid w:val="00333A65"/>
    <w:rsid w:val="00334163"/>
    <w:rsid w:val="00334B96"/>
    <w:rsid w:val="00335D9F"/>
    <w:rsid w:val="0034150D"/>
    <w:rsid w:val="003434EB"/>
    <w:rsid w:val="00343A69"/>
    <w:rsid w:val="00343C24"/>
    <w:rsid w:val="0034489E"/>
    <w:rsid w:val="00345510"/>
    <w:rsid w:val="00345FCD"/>
    <w:rsid w:val="003477F3"/>
    <w:rsid w:val="00347CBA"/>
    <w:rsid w:val="00350FEB"/>
    <w:rsid w:val="003528A4"/>
    <w:rsid w:val="003538E3"/>
    <w:rsid w:val="003540A2"/>
    <w:rsid w:val="00355CEE"/>
    <w:rsid w:val="0035613C"/>
    <w:rsid w:val="00356772"/>
    <w:rsid w:val="0036138F"/>
    <w:rsid w:val="0036301E"/>
    <w:rsid w:val="00363E5F"/>
    <w:rsid w:val="00367114"/>
    <w:rsid w:val="003672A9"/>
    <w:rsid w:val="00367587"/>
    <w:rsid w:val="00367DED"/>
    <w:rsid w:val="0037277A"/>
    <w:rsid w:val="003731F2"/>
    <w:rsid w:val="00375CCE"/>
    <w:rsid w:val="00380084"/>
    <w:rsid w:val="00380FE8"/>
    <w:rsid w:val="003833A5"/>
    <w:rsid w:val="003856DA"/>
    <w:rsid w:val="003874F2"/>
    <w:rsid w:val="003901A6"/>
    <w:rsid w:val="00390B1A"/>
    <w:rsid w:val="00390E3A"/>
    <w:rsid w:val="00390F85"/>
    <w:rsid w:val="00391A63"/>
    <w:rsid w:val="0039311C"/>
    <w:rsid w:val="0039387C"/>
    <w:rsid w:val="00393D10"/>
    <w:rsid w:val="0039465C"/>
    <w:rsid w:val="003A368B"/>
    <w:rsid w:val="003A51A7"/>
    <w:rsid w:val="003A6C33"/>
    <w:rsid w:val="003A6D26"/>
    <w:rsid w:val="003B0760"/>
    <w:rsid w:val="003B2033"/>
    <w:rsid w:val="003B3C72"/>
    <w:rsid w:val="003B4BFA"/>
    <w:rsid w:val="003B565F"/>
    <w:rsid w:val="003B5FA9"/>
    <w:rsid w:val="003B6834"/>
    <w:rsid w:val="003B6E2F"/>
    <w:rsid w:val="003B7300"/>
    <w:rsid w:val="003C096B"/>
    <w:rsid w:val="003C0A56"/>
    <w:rsid w:val="003C1212"/>
    <w:rsid w:val="003C1373"/>
    <w:rsid w:val="003C1607"/>
    <w:rsid w:val="003C17F1"/>
    <w:rsid w:val="003C23F0"/>
    <w:rsid w:val="003C2DC4"/>
    <w:rsid w:val="003C33A8"/>
    <w:rsid w:val="003C4835"/>
    <w:rsid w:val="003C493D"/>
    <w:rsid w:val="003C4BA4"/>
    <w:rsid w:val="003C5A80"/>
    <w:rsid w:val="003D1C7F"/>
    <w:rsid w:val="003D2A49"/>
    <w:rsid w:val="003D31CD"/>
    <w:rsid w:val="003D3C22"/>
    <w:rsid w:val="003D4BA0"/>
    <w:rsid w:val="003D4CF9"/>
    <w:rsid w:val="003D5D92"/>
    <w:rsid w:val="003D5E58"/>
    <w:rsid w:val="003D66F4"/>
    <w:rsid w:val="003D745A"/>
    <w:rsid w:val="003E0ED5"/>
    <w:rsid w:val="003E1A90"/>
    <w:rsid w:val="003E1F80"/>
    <w:rsid w:val="003E25E5"/>
    <w:rsid w:val="003E2F1C"/>
    <w:rsid w:val="003E3AB1"/>
    <w:rsid w:val="003E432F"/>
    <w:rsid w:val="003E5A2A"/>
    <w:rsid w:val="003E62EB"/>
    <w:rsid w:val="003E64B8"/>
    <w:rsid w:val="003E6B19"/>
    <w:rsid w:val="003F0F07"/>
    <w:rsid w:val="003F125D"/>
    <w:rsid w:val="003F1AD3"/>
    <w:rsid w:val="003F43E7"/>
    <w:rsid w:val="003F4F8C"/>
    <w:rsid w:val="003F4FE2"/>
    <w:rsid w:val="003F50B0"/>
    <w:rsid w:val="004000B4"/>
    <w:rsid w:val="004019D0"/>
    <w:rsid w:val="00402360"/>
    <w:rsid w:val="00403054"/>
    <w:rsid w:val="00404E78"/>
    <w:rsid w:val="004068FC"/>
    <w:rsid w:val="00407548"/>
    <w:rsid w:val="00410A25"/>
    <w:rsid w:val="00410D17"/>
    <w:rsid w:val="00410E90"/>
    <w:rsid w:val="00413C65"/>
    <w:rsid w:val="00413D87"/>
    <w:rsid w:val="00420156"/>
    <w:rsid w:val="00422100"/>
    <w:rsid w:val="00422812"/>
    <w:rsid w:val="00422C99"/>
    <w:rsid w:val="004231D7"/>
    <w:rsid w:val="00423953"/>
    <w:rsid w:val="00423E96"/>
    <w:rsid w:val="00427082"/>
    <w:rsid w:val="00427273"/>
    <w:rsid w:val="004301AF"/>
    <w:rsid w:val="00432367"/>
    <w:rsid w:val="00432497"/>
    <w:rsid w:val="004325A8"/>
    <w:rsid w:val="004328F5"/>
    <w:rsid w:val="00432E1E"/>
    <w:rsid w:val="004337B3"/>
    <w:rsid w:val="00433893"/>
    <w:rsid w:val="00434993"/>
    <w:rsid w:val="004349B3"/>
    <w:rsid w:val="00434A5B"/>
    <w:rsid w:val="00434C64"/>
    <w:rsid w:val="00435154"/>
    <w:rsid w:val="004364C4"/>
    <w:rsid w:val="0043667C"/>
    <w:rsid w:val="00436859"/>
    <w:rsid w:val="00437650"/>
    <w:rsid w:val="00437B49"/>
    <w:rsid w:val="00437FAA"/>
    <w:rsid w:val="004405A2"/>
    <w:rsid w:val="004409D3"/>
    <w:rsid w:val="00442F06"/>
    <w:rsid w:val="0044444C"/>
    <w:rsid w:val="00444AA5"/>
    <w:rsid w:val="00446129"/>
    <w:rsid w:val="00446C37"/>
    <w:rsid w:val="00446CA3"/>
    <w:rsid w:val="00446DA1"/>
    <w:rsid w:val="00451A1A"/>
    <w:rsid w:val="00451D8F"/>
    <w:rsid w:val="00452647"/>
    <w:rsid w:val="004543EB"/>
    <w:rsid w:val="00456D6D"/>
    <w:rsid w:val="00457452"/>
    <w:rsid w:val="004574BC"/>
    <w:rsid w:val="00457C62"/>
    <w:rsid w:val="004607B1"/>
    <w:rsid w:val="00466368"/>
    <w:rsid w:val="00472912"/>
    <w:rsid w:val="004748B5"/>
    <w:rsid w:val="00475B98"/>
    <w:rsid w:val="00475ED1"/>
    <w:rsid w:val="004768E9"/>
    <w:rsid w:val="00480E7F"/>
    <w:rsid w:val="004812F8"/>
    <w:rsid w:val="00481BFA"/>
    <w:rsid w:val="004823BD"/>
    <w:rsid w:val="00483934"/>
    <w:rsid w:val="004910F5"/>
    <w:rsid w:val="0049156B"/>
    <w:rsid w:val="004929BE"/>
    <w:rsid w:val="004946E6"/>
    <w:rsid w:val="004962EA"/>
    <w:rsid w:val="004A0E84"/>
    <w:rsid w:val="004A1C59"/>
    <w:rsid w:val="004A2BB2"/>
    <w:rsid w:val="004A2D20"/>
    <w:rsid w:val="004A3486"/>
    <w:rsid w:val="004A5C54"/>
    <w:rsid w:val="004A60DA"/>
    <w:rsid w:val="004B07EB"/>
    <w:rsid w:val="004B0901"/>
    <w:rsid w:val="004B0F0F"/>
    <w:rsid w:val="004B19B4"/>
    <w:rsid w:val="004B265C"/>
    <w:rsid w:val="004B3FC8"/>
    <w:rsid w:val="004B40B7"/>
    <w:rsid w:val="004B627F"/>
    <w:rsid w:val="004B793D"/>
    <w:rsid w:val="004B7BE7"/>
    <w:rsid w:val="004C0BE4"/>
    <w:rsid w:val="004C0E60"/>
    <w:rsid w:val="004C207F"/>
    <w:rsid w:val="004C3247"/>
    <w:rsid w:val="004C3786"/>
    <w:rsid w:val="004C43CE"/>
    <w:rsid w:val="004C5E6C"/>
    <w:rsid w:val="004C7385"/>
    <w:rsid w:val="004C7A5A"/>
    <w:rsid w:val="004D0481"/>
    <w:rsid w:val="004D0BBC"/>
    <w:rsid w:val="004D2B82"/>
    <w:rsid w:val="004D3247"/>
    <w:rsid w:val="004D333F"/>
    <w:rsid w:val="004D3A86"/>
    <w:rsid w:val="004D4230"/>
    <w:rsid w:val="004D4753"/>
    <w:rsid w:val="004D48C7"/>
    <w:rsid w:val="004D537C"/>
    <w:rsid w:val="004D6D5C"/>
    <w:rsid w:val="004D7EE2"/>
    <w:rsid w:val="004E0008"/>
    <w:rsid w:val="004E05EA"/>
    <w:rsid w:val="004E076E"/>
    <w:rsid w:val="004E1F95"/>
    <w:rsid w:val="004E41C0"/>
    <w:rsid w:val="004E5233"/>
    <w:rsid w:val="004E724F"/>
    <w:rsid w:val="004F0FAD"/>
    <w:rsid w:val="004F1C82"/>
    <w:rsid w:val="004F22B2"/>
    <w:rsid w:val="004F28E0"/>
    <w:rsid w:val="004F2DEE"/>
    <w:rsid w:val="004F3D18"/>
    <w:rsid w:val="005006FE"/>
    <w:rsid w:val="00500AD2"/>
    <w:rsid w:val="00500B13"/>
    <w:rsid w:val="00501370"/>
    <w:rsid w:val="005016FB"/>
    <w:rsid w:val="005025D4"/>
    <w:rsid w:val="00504998"/>
    <w:rsid w:val="00506456"/>
    <w:rsid w:val="00506DC1"/>
    <w:rsid w:val="0051096E"/>
    <w:rsid w:val="005122F0"/>
    <w:rsid w:val="00512737"/>
    <w:rsid w:val="00512B90"/>
    <w:rsid w:val="00512BE9"/>
    <w:rsid w:val="00513584"/>
    <w:rsid w:val="00513862"/>
    <w:rsid w:val="00514CC8"/>
    <w:rsid w:val="00514DA4"/>
    <w:rsid w:val="00514FF1"/>
    <w:rsid w:val="00516D75"/>
    <w:rsid w:val="005178DA"/>
    <w:rsid w:val="00522BC7"/>
    <w:rsid w:val="00522BE3"/>
    <w:rsid w:val="00523B16"/>
    <w:rsid w:val="00523D76"/>
    <w:rsid w:val="00523DE4"/>
    <w:rsid w:val="005257E7"/>
    <w:rsid w:val="0052670D"/>
    <w:rsid w:val="005267AD"/>
    <w:rsid w:val="00526CA5"/>
    <w:rsid w:val="005317D5"/>
    <w:rsid w:val="00531E0F"/>
    <w:rsid w:val="00536AEB"/>
    <w:rsid w:val="005374B4"/>
    <w:rsid w:val="00537683"/>
    <w:rsid w:val="00540DE9"/>
    <w:rsid w:val="005413E0"/>
    <w:rsid w:val="00541701"/>
    <w:rsid w:val="005428B8"/>
    <w:rsid w:val="00546662"/>
    <w:rsid w:val="00546678"/>
    <w:rsid w:val="005466F6"/>
    <w:rsid w:val="005469EA"/>
    <w:rsid w:val="00546C3E"/>
    <w:rsid w:val="00547017"/>
    <w:rsid w:val="00547DB1"/>
    <w:rsid w:val="00550294"/>
    <w:rsid w:val="00551338"/>
    <w:rsid w:val="00552996"/>
    <w:rsid w:val="0055465C"/>
    <w:rsid w:val="0055493A"/>
    <w:rsid w:val="00555A2E"/>
    <w:rsid w:val="00556E28"/>
    <w:rsid w:val="00560B46"/>
    <w:rsid w:val="00560D81"/>
    <w:rsid w:val="00562567"/>
    <w:rsid w:val="00565D39"/>
    <w:rsid w:val="00567181"/>
    <w:rsid w:val="00570BC5"/>
    <w:rsid w:val="00572281"/>
    <w:rsid w:val="00572D4E"/>
    <w:rsid w:val="00572FED"/>
    <w:rsid w:val="0057365E"/>
    <w:rsid w:val="005741B3"/>
    <w:rsid w:val="00577473"/>
    <w:rsid w:val="00577725"/>
    <w:rsid w:val="00577A7B"/>
    <w:rsid w:val="00582348"/>
    <w:rsid w:val="005823A3"/>
    <w:rsid w:val="005834BD"/>
    <w:rsid w:val="00583E3E"/>
    <w:rsid w:val="00585409"/>
    <w:rsid w:val="00586728"/>
    <w:rsid w:val="005869FB"/>
    <w:rsid w:val="00586AC2"/>
    <w:rsid w:val="00587163"/>
    <w:rsid w:val="0058762C"/>
    <w:rsid w:val="0059056E"/>
    <w:rsid w:val="00591B53"/>
    <w:rsid w:val="00591E1F"/>
    <w:rsid w:val="0059303F"/>
    <w:rsid w:val="00595CA0"/>
    <w:rsid w:val="00595E84"/>
    <w:rsid w:val="005965B3"/>
    <w:rsid w:val="005A2F6E"/>
    <w:rsid w:val="005A3524"/>
    <w:rsid w:val="005A4AEA"/>
    <w:rsid w:val="005A5346"/>
    <w:rsid w:val="005A6D44"/>
    <w:rsid w:val="005A724F"/>
    <w:rsid w:val="005A74EA"/>
    <w:rsid w:val="005B0546"/>
    <w:rsid w:val="005B1444"/>
    <w:rsid w:val="005B3DC8"/>
    <w:rsid w:val="005B5540"/>
    <w:rsid w:val="005B560A"/>
    <w:rsid w:val="005B59B2"/>
    <w:rsid w:val="005B5AF4"/>
    <w:rsid w:val="005B7CCB"/>
    <w:rsid w:val="005C00AA"/>
    <w:rsid w:val="005C0A68"/>
    <w:rsid w:val="005C0B09"/>
    <w:rsid w:val="005C1256"/>
    <w:rsid w:val="005C14A2"/>
    <w:rsid w:val="005C435A"/>
    <w:rsid w:val="005C46E0"/>
    <w:rsid w:val="005C5566"/>
    <w:rsid w:val="005C5E1B"/>
    <w:rsid w:val="005C6233"/>
    <w:rsid w:val="005C7392"/>
    <w:rsid w:val="005C7505"/>
    <w:rsid w:val="005C7FAE"/>
    <w:rsid w:val="005D03DD"/>
    <w:rsid w:val="005D0673"/>
    <w:rsid w:val="005D08C0"/>
    <w:rsid w:val="005D0D26"/>
    <w:rsid w:val="005D1DA4"/>
    <w:rsid w:val="005D2CAA"/>
    <w:rsid w:val="005D5C46"/>
    <w:rsid w:val="005D7DBB"/>
    <w:rsid w:val="005E0192"/>
    <w:rsid w:val="005E238B"/>
    <w:rsid w:val="005E3476"/>
    <w:rsid w:val="005E37FC"/>
    <w:rsid w:val="005E4654"/>
    <w:rsid w:val="005E4B36"/>
    <w:rsid w:val="005E4F31"/>
    <w:rsid w:val="005E7311"/>
    <w:rsid w:val="005E77A2"/>
    <w:rsid w:val="005F05FC"/>
    <w:rsid w:val="005F4F69"/>
    <w:rsid w:val="005F57E5"/>
    <w:rsid w:val="005F5AAF"/>
    <w:rsid w:val="005F66D0"/>
    <w:rsid w:val="005F6AE9"/>
    <w:rsid w:val="005F7ACC"/>
    <w:rsid w:val="005F7D2C"/>
    <w:rsid w:val="00601699"/>
    <w:rsid w:val="00601946"/>
    <w:rsid w:val="00602CFC"/>
    <w:rsid w:val="00604526"/>
    <w:rsid w:val="00605776"/>
    <w:rsid w:val="0060589D"/>
    <w:rsid w:val="006070E2"/>
    <w:rsid w:val="006104AD"/>
    <w:rsid w:val="00610735"/>
    <w:rsid w:val="00610EEA"/>
    <w:rsid w:val="00614F64"/>
    <w:rsid w:val="00616710"/>
    <w:rsid w:val="00617077"/>
    <w:rsid w:val="006173BC"/>
    <w:rsid w:val="0061769A"/>
    <w:rsid w:val="006179F7"/>
    <w:rsid w:val="006200CE"/>
    <w:rsid w:val="00620A9B"/>
    <w:rsid w:val="006217D0"/>
    <w:rsid w:val="00621820"/>
    <w:rsid w:val="00622645"/>
    <w:rsid w:val="00624F8C"/>
    <w:rsid w:val="0062567B"/>
    <w:rsid w:val="006267E9"/>
    <w:rsid w:val="00626812"/>
    <w:rsid w:val="006270FF"/>
    <w:rsid w:val="00627733"/>
    <w:rsid w:val="00632290"/>
    <w:rsid w:val="00632C7B"/>
    <w:rsid w:val="00632D28"/>
    <w:rsid w:val="006334F4"/>
    <w:rsid w:val="00634AFA"/>
    <w:rsid w:val="00635887"/>
    <w:rsid w:val="006365E2"/>
    <w:rsid w:val="006372DF"/>
    <w:rsid w:val="00640F4D"/>
    <w:rsid w:val="0064162C"/>
    <w:rsid w:val="00642B1C"/>
    <w:rsid w:val="00643A24"/>
    <w:rsid w:val="00644A0E"/>
    <w:rsid w:val="006453EC"/>
    <w:rsid w:val="00650C3A"/>
    <w:rsid w:val="006511D2"/>
    <w:rsid w:val="0065173F"/>
    <w:rsid w:val="00651CF9"/>
    <w:rsid w:val="00653DBB"/>
    <w:rsid w:val="00653E29"/>
    <w:rsid w:val="00654EF2"/>
    <w:rsid w:val="00655CB8"/>
    <w:rsid w:val="00656815"/>
    <w:rsid w:val="006607B3"/>
    <w:rsid w:val="00662E80"/>
    <w:rsid w:val="00663229"/>
    <w:rsid w:val="00665049"/>
    <w:rsid w:val="00665086"/>
    <w:rsid w:val="00665223"/>
    <w:rsid w:val="006652BF"/>
    <w:rsid w:val="00665AEA"/>
    <w:rsid w:val="00665F18"/>
    <w:rsid w:val="00665F37"/>
    <w:rsid w:val="006674A0"/>
    <w:rsid w:val="006674CD"/>
    <w:rsid w:val="00667503"/>
    <w:rsid w:val="006717CA"/>
    <w:rsid w:val="00672789"/>
    <w:rsid w:val="00674506"/>
    <w:rsid w:val="00674541"/>
    <w:rsid w:val="00674ABF"/>
    <w:rsid w:val="00681D54"/>
    <w:rsid w:val="0068314F"/>
    <w:rsid w:val="00683358"/>
    <w:rsid w:val="00683EBD"/>
    <w:rsid w:val="006855F4"/>
    <w:rsid w:val="00686A0A"/>
    <w:rsid w:val="0069014A"/>
    <w:rsid w:val="00691930"/>
    <w:rsid w:val="00691CF7"/>
    <w:rsid w:val="006927C7"/>
    <w:rsid w:val="006932C8"/>
    <w:rsid w:val="00693522"/>
    <w:rsid w:val="00693DB8"/>
    <w:rsid w:val="00693E27"/>
    <w:rsid w:val="00695CF9"/>
    <w:rsid w:val="00697E9E"/>
    <w:rsid w:val="006A1BC9"/>
    <w:rsid w:val="006A552F"/>
    <w:rsid w:val="006A5A81"/>
    <w:rsid w:val="006A5DE7"/>
    <w:rsid w:val="006B003E"/>
    <w:rsid w:val="006B20C6"/>
    <w:rsid w:val="006B3977"/>
    <w:rsid w:val="006B3B75"/>
    <w:rsid w:val="006B64B0"/>
    <w:rsid w:val="006B7AAB"/>
    <w:rsid w:val="006C2B32"/>
    <w:rsid w:val="006C34E0"/>
    <w:rsid w:val="006C357B"/>
    <w:rsid w:val="006C6D33"/>
    <w:rsid w:val="006C72FD"/>
    <w:rsid w:val="006D1439"/>
    <w:rsid w:val="006D21B4"/>
    <w:rsid w:val="006D3C3B"/>
    <w:rsid w:val="006D5ED4"/>
    <w:rsid w:val="006D6B68"/>
    <w:rsid w:val="006D7C69"/>
    <w:rsid w:val="006E1639"/>
    <w:rsid w:val="006E31CB"/>
    <w:rsid w:val="006E4CC0"/>
    <w:rsid w:val="006E4EE0"/>
    <w:rsid w:val="006E50BA"/>
    <w:rsid w:val="006E5DC5"/>
    <w:rsid w:val="006F0B88"/>
    <w:rsid w:val="006F0BFD"/>
    <w:rsid w:val="006F13CC"/>
    <w:rsid w:val="006F1D63"/>
    <w:rsid w:val="006F3948"/>
    <w:rsid w:val="006F4457"/>
    <w:rsid w:val="006F4F0C"/>
    <w:rsid w:val="006F599C"/>
    <w:rsid w:val="006F60FD"/>
    <w:rsid w:val="006F642D"/>
    <w:rsid w:val="006F7896"/>
    <w:rsid w:val="006F7959"/>
    <w:rsid w:val="00700523"/>
    <w:rsid w:val="007009EB"/>
    <w:rsid w:val="00700CE9"/>
    <w:rsid w:val="00707A36"/>
    <w:rsid w:val="00710E77"/>
    <w:rsid w:val="00711ED3"/>
    <w:rsid w:val="00712333"/>
    <w:rsid w:val="00712734"/>
    <w:rsid w:val="00712A4C"/>
    <w:rsid w:val="00715424"/>
    <w:rsid w:val="00715789"/>
    <w:rsid w:val="0071579D"/>
    <w:rsid w:val="00715CBE"/>
    <w:rsid w:val="00717115"/>
    <w:rsid w:val="007179CF"/>
    <w:rsid w:val="007214E7"/>
    <w:rsid w:val="0072182B"/>
    <w:rsid w:val="00721830"/>
    <w:rsid w:val="007244D8"/>
    <w:rsid w:val="00724B58"/>
    <w:rsid w:val="007260F1"/>
    <w:rsid w:val="00730642"/>
    <w:rsid w:val="00731FD6"/>
    <w:rsid w:val="007322D0"/>
    <w:rsid w:val="00733D28"/>
    <w:rsid w:val="00734240"/>
    <w:rsid w:val="00734C39"/>
    <w:rsid w:val="00735FFB"/>
    <w:rsid w:val="00736249"/>
    <w:rsid w:val="0073742E"/>
    <w:rsid w:val="00737BAC"/>
    <w:rsid w:val="00740470"/>
    <w:rsid w:val="00741845"/>
    <w:rsid w:val="00741E27"/>
    <w:rsid w:val="00743BA1"/>
    <w:rsid w:val="007441FE"/>
    <w:rsid w:val="00744626"/>
    <w:rsid w:val="00744D6B"/>
    <w:rsid w:val="00744DBD"/>
    <w:rsid w:val="007514CA"/>
    <w:rsid w:val="00751AC8"/>
    <w:rsid w:val="00752F77"/>
    <w:rsid w:val="00753433"/>
    <w:rsid w:val="00756165"/>
    <w:rsid w:val="00756602"/>
    <w:rsid w:val="007567D8"/>
    <w:rsid w:val="00756B16"/>
    <w:rsid w:val="007571DE"/>
    <w:rsid w:val="0075755D"/>
    <w:rsid w:val="00762982"/>
    <w:rsid w:val="007634A7"/>
    <w:rsid w:val="007635FE"/>
    <w:rsid w:val="0076483B"/>
    <w:rsid w:val="007669D4"/>
    <w:rsid w:val="00766C41"/>
    <w:rsid w:val="00767206"/>
    <w:rsid w:val="00767557"/>
    <w:rsid w:val="007679FA"/>
    <w:rsid w:val="00767A02"/>
    <w:rsid w:val="00767EC9"/>
    <w:rsid w:val="00770EB9"/>
    <w:rsid w:val="007712E6"/>
    <w:rsid w:val="00771BB5"/>
    <w:rsid w:val="00772041"/>
    <w:rsid w:val="00773CB6"/>
    <w:rsid w:val="00774BAC"/>
    <w:rsid w:val="00775FFF"/>
    <w:rsid w:val="007762D0"/>
    <w:rsid w:val="007801E0"/>
    <w:rsid w:val="00780BAF"/>
    <w:rsid w:val="00780EB5"/>
    <w:rsid w:val="007813B6"/>
    <w:rsid w:val="00781855"/>
    <w:rsid w:val="00781B6C"/>
    <w:rsid w:val="00781D14"/>
    <w:rsid w:val="00782423"/>
    <w:rsid w:val="0078268A"/>
    <w:rsid w:val="00782FAA"/>
    <w:rsid w:val="007835BA"/>
    <w:rsid w:val="00785121"/>
    <w:rsid w:val="0078594F"/>
    <w:rsid w:val="00785960"/>
    <w:rsid w:val="0079090D"/>
    <w:rsid w:val="00790D40"/>
    <w:rsid w:val="0079149F"/>
    <w:rsid w:val="00792596"/>
    <w:rsid w:val="00792BCA"/>
    <w:rsid w:val="00793EA3"/>
    <w:rsid w:val="00794849"/>
    <w:rsid w:val="007954E2"/>
    <w:rsid w:val="0079721C"/>
    <w:rsid w:val="007977CB"/>
    <w:rsid w:val="007A1DA3"/>
    <w:rsid w:val="007A2F74"/>
    <w:rsid w:val="007A3212"/>
    <w:rsid w:val="007A348A"/>
    <w:rsid w:val="007A454F"/>
    <w:rsid w:val="007A4E68"/>
    <w:rsid w:val="007A5549"/>
    <w:rsid w:val="007B25ED"/>
    <w:rsid w:val="007B3638"/>
    <w:rsid w:val="007B63BE"/>
    <w:rsid w:val="007B7A49"/>
    <w:rsid w:val="007C0778"/>
    <w:rsid w:val="007C0CEB"/>
    <w:rsid w:val="007C0D8F"/>
    <w:rsid w:val="007C15DC"/>
    <w:rsid w:val="007C2112"/>
    <w:rsid w:val="007C23BC"/>
    <w:rsid w:val="007C3403"/>
    <w:rsid w:val="007C432C"/>
    <w:rsid w:val="007C5461"/>
    <w:rsid w:val="007C70D7"/>
    <w:rsid w:val="007D0A76"/>
    <w:rsid w:val="007D2371"/>
    <w:rsid w:val="007D26AD"/>
    <w:rsid w:val="007D2D0D"/>
    <w:rsid w:val="007D3398"/>
    <w:rsid w:val="007D4109"/>
    <w:rsid w:val="007D4BBE"/>
    <w:rsid w:val="007E01CB"/>
    <w:rsid w:val="007E0F6F"/>
    <w:rsid w:val="007E2905"/>
    <w:rsid w:val="007E476A"/>
    <w:rsid w:val="007E4F6D"/>
    <w:rsid w:val="007E536A"/>
    <w:rsid w:val="007E541B"/>
    <w:rsid w:val="007E5677"/>
    <w:rsid w:val="007E5AA8"/>
    <w:rsid w:val="007E5D99"/>
    <w:rsid w:val="007E5DCF"/>
    <w:rsid w:val="007E654B"/>
    <w:rsid w:val="007E7549"/>
    <w:rsid w:val="007F0120"/>
    <w:rsid w:val="007F14EC"/>
    <w:rsid w:val="007F2E21"/>
    <w:rsid w:val="007F384D"/>
    <w:rsid w:val="007F3A39"/>
    <w:rsid w:val="007F3C6A"/>
    <w:rsid w:val="007F4CCD"/>
    <w:rsid w:val="007F66BA"/>
    <w:rsid w:val="007F72E2"/>
    <w:rsid w:val="007F787A"/>
    <w:rsid w:val="007F7EA1"/>
    <w:rsid w:val="00803DAB"/>
    <w:rsid w:val="00805404"/>
    <w:rsid w:val="00805A16"/>
    <w:rsid w:val="00805E70"/>
    <w:rsid w:val="00806736"/>
    <w:rsid w:val="00806B73"/>
    <w:rsid w:val="00806ED3"/>
    <w:rsid w:val="00807DC5"/>
    <w:rsid w:val="00813FFF"/>
    <w:rsid w:val="0081559E"/>
    <w:rsid w:val="00817602"/>
    <w:rsid w:val="00822038"/>
    <w:rsid w:val="008226FD"/>
    <w:rsid w:val="00823166"/>
    <w:rsid w:val="00823ACC"/>
    <w:rsid w:val="00823B4B"/>
    <w:rsid w:val="00824A12"/>
    <w:rsid w:val="00824A3C"/>
    <w:rsid w:val="0082535D"/>
    <w:rsid w:val="00827A3A"/>
    <w:rsid w:val="00830119"/>
    <w:rsid w:val="0083116F"/>
    <w:rsid w:val="008312CF"/>
    <w:rsid w:val="008314FE"/>
    <w:rsid w:val="00832852"/>
    <w:rsid w:val="0083393E"/>
    <w:rsid w:val="00833D46"/>
    <w:rsid w:val="00834052"/>
    <w:rsid w:val="008342A1"/>
    <w:rsid w:val="00836E8C"/>
    <w:rsid w:val="00843F4D"/>
    <w:rsid w:val="008460CD"/>
    <w:rsid w:val="00847BA9"/>
    <w:rsid w:val="008519A7"/>
    <w:rsid w:val="00852DAE"/>
    <w:rsid w:val="008533F6"/>
    <w:rsid w:val="00853BB5"/>
    <w:rsid w:val="008545E9"/>
    <w:rsid w:val="008565FC"/>
    <w:rsid w:val="00856631"/>
    <w:rsid w:val="00857D9B"/>
    <w:rsid w:val="008604CC"/>
    <w:rsid w:val="008607CA"/>
    <w:rsid w:val="0086095F"/>
    <w:rsid w:val="00860C48"/>
    <w:rsid w:val="00861B04"/>
    <w:rsid w:val="008622B5"/>
    <w:rsid w:val="00863C4F"/>
    <w:rsid w:val="00865F25"/>
    <w:rsid w:val="00867018"/>
    <w:rsid w:val="00870AE3"/>
    <w:rsid w:val="00874653"/>
    <w:rsid w:val="00874B3B"/>
    <w:rsid w:val="00876E02"/>
    <w:rsid w:val="00876FF7"/>
    <w:rsid w:val="00877315"/>
    <w:rsid w:val="00880F30"/>
    <w:rsid w:val="00883316"/>
    <w:rsid w:val="00883B6B"/>
    <w:rsid w:val="00884BC0"/>
    <w:rsid w:val="0088592E"/>
    <w:rsid w:val="00885C5E"/>
    <w:rsid w:val="00886061"/>
    <w:rsid w:val="00886557"/>
    <w:rsid w:val="00886C79"/>
    <w:rsid w:val="0089128D"/>
    <w:rsid w:val="00892353"/>
    <w:rsid w:val="0089291C"/>
    <w:rsid w:val="00892CA8"/>
    <w:rsid w:val="00895CAF"/>
    <w:rsid w:val="00897162"/>
    <w:rsid w:val="008A1367"/>
    <w:rsid w:val="008A2E4D"/>
    <w:rsid w:val="008A3D07"/>
    <w:rsid w:val="008A6F25"/>
    <w:rsid w:val="008A76F8"/>
    <w:rsid w:val="008B0659"/>
    <w:rsid w:val="008B13FE"/>
    <w:rsid w:val="008B192C"/>
    <w:rsid w:val="008B1C9D"/>
    <w:rsid w:val="008B1EBE"/>
    <w:rsid w:val="008B2146"/>
    <w:rsid w:val="008B2AB2"/>
    <w:rsid w:val="008B320C"/>
    <w:rsid w:val="008B7F88"/>
    <w:rsid w:val="008C1C54"/>
    <w:rsid w:val="008C3AF9"/>
    <w:rsid w:val="008C6A12"/>
    <w:rsid w:val="008C6F77"/>
    <w:rsid w:val="008C7BB2"/>
    <w:rsid w:val="008D2225"/>
    <w:rsid w:val="008D2938"/>
    <w:rsid w:val="008D2A5F"/>
    <w:rsid w:val="008D3785"/>
    <w:rsid w:val="008D3E55"/>
    <w:rsid w:val="008D4B87"/>
    <w:rsid w:val="008D5686"/>
    <w:rsid w:val="008D58AC"/>
    <w:rsid w:val="008D6FB6"/>
    <w:rsid w:val="008E161C"/>
    <w:rsid w:val="008E1C54"/>
    <w:rsid w:val="008E4A29"/>
    <w:rsid w:val="008E50D8"/>
    <w:rsid w:val="008E5D46"/>
    <w:rsid w:val="008F02ED"/>
    <w:rsid w:val="008F0E27"/>
    <w:rsid w:val="008F5624"/>
    <w:rsid w:val="008F57BF"/>
    <w:rsid w:val="008F5F9D"/>
    <w:rsid w:val="00902459"/>
    <w:rsid w:val="0090397A"/>
    <w:rsid w:val="0090434F"/>
    <w:rsid w:val="00905E0D"/>
    <w:rsid w:val="00907AB2"/>
    <w:rsid w:val="009106E5"/>
    <w:rsid w:val="00910E80"/>
    <w:rsid w:val="00910F9E"/>
    <w:rsid w:val="00911674"/>
    <w:rsid w:val="009119A7"/>
    <w:rsid w:val="00913CDB"/>
    <w:rsid w:val="0091501E"/>
    <w:rsid w:val="0091545B"/>
    <w:rsid w:val="009156B7"/>
    <w:rsid w:val="00915B37"/>
    <w:rsid w:val="00915FAC"/>
    <w:rsid w:val="009162CF"/>
    <w:rsid w:val="0091690C"/>
    <w:rsid w:val="0091699A"/>
    <w:rsid w:val="009169CD"/>
    <w:rsid w:val="00916B9F"/>
    <w:rsid w:val="0091779A"/>
    <w:rsid w:val="00921282"/>
    <w:rsid w:val="00921625"/>
    <w:rsid w:val="00921D43"/>
    <w:rsid w:val="009223A4"/>
    <w:rsid w:val="00924ACC"/>
    <w:rsid w:val="009251E0"/>
    <w:rsid w:val="009264F0"/>
    <w:rsid w:val="009277C2"/>
    <w:rsid w:val="00930F3F"/>
    <w:rsid w:val="00932C52"/>
    <w:rsid w:val="009336C1"/>
    <w:rsid w:val="009351EF"/>
    <w:rsid w:val="009360EB"/>
    <w:rsid w:val="0093731E"/>
    <w:rsid w:val="009410F1"/>
    <w:rsid w:val="00941853"/>
    <w:rsid w:val="00941BBB"/>
    <w:rsid w:val="009420B4"/>
    <w:rsid w:val="00942D96"/>
    <w:rsid w:val="009442FD"/>
    <w:rsid w:val="00944D74"/>
    <w:rsid w:val="0094696B"/>
    <w:rsid w:val="00947851"/>
    <w:rsid w:val="009479CB"/>
    <w:rsid w:val="00947C4B"/>
    <w:rsid w:val="00947D07"/>
    <w:rsid w:val="009518AE"/>
    <w:rsid w:val="00952107"/>
    <w:rsid w:val="00952D6D"/>
    <w:rsid w:val="00953071"/>
    <w:rsid w:val="00954CB0"/>
    <w:rsid w:val="00954CD9"/>
    <w:rsid w:val="009567C5"/>
    <w:rsid w:val="00956D0B"/>
    <w:rsid w:val="00960DC9"/>
    <w:rsid w:val="009622F4"/>
    <w:rsid w:val="0096265B"/>
    <w:rsid w:val="009627BA"/>
    <w:rsid w:val="00962C84"/>
    <w:rsid w:val="0096352C"/>
    <w:rsid w:val="009639E3"/>
    <w:rsid w:val="00963A95"/>
    <w:rsid w:val="00963C23"/>
    <w:rsid w:val="00964100"/>
    <w:rsid w:val="009664BB"/>
    <w:rsid w:val="00967B9E"/>
    <w:rsid w:val="00971AC2"/>
    <w:rsid w:val="00971FF2"/>
    <w:rsid w:val="009736F7"/>
    <w:rsid w:val="00973FF6"/>
    <w:rsid w:val="00974BC5"/>
    <w:rsid w:val="0097527E"/>
    <w:rsid w:val="009760C9"/>
    <w:rsid w:val="009807F0"/>
    <w:rsid w:val="00981671"/>
    <w:rsid w:val="00982AE6"/>
    <w:rsid w:val="00984295"/>
    <w:rsid w:val="00985C6E"/>
    <w:rsid w:val="00986FED"/>
    <w:rsid w:val="0098746A"/>
    <w:rsid w:val="00990807"/>
    <w:rsid w:val="0099094B"/>
    <w:rsid w:val="00992EA9"/>
    <w:rsid w:val="00993D4F"/>
    <w:rsid w:val="00994C67"/>
    <w:rsid w:val="009A2234"/>
    <w:rsid w:val="009A2E53"/>
    <w:rsid w:val="009A3498"/>
    <w:rsid w:val="009A4F24"/>
    <w:rsid w:val="009A4F87"/>
    <w:rsid w:val="009A5A21"/>
    <w:rsid w:val="009A7F58"/>
    <w:rsid w:val="009B2531"/>
    <w:rsid w:val="009B2688"/>
    <w:rsid w:val="009B49FC"/>
    <w:rsid w:val="009B7C7E"/>
    <w:rsid w:val="009C11D0"/>
    <w:rsid w:val="009C1991"/>
    <w:rsid w:val="009C2099"/>
    <w:rsid w:val="009C394B"/>
    <w:rsid w:val="009C43CF"/>
    <w:rsid w:val="009C7AA2"/>
    <w:rsid w:val="009D0BB9"/>
    <w:rsid w:val="009D0BD3"/>
    <w:rsid w:val="009D217C"/>
    <w:rsid w:val="009D3459"/>
    <w:rsid w:val="009D67D3"/>
    <w:rsid w:val="009D7658"/>
    <w:rsid w:val="009E1B4F"/>
    <w:rsid w:val="009E2C53"/>
    <w:rsid w:val="009E6862"/>
    <w:rsid w:val="009F3115"/>
    <w:rsid w:val="009F314C"/>
    <w:rsid w:val="009F33CA"/>
    <w:rsid w:val="009F44A2"/>
    <w:rsid w:val="009F5CA2"/>
    <w:rsid w:val="009F6A1F"/>
    <w:rsid w:val="009F7857"/>
    <w:rsid w:val="009F79A6"/>
    <w:rsid w:val="009F7CF8"/>
    <w:rsid w:val="00A006C0"/>
    <w:rsid w:val="00A01E12"/>
    <w:rsid w:val="00A02E03"/>
    <w:rsid w:val="00A04AFF"/>
    <w:rsid w:val="00A04C84"/>
    <w:rsid w:val="00A06298"/>
    <w:rsid w:val="00A0669A"/>
    <w:rsid w:val="00A06E23"/>
    <w:rsid w:val="00A071E2"/>
    <w:rsid w:val="00A15741"/>
    <w:rsid w:val="00A2107A"/>
    <w:rsid w:val="00A2157A"/>
    <w:rsid w:val="00A22A70"/>
    <w:rsid w:val="00A23EF7"/>
    <w:rsid w:val="00A25EAD"/>
    <w:rsid w:val="00A26D16"/>
    <w:rsid w:val="00A27337"/>
    <w:rsid w:val="00A2767D"/>
    <w:rsid w:val="00A27AE9"/>
    <w:rsid w:val="00A27BE1"/>
    <w:rsid w:val="00A30E70"/>
    <w:rsid w:val="00A31F60"/>
    <w:rsid w:val="00A32582"/>
    <w:rsid w:val="00A32DEB"/>
    <w:rsid w:val="00A35ADF"/>
    <w:rsid w:val="00A36B7E"/>
    <w:rsid w:val="00A36E5A"/>
    <w:rsid w:val="00A36EF6"/>
    <w:rsid w:val="00A37108"/>
    <w:rsid w:val="00A419D9"/>
    <w:rsid w:val="00A41B88"/>
    <w:rsid w:val="00A42B01"/>
    <w:rsid w:val="00A43324"/>
    <w:rsid w:val="00A44C9D"/>
    <w:rsid w:val="00A44CD6"/>
    <w:rsid w:val="00A45256"/>
    <w:rsid w:val="00A4629E"/>
    <w:rsid w:val="00A475CC"/>
    <w:rsid w:val="00A51659"/>
    <w:rsid w:val="00A51FC2"/>
    <w:rsid w:val="00A53265"/>
    <w:rsid w:val="00A53750"/>
    <w:rsid w:val="00A53BA0"/>
    <w:rsid w:val="00A555AB"/>
    <w:rsid w:val="00A55FE4"/>
    <w:rsid w:val="00A5602B"/>
    <w:rsid w:val="00A560ED"/>
    <w:rsid w:val="00A578AA"/>
    <w:rsid w:val="00A578C4"/>
    <w:rsid w:val="00A600C2"/>
    <w:rsid w:val="00A609B6"/>
    <w:rsid w:val="00A61CFF"/>
    <w:rsid w:val="00A61DE1"/>
    <w:rsid w:val="00A6385E"/>
    <w:rsid w:val="00A63DE6"/>
    <w:rsid w:val="00A65649"/>
    <w:rsid w:val="00A678F0"/>
    <w:rsid w:val="00A70767"/>
    <w:rsid w:val="00A71905"/>
    <w:rsid w:val="00A71C93"/>
    <w:rsid w:val="00A72EEF"/>
    <w:rsid w:val="00A73881"/>
    <w:rsid w:val="00A74A3C"/>
    <w:rsid w:val="00A74EA4"/>
    <w:rsid w:val="00A75CEB"/>
    <w:rsid w:val="00A76F16"/>
    <w:rsid w:val="00A77D89"/>
    <w:rsid w:val="00A82B98"/>
    <w:rsid w:val="00A838D8"/>
    <w:rsid w:val="00A84323"/>
    <w:rsid w:val="00A849A5"/>
    <w:rsid w:val="00A85ACD"/>
    <w:rsid w:val="00A865C1"/>
    <w:rsid w:val="00A86873"/>
    <w:rsid w:val="00A87C4F"/>
    <w:rsid w:val="00A9180C"/>
    <w:rsid w:val="00A91FE6"/>
    <w:rsid w:val="00A924E4"/>
    <w:rsid w:val="00A92D70"/>
    <w:rsid w:val="00A934A9"/>
    <w:rsid w:val="00A937BB"/>
    <w:rsid w:val="00A93890"/>
    <w:rsid w:val="00A94DBC"/>
    <w:rsid w:val="00A96758"/>
    <w:rsid w:val="00A9794A"/>
    <w:rsid w:val="00AA118C"/>
    <w:rsid w:val="00AA1615"/>
    <w:rsid w:val="00AA1625"/>
    <w:rsid w:val="00AA29BB"/>
    <w:rsid w:val="00AA321C"/>
    <w:rsid w:val="00AA5221"/>
    <w:rsid w:val="00AA5CED"/>
    <w:rsid w:val="00AB2D81"/>
    <w:rsid w:val="00AB31E4"/>
    <w:rsid w:val="00AB35CE"/>
    <w:rsid w:val="00AB38A5"/>
    <w:rsid w:val="00AB3F5C"/>
    <w:rsid w:val="00AB3FD2"/>
    <w:rsid w:val="00AB4929"/>
    <w:rsid w:val="00AB643A"/>
    <w:rsid w:val="00AB67DA"/>
    <w:rsid w:val="00AB72B5"/>
    <w:rsid w:val="00AB77C4"/>
    <w:rsid w:val="00AB7E47"/>
    <w:rsid w:val="00AB7F2D"/>
    <w:rsid w:val="00AC0CC2"/>
    <w:rsid w:val="00AC3C15"/>
    <w:rsid w:val="00AC47A2"/>
    <w:rsid w:val="00AC66F2"/>
    <w:rsid w:val="00AC693B"/>
    <w:rsid w:val="00AC69B2"/>
    <w:rsid w:val="00AC77D8"/>
    <w:rsid w:val="00AD228A"/>
    <w:rsid w:val="00AD2455"/>
    <w:rsid w:val="00AD41CE"/>
    <w:rsid w:val="00AD4F91"/>
    <w:rsid w:val="00AE04E3"/>
    <w:rsid w:val="00AE0A4C"/>
    <w:rsid w:val="00AE175D"/>
    <w:rsid w:val="00AE193C"/>
    <w:rsid w:val="00AE1C89"/>
    <w:rsid w:val="00AE20BD"/>
    <w:rsid w:val="00AE2EA9"/>
    <w:rsid w:val="00AE55BA"/>
    <w:rsid w:val="00AE5796"/>
    <w:rsid w:val="00AE7247"/>
    <w:rsid w:val="00AF067A"/>
    <w:rsid w:val="00AF124E"/>
    <w:rsid w:val="00AF1797"/>
    <w:rsid w:val="00AF20C4"/>
    <w:rsid w:val="00AF20F3"/>
    <w:rsid w:val="00AF25FC"/>
    <w:rsid w:val="00AF2979"/>
    <w:rsid w:val="00AF3328"/>
    <w:rsid w:val="00AF3403"/>
    <w:rsid w:val="00AF6B05"/>
    <w:rsid w:val="00AF7BE5"/>
    <w:rsid w:val="00B024DC"/>
    <w:rsid w:val="00B0274D"/>
    <w:rsid w:val="00B043F9"/>
    <w:rsid w:val="00B0526A"/>
    <w:rsid w:val="00B07298"/>
    <w:rsid w:val="00B10F0F"/>
    <w:rsid w:val="00B11C7B"/>
    <w:rsid w:val="00B120E8"/>
    <w:rsid w:val="00B1269F"/>
    <w:rsid w:val="00B13F09"/>
    <w:rsid w:val="00B140F3"/>
    <w:rsid w:val="00B2266E"/>
    <w:rsid w:val="00B23608"/>
    <w:rsid w:val="00B265F5"/>
    <w:rsid w:val="00B30098"/>
    <w:rsid w:val="00B31F29"/>
    <w:rsid w:val="00B32903"/>
    <w:rsid w:val="00B32E32"/>
    <w:rsid w:val="00B32EB0"/>
    <w:rsid w:val="00B3307A"/>
    <w:rsid w:val="00B345CD"/>
    <w:rsid w:val="00B35763"/>
    <w:rsid w:val="00B35DA2"/>
    <w:rsid w:val="00B402F9"/>
    <w:rsid w:val="00B403A1"/>
    <w:rsid w:val="00B42862"/>
    <w:rsid w:val="00B43F3C"/>
    <w:rsid w:val="00B44358"/>
    <w:rsid w:val="00B44457"/>
    <w:rsid w:val="00B444C9"/>
    <w:rsid w:val="00B445E6"/>
    <w:rsid w:val="00B45922"/>
    <w:rsid w:val="00B45F21"/>
    <w:rsid w:val="00B46419"/>
    <w:rsid w:val="00B465D0"/>
    <w:rsid w:val="00B46823"/>
    <w:rsid w:val="00B50825"/>
    <w:rsid w:val="00B513B7"/>
    <w:rsid w:val="00B51A21"/>
    <w:rsid w:val="00B524BF"/>
    <w:rsid w:val="00B529FA"/>
    <w:rsid w:val="00B52C55"/>
    <w:rsid w:val="00B54389"/>
    <w:rsid w:val="00B60701"/>
    <w:rsid w:val="00B60901"/>
    <w:rsid w:val="00B6126D"/>
    <w:rsid w:val="00B62BEB"/>
    <w:rsid w:val="00B63145"/>
    <w:rsid w:val="00B643E9"/>
    <w:rsid w:val="00B64490"/>
    <w:rsid w:val="00B6546E"/>
    <w:rsid w:val="00B66B0D"/>
    <w:rsid w:val="00B71C8E"/>
    <w:rsid w:val="00B7295E"/>
    <w:rsid w:val="00B72D81"/>
    <w:rsid w:val="00B735EC"/>
    <w:rsid w:val="00B7533B"/>
    <w:rsid w:val="00B753A5"/>
    <w:rsid w:val="00B75897"/>
    <w:rsid w:val="00B75B8E"/>
    <w:rsid w:val="00B76617"/>
    <w:rsid w:val="00B77859"/>
    <w:rsid w:val="00B8068B"/>
    <w:rsid w:val="00B812F1"/>
    <w:rsid w:val="00B81383"/>
    <w:rsid w:val="00B818A6"/>
    <w:rsid w:val="00B82491"/>
    <w:rsid w:val="00B82BBD"/>
    <w:rsid w:val="00B835C6"/>
    <w:rsid w:val="00B83EB9"/>
    <w:rsid w:val="00B85018"/>
    <w:rsid w:val="00B861DF"/>
    <w:rsid w:val="00B9002C"/>
    <w:rsid w:val="00B9121C"/>
    <w:rsid w:val="00B921A6"/>
    <w:rsid w:val="00B929C3"/>
    <w:rsid w:val="00B9397D"/>
    <w:rsid w:val="00B976A8"/>
    <w:rsid w:val="00BA0328"/>
    <w:rsid w:val="00BA218B"/>
    <w:rsid w:val="00BA4789"/>
    <w:rsid w:val="00BA62B6"/>
    <w:rsid w:val="00BB1E51"/>
    <w:rsid w:val="00BB25FC"/>
    <w:rsid w:val="00BB269A"/>
    <w:rsid w:val="00BB628C"/>
    <w:rsid w:val="00BB69E3"/>
    <w:rsid w:val="00BC05B3"/>
    <w:rsid w:val="00BC09F8"/>
    <w:rsid w:val="00BC10FD"/>
    <w:rsid w:val="00BC1662"/>
    <w:rsid w:val="00BC1A4D"/>
    <w:rsid w:val="00BC1EE7"/>
    <w:rsid w:val="00BC2BBC"/>
    <w:rsid w:val="00BC3803"/>
    <w:rsid w:val="00BC467E"/>
    <w:rsid w:val="00BC49F2"/>
    <w:rsid w:val="00BC4AF7"/>
    <w:rsid w:val="00BC57F7"/>
    <w:rsid w:val="00BD1F33"/>
    <w:rsid w:val="00BD21F9"/>
    <w:rsid w:val="00BD2260"/>
    <w:rsid w:val="00BD250E"/>
    <w:rsid w:val="00BD5725"/>
    <w:rsid w:val="00BD724F"/>
    <w:rsid w:val="00BE0A6C"/>
    <w:rsid w:val="00BE1D36"/>
    <w:rsid w:val="00BE28FF"/>
    <w:rsid w:val="00BE386A"/>
    <w:rsid w:val="00BE3ADC"/>
    <w:rsid w:val="00BE5A88"/>
    <w:rsid w:val="00BE682F"/>
    <w:rsid w:val="00BE6CA6"/>
    <w:rsid w:val="00BF0275"/>
    <w:rsid w:val="00BF0841"/>
    <w:rsid w:val="00BF0EB1"/>
    <w:rsid w:val="00BF11C0"/>
    <w:rsid w:val="00BF1E34"/>
    <w:rsid w:val="00BF3A6F"/>
    <w:rsid w:val="00BF4294"/>
    <w:rsid w:val="00BF46B9"/>
    <w:rsid w:val="00BF59E3"/>
    <w:rsid w:val="00BF6592"/>
    <w:rsid w:val="00BF665D"/>
    <w:rsid w:val="00BF6DE3"/>
    <w:rsid w:val="00BF6E23"/>
    <w:rsid w:val="00BF6E72"/>
    <w:rsid w:val="00BF78D2"/>
    <w:rsid w:val="00BF7A34"/>
    <w:rsid w:val="00C00B88"/>
    <w:rsid w:val="00C00D81"/>
    <w:rsid w:val="00C0150E"/>
    <w:rsid w:val="00C04696"/>
    <w:rsid w:val="00C06ADC"/>
    <w:rsid w:val="00C11A1F"/>
    <w:rsid w:val="00C11E3C"/>
    <w:rsid w:val="00C140AA"/>
    <w:rsid w:val="00C1545F"/>
    <w:rsid w:val="00C16385"/>
    <w:rsid w:val="00C16F86"/>
    <w:rsid w:val="00C179AD"/>
    <w:rsid w:val="00C2008F"/>
    <w:rsid w:val="00C21240"/>
    <w:rsid w:val="00C2318E"/>
    <w:rsid w:val="00C236A8"/>
    <w:rsid w:val="00C24337"/>
    <w:rsid w:val="00C24E40"/>
    <w:rsid w:val="00C25080"/>
    <w:rsid w:val="00C2526B"/>
    <w:rsid w:val="00C252C0"/>
    <w:rsid w:val="00C25306"/>
    <w:rsid w:val="00C255F1"/>
    <w:rsid w:val="00C26FEF"/>
    <w:rsid w:val="00C279E8"/>
    <w:rsid w:val="00C3183B"/>
    <w:rsid w:val="00C319BB"/>
    <w:rsid w:val="00C31AA5"/>
    <w:rsid w:val="00C33733"/>
    <w:rsid w:val="00C347DC"/>
    <w:rsid w:val="00C3681B"/>
    <w:rsid w:val="00C37DF9"/>
    <w:rsid w:val="00C410F6"/>
    <w:rsid w:val="00C41CC2"/>
    <w:rsid w:val="00C43711"/>
    <w:rsid w:val="00C448FB"/>
    <w:rsid w:val="00C44B54"/>
    <w:rsid w:val="00C4555C"/>
    <w:rsid w:val="00C46D03"/>
    <w:rsid w:val="00C46FC9"/>
    <w:rsid w:val="00C53EC8"/>
    <w:rsid w:val="00C54D0C"/>
    <w:rsid w:val="00C567F7"/>
    <w:rsid w:val="00C56D93"/>
    <w:rsid w:val="00C578E0"/>
    <w:rsid w:val="00C60392"/>
    <w:rsid w:val="00C609B5"/>
    <w:rsid w:val="00C614D8"/>
    <w:rsid w:val="00C61B55"/>
    <w:rsid w:val="00C6283D"/>
    <w:rsid w:val="00C62D77"/>
    <w:rsid w:val="00C63A6E"/>
    <w:rsid w:val="00C6401E"/>
    <w:rsid w:val="00C64231"/>
    <w:rsid w:val="00C6606C"/>
    <w:rsid w:val="00C67B48"/>
    <w:rsid w:val="00C70558"/>
    <w:rsid w:val="00C71378"/>
    <w:rsid w:val="00C744AE"/>
    <w:rsid w:val="00C75100"/>
    <w:rsid w:val="00C75669"/>
    <w:rsid w:val="00C76315"/>
    <w:rsid w:val="00C774D7"/>
    <w:rsid w:val="00C80004"/>
    <w:rsid w:val="00C80533"/>
    <w:rsid w:val="00C80C52"/>
    <w:rsid w:val="00C815D8"/>
    <w:rsid w:val="00C821B3"/>
    <w:rsid w:val="00C8289E"/>
    <w:rsid w:val="00C835F8"/>
    <w:rsid w:val="00C83B09"/>
    <w:rsid w:val="00C83FEC"/>
    <w:rsid w:val="00C8431D"/>
    <w:rsid w:val="00C84BB7"/>
    <w:rsid w:val="00C86D2B"/>
    <w:rsid w:val="00C87219"/>
    <w:rsid w:val="00C9050A"/>
    <w:rsid w:val="00C92332"/>
    <w:rsid w:val="00C92BCD"/>
    <w:rsid w:val="00C92CB9"/>
    <w:rsid w:val="00C93363"/>
    <w:rsid w:val="00C9759B"/>
    <w:rsid w:val="00CA018F"/>
    <w:rsid w:val="00CA09C8"/>
    <w:rsid w:val="00CA18FA"/>
    <w:rsid w:val="00CA397A"/>
    <w:rsid w:val="00CA42C4"/>
    <w:rsid w:val="00CA653D"/>
    <w:rsid w:val="00CA7674"/>
    <w:rsid w:val="00CA79E9"/>
    <w:rsid w:val="00CA7FCD"/>
    <w:rsid w:val="00CB09C7"/>
    <w:rsid w:val="00CB0C76"/>
    <w:rsid w:val="00CB0E43"/>
    <w:rsid w:val="00CB18E4"/>
    <w:rsid w:val="00CB2888"/>
    <w:rsid w:val="00CB2A18"/>
    <w:rsid w:val="00CB463E"/>
    <w:rsid w:val="00CB604B"/>
    <w:rsid w:val="00CC0381"/>
    <w:rsid w:val="00CC046E"/>
    <w:rsid w:val="00CC1310"/>
    <w:rsid w:val="00CC2255"/>
    <w:rsid w:val="00CC2DAD"/>
    <w:rsid w:val="00CC3EE8"/>
    <w:rsid w:val="00CC439A"/>
    <w:rsid w:val="00CC4C4F"/>
    <w:rsid w:val="00CC5293"/>
    <w:rsid w:val="00CC597F"/>
    <w:rsid w:val="00CC6A67"/>
    <w:rsid w:val="00CD02A1"/>
    <w:rsid w:val="00CD0CDA"/>
    <w:rsid w:val="00CD1E98"/>
    <w:rsid w:val="00CD249D"/>
    <w:rsid w:val="00CD2632"/>
    <w:rsid w:val="00CD3379"/>
    <w:rsid w:val="00CD4E22"/>
    <w:rsid w:val="00CD5D1D"/>
    <w:rsid w:val="00CD6FAB"/>
    <w:rsid w:val="00CD7C4C"/>
    <w:rsid w:val="00CE011A"/>
    <w:rsid w:val="00CE069E"/>
    <w:rsid w:val="00CE0907"/>
    <w:rsid w:val="00CE0A41"/>
    <w:rsid w:val="00CE18E8"/>
    <w:rsid w:val="00CE1F43"/>
    <w:rsid w:val="00CE2216"/>
    <w:rsid w:val="00CE35D8"/>
    <w:rsid w:val="00CE4547"/>
    <w:rsid w:val="00CE7BB2"/>
    <w:rsid w:val="00CF035B"/>
    <w:rsid w:val="00CF0706"/>
    <w:rsid w:val="00CF0A09"/>
    <w:rsid w:val="00CF1825"/>
    <w:rsid w:val="00CF2BE1"/>
    <w:rsid w:val="00CF3F9F"/>
    <w:rsid w:val="00CF668A"/>
    <w:rsid w:val="00D000FB"/>
    <w:rsid w:val="00D01096"/>
    <w:rsid w:val="00D02D7D"/>
    <w:rsid w:val="00D03104"/>
    <w:rsid w:val="00D036D0"/>
    <w:rsid w:val="00D04C08"/>
    <w:rsid w:val="00D04CAD"/>
    <w:rsid w:val="00D0547C"/>
    <w:rsid w:val="00D0562B"/>
    <w:rsid w:val="00D05FD3"/>
    <w:rsid w:val="00D06F5F"/>
    <w:rsid w:val="00D10079"/>
    <w:rsid w:val="00D101E9"/>
    <w:rsid w:val="00D11180"/>
    <w:rsid w:val="00D113B0"/>
    <w:rsid w:val="00D130B4"/>
    <w:rsid w:val="00D1425A"/>
    <w:rsid w:val="00D14CE8"/>
    <w:rsid w:val="00D17656"/>
    <w:rsid w:val="00D17703"/>
    <w:rsid w:val="00D21D27"/>
    <w:rsid w:val="00D223F5"/>
    <w:rsid w:val="00D24AC0"/>
    <w:rsid w:val="00D24D30"/>
    <w:rsid w:val="00D24E4E"/>
    <w:rsid w:val="00D257F8"/>
    <w:rsid w:val="00D27AC9"/>
    <w:rsid w:val="00D31512"/>
    <w:rsid w:val="00D326BC"/>
    <w:rsid w:val="00D32D08"/>
    <w:rsid w:val="00D333C2"/>
    <w:rsid w:val="00D34528"/>
    <w:rsid w:val="00D34BF1"/>
    <w:rsid w:val="00D34F59"/>
    <w:rsid w:val="00D352A4"/>
    <w:rsid w:val="00D40DAD"/>
    <w:rsid w:val="00D411C6"/>
    <w:rsid w:val="00D41B3F"/>
    <w:rsid w:val="00D435D7"/>
    <w:rsid w:val="00D43D19"/>
    <w:rsid w:val="00D440AA"/>
    <w:rsid w:val="00D44916"/>
    <w:rsid w:val="00D44C53"/>
    <w:rsid w:val="00D458DF"/>
    <w:rsid w:val="00D46960"/>
    <w:rsid w:val="00D46F0B"/>
    <w:rsid w:val="00D46F6F"/>
    <w:rsid w:val="00D47491"/>
    <w:rsid w:val="00D503F5"/>
    <w:rsid w:val="00D50433"/>
    <w:rsid w:val="00D51397"/>
    <w:rsid w:val="00D51B6D"/>
    <w:rsid w:val="00D52C1A"/>
    <w:rsid w:val="00D535BD"/>
    <w:rsid w:val="00D537FC"/>
    <w:rsid w:val="00D5523C"/>
    <w:rsid w:val="00D5652F"/>
    <w:rsid w:val="00D570DE"/>
    <w:rsid w:val="00D57232"/>
    <w:rsid w:val="00D57586"/>
    <w:rsid w:val="00D611B0"/>
    <w:rsid w:val="00D63E62"/>
    <w:rsid w:val="00D64085"/>
    <w:rsid w:val="00D64CE9"/>
    <w:rsid w:val="00D65097"/>
    <w:rsid w:val="00D65499"/>
    <w:rsid w:val="00D65F5B"/>
    <w:rsid w:val="00D67189"/>
    <w:rsid w:val="00D704C5"/>
    <w:rsid w:val="00D708FB"/>
    <w:rsid w:val="00D71844"/>
    <w:rsid w:val="00D72B96"/>
    <w:rsid w:val="00D74236"/>
    <w:rsid w:val="00D76298"/>
    <w:rsid w:val="00D76836"/>
    <w:rsid w:val="00D76B6B"/>
    <w:rsid w:val="00D77AC3"/>
    <w:rsid w:val="00D823BB"/>
    <w:rsid w:val="00D82785"/>
    <w:rsid w:val="00D83323"/>
    <w:rsid w:val="00D83ED0"/>
    <w:rsid w:val="00D8725F"/>
    <w:rsid w:val="00D905EC"/>
    <w:rsid w:val="00D910A8"/>
    <w:rsid w:val="00D928E1"/>
    <w:rsid w:val="00D937AB"/>
    <w:rsid w:val="00D9495A"/>
    <w:rsid w:val="00D9725F"/>
    <w:rsid w:val="00DA073E"/>
    <w:rsid w:val="00DA0A16"/>
    <w:rsid w:val="00DA29DA"/>
    <w:rsid w:val="00DA38B6"/>
    <w:rsid w:val="00DA4122"/>
    <w:rsid w:val="00DA4487"/>
    <w:rsid w:val="00DA6501"/>
    <w:rsid w:val="00DA6D0B"/>
    <w:rsid w:val="00DA7390"/>
    <w:rsid w:val="00DA7C93"/>
    <w:rsid w:val="00DB11CE"/>
    <w:rsid w:val="00DB2508"/>
    <w:rsid w:val="00DB2DD6"/>
    <w:rsid w:val="00DB31A5"/>
    <w:rsid w:val="00DB37B8"/>
    <w:rsid w:val="00DB42CD"/>
    <w:rsid w:val="00DB53CA"/>
    <w:rsid w:val="00DB70BD"/>
    <w:rsid w:val="00DB7E9A"/>
    <w:rsid w:val="00DC1005"/>
    <w:rsid w:val="00DC10CD"/>
    <w:rsid w:val="00DC172B"/>
    <w:rsid w:val="00DC1B86"/>
    <w:rsid w:val="00DC2A72"/>
    <w:rsid w:val="00DC2BF5"/>
    <w:rsid w:val="00DC3DD8"/>
    <w:rsid w:val="00DC5125"/>
    <w:rsid w:val="00DC6352"/>
    <w:rsid w:val="00DC6BE1"/>
    <w:rsid w:val="00DC6F7D"/>
    <w:rsid w:val="00DD2939"/>
    <w:rsid w:val="00DD2B65"/>
    <w:rsid w:val="00DD31B9"/>
    <w:rsid w:val="00DD502B"/>
    <w:rsid w:val="00DD5115"/>
    <w:rsid w:val="00DD6FF9"/>
    <w:rsid w:val="00DE11D1"/>
    <w:rsid w:val="00DE2159"/>
    <w:rsid w:val="00DE2D9E"/>
    <w:rsid w:val="00DE3769"/>
    <w:rsid w:val="00DE4856"/>
    <w:rsid w:val="00DE59F3"/>
    <w:rsid w:val="00DE5CDF"/>
    <w:rsid w:val="00DE5F4D"/>
    <w:rsid w:val="00DF0078"/>
    <w:rsid w:val="00DF052E"/>
    <w:rsid w:val="00DF08D9"/>
    <w:rsid w:val="00DF1220"/>
    <w:rsid w:val="00DF17B3"/>
    <w:rsid w:val="00DF2EAE"/>
    <w:rsid w:val="00DF32D9"/>
    <w:rsid w:val="00DF3BCE"/>
    <w:rsid w:val="00DF5822"/>
    <w:rsid w:val="00DF62F0"/>
    <w:rsid w:val="00DF6F49"/>
    <w:rsid w:val="00E0092E"/>
    <w:rsid w:val="00E00C0D"/>
    <w:rsid w:val="00E034D6"/>
    <w:rsid w:val="00E03E3E"/>
    <w:rsid w:val="00E06403"/>
    <w:rsid w:val="00E066B6"/>
    <w:rsid w:val="00E0773F"/>
    <w:rsid w:val="00E10BFA"/>
    <w:rsid w:val="00E10F12"/>
    <w:rsid w:val="00E120D0"/>
    <w:rsid w:val="00E12F9F"/>
    <w:rsid w:val="00E1315B"/>
    <w:rsid w:val="00E13FC6"/>
    <w:rsid w:val="00E144DF"/>
    <w:rsid w:val="00E15432"/>
    <w:rsid w:val="00E205DD"/>
    <w:rsid w:val="00E2194A"/>
    <w:rsid w:val="00E2455B"/>
    <w:rsid w:val="00E25B62"/>
    <w:rsid w:val="00E271FE"/>
    <w:rsid w:val="00E27511"/>
    <w:rsid w:val="00E2770B"/>
    <w:rsid w:val="00E27E64"/>
    <w:rsid w:val="00E300FC"/>
    <w:rsid w:val="00E305C1"/>
    <w:rsid w:val="00E31693"/>
    <w:rsid w:val="00E31D57"/>
    <w:rsid w:val="00E334F2"/>
    <w:rsid w:val="00E33AB6"/>
    <w:rsid w:val="00E35968"/>
    <w:rsid w:val="00E35E06"/>
    <w:rsid w:val="00E36134"/>
    <w:rsid w:val="00E36FEC"/>
    <w:rsid w:val="00E418F7"/>
    <w:rsid w:val="00E42B7D"/>
    <w:rsid w:val="00E42DF5"/>
    <w:rsid w:val="00E44B09"/>
    <w:rsid w:val="00E453C7"/>
    <w:rsid w:val="00E5003B"/>
    <w:rsid w:val="00E5265D"/>
    <w:rsid w:val="00E52A0D"/>
    <w:rsid w:val="00E55AF5"/>
    <w:rsid w:val="00E570AC"/>
    <w:rsid w:val="00E57363"/>
    <w:rsid w:val="00E57D17"/>
    <w:rsid w:val="00E606D8"/>
    <w:rsid w:val="00E612E8"/>
    <w:rsid w:val="00E61AED"/>
    <w:rsid w:val="00E63B9C"/>
    <w:rsid w:val="00E63FC5"/>
    <w:rsid w:val="00E65DB7"/>
    <w:rsid w:val="00E66A69"/>
    <w:rsid w:val="00E70ACC"/>
    <w:rsid w:val="00E70E4E"/>
    <w:rsid w:val="00E710A4"/>
    <w:rsid w:val="00E7129B"/>
    <w:rsid w:val="00E7152A"/>
    <w:rsid w:val="00E71B9F"/>
    <w:rsid w:val="00E7209A"/>
    <w:rsid w:val="00E72954"/>
    <w:rsid w:val="00E736B8"/>
    <w:rsid w:val="00E74935"/>
    <w:rsid w:val="00E74CF3"/>
    <w:rsid w:val="00E74E42"/>
    <w:rsid w:val="00E7672A"/>
    <w:rsid w:val="00E80555"/>
    <w:rsid w:val="00E807D7"/>
    <w:rsid w:val="00E82091"/>
    <w:rsid w:val="00E8322A"/>
    <w:rsid w:val="00E8358C"/>
    <w:rsid w:val="00E83FD1"/>
    <w:rsid w:val="00E8449B"/>
    <w:rsid w:val="00E84C26"/>
    <w:rsid w:val="00E856A6"/>
    <w:rsid w:val="00E8608D"/>
    <w:rsid w:val="00E87C58"/>
    <w:rsid w:val="00E91193"/>
    <w:rsid w:val="00E923CF"/>
    <w:rsid w:val="00E93E82"/>
    <w:rsid w:val="00E957CF"/>
    <w:rsid w:val="00E971C1"/>
    <w:rsid w:val="00EA138D"/>
    <w:rsid w:val="00EA26DF"/>
    <w:rsid w:val="00EA2DB0"/>
    <w:rsid w:val="00EA435A"/>
    <w:rsid w:val="00EA575B"/>
    <w:rsid w:val="00EA5F6C"/>
    <w:rsid w:val="00EA780B"/>
    <w:rsid w:val="00EB2ABC"/>
    <w:rsid w:val="00EB331E"/>
    <w:rsid w:val="00EB509B"/>
    <w:rsid w:val="00EB512E"/>
    <w:rsid w:val="00EB6F3E"/>
    <w:rsid w:val="00EB77E4"/>
    <w:rsid w:val="00EB7969"/>
    <w:rsid w:val="00EB7EB5"/>
    <w:rsid w:val="00EC39A6"/>
    <w:rsid w:val="00EC3E25"/>
    <w:rsid w:val="00EC4D07"/>
    <w:rsid w:val="00EC5999"/>
    <w:rsid w:val="00EC5AD1"/>
    <w:rsid w:val="00EC5FF0"/>
    <w:rsid w:val="00EC71AA"/>
    <w:rsid w:val="00EC7C2B"/>
    <w:rsid w:val="00ED0E29"/>
    <w:rsid w:val="00ED1B0D"/>
    <w:rsid w:val="00ED54A7"/>
    <w:rsid w:val="00ED5AAF"/>
    <w:rsid w:val="00ED5B12"/>
    <w:rsid w:val="00ED6B8D"/>
    <w:rsid w:val="00ED7036"/>
    <w:rsid w:val="00ED7108"/>
    <w:rsid w:val="00EE062B"/>
    <w:rsid w:val="00EE1F9B"/>
    <w:rsid w:val="00EE2474"/>
    <w:rsid w:val="00EE2B4E"/>
    <w:rsid w:val="00EE4DDD"/>
    <w:rsid w:val="00EE562D"/>
    <w:rsid w:val="00EE64BD"/>
    <w:rsid w:val="00EE794A"/>
    <w:rsid w:val="00EF1012"/>
    <w:rsid w:val="00EF1866"/>
    <w:rsid w:val="00EF2004"/>
    <w:rsid w:val="00EF24EA"/>
    <w:rsid w:val="00EF3A1E"/>
    <w:rsid w:val="00EF3FE1"/>
    <w:rsid w:val="00EF4B5D"/>
    <w:rsid w:val="00EF6906"/>
    <w:rsid w:val="00EF6B61"/>
    <w:rsid w:val="00EF75F2"/>
    <w:rsid w:val="00F0028A"/>
    <w:rsid w:val="00F006FB"/>
    <w:rsid w:val="00F00776"/>
    <w:rsid w:val="00F034B3"/>
    <w:rsid w:val="00F0431E"/>
    <w:rsid w:val="00F05C75"/>
    <w:rsid w:val="00F06838"/>
    <w:rsid w:val="00F10D85"/>
    <w:rsid w:val="00F110D9"/>
    <w:rsid w:val="00F11DEA"/>
    <w:rsid w:val="00F12415"/>
    <w:rsid w:val="00F127AD"/>
    <w:rsid w:val="00F134F5"/>
    <w:rsid w:val="00F1549C"/>
    <w:rsid w:val="00F15ABA"/>
    <w:rsid w:val="00F15D21"/>
    <w:rsid w:val="00F16817"/>
    <w:rsid w:val="00F1733A"/>
    <w:rsid w:val="00F21541"/>
    <w:rsid w:val="00F23947"/>
    <w:rsid w:val="00F259C1"/>
    <w:rsid w:val="00F266E0"/>
    <w:rsid w:val="00F2699D"/>
    <w:rsid w:val="00F31081"/>
    <w:rsid w:val="00F316B6"/>
    <w:rsid w:val="00F347F9"/>
    <w:rsid w:val="00F34D8E"/>
    <w:rsid w:val="00F36926"/>
    <w:rsid w:val="00F36943"/>
    <w:rsid w:val="00F36C9B"/>
    <w:rsid w:val="00F36FB8"/>
    <w:rsid w:val="00F372D3"/>
    <w:rsid w:val="00F400DB"/>
    <w:rsid w:val="00F408F5"/>
    <w:rsid w:val="00F423FB"/>
    <w:rsid w:val="00F42477"/>
    <w:rsid w:val="00F43536"/>
    <w:rsid w:val="00F4745D"/>
    <w:rsid w:val="00F5655E"/>
    <w:rsid w:val="00F56AE1"/>
    <w:rsid w:val="00F5725E"/>
    <w:rsid w:val="00F601F6"/>
    <w:rsid w:val="00F60EC6"/>
    <w:rsid w:val="00F61854"/>
    <w:rsid w:val="00F6217E"/>
    <w:rsid w:val="00F63268"/>
    <w:rsid w:val="00F67426"/>
    <w:rsid w:val="00F71AD3"/>
    <w:rsid w:val="00F7242A"/>
    <w:rsid w:val="00F72C13"/>
    <w:rsid w:val="00F76541"/>
    <w:rsid w:val="00F76CBA"/>
    <w:rsid w:val="00F772D5"/>
    <w:rsid w:val="00F802A2"/>
    <w:rsid w:val="00F802AD"/>
    <w:rsid w:val="00F80318"/>
    <w:rsid w:val="00F8174C"/>
    <w:rsid w:val="00F8204A"/>
    <w:rsid w:val="00F831B6"/>
    <w:rsid w:val="00F83BE1"/>
    <w:rsid w:val="00F8458B"/>
    <w:rsid w:val="00F85903"/>
    <w:rsid w:val="00F86B29"/>
    <w:rsid w:val="00F87D76"/>
    <w:rsid w:val="00F906D3"/>
    <w:rsid w:val="00F920FF"/>
    <w:rsid w:val="00F92593"/>
    <w:rsid w:val="00F92917"/>
    <w:rsid w:val="00F92DA0"/>
    <w:rsid w:val="00F936A7"/>
    <w:rsid w:val="00F9377B"/>
    <w:rsid w:val="00F93E1C"/>
    <w:rsid w:val="00F94971"/>
    <w:rsid w:val="00F94BA3"/>
    <w:rsid w:val="00F958A1"/>
    <w:rsid w:val="00F95D6F"/>
    <w:rsid w:val="00F966A9"/>
    <w:rsid w:val="00F96A72"/>
    <w:rsid w:val="00F97C19"/>
    <w:rsid w:val="00FA1F95"/>
    <w:rsid w:val="00FA256C"/>
    <w:rsid w:val="00FA331F"/>
    <w:rsid w:val="00FA348A"/>
    <w:rsid w:val="00FA522B"/>
    <w:rsid w:val="00FA57E6"/>
    <w:rsid w:val="00FA5C6A"/>
    <w:rsid w:val="00FB0AC6"/>
    <w:rsid w:val="00FB1266"/>
    <w:rsid w:val="00FB1CEB"/>
    <w:rsid w:val="00FB2056"/>
    <w:rsid w:val="00FB234A"/>
    <w:rsid w:val="00FB7441"/>
    <w:rsid w:val="00FB7ED0"/>
    <w:rsid w:val="00FC0A00"/>
    <w:rsid w:val="00FC0EC0"/>
    <w:rsid w:val="00FC18DC"/>
    <w:rsid w:val="00FC1F0E"/>
    <w:rsid w:val="00FC392C"/>
    <w:rsid w:val="00FC3C9D"/>
    <w:rsid w:val="00FC45B3"/>
    <w:rsid w:val="00FC4C2E"/>
    <w:rsid w:val="00FC5D44"/>
    <w:rsid w:val="00FC61E8"/>
    <w:rsid w:val="00FC7880"/>
    <w:rsid w:val="00FD0DFA"/>
    <w:rsid w:val="00FD295E"/>
    <w:rsid w:val="00FD32E1"/>
    <w:rsid w:val="00FD34DF"/>
    <w:rsid w:val="00FD353C"/>
    <w:rsid w:val="00FD389C"/>
    <w:rsid w:val="00FD4EBC"/>
    <w:rsid w:val="00FD5643"/>
    <w:rsid w:val="00FD7C17"/>
    <w:rsid w:val="00FE0988"/>
    <w:rsid w:val="00FE15F7"/>
    <w:rsid w:val="00FE2587"/>
    <w:rsid w:val="00FE7EE5"/>
    <w:rsid w:val="00FF009E"/>
    <w:rsid w:val="00FF0A04"/>
    <w:rsid w:val="00FF1142"/>
    <w:rsid w:val="00FF11FF"/>
    <w:rsid w:val="00FF20C5"/>
    <w:rsid w:val="00FF43EF"/>
    <w:rsid w:val="00FF52BB"/>
    <w:rsid w:val="00FF5D40"/>
    <w:rsid w:val="00FF739C"/>
    <w:rsid w:val="00FF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E2C170"/>
  <w15:chartTrackingRefBased/>
  <w15:docId w15:val="{12D5DCB3-F653-45E0-A689-EA4439B4A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353C"/>
    <w:pPr>
      <w:spacing w:line="259" w:lineRule="auto"/>
    </w:pPr>
    <w:rPr>
      <w:sz w:val="22"/>
      <w:szCs w:val="22"/>
    </w:rPr>
  </w:style>
  <w:style w:type="paragraph" w:styleId="Naslov1">
    <w:name w:val="heading 1"/>
    <w:basedOn w:val="Normal"/>
    <w:next w:val="Normal"/>
    <w:link w:val="Naslov1Char"/>
    <w:uiPriority w:val="9"/>
    <w:qFormat/>
    <w:rsid w:val="00FD35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D35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D35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D35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D35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D35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D35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D35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D35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D35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D35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D35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D353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D353C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D353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D353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D353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D353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D35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FD35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D35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FD35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D35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FD353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FD353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FD353C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D35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D353C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D353C"/>
    <w:rPr>
      <w:b/>
      <w:bCs/>
      <w:smallCaps/>
      <w:color w:val="0F4761" w:themeColor="accent1" w:themeShade="BF"/>
      <w:spacing w:val="5"/>
    </w:rPr>
  </w:style>
  <w:style w:type="paragraph" w:styleId="Tijeloteksta">
    <w:name w:val="Body Text"/>
    <w:aliases w:val="Char"/>
    <w:basedOn w:val="Normal"/>
    <w:link w:val="TijelotekstaChar"/>
    <w:rsid w:val="00FD353C"/>
    <w:pPr>
      <w:shd w:val="clear" w:color="auto" w:fill="FFFFFF"/>
      <w:spacing w:before="5" w:after="0" w:line="240" w:lineRule="auto"/>
      <w:jc w:val="both"/>
    </w:pPr>
    <w:rPr>
      <w:rFonts w:ascii="Times New Roman" w:eastAsia="Times New Roman" w:hAnsi="Times New Roman" w:cs="Times New Roman"/>
      <w:i/>
      <w:iCs/>
      <w:kern w:val="0"/>
      <w:sz w:val="24"/>
      <w:szCs w:val="20"/>
      <w:lang w:eastAsia="hr-HR"/>
    </w:rPr>
  </w:style>
  <w:style w:type="character" w:customStyle="1" w:styleId="TijelotekstaChar">
    <w:name w:val="Tijelo teksta Char"/>
    <w:aliases w:val="Char Char"/>
    <w:basedOn w:val="Zadanifontodlomka"/>
    <w:link w:val="Tijeloteksta"/>
    <w:rsid w:val="00FD353C"/>
    <w:rPr>
      <w:rFonts w:ascii="Times New Roman" w:eastAsia="Times New Roman" w:hAnsi="Times New Roman" w:cs="Times New Roman"/>
      <w:i/>
      <w:iCs/>
      <w:kern w:val="0"/>
      <w:szCs w:val="20"/>
      <w:shd w:val="clear" w:color="auto" w:fill="FFFFFF"/>
      <w:lang w:eastAsia="hr-HR"/>
    </w:rPr>
  </w:style>
  <w:style w:type="character" w:customStyle="1" w:styleId="FontStyle78">
    <w:name w:val="Font Style78"/>
    <w:rsid w:val="00FD353C"/>
    <w:rPr>
      <w:rFonts w:ascii="Arial" w:hAnsi="Arial" w:cs="Arial" w:hint="default"/>
      <w:sz w:val="20"/>
      <w:szCs w:val="20"/>
    </w:rPr>
  </w:style>
  <w:style w:type="paragraph" w:styleId="Zaglavlje">
    <w:name w:val="header"/>
    <w:basedOn w:val="Normal"/>
    <w:link w:val="ZaglavljeChar"/>
    <w:uiPriority w:val="99"/>
    <w:unhideWhenUsed/>
    <w:rsid w:val="00C92C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92CB9"/>
    <w:rPr>
      <w:sz w:val="22"/>
      <w:szCs w:val="22"/>
    </w:rPr>
  </w:style>
  <w:style w:type="paragraph" w:styleId="Podnoje">
    <w:name w:val="footer"/>
    <w:basedOn w:val="Normal"/>
    <w:link w:val="PodnojeChar"/>
    <w:uiPriority w:val="99"/>
    <w:unhideWhenUsed/>
    <w:rsid w:val="00C92C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92CB9"/>
    <w:rPr>
      <w:sz w:val="22"/>
      <w:szCs w:val="22"/>
    </w:rPr>
  </w:style>
  <w:style w:type="character" w:styleId="Tekstrezerviranogmjesta">
    <w:name w:val="Placeholder Text"/>
    <w:basedOn w:val="Zadanifontodlomka"/>
    <w:uiPriority w:val="99"/>
    <w:semiHidden/>
    <w:rsid w:val="0061073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8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r-HR" sz="1200"/>
              <a:t>Odnos planiranih</a:t>
            </a:r>
            <a:r>
              <a:rPr lang="hr-HR" sz="1200" baseline="0"/>
              <a:t> i ostvarenih prihoda i primitaka u</a:t>
            </a:r>
            <a:r>
              <a:rPr lang="hr-HR" sz="1200"/>
              <a:t> prvom polugodištu 2026. godine</a:t>
            </a:r>
            <a:endParaRPr lang="en-US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0"/>
      <c:rotY val="0"/>
      <c:depthPercent val="60"/>
      <c:rAngAx val="0"/>
      <c:perspective val="100"/>
    </c:view3D>
    <c:floor>
      <c:thickness val="0"/>
      <c:spPr>
        <a:solidFill>
          <a:schemeClr val="lt1">
            <a:lumMod val="95000"/>
          </a:schemeClr>
        </a:solidFill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bar"/>
        <c:grouping val="percentStacked"/>
        <c:varyColors val="0"/>
        <c:ser>
          <c:idx val="2"/>
          <c:order val="0"/>
          <c:tx>
            <c:strRef>
              <c:f>grafikoni!$D$1</c:f>
              <c:strCache>
                <c:ptCount val="1"/>
                <c:pt idx="0">
                  <c:v>Rebalans II. 2026.</c:v>
                </c:pt>
              </c:strCache>
            </c:strRef>
          </c:tx>
          <c:spPr>
            <a:solidFill>
              <a:srgbClr val="00B0F0"/>
            </a:solidFill>
            <a:ln w="9525" cap="flat" cmpd="sng" algn="ctr">
              <a:solidFill>
                <a:schemeClr val="accent3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3">
                  <a:lumMod val="7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(grafikoni!$B$5:$B$10,grafikoni!$B$12:$B$13)</c:f>
              <c:strCache>
                <c:ptCount val="8"/>
                <c:pt idx="0">
                  <c:v>Prihodi od poreza</c:v>
                </c:pt>
                <c:pt idx="1">
                  <c:v>Pomoći iz inozemstva i od subjekata unutar općeg proračuna</c:v>
                </c:pt>
                <c:pt idx="2">
                  <c:v>Prihodi od imovine</c:v>
                </c:pt>
                <c:pt idx="3">
                  <c:v>Prihodi od upravnih i administrativnih pristojbi, pristojbi po posebnim propisima i naknadama</c:v>
                </c:pt>
                <c:pt idx="4">
                  <c:v>Prihodi od prodaje proizvoda i robe te pruženih usluga, prihodi od donacija te povrati po protestiranim jamstvima </c:v>
                </c:pt>
                <c:pt idx="5">
                  <c:v>Kazne, upravne mjere i ostali prihodi</c:v>
                </c:pt>
                <c:pt idx="6">
                  <c:v>Prihodi od prodaje neproizvedene dugotrajne imovine</c:v>
                </c:pt>
                <c:pt idx="7">
                  <c:v>Prihodi od prodaje proizvedene dugotrajne imovine</c:v>
                </c:pt>
              </c:strCache>
            </c:strRef>
          </c:cat>
          <c:val>
            <c:numRef>
              <c:f>(grafikoni!$D$5:$D$10,grafikoni!$D$12:$D$13)</c:f>
              <c:numCache>
                <c:formatCode>#,##0.00</c:formatCode>
                <c:ptCount val="8"/>
                <c:pt idx="0">
                  <c:v>10286518</c:v>
                </c:pt>
                <c:pt idx="1">
                  <c:v>52700172</c:v>
                </c:pt>
                <c:pt idx="2">
                  <c:v>381759</c:v>
                </c:pt>
                <c:pt idx="3">
                  <c:v>4923816</c:v>
                </c:pt>
                <c:pt idx="4">
                  <c:v>448215</c:v>
                </c:pt>
                <c:pt idx="5">
                  <c:v>26135</c:v>
                </c:pt>
                <c:pt idx="6">
                  <c:v>2963615</c:v>
                </c:pt>
                <c:pt idx="7">
                  <c:v>5305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A4A-46C9-A808-FABE0236D933}"/>
            </c:ext>
          </c:extLst>
        </c:ser>
        <c:ser>
          <c:idx val="0"/>
          <c:order val="1"/>
          <c:tx>
            <c:strRef>
              <c:f>grafikoni!$E$1</c:f>
              <c:strCache>
                <c:ptCount val="1"/>
                <c:pt idx="0">
                  <c:v>Izvršenje I-VI. 2026.</c:v>
                </c:pt>
              </c:strCache>
            </c:strRef>
          </c:tx>
          <c:spPr>
            <a:solidFill>
              <a:srgbClr val="FFFF00"/>
            </a:solidFill>
            <a:ln w="9525" cap="flat" cmpd="sng" algn="ctr">
              <a:solidFill>
                <a:schemeClr val="accent1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1">
                  <a:lumMod val="7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(grafikoni!$B$5:$B$10,grafikoni!$B$12:$B$13)</c:f>
              <c:strCache>
                <c:ptCount val="8"/>
                <c:pt idx="0">
                  <c:v>Prihodi od poreza</c:v>
                </c:pt>
                <c:pt idx="1">
                  <c:v>Pomoći iz inozemstva i od subjekata unutar općeg proračuna</c:v>
                </c:pt>
                <c:pt idx="2">
                  <c:v>Prihodi od imovine</c:v>
                </c:pt>
                <c:pt idx="3">
                  <c:v>Prihodi od upravnih i administrativnih pristojbi, pristojbi po posebnim propisima i naknadama</c:v>
                </c:pt>
                <c:pt idx="4">
                  <c:v>Prihodi od prodaje proizvoda i robe te pruženih usluga, prihodi od donacija te povrati po protestiranim jamstvima </c:v>
                </c:pt>
                <c:pt idx="5">
                  <c:v>Kazne, upravne mjere i ostali prihodi</c:v>
                </c:pt>
                <c:pt idx="6">
                  <c:v>Prihodi od prodaje neproizvedene dugotrajne imovine</c:v>
                </c:pt>
                <c:pt idx="7">
                  <c:v>Prihodi od prodaje proizvedene dugotrajne imovine</c:v>
                </c:pt>
              </c:strCache>
            </c:strRef>
          </c:cat>
          <c:val>
            <c:numRef>
              <c:f>(grafikoni!$E$5:$E$10,grafikoni!$E$12:$E$13)</c:f>
              <c:numCache>
                <c:formatCode>#,##0.00</c:formatCode>
                <c:ptCount val="8"/>
                <c:pt idx="0">
                  <c:v>5436689.3300000001</c:v>
                </c:pt>
                <c:pt idx="1">
                  <c:v>10966589.390000001</c:v>
                </c:pt>
                <c:pt idx="2">
                  <c:v>265118.78000000003</c:v>
                </c:pt>
                <c:pt idx="3">
                  <c:v>2101826.88</c:v>
                </c:pt>
                <c:pt idx="4">
                  <c:v>169421.01</c:v>
                </c:pt>
                <c:pt idx="5">
                  <c:v>11042.6</c:v>
                </c:pt>
                <c:pt idx="6">
                  <c:v>307311.78000000003</c:v>
                </c:pt>
                <c:pt idx="7">
                  <c:v>1827.76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A4A-46C9-A808-FABE0236D93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5"/>
        <c:shape val="box"/>
        <c:axId val="441295920"/>
        <c:axId val="358625840"/>
        <c:axId val="0"/>
      </c:bar3DChart>
      <c:catAx>
        <c:axId val="44129592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358625840"/>
        <c:crosses val="autoZero"/>
        <c:auto val="1"/>
        <c:lblAlgn val="ctr"/>
        <c:lblOffset val="100"/>
        <c:noMultiLvlLbl val="0"/>
      </c:catAx>
      <c:valAx>
        <c:axId val="35862584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4412959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r-HR" sz="1200"/>
              <a:t>Odnos planiranih i ostvarenih rashoda i izdataka </a:t>
            </a:r>
            <a:r>
              <a:rPr lang="hr-HR" sz="1200" baseline="0"/>
              <a:t>u prvom polugodištu 2026. godine</a:t>
            </a:r>
            <a:endParaRPr lang="hr-HR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hr-HR"/>
        </a:p>
      </c:txPr>
    </c:title>
    <c:autoTitleDeleted val="0"/>
    <c:view3D>
      <c:rotX val="0"/>
      <c:rotY val="0"/>
      <c:depthPercent val="60"/>
      <c:rAngAx val="0"/>
      <c:perspective val="100"/>
    </c:view3D>
    <c:floor>
      <c:thickness val="0"/>
      <c:spPr>
        <a:solidFill>
          <a:schemeClr val="lt1">
            <a:lumMod val="95000"/>
          </a:schemeClr>
        </a:solidFill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bar"/>
        <c:grouping val="percentStacked"/>
        <c:varyColors val="0"/>
        <c:ser>
          <c:idx val="0"/>
          <c:order val="0"/>
          <c:tx>
            <c:strRef>
              <c:f>grafikoni!$D$16</c:f>
              <c:strCache>
                <c:ptCount val="1"/>
                <c:pt idx="0">
                  <c:v>Rebalans II. 2026.</c:v>
                </c:pt>
              </c:strCache>
            </c:strRef>
          </c:tx>
          <c:spPr>
            <a:solidFill>
              <a:schemeClr val="accent3">
                <a:lumMod val="60000"/>
                <a:lumOff val="40000"/>
              </a:schemeClr>
            </a:solidFill>
            <a:ln w="9525" cap="flat" cmpd="sng" algn="ctr">
              <a:solidFill>
                <a:schemeClr val="accent1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1">
                  <a:lumMod val="7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(grafikoni!$B$20:$B$27,grafikoni!$B$29:$B$31)</c:f>
              <c:strCache>
                <c:ptCount val="11"/>
                <c:pt idx="0">
                  <c:v>Rashodi za zaposlene</c:v>
                </c:pt>
                <c:pt idx="1">
                  <c:v>Materijalni rashodi</c:v>
                </c:pt>
                <c:pt idx="2">
                  <c:v>Financijski rashodi</c:v>
                </c:pt>
                <c:pt idx="3">
                  <c:v>Subvencije</c:v>
                </c:pt>
                <c:pt idx="4">
                  <c:v>Pomoći dane u inozemstvo i unutar općeg proračuna</c:v>
                </c:pt>
                <c:pt idx="5">
                  <c:v>Naknade građanima i kućanstvima na temelju osiguranja i druge naknade</c:v>
                </c:pt>
                <c:pt idx="6">
                  <c:v>Rashodi za donacije, kazne, naknade šteta i kapitalne pomoći</c:v>
                </c:pt>
                <c:pt idx="7">
                  <c:v>Rashodi za nabavu neproizvedene dugotrajne imovine</c:v>
                </c:pt>
                <c:pt idx="8">
                  <c:v>Rashodi za nabavu proizvedene dugotrajne imovine</c:v>
                </c:pt>
                <c:pt idx="9">
                  <c:v>Rashodi za nabavu plemenitih metala i ostalih pohranjenih vrijednosti</c:v>
                </c:pt>
                <c:pt idx="10">
                  <c:v>Rashodi za dodatna ulaganja na nefinancijskoj imovini</c:v>
                </c:pt>
              </c:strCache>
            </c:strRef>
          </c:cat>
          <c:val>
            <c:numRef>
              <c:f>(grafikoni!$D$20:$D$27,grafikoni!$D$29:$D$31)</c:f>
              <c:numCache>
                <c:formatCode>#,##0.00</c:formatCode>
                <c:ptCount val="11"/>
                <c:pt idx="0">
                  <c:v>18794673</c:v>
                </c:pt>
                <c:pt idx="1">
                  <c:v>8914312</c:v>
                </c:pt>
                <c:pt idx="2">
                  <c:v>140755</c:v>
                </c:pt>
                <c:pt idx="3">
                  <c:v>17325</c:v>
                </c:pt>
                <c:pt idx="4">
                  <c:v>510611</c:v>
                </c:pt>
                <c:pt idx="5">
                  <c:v>599500</c:v>
                </c:pt>
                <c:pt idx="6">
                  <c:v>2025172</c:v>
                </c:pt>
                <c:pt idx="7">
                  <c:v>345577</c:v>
                </c:pt>
                <c:pt idx="8">
                  <c:v>39700709</c:v>
                </c:pt>
                <c:pt idx="9">
                  <c:v>6400</c:v>
                </c:pt>
                <c:pt idx="10">
                  <c:v>8202209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545-4762-BF24-AEEE5980BC12}"/>
            </c:ext>
          </c:extLst>
        </c:ser>
        <c:ser>
          <c:idx val="2"/>
          <c:order val="1"/>
          <c:tx>
            <c:strRef>
              <c:f>grafikoni!$E$16</c:f>
              <c:strCache>
                <c:ptCount val="1"/>
                <c:pt idx="0">
                  <c:v>Izvršenje I-VI. 2026.</c:v>
                </c:pt>
              </c:strCache>
            </c:strRef>
          </c:tx>
          <c:spPr>
            <a:solidFill>
              <a:srgbClr val="FFFF00"/>
            </a:solidFill>
            <a:ln w="9525" cap="flat" cmpd="sng" algn="ctr">
              <a:solidFill>
                <a:schemeClr val="accent3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3">
                  <a:lumMod val="7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(grafikoni!$B$20:$B$27,grafikoni!$B$29:$B$31)</c:f>
              <c:strCache>
                <c:ptCount val="11"/>
                <c:pt idx="0">
                  <c:v>Rashodi za zaposlene</c:v>
                </c:pt>
                <c:pt idx="1">
                  <c:v>Materijalni rashodi</c:v>
                </c:pt>
                <c:pt idx="2">
                  <c:v>Financijski rashodi</c:v>
                </c:pt>
                <c:pt idx="3">
                  <c:v>Subvencije</c:v>
                </c:pt>
                <c:pt idx="4">
                  <c:v>Pomoći dane u inozemstvo i unutar općeg proračuna</c:v>
                </c:pt>
                <c:pt idx="5">
                  <c:v>Naknade građanima i kućanstvima na temelju osiguranja i druge naknade</c:v>
                </c:pt>
                <c:pt idx="6">
                  <c:v>Rashodi za donacije, kazne, naknade šteta i kapitalne pomoći</c:v>
                </c:pt>
                <c:pt idx="7">
                  <c:v>Rashodi za nabavu neproizvedene dugotrajne imovine</c:v>
                </c:pt>
                <c:pt idx="8">
                  <c:v>Rashodi za nabavu proizvedene dugotrajne imovine</c:v>
                </c:pt>
                <c:pt idx="9">
                  <c:v>Rashodi za nabavu plemenitih metala i ostalih pohranjenih vrijednosti</c:v>
                </c:pt>
                <c:pt idx="10">
                  <c:v>Rashodi za dodatna ulaganja na nefinancijskoj imovini</c:v>
                </c:pt>
              </c:strCache>
            </c:strRef>
          </c:cat>
          <c:val>
            <c:numRef>
              <c:f>(grafikoni!$E$20:$E$27,grafikoni!$E$29:$E$31)</c:f>
              <c:numCache>
                <c:formatCode>#,##0.00</c:formatCode>
                <c:ptCount val="11"/>
                <c:pt idx="0">
                  <c:v>9370636.7699999996</c:v>
                </c:pt>
                <c:pt idx="1">
                  <c:v>4105036.33</c:v>
                </c:pt>
                <c:pt idx="2">
                  <c:v>53149.56</c:v>
                </c:pt>
                <c:pt idx="3">
                  <c:v>0</c:v>
                </c:pt>
                <c:pt idx="4">
                  <c:v>41500</c:v>
                </c:pt>
                <c:pt idx="5">
                  <c:v>279958.98</c:v>
                </c:pt>
                <c:pt idx="6">
                  <c:v>922052.47</c:v>
                </c:pt>
                <c:pt idx="7">
                  <c:v>10048.48</c:v>
                </c:pt>
                <c:pt idx="8">
                  <c:v>5991442.7599999998</c:v>
                </c:pt>
                <c:pt idx="9">
                  <c:v>80</c:v>
                </c:pt>
                <c:pt idx="10">
                  <c:v>2276930.5299999998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545-4762-BF24-AEEE5980BC1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5"/>
        <c:shape val="box"/>
        <c:axId val="8363728"/>
        <c:axId val="3433552"/>
        <c:axId val="0"/>
      </c:bar3DChart>
      <c:catAx>
        <c:axId val="836372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3433552"/>
        <c:crosses val="autoZero"/>
        <c:auto val="1"/>
        <c:lblAlgn val="ctr"/>
        <c:lblOffset val="100"/>
        <c:noMultiLvlLbl val="0"/>
      </c:catAx>
      <c:valAx>
        <c:axId val="343355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83637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>
  <cs:dataPoint3D>
    <cs:lnRef idx="0">
      <cs:styleClr val="auto"/>
    </cs:lnRef>
    <cs:fillRef idx="0">
      <cs:styleClr val="auto"/>
    </cs:fillRef>
    <cs:effectRef idx="0">
      <cs:styleClr val="auto"/>
    </cs:effectRef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sp3d/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/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8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>
  <cs:dataPoint3D>
    <cs:lnRef idx="0">
      <cs:styleClr val="auto"/>
    </cs:lnRef>
    <cs:fillRef idx="0">
      <cs:styleClr val="auto"/>
    </cs:fillRef>
    <cs:effectRef idx="0">
      <cs:styleClr val="auto"/>
    </cs:effectRef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sp3d/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/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CB5A3A-6807-49E6-8B9D-148272090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3353</TotalTime>
  <Pages>25</Pages>
  <Words>12216</Words>
  <Characters>69632</Characters>
  <Application>Microsoft Office Word</Application>
  <DocSecurity>0</DocSecurity>
  <Lines>580</Lines>
  <Paragraphs>163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Krizmanić</dc:creator>
  <cp:keywords/>
  <dc:description/>
  <cp:lastModifiedBy>Senka Šercl</cp:lastModifiedBy>
  <cp:revision>1979</cp:revision>
  <cp:lastPrinted>2025-09-16T10:50:00Z</cp:lastPrinted>
  <dcterms:created xsi:type="dcterms:W3CDTF">2024-09-26T11:39:00Z</dcterms:created>
  <dcterms:modified xsi:type="dcterms:W3CDTF">2026-09-16T12:12:00Z</dcterms:modified>
</cp:coreProperties>
</file>