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FAD31" w14:textId="77777777" w:rsidR="00FB7781" w:rsidRPr="00DB40D2" w:rsidRDefault="00FB7781" w:rsidP="00FB7781">
      <w:pPr>
        <w:pStyle w:val="Naslov3"/>
        <w:shd w:val="clear" w:color="auto" w:fill="FDFDFD"/>
        <w:jc w:val="both"/>
        <w:rPr>
          <w:rFonts w:ascii="Arial" w:hAnsi="Arial" w:cs="Arial"/>
          <w:b w:val="0"/>
          <w:bCs w:val="0"/>
          <w:color w:val="231F20"/>
          <w:sz w:val="22"/>
          <w:szCs w:val="22"/>
        </w:rPr>
      </w:pPr>
      <w:r w:rsidRPr="00DB40D2">
        <w:rPr>
          <w:rFonts w:ascii="Arial" w:hAnsi="Arial" w:cs="Arial"/>
          <w:b w:val="0"/>
          <w:bCs w:val="0"/>
          <w:sz w:val="22"/>
          <w:szCs w:val="22"/>
        </w:rPr>
        <w:t xml:space="preserve">Na temelju članka  </w:t>
      </w:r>
      <w:smartTag w:uri="urn:schemas-microsoft-com:office:smarttags" w:element="metricconverter">
        <w:smartTagPr>
          <w:attr w:name="ProductID" w:val="86. st"/>
        </w:smartTagPr>
        <w:r w:rsidRPr="00DB40D2">
          <w:rPr>
            <w:rFonts w:ascii="Arial" w:hAnsi="Arial" w:cs="Arial"/>
            <w:b w:val="0"/>
            <w:bCs w:val="0"/>
            <w:sz w:val="22"/>
            <w:szCs w:val="22"/>
          </w:rPr>
          <w:t>86. st</w:t>
        </w:r>
      </w:smartTag>
      <w:r w:rsidRPr="00DB40D2">
        <w:rPr>
          <w:rFonts w:ascii="Arial" w:hAnsi="Arial" w:cs="Arial"/>
          <w:b w:val="0"/>
          <w:bCs w:val="0"/>
          <w:sz w:val="22"/>
          <w:szCs w:val="22"/>
        </w:rPr>
        <w:t xml:space="preserve">. 3.  Zakona o prostornom uređenju („Narodne novine“, broj 153/13, 65/17, 114/18, 39/19, 98/19, 67/23), te članka 29. Statuta Grada Virovitice („Službeni vjesnik Grada Virovitice“, br. 1/21), a po prethodnom mišljenju  Virovitičko-podravske županije, Upravnog odjela za </w:t>
      </w:r>
      <w:r w:rsidRPr="00DB40D2">
        <w:rPr>
          <w:rFonts w:ascii="Arial" w:hAnsi="Arial" w:cs="Arial"/>
          <w:b w:val="0"/>
          <w:bCs w:val="0"/>
          <w:color w:val="231F20"/>
          <w:sz w:val="22"/>
          <w:szCs w:val="22"/>
        </w:rPr>
        <w:t>Upravni odjel za graditeljstvo, zaštitu okoliša i imovinsko-pravne poslove</w:t>
      </w:r>
    </w:p>
    <w:p w14:paraId="046437AD" w14:textId="7F0F7D09" w:rsidR="00FB7781" w:rsidRDefault="00FB7781" w:rsidP="00FB7781">
      <w:pPr>
        <w:jc w:val="both"/>
        <w:rPr>
          <w:rFonts w:ascii="Arial" w:hAnsi="Arial" w:cs="Arial"/>
        </w:rPr>
      </w:pPr>
      <w:r w:rsidRPr="00F14449">
        <w:rPr>
          <w:rFonts w:ascii="Arial" w:hAnsi="Arial" w:cs="Arial"/>
        </w:rPr>
        <w:t xml:space="preserve">Gradsko vijeće Grada Virovitice na </w:t>
      </w:r>
      <w:r w:rsidR="000C35D8">
        <w:rPr>
          <w:rFonts w:ascii="Arial" w:hAnsi="Arial" w:cs="Arial"/>
        </w:rPr>
        <w:t>25.</w:t>
      </w:r>
      <w:r w:rsidRPr="00F14449">
        <w:rPr>
          <w:rFonts w:ascii="Arial" w:hAnsi="Arial" w:cs="Arial"/>
        </w:rPr>
        <w:t xml:space="preserve"> sjednici održanoj</w:t>
      </w:r>
      <w:r w:rsidR="000C35D8">
        <w:rPr>
          <w:rFonts w:ascii="Arial" w:hAnsi="Arial" w:cs="Arial"/>
        </w:rPr>
        <w:t xml:space="preserve"> 20. veljače 2024. </w:t>
      </w:r>
      <w:r w:rsidRPr="00F14449">
        <w:rPr>
          <w:rFonts w:ascii="Arial" w:hAnsi="Arial" w:cs="Arial"/>
        </w:rPr>
        <w:t>godine, donosi</w:t>
      </w:r>
    </w:p>
    <w:p w14:paraId="3F3FB359" w14:textId="77777777" w:rsidR="00D414D1" w:rsidRPr="00607128" w:rsidRDefault="00FB7781" w:rsidP="00666BD5">
      <w:pPr>
        <w:spacing w:before="240" w:after="0" w:line="276" w:lineRule="auto"/>
        <w:jc w:val="center"/>
        <w:rPr>
          <w:rFonts w:ascii="Arial" w:hAnsi="Arial" w:cs="Arial"/>
          <w:b/>
          <w:bCs/>
          <w:noProof/>
          <w:sz w:val="28"/>
          <w:szCs w:val="28"/>
        </w:rPr>
      </w:pPr>
      <w:r w:rsidRPr="00607128">
        <w:rPr>
          <w:rFonts w:ascii="Arial" w:hAnsi="Arial" w:cs="Arial"/>
          <w:b/>
          <w:bCs/>
          <w:noProof/>
          <w:sz w:val="28"/>
          <w:szCs w:val="28"/>
        </w:rPr>
        <w:t>Odluku o izradi</w:t>
      </w:r>
      <w:r w:rsidR="003564BF" w:rsidRPr="00607128">
        <w:rPr>
          <w:rFonts w:ascii="Arial" w:hAnsi="Arial" w:cs="Arial"/>
          <w:b/>
          <w:bCs/>
          <w:noProof/>
          <w:sz w:val="28"/>
          <w:szCs w:val="28"/>
        </w:rPr>
        <w:t xml:space="preserve"> izmjene i dopune</w:t>
      </w:r>
    </w:p>
    <w:p w14:paraId="09D02CD6" w14:textId="77777777" w:rsidR="0023602D" w:rsidRPr="00607128" w:rsidRDefault="00FB7781" w:rsidP="00372E27">
      <w:pPr>
        <w:spacing w:after="0" w:line="276" w:lineRule="auto"/>
        <w:jc w:val="center"/>
        <w:rPr>
          <w:rFonts w:ascii="Arial" w:hAnsi="Arial" w:cs="Arial"/>
          <w:b/>
          <w:bCs/>
          <w:noProof/>
          <w:sz w:val="28"/>
          <w:szCs w:val="28"/>
        </w:rPr>
      </w:pPr>
      <w:r w:rsidRPr="00607128">
        <w:rPr>
          <w:rFonts w:ascii="Arial" w:hAnsi="Arial" w:cs="Arial"/>
          <w:b/>
          <w:bCs/>
          <w:noProof/>
          <w:sz w:val="28"/>
          <w:szCs w:val="28"/>
        </w:rPr>
        <w:t>Urbanističkog plana uređenja Jug 1</w:t>
      </w:r>
    </w:p>
    <w:p w14:paraId="1254B682" w14:textId="77777777" w:rsidR="00D414D1" w:rsidRPr="0059313F" w:rsidRDefault="00FB7781" w:rsidP="00AD4106">
      <w:pPr>
        <w:keepNext/>
        <w:spacing w:before="240" w:after="0" w:line="276" w:lineRule="auto"/>
        <w:jc w:val="center"/>
        <w:rPr>
          <w:rFonts w:ascii="Arial" w:hAnsi="Arial" w:cs="Arial"/>
          <w:b/>
          <w:bCs/>
          <w:i/>
          <w:iCs/>
        </w:rPr>
      </w:pPr>
      <w:r w:rsidRPr="0059313F">
        <w:rPr>
          <w:rFonts w:ascii="Arial" w:hAnsi="Arial" w:cs="Arial"/>
          <w:b/>
          <w:bCs/>
          <w:i/>
          <w:iCs/>
        </w:rPr>
        <w:t>Opće odredbe</w:t>
      </w:r>
    </w:p>
    <w:p w14:paraId="56EA4582" w14:textId="77777777" w:rsidR="00D414D1" w:rsidRPr="0059313F" w:rsidRDefault="00FB7781" w:rsidP="00AD4106">
      <w:pPr>
        <w:keepNext/>
        <w:spacing w:before="120" w:after="0" w:line="276" w:lineRule="auto"/>
        <w:jc w:val="center"/>
        <w:rPr>
          <w:rFonts w:ascii="Arial" w:hAnsi="Arial" w:cs="Arial"/>
        </w:rPr>
      </w:pPr>
      <w:r w:rsidRPr="0059313F">
        <w:rPr>
          <w:rFonts w:ascii="Arial" w:hAnsi="Arial" w:cs="Arial"/>
        </w:rPr>
        <w:t>Članak 1.</w:t>
      </w:r>
    </w:p>
    <w:p w14:paraId="30D99700" w14:textId="77777777" w:rsidR="00FB7781" w:rsidRDefault="00FB7781" w:rsidP="00FB7781">
      <w:pPr>
        <w:spacing w:after="0" w:line="240" w:lineRule="auto"/>
        <w:jc w:val="both"/>
        <w:rPr>
          <w:rFonts w:ascii="Arial" w:hAnsi="Arial" w:cs="Arial"/>
        </w:rPr>
      </w:pPr>
      <w:r w:rsidRPr="007B38AC">
        <w:rPr>
          <w:rFonts w:ascii="Arial" w:eastAsia="Times New Roman" w:hAnsi="Arial" w:cs="Arial"/>
          <w:lang w:eastAsia="hr-HR"/>
        </w:rPr>
        <w:t xml:space="preserve">Ovom Odlukom započinje postupak </w:t>
      </w:r>
      <w:r>
        <w:rPr>
          <w:rFonts w:ascii="Arial" w:eastAsia="Times New Roman" w:hAnsi="Arial" w:cs="Arial"/>
          <w:lang w:eastAsia="hr-HR"/>
        </w:rPr>
        <w:t xml:space="preserve">izmjene i dopune  </w:t>
      </w:r>
      <w:r>
        <w:rPr>
          <w:rFonts w:ascii="Arial" w:hAnsi="Arial" w:cs="Arial"/>
        </w:rPr>
        <w:t>Urbanističkog plana uređenja Jug 1 „Službeni vjesnik Grada Virovitice“ 14/07, 3/16 dalje u tekstu:  UPU Jug 1) .</w:t>
      </w:r>
    </w:p>
    <w:p w14:paraId="337C0346" w14:textId="77777777" w:rsidR="00FB7781" w:rsidRDefault="00FB7781" w:rsidP="00FB7781">
      <w:pPr>
        <w:spacing w:after="0" w:line="240" w:lineRule="auto"/>
        <w:jc w:val="both"/>
        <w:rPr>
          <w:rFonts w:ascii="Arial" w:hAnsi="Arial" w:cs="Arial"/>
        </w:rPr>
      </w:pPr>
    </w:p>
    <w:p w14:paraId="2682A0C3" w14:textId="77777777" w:rsidR="00FB7781" w:rsidRDefault="00FB7781" w:rsidP="00FB7781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  <w:r>
        <w:rPr>
          <w:rFonts w:ascii="Arial" w:eastAsia="Times New Roman" w:hAnsi="Arial" w:cs="Arial"/>
          <w:lang w:eastAsia="hr-HR"/>
        </w:rPr>
        <w:t>Cijeli postupak izrade i donošenja izmjena i dopuna UPU Jug 1 kroz sve faze izrade vodit će se u elektroničkom sustavu „</w:t>
      </w:r>
      <w:proofErr w:type="spellStart"/>
      <w:r>
        <w:rPr>
          <w:rFonts w:ascii="Arial" w:eastAsia="Times New Roman" w:hAnsi="Arial" w:cs="Arial"/>
          <w:lang w:eastAsia="hr-HR"/>
        </w:rPr>
        <w:t>ePlanovi</w:t>
      </w:r>
      <w:proofErr w:type="spellEnd"/>
      <w:r>
        <w:rPr>
          <w:rFonts w:ascii="Arial" w:eastAsia="Times New Roman" w:hAnsi="Arial" w:cs="Arial"/>
          <w:lang w:eastAsia="hr-HR"/>
        </w:rPr>
        <w:t>“.</w:t>
      </w:r>
    </w:p>
    <w:p w14:paraId="6D6BF147" w14:textId="77777777" w:rsidR="00FB7781" w:rsidRDefault="00FB7781" w:rsidP="00FB7781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</w:p>
    <w:p w14:paraId="3FA969FC" w14:textId="77777777" w:rsidR="00FB7781" w:rsidRDefault="00FB7781" w:rsidP="00FB7781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  <w:r w:rsidRPr="007B38AC">
        <w:rPr>
          <w:rFonts w:ascii="Arial" w:eastAsia="Times New Roman" w:hAnsi="Arial" w:cs="Arial"/>
          <w:lang w:eastAsia="hr-HR"/>
        </w:rPr>
        <w:t xml:space="preserve">Nositelj </w:t>
      </w:r>
      <w:r>
        <w:rPr>
          <w:rFonts w:ascii="Arial" w:eastAsia="Times New Roman" w:hAnsi="Arial" w:cs="Arial"/>
          <w:lang w:eastAsia="hr-HR"/>
        </w:rPr>
        <w:t xml:space="preserve">izrade izmjene i dopune </w:t>
      </w:r>
      <w:r w:rsidRPr="007B38AC">
        <w:rPr>
          <w:rFonts w:ascii="Arial" w:eastAsia="Times New Roman" w:hAnsi="Arial" w:cs="Arial"/>
          <w:lang w:eastAsia="hr-HR"/>
        </w:rPr>
        <w:t xml:space="preserve"> prostornog plana je Grad Virovitica kroz svoje stručno upravno tijelo -  Upravni odjel za prostorno uređenje i gradnju.</w:t>
      </w:r>
    </w:p>
    <w:p w14:paraId="461286DB" w14:textId="77777777" w:rsidR="00FB7781" w:rsidRDefault="00FB7781" w:rsidP="00FB7781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</w:p>
    <w:p w14:paraId="6153C588" w14:textId="7BDF7182" w:rsidR="00FB7781" w:rsidRPr="007B38AC" w:rsidRDefault="00FB7781" w:rsidP="00FB7781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  <w:r w:rsidRPr="007B38AC">
        <w:rPr>
          <w:rFonts w:ascii="Arial" w:eastAsia="Times New Roman" w:hAnsi="Arial" w:cs="Arial"/>
          <w:lang w:eastAsia="hr-HR"/>
        </w:rPr>
        <w:t xml:space="preserve">Stručni posao izrade </w:t>
      </w:r>
      <w:r>
        <w:rPr>
          <w:rFonts w:ascii="Arial" w:eastAsia="Times New Roman" w:hAnsi="Arial" w:cs="Arial"/>
          <w:lang w:eastAsia="hr-HR"/>
        </w:rPr>
        <w:t xml:space="preserve">izmjene i dopune </w:t>
      </w:r>
      <w:r w:rsidRPr="007B38AC">
        <w:rPr>
          <w:rFonts w:ascii="Arial" w:eastAsia="Times New Roman" w:hAnsi="Arial" w:cs="Arial"/>
          <w:lang w:eastAsia="hr-HR"/>
        </w:rPr>
        <w:t>prostornog plana povjerit će se stručnoj fizičkoj/pravnoj osobi koja prema posebnom propisu može obavljati poslove prostornog uređenja.</w:t>
      </w:r>
    </w:p>
    <w:p w14:paraId="02E15A65" w14:textId="77777777" w:rsidR="00D414D1" w:rsidRPr="0059313F" w:rsidRDefault="00FB7781" w:rsidP="00AD4106">
      <w:pPr>
        <w:keepNext/>
        <w:spacing w:before="240" w:after="0" w:line="276" w:lineRule="auto"/>
        <w:jc w:val="center"/>
        <w:rPr>
          <w:rFonts w:ascii="Arial" w:hAnsi="Arial" w:cs="Arial"/>
          <w:b/>
          <w:bCs/>
          <w:i/>
          <w:iCs/>
        </w:rPr>
      </w:pPr>
      <w:r w:rsidRPr="0059313F">
        <w:rPr>
          <w:rFonts w:ascii="Arial" w:hAnsi="Arial" w:cs="Arial"/>
          <w:b/>
          <w:bCs/>
          <w:i/>
          <w:iCs/>
        </w:rPr>
        <w:t xml:space="preserve">Pravna osnova za </w:t>
      </w:r>
      <w:r w:rsidR="00895532" w:rsidRPr="0059313F">
        <w:rPr>
          <w:rFonts w:ascii="Arial" w:hAnsi="Arial" w:cs="Arial"/>
          <w:b/>
          <w:bCs/>
          <w:i/>
          <w:iCs/>
          <w:noProof/>
        </w:rPr>
        <w:t>izradu</w:t>
      </w:r>
      <w:r w:rsidR="004A4D4F" w:rsidRPr="0059313F">
        <w:rPr>
          <w:rFonts w:ascii="Arial" w:hAnsi="Arial" w:cs="Arial"/>
          <w:b/>
          <w:bCs/>
          <w:i/>
          <w:iCs/>
          <w:noProof/>
        </w:rPr>
        <w:t xml:space="preserve"> izmjene i dopune</w:t>
      </w:r>
      <w:r w:rsidRPr="0059313F">
        <w:rPr>
          <w:rFonts w:ascii="Arial" w:hAnsi="Arial" w:cs="Arial"/>
          <w:b/>
          <w:bCs/>
          <w:i/>
          <w:iCs/>
        </w:rPr>
        <w:t xml:space="preserve"> Plana</w:t>
      </w:r>
    </w:p>
    <w:p w14:paraId="1A557C98" w14:textId="77777777" w:rsidR="00D414D1" w:rsidRPr="0059313F" w:rsidRDefault="00FB7781" w:rsidP="00AD4106">
      <w:pPr>
        <w:keepNext/>
        <w:spacing w:before="120" w:after="0" w:line="276" w:lineRule="auto"/>
        <w:jc w:val="center"/>
        <w:rPr>
          <w:rFonts w:ascii="Arial" w:hAnsi="Arial" w:cs="Arial"/>
        </w:rPr>
      </w:pPr>
      <w:r w:rsidRPr="0059313F">
        <w:rPr>
          <w:rFonts w:ascii="Arial" w:hAnsi="Arial" w:cs="Arial"/>
        </w:rPr>
        <w:t>Članak 2.</w:t>
      </w:r>
    </w:p>
    <w:p w14:paraId="06BDAD4E" w14:textId="77777777" w:rsidR="00FB7781" w:rsidRDefault="00FB7781" w:rsidP="002A2B47">
      <w:pPr>
        <w:spacing w:before="120" w:after="0" w:line="276" w:lineRule="auto"/>
        <w:jc w:val="both"/>
        <w:rPr>
          <w:rFonts w:ascii="Arial" w:hAnsi="Arial" w:cs="Arial"/>
        </w:rPr>
      </w:pPr>
      <w:bookmarkStart w:id="0" w:name="_Hlk113820354"/>
      <w:r w:rsidRPr="0086594A">
        <w:rPr>
          <w:rFonts w:ascii="Arial" w:hAnsi="Arial" w:cs="Arial"/>
        </w:rPr>
        <w:t xml:space="preserve">Pravna osnova za izradu i donošenje Plana dana je u člancima 86. – 113. Zakona o prostornom uređenju („Narodne novine“ br. 153/13, 65/17,  114/18, 39/19, 98/19 i 67/23; u daljnjem tekstu: Zakon), članku 59. Zakona o izmjenama i dopunama Zakona o prostornom uređenju („Narodne novine“ br. 67/23) te u odredbama važećeg </w:t>
      </w:r>
      <w:r>
        <w:rPr>
          <w:rFonts w:ascii="Arial" w:hAnsi="Arial" w:cs="Arial"/>
        </w:rPr>
        <w:t xml:space="preserve">Generalnog urbanističkog plana Virovitice, </w:t>
      </w:r>
      <w:r w:rsidRPr="0086594A">
        <w:rPr>
          <w:rFonts w:ascii="Arial" w:hAnsi="Arial" w:cs="Arial"/>
        </w:rPr>
        <w:t>kao plana šireg područja</w:t>
      </w:r>
      <w:r>
        <w:rPr>
          <w:rFonts w:ascii="Arial" w:hAnsi="Arial" w:cs="Arial"/>
        </w:rPr>
        <w:t xml:space="preserve">. </w:t>
      </w:r>
    </w:p>
    <w:p w14:paraId="0A1A6489" w14:textId="7534D433" w:rsidR="005363F3" w:rsidRPr="0059313F" w:rsidRDefault="00FB7781" w:rsidP="002A2B47">
      <w:pPr>
        <w:spacing w:before="120" w:after="0" w:line="276" w:lineRule="auto"/>
        <w:jc w:val="both"/>
        <w:rPr>
          <w:rFonts w:ascii="Arial" w:hAnsi="Arial" w:cs="Arial"/>
        </w:rPr>
      </w:pPr>
      <w:r w:rsidRPr="0059313F">
        <w:rPr>
          <w:rFonts w:ascii="Arial" w:hAnsi="Arial" w:cs="Arial"/>
        </w:rPr>
        <w:t>U skladu s</w:t>
      </w:r>
      <w:r w:rsidR="00D414D1" w:rsidRPr="0059313F">
        <w:rPr>
          <w:rFonts w:ascii="Arial" w:hAnsi="Arial" w:cs="Arial"/>
        </w:rPr>
        <w:t xml:space="preserve"> člank</w:t>
      </w:r>
      <w:r w:rsidRPr="0059313F">
        <w:rPr>
          <w:rFonts w:ascii="Arial" w:hAnsi="Arial" w:cs="Arial"/>
        </w:rPr>
        <w:t>om</w:t>
      </w:r>
      <w:r w:rsidR="00D414D1" w:rsidRPr="0059313F">
        <w:rPr>
          <w:rFonts w:ascii="Arial" w:hAnsi="Arial" w:cs="Arial"/>
        </w:rPr>
        <w:t xml:space="preserve"> 86. </w:t>
      </w:r>
      <w:r w:rsidR="00CF159D" w:rsidRPr="0059313F">
        <w:rPr>
          <w:rFonts w:ascii="Arial" w:hAnsi="Arial" w:cs="Arial"/>
        </w:rPr>
        <w:t>Zakona</w:t>
      </w:r>
      <w:r w:rsidR="00D414D1" w:rsidRPr="0059313F">
        <w:rPr>
          <w:rFonts w:ascii="Arial" w:hAnsi="Arial" w:cs="Arial"/>
        </w:rPr>
        <w:t xml:space="preserve"> na Prijedlog odluke o </w:t>
      </w:r>
      <w:r w:rsidR="00E670BB" w:rsidRPr="0059313F">
        <w:rPr>
          <w:rFonts w:ascii="Arial" w:hAnsi="Arial" w:cs="Arial"/>
          <w:noProof/>
        </w:rPr>
        <w:t>izradi</w:t>
      </w:r>
      <w:r w:rsidRPr="0059313F">
        <w:rPr>
          <w:rFonts w:ascii="Arial" w:hAnsi="Arial" w:cs="Arial"/>
          <w:noProof/>
        </w:rPr>
        <w:t xml:space="preserve"> izmjene i dopune</w:t>
      </w:r>
      <w:r w:rsidR="00D414D1" w:rsidRPr="0059313F">
        <w:rPr>
          <w:rFonts w:ascii="Arial" w:hAnsi="Arial" w:cs="Arial"/>
        </w:rPr>
        <w:t xml:space="preserve"> Plana </w:t>
      </w:r>
      <w:r w:rsidRPr="0059313F">
        <w:rPr>
          <w:rFonts w:ascii="Arial" w:hAnsi="Arial" w:cs="Arial"/>
        </w:rPr>
        <w:t xml:space="preserve">sukladno posebnim propisima kojima se uređuje zaštita okoliša i prirode </w:t>
      </w:r>
      <w:r w:rsidR="00D414D1" w:rsidRPr="0059313F">
        <w:rPr>
          <w:rFonts w:ascii="Arial" w:hAnsi="Arial" w:cs="Arial"/>
        </w:rPr>
        <w:t>pribavljeno je</w:t>
      </w:r>
      <w:r w:rsidRPr="0059313F">
        <w:rPr>
          <w:rFonts w:ascii="Arial" w:hAnsi="Arial" w:cs="Arial"/>
        </w:rPr>
        <w:t>:</w:t>
      </w:r>
    </w:p>
    <w:bookmarkEnd w:id="0"/>
    <w:p w14:paraId="55656EF3" w14:textId="1902B945" w:rsidR="0035207E" w:rsidRDefault="00FB7781" w:rsidP="0035207E">
      <w:pPr>
        <w:pStyle w:val="Odlomakpopisa"/>
        <w:numPr>
          <w:ilvl w:val="1"/>
          <w:numId w:val="16"/>
        </w:numPr>
        <w:tabs>
          <w:tab w:val="left" w:pos="567"/>
        </w:tabs>
        <w:spacing w:before="60" w:after="0" w:line="276" w:lineRule="auto"/>
        <w:ind w:left="567" w:hanging="284"/>
        <w:jc w:val="both"/>
        <w:rPr>
          <w:rFonts w:ascii="Arial" w:hAnsi="Arial" w:cs="Arial"/>
          <w:noProof/>
        </w:rPr>
      </w:pPr>
      <w:r w:rsidRPr="0035207E">
        <w:rPr>
          <w:rFonts w:ascii="Arial" w:hAnsi="Arial" w:cs="Arial"/>
          <w:noProof/>
        </w:rPr>
        <w:t>M</w:t>
      </w:r>
      <w:r w:rsidR="00E670BB" w:rsidRPr="0035207E">
        <w:rPr>
          <w:rFonts w:ascii="Arial" w:hAnsi="Arial" w:cs="Arial"/>
          <w:noProof/>
        </w:rPr>
        <w:t xml:space="preserve">išljenje, KLASA: </w:t>
      </w:r>
      <w:r w:rsidR="00A44D3D">
        <w:rPr>
          <w:rFonts w:ascii="Arial" w:hAnsi="Arial" w:cs="Arial"/>
          <w:noProof/>
        </w:rPr>
        <w:t>351-02/24-01/07</w:t>
      </w:r>
      <w:r w:rsidR="00E670BB" w:rsidRPr="0035207E">
        <w:rPr>
          <w:rFonts w:ascii="Arial" w:hAnsi="Arial" w:cs="Arial"/>
          <w:noProof/>
        </w:rPr>
        <w:t xml:space="preserve">, URBROJ: </w:t>
      </w:r>
      <w:r w:rsidR="00A44D3D">
        <w:rPr>
          <w:rFonts w:ascii="Arial" w:hAnsi="Arial" w:cs="Arial"/>
          <w:noProof/>
        </w:rPr>
        <w:t>2189-08/11-24-2</w:t>
      </w:r>
      <w:r w:rsidR="00E670BB" w:rsidRPr="0035207E">
        <w:rPr>
          <w:rFonts w:ascii="Arial" w:hAnsi="Arial" w:cs="Arial"/>
          <w:noProof/>
        </w:rPr>
        <w:t xml:space="preserve"> od </w:t>
      </w:r>
      <w:r w:rsidR="00A44D3D">
        <w:rPr>
          <w:rFonts w:ascii="Arial" w:hAnsi="Arial" w:cs="Arial"/>
          <w:noProof/>
        </w:rPr>
        <w:t>24. siječnja 2024</w:t>
      </w:r>
      <w:r w:rsidR="00E670BB" w:rsidRPr="0035207E">
        <w:rPr>
          <w:rFonts w:ascii="Arial" w:hAnsi="Arial" w:cs="Arial"/>
          <w:noProof/>
        </w:rPr>
        <w:t xml:space="preserve">. godine, </w:t>
      </w:r>
      <w:r w:rsidR="005C6FC3" w:rsidRPr="0035207E">
        <w:rPr>
          <w:rFonts w:ascii="Arial" w:hAnsi="Arial" w:cs="Arial"/>
          <w:noProof/>
        </w:rPr>
        <w:t xml:space="preserve">koje je </w:t>
      </w:r>
      <w:r w:rsidR="000A55F9" w:rsidRPr="0035207E">
        <w:rPr>
          <w:rFonts w:ascii="Arial" w:hAnsi="Arial" w:cs="Arial"/>
          <w:noProof/>
        </w:rPr>
        <w:t>izda</w:t>
      </w:r>
      <w:r w:rsidR="005C6FC3" w:rsidRPr="0035207E">
        <w:rPr>
          <w:rFonts w:ascii="Arial" w:hAnsi="Arial" w:cs="Arial"/>
          <w:noProof/>
        </w:rPr>
        <w:t>lo</w:t>
      </w:r>
      <w:r w:rsidR="000A55F9" w:rsidRPr="0035207E">
        <w:rPr>
          <w:rFonts w:ascii="Arial" w:hAnsi="Arial" w:cs="Arial"/>
          <w:noProof/>
        </w:rPr>
        <w:t xml:space="preserve"> nadležno tijel</w:t>
      </w:r>
      <w:bookmarkStart w:id="1" w:name="_Hlk113820425"/>
      <w:r w:rsidR="005C6FC3" w:rsidRPr="0035207E">
        <w:rPr>
          <w:rFonts w:ascii="Arial" w:hAnsi="Arial" w:cs="Arial"/>
          <w:noProof/>
        </w:rPr>
        <w:t>o</w:t>
      </w:r>
      <w:r w:rsidR="00A93325" w:rsidRPr="0035207E">
        <w:rPr>
          <w:rFonts w:ascii="Arial" w:hAnsi="Arial" w:cs="Arial"/>
          <w:noProof/>
        </w:rPr>
        <w:t xml:space="preserve"> za zaštitu okoliša i prirod</w:t>
      </w:r>
      <w:bookmarkEnd w:id="1"/>
      <w:r w:rsidR="00CF159D" w:rsidRPr="0035207E">
        <w:rPr>
          <w:rFonts w:ascii="Arial" w:hAnsi="Arial" w:cs="Arial"/>
          <w:noProof/>
        </w:rPr>
        <w:t>e</w:t>
      </w:r>
      <w:r w:rsidR="0035207E">
        <w:rPr>
          <w:rFonts w:ascii="Arial" w:hAnsi="Arial" w:cs="Arial"/>
          <w:noProof/>
        </w:rPr>
        <w:t xml:space="preserve">: Upravni odjel za graditeljstvo, zaštitu okoliša i imovinsko-pravne poslove Virovitičko-podravske županije  </w:t>
      </w:r>
    </w:p>
    <w:p w14:paraId="4A210437" w14:textId="77777777" w:rsidR="0035207E" w:rsidRDefault="0035207E" w:rsidP="0035207E">
      <w:pPr>
        <w:pStyle w:val="Odlomakpopisa"/>
        <w:tabs>
          <w:tab w:val="left" w:pos="567"/>
        </w:tabs>
        <w:spacing w:before="60" w:after="0" w:line="276" w:lineRule="auto"/>
        <w:ind w:left="567"/>
        <w:jc w:val="both"/>
        <w:rPr>
          <w:rFonts w:ascii="Arial" w:hAnsi="Arial" w:cs="Arial"/>
          <w:noProof/>
        </w:rPr>
      </w:pPr>
    </w:p>
    <w:p w14:paraId="6B2F58CA" w14:textId="2F5E53E5" w:rsidR="00D414D1" w:rsidRPr="0035207E" w:rsidRDefault="00FB7781" w:rsidP="00F1645B">
      <w:pPr>
        <w:pStyle w:val="Odlomakpopisa"/>
        <w:keepNext/>
        <w:numPr>
          <w:ilvl w:val="1"/>
          <w:numId w:val="6"/>
        </w:numPr>
        <w:tabs>
          <w:tab w:val="left" w:pos="567"/>
        </w:tabs>
        <w:spacing w:before="240" w:after="0" w:line="276" w:lineRule="auto"/>
        <w:ind w:left="567" w:hanging="284"/>
        <w:jc w:val="center"/>
        <w:rPr>
          <w:rFonts w:ascii="Arial" w:hAnsi="Arial" w:cs="Arial"/>
          <w:b/>
          <w:bCs/>
          <w:i/>
          <w:iCs/>
        </w:rPr>
      </w:pPr>
      <w:r w:rsidRPr="0035207E">
        <w:rPr>
          <w:rFonts w:ascii="Arial" w:hAnsi="Arial" w:cs="Arial"/>
          <w:b/>
          <w:bCs/>
          <w:i/>
          <w:iCs/>
        </w:rPr>
        <w:t xml:space="preserve">Razlozi </w:t>
      </w:r>
      <w:r w:rsidR="00963787" w:rsidRPr="0035207E">
        <w:rPr>
          <w:rFonts w:ascii="Arial" w:hAnsi="Arial" w:cs="Arial"/>
          <w:b/>
          <w:bCs/>
          <w:i/>
          <w:iCs/>
          <w:noProof/>
        </w:rPr>
        <w:t>izrade</w:t>
      </w:r>
      <w:r w:rsidR="004A4D4F" w:rsidRPr="0035207E">
        <w:rPr>
          <w:rFonts w:ascii="Arial" w:hAnsi="Arial" w:cs="Arial"/>
          <w:b/>
          <w:bCs/>
          <w:i/>
          <w:iCs/>
          <w:noProof/>
        </w:rPr>
        <w:t xml:space="preserve"> izmjene i dopune</w:t>
      </w:r>
      <w:r w:rsidRPr="0035207E">
        <w:rPr>
          <w:rFonts w:ascii="Arial" w:hAnsi="Arial" w:cs="Arial"/>
          <w:b/>
          <w:bCs/>
          <w:i/>
          <w:iCs/>
        </w:rPr>
        <w:t xml:space="preserve"> Plana, ciljevi i programska polazišta</w:t>
      </w:r>
    </w:p>
    <w:p w14:paraId="126E3113" w14:textId="77777777" w:rsidR="00D414D1" w:rsidRPr="0059313F" w:rsidRDefault="00FB7781" w:rsidP="00F1645B">
      <w:pPr>
        <w:keepNext/>
        <w:spacing w:before="120" w:after="0" w:line="276" w:lineRule="auto"/>
        <w:jc w:val="center"/>
        <w:rPr>
          <w:rFonts w:ascii="Arial" w:hAnsi="Arial" w:cs="Arial"/>
        </w:rPr>
      </w:pPr>
      <w:r w:rsidRPr="0059313F">
        <w:rPr>
          <w:rFonts w:ascii="Arial" w:hAnsi="Arial" w:cs="Arial"/>
        </w:rPr>
        <w:t>Članak 3.</w:t>
      </w:r>
    </w:p>
    <w:p w14:paraId="285D6AC3" w14:textId="77777777" w:rsidR="00D414D1" w:rsidRPr="0059313F" w:rsidRDefault="00FB7781" w:rsidP="002A2B47">
      <w:pPr>
        <w:spacing w:before="120" w:after="0" w:line="276" w:lineRule="auto"/>
        <w:jc w:val="both"/>
        <w:rPr>
          <w:rFonts w:ascii="Arial" w:hAnsi="Arial" w:cs="Arial"/>
        </w:rPr>
      </w:pPr>
      <w:r w:rsidRPr="0059313F">
        <w:rPr>
          <w:rFonts w:ascii="Arial" w:hAnsi="Arial" w:cs="Arial"/>
        </w:rPr>
        <w:t xml:space="preserve">Ovom </w:t>
      </w:r>
      <w:r w:rsidR="00F05416">
        <w:rPr>
          <w:rFonts w:ascii="Arial" w:hAnsi="Arial" w:cs="Arial"/>
        </w:rPr>
        <w:t>O</w:t>
      </w:r>
      <w:r w:rsidRPr="0059313F">
        <w:rPr>
          <w:rFonts w:ascii="Arial" w:hAnsi="Arial" w:cs="Arial"/>
        </w:rPr>
        <w:t xml:space="preserve">dlukom određuju se razlozi, ciljevi i programska polazišta u okviru kojih se određuju prostorno planska rješenja u postupku </w:t>
      </w:r>
      <w:r w:rsidR="00895532" w:rsidRPr="0059313F">
        <w:rPr>
          <w:rFonts w:ascii="Arial" w:hAnsi="Arial" w:cs="Arial"/>
          <w:noProof/>
        </w:rPr>
        <w:t>izrade</w:t>
      </w:r>
      <w:r w:rsidR="00A93325" w:rsidRPr="0059313F">
        <w:rPr>
          <w:rFonts w:ascii="Arial" w:hAnsi="Arial" w:cs="Arial"/>
          <w:noProof/>
        </w:rPr>
        <w:t xml:space="preserve"> izmjene i dopune</w:t>
      </w:r>
      <w:r w:rsidRPr="0059313F">
        <w:rPr>
          <w:rFonts w:ascii="Arial" w:hAnsi="Arial" w:cs="Arial"/>
        </w:rPr>
        <w:t xml:space="preserve"> Plana.</w:t>
      </w:r>
    </w:p>
    <w:p w14:paraId="22D591E9" w14:textId="77777777" w:rsidR="00D414D1" w:rsidRPr="0059313F" w:rsidRDefault="00FB7781" w:rsidP="002A2B47">
      <w:pPr>
        <w:spacing w:before="120" w:after="0" w:line="276" w:lineRule="auto"/>
        <w:jc w:val="both"/>
        <w:rPr>
          <w:rFonts w:ascii="Arial" w:hAnsi="Arial" w:cs="Arial"/>
        </w:rPr>
      </w:pPr>
      <w:r w:rsidRPr="0059313F">
        <w:rPr>
          <w:rFonts w:ascii="Arial" w:hAnsi="Arial" w:cs="Arial"/>
        </w:rPr>
        <w:t xml:space="preserve">Razlozi za </w:t>
      </w:r>
      <w:r w:rsidR="00895532" w:rsidRPr="0059313F">
        <w:rPr>
          <w:rFonts w:ascii="Arial" w:hAnsi="Arial" w:cs="Arial"/>
          <w:noProof/>
        </w:rPr>
        <w:t>izradu</w:t>
      </w:r>
      <w:r w:rsidR="00A201D3" w:rsidRPr="0059313F">
        <w:rPr>
          <w:rFonts w:ascii="Arial" w:hAnsi="Arial" w:cs="Arial"/>
          <w:noProof/>
        </w:rPr>
        <w:t xml:space="preserve"> izmjene i dopune</w:t>
      </w:r>
      <w:r w:rsidRPr="0059313F">
        <w:rPr>
          <w:rFonts w:ascii="Arial" w:hAnsi="Arial" w:cs="Arial"/>
        </w:rPr>
        <w:t xml:space="preserve"> Plana su sljedeći:</w:t>
      </w:r>
    </w:p>
    <w:p w14:paraId="764B4DAA" w14:textId="77777777" w:rsidR="00D414D1" w:rsidRPr="0059313F" w:rsidRDefault="00FB7781" w:rsidP="0026501E">
      <w:pPr>
        <w:pStyle w:val="Odlomakpopisa"/>
        <w:keepNext/>
        <w:keepLines/>
        <w:numPr>
          <w:ilvl w:val="0"/>
          <w:numId w:val="1"/>
        </w:numPr>
        <w:spacing w:before="120" w:after="0" w:line="276" w:lineRule="auto"/>
        <w:ind w:left="567" w:hanging="289"/>
        <w:contextualSpacing w:val="0"/>
        <w:jc w:val="both"/>
        <w:rPr>
          <w:rFonts w:ascii="Arial" w:hAnsi="Arial" w:cs="Arial"/>
        </w:rPr>
      </w:pPr>
      <w:r w:rsidRPr="0059313F">
        <w:rPr>
          <w:rFonts w:ascii="Arial" w:hAnsi="Arial" w:cs="Arial"/>
        </w:rPr>
        <w:t>Usklađenost sa zakonskim i podzakonskim okvirom</w:t>
      </w:r>
    </w:p>
    <w:p w14:paraId="41EF7189" w14:textId="77777777" w:rsidR="00D414D1" w:rsidRPr="0059313F" w:rsidRDefault="00FB7781" w:rsidP="0026501E">
      <w:pPr>
        <w:pStyle w:val="Odlomakpopisa"/>
        <w:keepNext/>
        <w:keepLines/>
        <w:numPr>
          <w:ilvl w:val="1"/>
          <w:numId w:val="4"/>
        </w:numPr>
        <w:spacing w:before="120" w:after="0" w:line="276" w:lineRule="auto"/>
        <w:ind w:left="851" w:hanging="284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Pr="0059313F">
        <w:rPr>
          <w:rFonts w:ascii="Arial" w:hAnsi="Arial" w:cs="Arial"/>
        </w:rPr>
        <w:t xml:space="preserve">akonska obveza </w:t>
      </w:r>
      <w:r w:rsidR="00895532" w:rsidRPr="0059313F">
        <w:rPr>
          <w:rFonts w:ascii="Arial" w:hAnsi="Arial" w:cs="Arial"/>
          <w:noProof/>
        </w:rPr>
        <w:t>izrade</w:t>
      </w:r>
      <w:r w:rsidR="00975109" w:rsidRPr="0059313F">
        <w:rPr>
          <w:rFonts w:ascii="Arial" w:hAnsi="Arial" w:cs="Arial"/>
          <w:noProof/>
        </w:rPr>
        <w:t xml:space="preserve"> izmjene i dopune</w:t>
      </w:r>
      <w:r w:rsidR="00975109" w:rsidRPr="0059313F">
        <w:rPr>
          <w:rFonts w:ascii="Arial" w:hAnsi="Arial" w:cs="Arial"/>
        </w:rPr>
        <w:t xml:space="preserve"> Plana</w:t>
      </w:r>
      <w:r w:rsidRPr="0059313F">
        <w:rPr>
          <w:rFonts w:ascii="Arial" w:hAnsi="Arial" w:cs="Arial"/>
        </w:rPr>
        <w:t xml:space="preserve"> i usklađenje sa Zakonom</w:t>
      </w:r>
    </w:p>
    <w:p w14:paraId="19E37B80" w14:textId="77777777" w:rsidR="00393CF9" w:rsidRPr="0026501E" w:rsidRDefault="00FB7781" w:rsidP="007F396F">
      <w:pPr>
        <w:spacing w:before="60" w:after="0" w:line="276" w:lineRule="auto"/>
        <w:ind w:left="851"/>
        <w:jc w:val="both"/>
        <w:rPr>
          <w:rFonts w:ascii="Arial" w:hAnsi="Arial" w:cs="Arial"/>
        </w:rPr>
      </w:pPr>
      <w:r w:rsidRPr="0026501E">
        <w:rPr>
          <w:rFonts w:ascii="Arial" w:hAnsi="Arial" w:cs="Arial"/>
          <w:noProof/>
        </w:rPr>
        <w:t xml:space="preserve">Pravna osnova za izradu i donošenje Plana dana je u člancima 86. – 113. Zakona o prostornom uređenju („Narodne novine“ br. 153/13, 65/17,  114/18, 39/19, 98/19 i 67/23; u </w:t>
      </w:r>
      <w:r w:rsidRPr="0026501E">
        <w:rPr>
          <w:rFonts w:ascii="Arial" w:hAnsi="Arial" w:cs="Arial"/>
          <w:noProof/>
        </w:rPr>
        <w:lastRenderedPageBreak/>
        <w:t xml:space="preserve">daljnjem tekstu: Zakon), članku 59. Zakona o izmjenama i dopunama Zakona o prostornom uređenju („Narodne novine“ br. 67/23) te u odredbama važećeg Generalnog urbanističkog plana Virovitice, kao plana šireg područja. </w:t>
      </w:r>
    </w:p>
    <w:p w14:paraId="47059219" w14:textId="77777777" w:rsidR="00C96869" w:rsidRPr="0026501E" w:rsidRDefault="00FB7781" w:rsidP="007F396F">
      <w:pPr>
        <w:spacing w:before="60" w:after="0" w:line="276" w:lineRule="auto"/>
        <w:ind w:left="851"/>
        <w:jc w:val="both"/>
        <w:rPr>
          <w:rFonts w:ascii="Arial" w:hAnsi="Arial" w:cs="Arial"/>
        </w:rPr>
      </w:pPr>
      <w:r w:rsidRPr="0026501E">
        <w:rPr>
          <w:rFonts w:ascii="Arial" w:hAnsi="Arial" w:cs="Arial"/>
          <w:noProof/>
        </w:rPr>
        <w:t xml:space="preserve"> Postupak izrade i donošenja plana mora  biti  u skladu s: </w:t>
      </w:r>
    </w:p>
    <w:p w14:paraId="3BC2B68E" w14:textId="77777777" w:rsidR="00C96869" w:rsidRPr="0026501E" w:rsidRDefault="00FB7781" w:rsidP="007F396F">
      <w:pPr>
        <w:spacing w:before="60" w:after="0" w:line="276" w:lineRule="auto"/>
        <w:ind w:left="851"/>
        <w:jc w:val="both"/>
        <w:rPr>
          <w:rFonts w:ascii="Arial" w:hAnsi="Arial" w:cs="Arial"/>
        </w:rPr>
      </w:pPr>
      <w:r w:rsidRPr="0026501E">
        <w:rPr>
          <w:rFonts w:ascii="Arial" w:hAnsi="Arial" w:cs="Arial"/>
          <w:noProof/>
        </w:rPr>
        <w:t>-</w:t>
      </w:r>
      <w:r w:rsidRPr="0026501E">
        <w:rPr>
          <w:rFonts w:ascii="Arial" w:hAnsi="Arial" w:cs="Arial"/>
          <w:noProof/>
        </w:rPr>
        <w:tab/>
        <w:t xml:space="preserve">Zakonom o prostornom uređenju, </w:t>
      </w:r>
    </w:p>
    <w:p w14:paraId="37E22786" w14:textId="77777777" w:rsidR="00C96869" w:rsidRPr="0026501E" w:rsidRDefault="00FB7781" w:rsidP="007F396F">
      <w:pPr>
        <w:spacing w:before="60" w:after="0" w:line="276" w:lineRule="auto"/>
        <w:ind w:left="851"/>
        <w:jc w:val="both"/>
        <w:rPr>
          <w:rFonts w:ascii="Arial" w:hAnsi="Arial" w:cs="Arial"/>
        </w:rPr>
      </w:pPr>
      <w:r w:rsidRPr="0026501E">
        <w:rPr>
          <w:rFonts w:ascii="Arial" w:hAnsi="Arial" w:cs="Arial"/>
          <w:noProof/>
        </w:rPr>
        <w:t>-</w:t>
      </w:r>
      <w:r w:rsidRPr="0026501E">
        <w:rPr>
          <w:rFonts w:ascii="Arial" w:hAnsi="Arial" w:cs="Arial"/>
          <w:noProof/>
        </w:rPr>
        <w:tab/>
        <w:t xml:space="preserve">Pravilnikom o prostornim planovima </w:t>
      </w:r>
    </w:p>
    <w:p w14:paraId="7A131385" w14:textId="77777777" w:rsidR="00C96869" w:rsidRPr="0026501E" w:rsidRDefault="00FB7781" w:rsidP="007F396F">
      <w:pPr>
        <w:spacing w:before="60" w:after="0" w:line="276" w:lineRule="auto"/>
        <w:ind w:left="851"/>
        <w:jc w:val="both"/>
        <w:rPr>
          <w:rFonts w:ascii="Arial" w:hAnsi="Arial" w:cs="Arial"/>
        </w:rPr>
      </w:pPr>
      <w:r w:rsidRPr="0026501E">
        <w:rPr>
          <w:rFonts w:ascii="Arial" w:hAnsi="Arial" w:cs="Arial"/>
          <w:noProof/>
        </w:rPr>
        <w:t>-</w:t>
      </w:r>
      <w:r w:rsidRPr="0026501E">
        <w:rPr>
          <w:rFonts w:ascii="Arial" w:hAnsi="Arial" w:cs="Arial"/>
          <w:noProof/>
        </w:rPr>
        <w:tab/>
        <w:t>sa svim ostalim važećim propisima iz područja prostornog uređenja i posebnim propisima.</w:t>
      </w:r>
    </w:p>
    <w:p w14:paraId="48E0DF56" w14:textId="77777777" w:rsidR="00D414D1" w:rsidRPr="0059313F" w:rsidRDefault="00FB7781" w:rsidP="0026501E">
      <w:pPr>
        <w:pStyle w:val="Odlomakpopisa"/>
        <w:keepNext/>
        <w:keepLines/>
        <w:numPr>
          <w:ilvl w:val="1"/>
          <w:numId w:val="4"/>
        </w:numPr>
        <w:spacing w:before="120" w:after="0" w:line="276" w:lineRule="auto"/>
        <w:ind w:left="851" w:hanging="284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Pr="0059313F">
        <w:rPr>
          <w:rFonts w:ascii="Arial" w:hAnsi="Arial" w:cs="Arial"/>
        </w:rPr>
        <w:t>sklađenje s planom više razine</w:t>
      </w:r>
    </w:p>
    <w:p w14:paraId="75E4B032" w14:textId="77777777" w:rsidR="00D414D1" w:rsidRPr="0026501E" w:rsidRDefault="00FB7781" w:rsidP="007F396F">
      <w:pPr>
        <w:spacing w:before="60" w:after="0" w:line="276" w:lineRule="auto"/>
        <w:ind w:left="851"/>
        <w:jc w:val="both"/>
        <w:rPr>
          <w:rFonts w:ascii="Arial" w:hAnsi="Arial" w:cs="Arial"/>
          <w:noProof/>
        </w:rPr>
      </w:pPr>
      <w:r w:rsidRPr="0026501E">
        <w:rPr>
          <w:rFonts w:ascii="Arial" w:hAnsi="Arial" w:cs="Arial"/>
          <w:noProof/>
        </w:rPr>
        <w:t>Prilikom izrade predmetnih izmjena i dopuna plana, potrebno je provjeriti postoji li potreba za usklađivanje s planom više razine, odnosno GUP-om čije su IV. izmjene i dopune nedavno stupile na snagu, te ovisno o tome provesti usklađivanje s istim</w:t>
      </w:r>
    </w:p>
    <w:p w14:paraId="614852B7" w14:textId="77777777" w:rsidR="00D414D1" w:rsidRPr="0059313F" w:rsidRDefault="00FB7781" w:rsidP="0026501E">
      <w:pPr>
        <w:pStyle w:val="Odlomakpopisa"/>
        <w:keepNext/>
        <w:keepLines/>
        <w:numPr>
          <w:ilvl w:val="1"/>
          <w:numId w:val="4"/>
        </w:numPr>
        <w:spacing w:before="120" w:after="0" w:line="276" w:lineRule="auto"/>
        <w:ind w:left="851" w:hanging="284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Pr="0059313F">
        <w:rPr>
          <w:rFonts w:ascii="Arial" w:hAnsi="Arial" w:cs="Arial"/>
        </w:rPr>
        <w:t>sklađenje s planom šireg područja iste razine</w:t>
      </w:r>
    </w:p>
    <w:p w14:paraId="2E9A2DB1" w14:textId="77777777" w:rsidR="00D414D1" w:rsidRPr="0026501E" w:rsidRDefault="00FB7781" w:rsidP="007F396F">
      <w:pPr>
        <w:spacing w:before="60" w:after="0" w:line="276" w:lineRule="auto"/>
        <w:ind w:left="851"/>
        <w:jc w:val="both"/>
        <w:rPr>
          <w:rFonts w:ascii="Arial" w:hAnsi="Arial" w:cs="Arial"/>
          <w:noProof/>
        </w:rPr>
      </w:pPr>
      <w:r w:rsidRPr="0026501E">
        <w:rPr>
          <w:rFonts w:ascii="Arial" w:hAnsi="Arial" w:cs="Arial"/>
          <w:noProof/>
        </w:rPr>
        <w:t>Nije primjenjivo</w:t>
      </w:r>
    </w:p>
    <w:p w14:paraId="6BD7B8C3" w14:textId="77777777" w:rsidR="00D414D1" w:rsidRPr="0059313F" w:rsidRDefault="00FB7781" w:rsidP="0026501E">
      <w:pPr>
        <w:pStyle w:val="Odlomakpopisa"/>
        <w:keepNext/>
        <w:keepLines/>
        <w:numPr>
          <w:ilvl w:val="0"/>
          <w:numId w:val="1"/>
        </w:numPr>
        <w:spacing w:before="120" w:after="0" w:line="276" w:lineRule="auto"/>
        <w:ind w:left="567" w:hanging="289"/>
        <w:contextualSpacing w:val="0"/>
        <w:jc w:val="both"/>
        <w:rPr>
          <w:rFonts w:ascii="Arial" w:hAnsi="Arial" w:cs="Arial"/>
        </w:rPr>
      </w:pPr>
      <w:r w:rsidRPr="0059313F">
        <w:rPr>
          <w:rFonts w:ascii="Arial" w:hAnsi="Arial" w:cs="Arial"/>
        </w:rPr>
        <w:t>Određivanje novih prostorno planskih rješenja</w:t>
      </w:r>
    </w:p>
    <w:p w14:paraId="4DD80C65" w14:textId="77777777" w:rsidR="00D414D1" w:rsidRPr="007F396F" w:rsidRDefault="00FB7781" w:rsidP="007F396F">
      <w:pPr>
        <w:spacing w:before="60" w:after="0" w:line="276" w:lineRule="auto"/>
        <w:ind w:left="851"/>
        <w:jc w:val="both"/>
        <w:rPr>
          <w:rFonts w:ascii="Arial" w:hAnsi="Arial" w:cs="Arial"/>
          <w:noProof/>
        </w:rPr>
      </w:pPr>
      <w:r w:rsidRPr="007F396F">
        <w:rPr>
          <w:rFonts w:ascii="Arial" w:hAnsi="Arial" w:cs="Arial"/>
          <w:noProof/>
        </w:rPr>
        <w:t>Nije predmetom izmjene i dopune</w:t>
      </w:r>
    </w:p>
    <w:p w14:paraId="74606CC2" w14:textId="77777777" w:rsidR="00393CF9" w:rsidRPr="0059313F" w:rsidRDefault="00FB7781" w:rsidP="007F396F">
      <w:pPr>
        <w:keepNext/>
        <w:keepLines/>
        <w:spacing w:before="120"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D414D1" w:rsidRPr="0059313F">
        <w:rPr>
          <w:rFonts w:ascii="Arial" w:hAnsi="Arial" w:cs="Arial"/>
        </w:rPr>
        <w:t xml:space="preserve">snovni ciljevi i programska polazišta za </w:t>
      </w:r>
      <w:r w:rsidR="00895532" w:rsidRPr="0059313F">
        <w:rPr>
          <w:rFonts w:ascii="Arial" w:hAnsi="Arial" w:cs="Arial"/>
          <w:noProof/>
        </w:rPr>
        <w:t>izradu</w:t>
      </w:r>
      <w:r w:rsidR="00A201D3" w:rsidRPr="0059313F">
        <w:rPr>
          <w:rFonts w:ascii="Arial" w:hAnsi="Arial" w:cs="Arial"/>
          <w:noProof/>
        </w:rPr>
        <w:t xml:space="preserve"> izmjene i dopune</w:t>
      </w:r>
      <w:r w:rsidR="00D414D1" w:rsidRPr="0059313F">
        <w:rPr>
          <w:rFonts w:ascii="Arial" w:hAnsi="Arial" w:cs="Arial"/>
        </w:rPr>
        <w:t xml:space="preserve"> Plana </w:t>
      </w:r>
      <w:r>
        <w:rPr>
          <w:rFonts w:ascii="Arial" w:hAnsi="Arial" w:cs="Arial"/>
        </w:rPr>
        <w:t>su</w:t>
      </w:r>
      <w:r w:rsidR="00D414D1" w:rsidRPr="0059313F">
        <w:rPr>
          <w:rFonts w:ascii="Arial" w:hAnsi="Arial" w:cs="Arial"/>
        </w:rPr>
        <w:t>:</w:t>
      </w:r>
    </w:p>
    <w:p w14:paraId="32394829" w14:textId="77777777" w:rsidR="00D414D1" w:rsidRPr="0059313F" w:rsidRDefault="00FB7781" w:rsidP="00871772">
      <w:pPr>
        <w:pStyle w:val="Odlomakpopisa"/>
        <w:numPr>
          <w:ilvl w:val="1"/>
          <w:numId w:val="6"/>
        </w:numPr>
        <w:tabs>
          <w:tab w:val="left" w:pos="567"/>
        </w:tabs>
        <w:spacing w:before="60" w:after="0" w:line="276" w:lineRule="auto"/>
        <w:ind w:left="567" w:hanging="284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>Razlog za izradu izmjena i dopuna predmetnog plana je, između ostalog usklađivanje s novim Pravilnikom o prostornim planovima koji  je stupio  na snagu 01. siječnja 2024. godine, te posljednjim izmjenama i dopunama Zakona o prostornom uređenju, a kojim je  propisana obveza vođenja svih budućih izmjena i dopuna prostornih planova, kao i donošenje novih, u svim fazama izrade, kroz elektronički sustav „ePlanovi“ čime  se stvaraju prostorni planovi „nove generacije“ čime će se olakšati, osuvremeniti, unificirati i digitalizirati procedura izrade prostornih planova općenito, ali i  potaknuti smanjenje administrativnog i financijskog opterećenja građanima, poslovnim subjektima i investitorima.</w:t>
      </w:r>
    </w:p>
    <w:p w14:paraId="5A922622" w14:textId="77777777" w:rsidR="00D414D1" w:rsidRPr="0059313F" w:rsidRDefault="00FB7781" w:rsidP="00F1645B">
      <w:pPr>
        <w:keepNext/>
        <w:spacing w:before="240" w:after="0" w:line="276" w:lineRule="auto"/>
        <w:jc w:val="center"/>
        <w:rPr>
          <w:rFonts w:ascii="Arial" w:hAnsi="Arial" w:cs="Arial"/>
          <w:b/>
          <w:bCs/>
          <w:i/>
          <w:iCs/>
        </w:rPr>
      </w:pPr>
      <w:r w:rsidRPr="0059313F">
        <w:rPr>
          <w:rFonts w:ascii="Arial" w:hAnsi="Arial" w:cs="Arial"/>
          <w:b/>
          <w:bCs/>
          <w:i/>
          <w:iCs/>
        </w:rPr>
        <w:t>Obuhvat</w:t>
      </w:r>
      <w:r w:rsidR="00B62007" w:rsidRPr="0059313F">
        <w:rPr>
          <w:rFonts w:ascii="Arial" w:hAnsi="Arial" w:cs="Arial"/>
          <w:b/>
          <w:bCs/>
          <w:i/>
          <w:iCs/>
          <w:noProof/>
        </w:rPr>
        <w:t xml:space="preserve"> izmjene i dopune</w:t>
      </w:r>
      <w:r w:rsidR="00B62007" w:rsidRPr="0059313F">
        <w:rPr>
          <w:rFonts w:ascii="Arial" w:hAnsi="Arial" w:cs="Arial"/>
          <w:b/>
          <w:bCs/>
          <w:i/>
          <w:iCs/>
        </w:rPr>
        <w:t xml:space="preserve"> </w:t>
      </w:r>
      <w:r w:rsidRPr="0059313F">
        <w:rPr>
          <w:rFonts w:ascii="Arial" w:hAnsi="Arial" w:cs="Arial"/>
          <w:b/>
          <w:bCs/>
          <w:i/>
          <w:iCs/>
        </w:rPr>
        <w:t>Plana</w:t>
      </w:r>
    </w:p>
    <w:p w14:paraId="33CDCD01" w14:textId="77777777" w:rsidR="00D414D1" w:rsidRPr="0059313F" w:rsidRDefault="00FB7781" w:rsidP="00F1645B">
      <w:pPr>
        <w:keepNext/>
        <w:spacing w:before="120" w:after="0" w:line="276" w:lineRule="auto"/>
        <w:jc w:val="center"/>
        <w:rPr>
          <w:rFonts w:ascii="Arial" w:hAnsi="Arial" w:cs="Arial"/>
        </w:rPr>
      </w:pPr>
      <w:r w:rsidRPr="0059313F">
        <w:rPr>
          <w:rFonts w:ascii="Arial" w:hAnsi="Arial" w:cs="Arial"/>
        </w:rPr>
        <w:t>Članak 4.</w:t>
      </w:r>
    </w:p>
    <w:p w14:paraId="793E735B" w14:textId="35AE37B8" w:rsidR="00D414D1" w:rsidRPr="0059313F" w:rsidRDefault="00FB7781" w:rsidP="004B429A">
      <w:pPr>
        <w:tabs>
          <w:tab w:val="left" w:pos="7186"/>
        </w:tabs>
        <w:spacing w:before="120" w:after="0" w:line="276" w:lineRule="auto"/>
        <w:jc w:val="both"/>
        <w:rPr>
          <w:rFonts w:ascii="Arial" w:hAnsi="Arial" w:cs="Arial"/>
        </w:rPr>
      </w:pPr>
      <w:r w:rsidRPr="0059313F">
        <w:rPr>
          <w:rFonts w:ascii="Arial" w:hAnsi="Arial" w:cs="Arial"/>
          <w:noProof/>
        </w:rPr>
        <w:t>Na  neizgrađenom  dijelu  građevinskog  područja  na  rubnom jugoistočnom dijelu grada,  predviđen  Generalnim urbanističkim planom Grada Virovitice.Ova zona nalazi se na prostoru između ulica Ivana Zajca, Vukovarske ceste i Zlatnog polja sa izlazom na Vukovarsku cestu i vrlo je značajna za gospodarski razvoj grada. Plan obuhvaća područje veličine 40,75 ha</w:t>
      </w:r>
      <w:r w:rsidR="004B429A" w:rsidRPr="0059313F">
        <w:rPr>
          <w:rFonts w:ascii="Arial" w:hAnsi="Arial" w:cs="Arial"/>
        </w:rPr>
        <w:tab/>
      </w:r>
    </w:p>
    <w:p w14:paraId="6BDC5BA6" w14:textId="77777777" w:rsidR="00D414D1" w:rsidRPr="0059313F" w:rsidRDefault="00FB7781" w:rsidP="00AD4106">
      <w:pPr>
        <w:keepNext/>
        <w:spacing w:before="240" w:after="0" w:line="276" w:lineRule="auto"/>
        <w:jc w:val="center"/>
        <w:rPr>
          <w:rFonts w:ascii="Arial" w:hAnsi="Arial" w:cs="Arial"/>
          <w:b/>
          <w:bCs/>
          <w:i/>
          <w:iCs/>
        </w:rPr>
      </w:pPr>
      <w:r w:rsidRPr="0059313F">
        <w:rPr>
          <w:rFonts w:ascii="Arial" w:hAnsi="Arial" w:cs="Arial"/>
          <w:b/>
          <w:bCs/>
          <w:i/>
          <w:iCs/>
        </w:rPr>
        <w:t>Sažeta ocjena stanja u obuhvatu</w:t>
      </w:r>
      <w:r w:rsidR="00B62007" w:rsidRPr="0059313F">
        <w:rPr>
          <w:rFonts w:ascii="Arial" w:hAnsi="Arial" w:cs="Arial"/>
          <w:b/>
          <w:bCs/>
          <w:i/>
          <w:iCs/>
          <w:noProof/>
        </w:rPr>
        <w:t xml:space="preserve"> izmjene i dopune</w:t>
      </w:r>
      <w:r w:rsidR="00B62007" w:rsidRPr="0059313F">
        <w:rPr>
          <w:rFonts w:ascii="Arial" w:hAnsi="Arial" w:cs="Arial"/>
          <w:b/>
          <w:bCs/>
          <w:i/>
          <w:iCs/>
        </w:rPr>
        <w:t xml:space="preserve"> </w:t>
      </w:r>
      <w:r w:rsidRPr="0059313F">
        <w:rPr>
          <w:rFonts w:ascii="Arial" w:hAnsi="Arial" w:cs="Arial"/>
          <w:b/>
          <w:bCs/>
          <w:i/>
          <w:iCs/>
        </w:rPr>
        <w:t>Plana</w:t>
      </w:r>
    </w:p>
    <w:p w14:paraId="7FB4D73A" w14:textId="77777777" w:rsidR="00D414D1" w:rsidRPr="0059313F" w:rsidRDefault="00FB7781" w:rsidP="00AD4106">
      <w:pPr>
        <w:keepNext/>
        <w:spacing w:before="120" w:after="0" w:line="276" w:lineRule="auto"/>
        <w:jc w:val="center"/>
        <w:rPr>
          <w:rFonts w:ascii="Arial" w:hAnsi="Arial" w:cs="Arial"/>
        </w:rPr>
      </w:pPr>
      <w:r w:rsidRPr="0059313F">
        <w:rPr>
          <w:rFonts w:ascii="Arial" w:hAnsi="Arial" w:cs="Arial"/>
        </w:rPr>
        <w:t>Članak 5.</w:t>
      </w:r>
    </w:p>
    <w:p w14:paraId="57B1C9E0" w14:textId="77777777" w:rsidR="00D414D1" w:rsidRPr="0059313F" w:rsidRDefault="00FB7781" w:rsidP="002A2B47">
      <w:pPr>
        <w:keepNext/>
        <w:spacing w:before="120" w:after="0" w:line="276" w:lineRule="auto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>Ocjena stanja u obuhvatu</w:t>
      </w:r>
      <w:r w:rsidR="002A4741" w:rsidRPr="0059313F">
        <w:rPr>
          <w:rFonts w:ascii="Arial" w:hAnsi="Arial" w:cs="Arial"/>
          <w:noProof/>
        </w:rPr>
        <w:t xml:space="preserve"> izmjene i dopune</w:t>
      </w:r>
      <w:r w:rsidRPr="0059313F">
        <w:rPr>
          <w:rFonts w:ascii="Arial" w:hAnsi="Arial" w:cs="Arial"/>
          <w:noProof/>
        </w:rPr>
        <w:t xml:space="preserve"> Plana proizlazi iz:</w:t>
      </w:r>
    </w:p>
    <w:p w14:paraId="5A9A6F50" w14:textId="77777777" w:rsidR="00D414D1" w:rsidRPr="0059313F" w:rsidRDefault="00FB7781" w:rsidP="00E47B11">
      <w:pPr>
        <w:pStyle w:val="Odlomakpopisa"/>
        <w:numPr>
          <w:ilvl w:val="1"/>
          <w:numId w:val="6"/>
        </w:numPr>
        <w:tabs>
          <w:tab w:val="left" w:pos="567"/>
        </w:tabs>
        <w:spacing w:before="60" w:after="0" w:line="276" w:lineRule="auto"/>
        <w:ind w:left="567" w:hanging="284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>Posljednjim izmjenama i dopunama plana uvele su se nove gospodarske namjene I1 i I2 što je doprinijelo bržem popunjavanju neizgrađemog građevinskog područja građenjem građevina industrijske i zanatske namjene čime se razvija gospodarstvo i gospodarske zone na području grada</w:t>
      </w:r>
    </w:p>
    <w:p w14:paraId="71AD4134" w14:textId="77777777" w:rsidR="00D414D1" w:rsidRPr="0059313F" w:rsidRDefault="00FB7781" w:rsidP="00F1645B">
      <w:pPr>
        <w:keepNext/>
        <w:spacing w:before="240" w:after="0" w:line="276" w:lineRule="auto"/>
        <w:jc w:val="center"/>
        <w:rPr>
          <w:rFonts w:ascii="Arial" w:hAnsi="Arial" w:cs="Arial"/>
          <w:b/>
          <w:bCs/>
          <w:i/>
          <w:iCs/>
        </w:rPr>
      </w:pPr>
      <w:r w:rsidRPr="0059313F">
        <w:rPr>
          <w:rFonts w:ascii="Arial" w:hAnsi="Arial" w:cs="Arial"/>
          <w:b/>
          <w:bCs/>
          <w:i/>
          <w:iCs/>
        </w:rPr>
        <w:lastRenderedPageBreak/>
        <w:t xml:space="preserve">Popis sektorskih strategija i drugih dokumenata u skladu s kojima se utvrđuju zahtjevi za </w:t>
      </w:r>
      <w:r w:rsidR="00895532" w:rsidRPr="0059313F">
        <w:rPr>
          <w:rFonts w:ascii="Arial" w:hAnsi="Arial" w:cs="Arial"/>
          <w:b/>
          <w:bCs/>
          <w:i/>
          <w:iCs/>
          <w:noProof/>
        </w:rPr>
        <w:t>izradu</w:t>
      </w:r>
      <w:r w:rsidR="0087188A" w:rsidRPr="0059313F">
        <w:rPr>
          <w:rFonts w:ascii="Arial" w:hAnsi="Arial" w:cs="Arial"/>
          <w:b/>
          <w:bCs/>
          <w:i/>
          <w:iCs/>
          <w:noProof/>
        </w:rPr>
        <w:t xml:space="preserve"> izmjene i dopune</w:t>
      </w:r>
      <w:r w:rsidRPr="0059313F">
        <w:rPr>
          <w:rFonts w:ascii="Arial" w:hAnsi="Arial" w:cs="Arial"/>
          <w:b/>
          <w:bCs/>
          <w:i/>
          <w:iCs/>
        </w:rPr>
        <w:t xml:space="preserve"> Plana</w:t>
      </w:r>
    </w:p>
    <w:p w14:paraId="1EAB4C5F" w14:textId="77777777" w:rsidR="00D414D1" w:rsidRPr="0059313F" w:rsidRDefault="00FB7781" w:rsidP="00F1645B">
      <w:pPr>
        <w:keepNext/>
        <w:spacing w:before="120" w:after="0" w:line="276" w:lineRule="auto"/>
        <w:jc w:val="center"/>
        <w:rPr>
          <w:rFonts w:ascii="Arial" w:hAnsi="Arial" w:cs="Arial"/>
        </w:rPr>
      </w:pPr>
      <w:r w:rsidRPr="0059313F">
        <w:rPr>
          <w:rFonts w:ascii="Arial" w:hAnsi="Arial" w:cs="Arial"/>
        </w:rPr>
        <w:t>Članak 6.</w:t>
      </w:r>
    </w:p>
    <w:p w14:paraId="2C9DA251" w14:textId="77777777" w:rsidR="007F396F" w:rsidRDefault="00FB7781" w:rsidP="007F396F">
      <w:pPr>
        <w:keepNext/>
        <w:keepLines/>
        <w:spacing w:before="120" w:after="0" w:line="276" w:lineRule="auto"/>
        <w:jc w:val="both"/>
        <w:rPr>
          <w:rFonts w:ascii="Arial" w:hAnsi="Arial" w:cs="Arial"/>
        </w:rPr>
      </w:pPr>
      <w:r w:rsidRPr="007F396F">
        <w:rPr>
          <w:rFonts w:ascii="Arial" w:hAnsi="Arial" w:cs="Arial"/>
        </w:rPr>
        <w:t>Sektorske strategije, planovi, studije i drugi dokumenti doneseni na temelju posebnih propisa koji</w:t>
      </w:r>
      <w:r>
        <w:rPr>
          <w:rFonts w:ascii="Arial" w:hAnsi="Arial" w:cs="Arial"/>
        </w:rPr>
        <w:t xml:space="preserve"> </w:t>
      </w:r>
      <w:r w:rsidRPr="007F396F">
        <w:rPr>
          <w:rFonts w:ascii="Arial" w:hAnsi="Arial" w:cs="Arial"/>
        </w:rPr>
        <w:t xml:space="preserve">sadrže strateška usmjerenja te programi i planovi pojedinih sektora od utjecaja za izradu </w:t>
      </w:r>
      <w:r>
        <w:rPr>
          <w:rFonts w:ascii="Arial" w:hAnsi="Arial" w:cs="Arial"/>
        </w:rPr>
        <w:t>P</w:t>
      </w:r>
      <w:r w:rsidRPr="007F396F">
        <w:rPr>
          <w:rFonts w:ascii="Arial" w:hAnsi="Arial" w:cs="Arial"/>
        </w:rPr>
        <w:t xml:space="preserve">lana u skladu s kojima javnopravna tijela utvrđuju zahtjeve za izradu </w:t>
      </w:r>
      <w:r>
        <w:rPr>
          <w:rFonts w:ascii="Arial" w:hAnsi="Arial" w:cs="Arial"/>
        </w:rPr>
        <w:t>P</w:t>
      </w:r>
      <w:r w:rsidRPr="007F396F">
        <w:rPr>
          <w:rFonts w:ascii="Arial" w:hAnsi="Arial" w:cs="Arial"/>
        </w:rPr>
        <w:t>lana su:</w:t>
      </w:r>
    </w:p>
    <w:p w14:paraId="3668D40B" w14:textId="77777777" w:rsidR="00D414D1" w:rsidRPr="0059313F" w:rsidRDefault="00FB7781" w:rsidP="007F396F">
      <w:pPr>
        <w:pStyle w:val="Odlomakpopisa"/>
        <w:numPr>
          <w:ilvl w:val="1"/>
          <w:numId w:val="6"/>
        </w:numPr>
        <w:tabs>
          <w:tab w:val="left" w:pos="567"/>
        </w:tabs>
        <w:spacing w:before="60" w:after="0" w:line="276" w:lineRule="auto"/>
        <w:ind w:left="567" w:hanging="284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>Za potrebe izrade  izmjena i dopuna plana  koristit će se uvjeti iz važećeg  plana koji je predmetom izmjene i dopune, te važeći Generalni urbanistički plan Virovitice, zatim uvjeti, smjernice, podaci i raspoloživa dokumentacija koju iz područja svog djelokruga osiguravaju tijela i osobe određeni posebnim propisima, kao i ostala dokumentacija koja bude pribavljena tijekom izrade i donošenja ID plana.</w:t>
      </w:r>
    </w:p>
    <w:p w14:paraId="6E9B82EF" w14:textId="77777777" w:rsidR="00D414D1" w:rsidRPr="0059313F" w:rsidRDefault="00FB7781" w:rsidP="00F1645B">
      <w:pPr>
        <w:keepNext/>
        <w:spacing w:before="240" w:after="0" w:line="276" w:lineRule="auto"/>
        <w:jc w:val="center"/>
        <w:rPr>
          <w:rFonts w:ascii="Arial" w:hAnsi="Arial" w:cs="Arial"/>
          <w:b/>
          <w:bCs/>
          <w:i/>
          <w:iCs/>
        </w:rPr>
      </w:pPr>
      <w:r w:rsidRPr="0059313F">
        <w:rPr>
          <w:rFonts w:ascii="Arial" w:hAnsi="Arial" w:cs="Arial"/>
          <w:b/>
          <w:bCs/>
          <w:i/>
          <w:iCs/>
        </w:rPr>
        <w:t xml:space="preserve">Stručna rješenja za </w:t>
      </w:r>
      <w:r w:rsidR="00895532" w:rsidRPr="0059313F">
        <w:rPr>
          <w:rFonts w:ascii="Arial" w:hAnsi="Arial" w:cs="Arial"/>
          <w:b/>
          <w:bCs/>
          <w:i/>
          <w:iCs/>
          <w:noProof/>
        </w:rPr>
        <w:t>izradu</w:t>
      </w:r>
      <w:r w:rsidR="0087188A" w:rsidRPr="0059313F">
        <w:rPr>
          <w:rFonts w:ascii="Arial" w:hAnsi="Arial" w:cs="Arial"/>
          <w:b/>
          <w:bCs/>
          <w:i/>
          <w:iCs/>
          <w:noProof/>
        </w:rPr>
        <w:t xml:space="preserve"> izmjene i dopune</w:t>
      </w:r>
      <w:r w:rsidRPr="0059313F">
        <w:rPr>
          <w:rFonts w:ascii="Arial" w:hAnsi="Arial" w:cs="Arial"/>
          <w:b/>
          <w:bCs/>
          <w:i/>
          <w:iCs/>
        </w:rPr>
        <w:t xml:space="preserve"> Plana</w:t>
      </w:r>
    </w:p>
    <w:p w14:paraId="5EFAFBF7" w14:textId="77777777" w:rsidR="00D414D1" w:rsidRPr="0059313F" w:rsidRDefault="00FB7781" w:rsidP="00F1645B">
      <w:pPr>
        <w:keepNext/>
        <w:spacing w:before="120" w:after="0" w:line="276" w:lineRule="auto"/>
        <w:jc w:val="center"/>
        <w:rPr>
          <w:rFonts w:ascii="Arial" w:hAnsi="Arial" w:cs="Arial"/>
        </w:rPr>
      </w:pPr>
      <w:r w:rsidRPr="0059313F">
        <w:rPr>
          <w:rFonts w:ascii="Arial" w:hAnsi="Arial" w:cs="Arial"/>
        </w:rPr>
        <w:t>Članak 7.</w:t>
      </w:r>
    </w:p>
    <w:p w14:paraId="5DA1175C" w14:textId="77777777" w:rsidR="00D414D1" w:rsidRPr="0059313F" w:rsidRDefault="00FB7781" w:rsidP="002A2B47">
      <w:pPr>
        <w:spacing w:before="120" w:after="0" w:line="276" w:lineRule="auto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>Izrada izmjena i dopuna plana povjerit će se pravnoj osobi ovlaštenoj za obavljanje stručnih poslova prostornog uređenja, u postupku provedenom sukladno propisima o javnoj  nabavi.</w:t>
      </w:r>
    </w:p>
    <w:p w14:paraId="0809FC17" w14:textId="77777777" w:rsidR="00D414D1" w:rsidRPr="0059313F" w:rsidRDefault="00FB7781" w:rsidP="00AD4106">
      <w:pPr>
        <w:keepNext/>
        <w:spacing w:before="240" w:after="0" w:line="276" w:lineRule="auto"/>
        <w:jc w:val="center"/>
        <w:rPr>
          <w:rFonts w:ascii="Arial" w:hAnsi="Arial" w:cs="Arial"/>
          <w:b/>
          <w:bCs/>
          <w:i/>
          <w:iCs/>
        </w:rPr>
      </w:pPr>
      <w:r w:rsidRPr="0059313F">
        <w:rPr>
          <w:rFonts w:ascii="Arial" w:hAnsi="Arial" w:cs="Arial"/>
          <w:b/>
          <w:bCs/>
          <w:i/>
          <w:iCs/>
        </w:rPr>
        <w:t>Popis javnopravnih tijela određenih posebnim propisima, koja daju</w:t>
      </w:r>
      <w:r w:rsidR="00A23D99" w:rsidRPr="0059313F">
        <w:rPr>
          <w:rFonts w:ascii="Arial" w:hAnsi="Arial" w:cs="Arial"/>
          <w:b/>
          <w:bCs/>
          <w:i/>
          <w:iCs/>
        </w:rPr>
        <w:t xml:space="preserve"> </w:t>
      </w:r>
      <w:r w:rsidRPr="0059313F">
        <w:rPr>
          <w:rFonts w:ascii="Arial" w:hAnsi="Arial" w:cs="Arial"/>
          <w:b/>
          <w:bCs/>
          <w:i/>
          <w:iCs/>
        </w:rPr>
        <w:t xml:space="preserve">zahtjeve za </w:t>
      </w:r>
      <w:r w:rsidR="00895532" w:rsidRPr="0059313F">
        <w:rPr>
          <w:rFonts w:ascii="Arial" w:hAnsi="Arial" w:cs="Arial"/>
          <w:b/>
          <w:bCs/>
          <w:i/>
          <w:iCs/>
          <w:noProof/>
        </w:rPr>
        <w:t>izradu</w:t>
      </w:r>
      <w:r w:rsidR="0087188A" w:rsidRPr="0059313F">
        <w:rPr>
          <w:rFonts w:ascii="Arial" w:hAnsi="Arial" w:cs="Arial"/>
          <w:b/>
          <w:bCs/>
          <w:i/>
          <w:iCs/>
          <w:noProof/>
        </w:rPr>
        <w:t xml:space="preserve"> izmjene i dopune</w:t>
      </w:r>
      <w:r w:rsidRPr="0059313F">
        <w:rPr>
          <w:rFonts w:ascii="Arial" w:hAnsi="Arial" w:cs="Arial"/>
          <w:b/>
          <w:bCs/>
          <w:i/>
          <w:iCs/>
        </w:rPr>
        <w:t xml:space="preserve"> Plana iz područja svog djelokruga, te drugih</w:t>
      </w:r>
      <w:r w:rsidR="00A23D99" w:rsidRPr="0059313F">
        <w:rPr>
          <w:rFonts w:ascii="Arial" w:hAnsi="Arial" w:cs="Arial"/>
          <w:b/>
          <w:bCs/>
          <w:i/>
          <w:iCs/>
        </w:rPr>
        <w:t xml:space="preserve"> </w:t>
      </w:r>
      <w:r w:rsidRPr="0059313F">
        <w:rPr>
          <w:rFonts w:ascii="Arial" w:hAnsi="Arial" w:cs="Arial"/>
          <w:b/>
          <w:bCs/>
          <w:i/>
          <w:iCs/>
        </w:rPr>
        <w:t xml:space="preserve">sudionika i korisnika prostora koji trebaju sudjelovati u </w:t>
      </w:r>
      <w:r w:rsidR="00895532" w:rsidRPr="0059313F">
        <w:rPr>
          <w:rFonts w:ascii="Arial" w:hAnsi="Arial" w:cs="Arial"/>
          <w:b/>
          <w:bCs/>
          <w:i/>
          <w:iCs/>
          <w:noProof/>
        </w:rPr>
        <w:t>izradi</w:t>
      </w:r>
      <w:r w:rsidR="0087188A" w:rsidRPr="0059313F">
        <w:rPr>
          <w:rFonts w:ascii="Arial" w:hAnsi="Arial" w:cs="Arial"/>
          <w:b/>
          <w:bCs/>
          <w:i/>
          <w:iCs/>
          <w:noProof/>
        </w:rPr>
        <w:t xml:space="preserve"> izmjene i dopune</w:t>
      </w:r>
      <w:r w:rsidRPr="0059313F">
        <w:rPr>
          <w:rFonts w:ascii="Arial" w:hAnsi="Arial" w:cs="Arial"/>
          <w:b/>
          <w:bCs/>
          <w:i/>
          <w:iCs/>
        </w:rPr>
        <w:t xml:space="preserve"> Plana</w:t>
      </w:r>
    </w:p>
    <w:p w14:paraId="0218C5C4" w14:textId="77777777" w:rsidR="00D414D1" w:rsidRPr="0059313F" w:rsidRDefault="00FB7781" w:rsidP="00AD4106">
      <w:pPr>
        <w:keepNext/>
        <w:spacing w:before="120" w:after="0" w:line="276" w:lineRule="auto"/>
        <w:jc w:val="center"/>
        <w:rPr>
          <w:rFonts w:ascii="Arial" w:hAnsi="Arial" w:cs="Arial"/>
        </w:rPr>
      </w:pPr>
      <w:r w:rsidRPr="0059313F">
        <w:rPr>
          <w:rFonts w:ascii="Arial" w:hAnsi="Arial" w:cs="Arial"/>
        </w:rPr>
        <w:t>Članak 8.</w:t>
      </w:r>
    </w:p>
    <w:p w14:paraId="0B67A7A7" w14:textId="77777777" w:rsidR="00D414D1" w:rsidRPr="0059313F" w:rsidRDefault="00FB7781" w:rsidP="002A2B47">
      <w:pPr>
        <w:keepNext/>
        <w:spacing w:before="120" w:after="0" w:line="276" w:lineRule="auto"/>
        <w:jc w:val="both"/>
        <w:rPr>
          <w:rFonts w:ascii="Arial" w:hAnsi="Arial" w:cs="Arial"/>
        </w:rPr>
      </w:pPr>
      <w:r w:rsidRPr="0059313F">
        <w:rPr>
          <w:rFonts w:ascii="Arial" w:hAnsi="Arial" w:cs="Arial"/>
        </w:rPr>
        <w:t xml:space="preserve">Poziv na dostavu zahtjeva za </w:t>
      </w:r>
      <w:r w:rsidR="00895532" w:rsidRPr="0059313F">
        <w:rPr>
          <w:rFonts w:ascii="Arial" w:hAnsi="Arial" w:cs="Arial"/>
          <w:noProof/>
        </w:rPr>
        <w:t>izradu</w:t>
      </w:r>
      <w:r w:rsidR="00E1566B" w:rsidRPr="0059313F">
        <w:rPr>
          <w:rFonts w:ascii="Arial" w:hAnsi="Arial" w:cs="Arial"/>
          <w:noProof/>
        </w:rPr>
        <w:t xml:space="preserve"> izmjene i dopune</w:t>
      </w:r>
      <w:r w:rsidRPr="0059313F">
        <w:rPr>
          <w:rFonts w:ascii="Arial" w:hAnsi="Arial" w:cs="Arial"/>
        </w:rPr>
        <w:t xml:space="preserve"> Plana uputit će se sljedećim javnopravnim tijelima:</w:t>
      </w:r>
    </w:p>
    <w:p w14:paraId="22977508" w14:textId="77777777" w:rsidR="00D414D1" w:rsidRPr="0059313F" w:rsidRDefault="001B20E1" w:rsidP="001D7BAC">
      <w:pPr>
        <w:pStyle w:val="Odlomakpopisa"/>
        <w:numPr>
          <w:ilvl w:val="1"/>
          <w:numId w:val="13"/>
        </w:numPr>
        <w:tabs>
          <w:tab w:val="left" w:pos="567"/>
        </w:tabs>
        <w:spacing w:before="60" w:after="0" w:line="276" w:lineRule="auto"/>
        <w:ind w:left="567" w:hanging="142"/>
        <w:rPr>
          <w:rFonts w:ascii="Arial" w:hAnsi="Arial" w:cs="Arial"/>
        </w:rPr>
      </w:pPr>
      <w:r w:rsidRPr="0059313F">
        <w:rPr>
          <w:rFonts w:ascii="Arial" w:hAnsi="Arial" w:cs="Arial"/>
          <w:noProof/>
        </w:rPr>
        <w:t>Virovitičko-podravska županija, Upravni odjel za graditeljstvo, zaštitu okoliša i imovinsko-pravne poslove</w:t>
      </w:r>
      <w:r w:rsidR="00102860" w:rsidRPr="0059313F">
        <w:rPr>
          <w:rFonts w:ascii="Arial" w:hAnsi="Arial" w:cs="Arial"/>
          <w:noProof/>
        </w:rPr>
        <w:t>, HR-33000 Virovitica, Ljudevita Patačića 1</w:t>
      </w:r>
    </w:p>
    <w:p w14:paraId="277189B1" w14:textId="77777777" w:rsidR="00D414D1" w:rsidRPr="0059313F" w:rsidRDefault="001B20E1" w:rsidP="001D7BAC">
      <w:pPr>
        <w:pStyle w:val="Odlomakpopisa"/>
        <w:numPr>
          <w:ilvl w:val="1"/>
          <w:numId w:val="13"/>
        </w:numPr>
        <w:tabs>
          <w:tab w:val="left" w:pos="567"/>
        </w:tabs>
        <w:spacing w:before="60" w:after="0" w:line="276" w:lineRule="auto"/>
        <w:ind w:left="567" w:hanging="142"/>
        <w:rPr>
          <w:rFonts w:ascii="Arial" w:hAnsi="Arial" w:cs="Arial"/>
        </w:rPr>
      </w:pPr>
      <w:r w:rsidRPr="0059313F">
        <w:rPr>
          <w:rFonts w:ascii="Arial" w:hAnsi="Arial" w:cs="Arial"/>
          <w:noProof/>
        </w:rPr>
        <w:t>HŽ Infrastruktura d.o.o.,  Sektor za razvoj, pripremu i provedbu investicija i EU fondova</w:t>
      </w:r>
      <w:r w:rsidR="00102860" w:rsidRPr="0059313F">
        <w:rPr>
          <w:rFonts w:ascii="Arial" w:hAnsi="Arial" w:cs="Arial"/>
          <w:noProof/>
        </w:rPr>
        <w:t>, HR-10000 Zagreb, Mihanovićeva 12</w:t>
      </w:r>
    </w:p>
    <w:p w14:paraId="49BC1511" w14:textId="77777777" w:rsidR="00D414D1" w:rsidRPr="0059313F" w:rsidRDefault="001B20E1" w:rsidP="001D7BAC">
      <w:pPr>
        <w:pStyle w:val="Odlomakpopisa"/>
        <w:numPr>
          <w:ilvl w:val="1"/>
          <w:numId w:val="13"/>
        </w:numPr>
        <w:tabs>
          <w:tab w:val="left" w:pos="567"/>
        </w:tabs>
        <w:spacing w:before="60" w:after="0" w:line="276" w:lineRule="auto"/>
        <w:ind w:left="567" w:hanging="142"/>
        <w:rPr>
          <w:rFonts w:ascii="Arial" w:hAnsi="Arial" w:cs="Arial"/>
        </w:rPr>
      </w:pPr>
      <w:r w:rsidRPr="0059313F">
        <w:rPr>
          <w:rFonts w:ascii="Arial" w:hAnsi="Arial" w:cs="Arial"/>
          <w:noProof/>
        </w:rPr>
        <w:t>Hrvatske vode, VGO za Dunav i donju Dravu</w:t>
      </w:r>
      <w:r w:rsidR="00102860" w:rsidRPr="0059313F">
        <w:rPr>
          <w:rFonts w:ascii="Arial" w:hAnsi="Arial" w:cs="Arial"/>
          <w:noProof/>
        </w:rPr>
        <w:t>, HR-31000 Osijek, Splavarska 2a</w:t>
      </w:r>
    </w:p>
    <w:p w14:paraId="4F81137D" w14:textId="77777777" w:rsidR="00D414D1" w:rsidRPr="0059313F" w:rsidRDefault="001B20E1" w:rsidP="001D7BAC">
      <w:pPr>
        <w:pStyle w:val="Odlomakpopisa"/>
        <w:numPr>
          <w:ilvl w:val="1"/>
          <w:numId w:val="13"/>
        </w:numPr>
        <w:tabs>
          <w:tab w:val="left" w:pos="567"/>
        </w:tabs>
        <w:spacing w:before="60" w:after="0" w:line="276" w:lineRule="auto"/>
        <w:ind w:left="567" w:hanging="142"/>
        <w:rPr>
          <w:rFonts w:ascii="Arial" w:hAnsi="Arial" w:cs="Arial"/>
        </w:rPr>
      </w:pPr>
      <w:r w:rsidRPr="0059313F">
        <w:rPr>
          <w:rFonts w:ascii="Arial" w:hAnsi="Arial" w:cs="Arial"/>
          <w:noProof/>
        </w:rPr>
        <w:t>Hrvatska regulatorna agencija za mrežne djelatnosti</w:t>
      </w:r>
      <w:r w:rsidR="00102860" w:rsidRPr="0059313F">
        <w:rPr>
          <w:rFonts w:ascii="Arial" w:hAnsi="Arial" w:cs="Arial"/>
          <w:noProof/>
        </w:rPr>
        <w:t>, HR-10110 Zagreb, Ulica Roberta Frangeša Mihanovića 9</w:t>
      </w:r>
    </w:p>
    <w:p w14:paraId="25D5908F" w14:textId="77777777" w:rsidR="00D414D1" w:rsidRPr="0059313F" w:rsidRDefault="001B20E1" w:rsidP="001D7BAC">
      <w:pPr>
        <w:pStyle w:val="Odlomakpopisa"/>
        <w:numPr>
          <w:ilvl w:val="1"/>
          <w:numId w:val="13"/>
        </w:numPr>
        <w:tabs>
          <w:tab w:val="left" w:pos="567"/>
        </w:tabs>
        <w:spacing w:before="60" w:after="0" w:line="276" w:lineRule="auto"/>
        <w:ind w:left="567" w:hanging="142"/>
        <w:rPr>
          <w:rFonts w:ascii="Arial" w:hAnsi="Arial" w:cs="Arial"/>
        </w:rPr>
      </w:pPr>
      <w:r w:rsidRPr="0059313F">
        <w:rPr>
          <w:rFonts w:ascii="Arial" w:hAnsi="Arial" w:cs="Arial"/>
          <w:noProof/>
        </w:rPr>
        <w:t>HEP-PLIN d.o.o., Pogon Virovitica</w:t>
      </w:r>
      <w:r w:rsidR="00102860" w:rsidRPr="0059313F">
        <w:rPr>
          <w:rFonts w:ascii="Arial" w:hAnsi="Arial" w:cs="Arial"/>
          <w:noProof/>
        </w:rPr>
        <w:t>, HR-33000 Virovitica, Ote Horvata 15</w:t>
      </w:r>
    </w:p>
    <w:p w14:paraId="0D1771E1" w14:textId="77777777" w:rsidR="00D414D1" w:rsidRPr="0059313F" w:rsidRDefault="001B20E1" w:rsidP="001D7BAC">
      <w:pPr>
        <w:pStyle w:val="Odlomakpopisa"/>
        <w:numPr>
          <w:ilvl w:val="1"/>
          <w:numId w:val="13"/>
        </w:numPr>
        <w:tabs>
          <w:tab w:val="left" w:pos="567"/>
        </w:tabs>
        <w:spacing w:before="60" w:after="0" w:line="276" w:lineRule="auto"/>
        <w:ind w:left="567" w:hanging="142"/>
        <w:rPr>
          <w:rFonts w:ascii="Arial" w:hAnsi="Arial" w:cs="Arial"/>
        </w:rPr>
      </w:pPr>
      <w:r w:rsidRPr="0059313F">
        <w:rPr>
          <w:rFonts w:ascii="Arial" w:hAnsi="Arial" w:cs="Arial"/>
          <w:noProof/>
        </w:rPr>
        <w:t>VIRKOM d.o.o.</w:t>
      </w:r>
      <w:r w:rsidR="00102860" w:rsidRPr="0059313F">
        <w:rPr>
          <w:rFonts w:ascii="Arial" w:hAnsi="Arial" w:cs="Arial"/>
          <w:noProof/>
        </w:rPr>
        <w:t>, HR-33000 Virovitica, Kralja Petra Krešimira IV 30</w:t>
      </w:r>
    </w:p>
    <w:p w14:paraId="5778737E" w14:textId="77777777" w:rsidR="00D414D1" w:rsidRPr="0059313F" w:rsidRDefault="001B20E1" w:rsidP="001D7BAC">
      <w:pPr>
        <w:pStyle w:val="Odlomakpopisa"/>
        <w:numPr>
          <w:ilvl w:val="1"/>
          <w:numId w:val="13"/>
        </w:numPr>
        <w:tabs>
          <w:tab w:val="left" w:pos="567"/>
        </w:tabs>
        <w:spacing w:before="60" w:after="0" w:line="276" w:lineRule="auto"/>
        <w:ind w:left="567" w:hanging="142"/>
        <w:rPr>
          <w:rFonts w:ascii="Arial" w:hAnsi="Arial" w:cs="Arial"/>
        </w:rPr>
      </w:pPr>
      <w:r w:rsidRPr="0059313F">
        <w:rPr>
          <w:rFonts w:ascii="Arial" w:hAnsi="Arial" w:cs="Arial"/>
          <w:noProof/>
        </w:rPr>
        <w:t>HEP-Operator distribucijskog sustava d.o.o., Elektra Virovitica</w:t>
      </w:r>
      <w:r w:rsidR="00102860" w:rsidRPr="0059313F">
        <w:rPr>
          <w:rFonts w:ascii="Arial" w:hAnsi="Arial" w:cs="Arial"/>
          <w:noProof/>
        </w:rPr>
        <w:t>, HR-33000 Virovitica, Antuna Mihanovića 42</w:t>
      </w:r>
    </w:p>
    <w:p w14:paraId="42F38FCD" w14:textId="77777777" w:rsidR="00D414D1" w:rsidRPr="0059313F" w:rsidRDefault="001B20E1" w:rsidP="001D7BAC">
      <w:pPr>
        <w:pStyle w:val="Odlomakpopisa"/>
        <w:numPr>
          <w:ilvl w:val="1"/>
          <w:numId w:val="13"/>
        </w:numPr>
        <w:tabs>
          <w:tab w:val="left" w:pos="567"/>
        </w:tabs>
        <w:spacing w:before="60" w:after="0" w:line="276" w:lineRule="auto"/>
        <w:ind w:left="567" w:hanging="142"/>
        <w:rPr>
          <w:rFonts w:ascii="Arial" w:hAnsi="Arial" w:cs="Arial"/>
        </w:rPr>
      </w:pPr>
      <w:r w:rsidRPr="0059313F">
        <w:rPr>
          <w:rFonts w:ascii="Arial" w:hAnsi="Arial" w:cs="Arial"/>
          <w:noProof/>
        </w:rPr>
        <w:t>Ministarstvo unutarnjih poslova, Ravnateljstvo civilne zaštite, Područni ured civilne zaštite Osijek, Služba civilne zaštite Virovitica,  Odjel inspekcije</w:t>
      </w:r>
      <w:r w:rsidR="00102860" w:rsidRPr="0059313F">
        <w:rPr>
          <w:rFonts w:ascii="Arial" w:hAnsi="Arial" w:cs="Arial"/>
          <w:noProof/>
        </w:rPr>
        <w:t>, HR-33000 Virovitica, Trg bana Josipa Jelačića 18</w:t>
      </w:r>
    </w:p>
    <w:p w14:paraId="14E07BF3" w14:textId="77777777" w:rsidR="00D414D1" w:rsidRPr="0059313F" w:rsidRDefault="001B20E1" w:rsidP="001D7BAC">
      <w:pPr>
        <w:pStyle w:val="Odlomakpopisa"/>
        <w:numPr>
          <w:ilvl w:val="1"/>
          <w:numId w:val="13"/>
        </w:numPr>
        <w:tabs>
          <w:tab w:val="left" w:pos="567"/>
        </w:tabs>
        <w:spacing w:before="60" w:after="0" w:line="276" w:lineRule="auto"/>
        <w:ind w:left="567" w:hanging="142"/>
        <w:rPr>
          <w:rFonts w:ascii="Arial" w:hAnsi="Arial" w:cs="Arial"/>
        </w:rPr>
      </w:pPr>
      <w:r w:rsidRPr="0059313F">
        <w:rPr>
          <w:rFonts w:ascii="Arial" w:hAnsi="Arial" w:cs="Arial"/>
          <w:noProof/>
        </w:rPr>
        <w:t>Ministarstvo kulture i medija, Uprava za zaštitu kulturne baštine, Konzervatorski odjel u Požegi</w:t>
      </w:r>
      <w:r w:rsidR="00102860" w:rsidRPr="0059313F">
        <w:rPr>
          <w:rFonts w:ascii="Arial" w:hAnsi="Arial" w:cs="Arial"/>
          <w:noProof/>
        </w:rPr>
        <w:t>, HR-34000 Požega, Trg Matka Peića 3</w:t>
      </w:r>
    </w:p>
    <w:p w14:paraId="02FFCFE7" w14:textId="77777777" w:rsidR="00D414D1" w:rsidRPr="0059313F" w:rsidRDefault="00FB7781" w:rsidP="002A2B47">
      <w:pPr>
        <w:spacing w:before="120" w:after="0" w:line="276" w:lineRule="auto"/>
        <w:jc w:val="both"/>
        <w:rPr>
          <w:rFonts w:ascii="Arial" w:hAnsi="Arial" w:cs="Arial"/>
        </w:rPr>
      </w:pPr>
      <w:r w:rsidRPr="0059313F">
        <w:rPr>
          <w:rFonts w:ascii="Arial" w:hAnsi="Arial" w:cs="Arial"/>
        </w:rPr>
        <w:t xml:space="preserve">Poziv na dostavu zahtjeva za </w:t>
      </w:r>
      <w:r w:rsidR="00895532" w:rsidRPr="0059313F">
        <w:rPr>
          <w:rFonts w:ascii="Arial" w:hAnsi="Arial" w:cs="Arial"/>
          <w:noProof/>
        </w:rPr>
        <w:t>izradu</w:t>
      </w:r>
      <w:r w:rsidR="00E1566B" w:rsidRPr="0059313F">
        <w:rPr>
          <w:rFonts w:ascii="Arial" w:hAnsi="Arial" w:cs="Arial"/>
          <w:noProof/>
        </w:rPr>
        <w:t xml:space="preserve"> izmjene i dopune</w:t>
      </w:r>
      <w:r w:rsidRPr="0059313F">
        <w:rPr>
          <w:rFonts w:ascii="Arial" w:hAnsi="Arial" w:cs="Arial"/>
        </w:rPr>
        <w:t xml:space="preserve"> Plana uputit će se i sljedećim pravnim</w:t>
      </w:r>
      <w:r w:rsidR="00D852C6" w:rsidRPr="0059313F">
        <w:rPr>
          <w:rFonts w:ascii="Arial" w:hAnsi="Arial" w:cs="Arial"/>
        </w:rPr>
        <w:t xml:space="preserve"> </w:t>
      </w:r>
      <w:r w:rsidRPr="0059313F">
        <w:rPr>
          <w:rFonts w:ascii="Arial" w:hAnsi="Arial" w:cs="Arial"/>
        </w:rPr>
        <w:t>osobama:</w:t>
      </w:r>
      <w:r w:rsidR="00E9663F" w:rsidRPr="0059313F">
        <w:rPr>
          <w:rFonts w:ascii="Arial" w:hAnsi="Arial" w:cs="Arial"/>
        </w:rPr>
        <w:t xml:space="preserve"> </w:t>
      </w:r>
    </w:p>
    <w:p w14:paraId="2AD7945B" w14:textId="77777777" w:rsidR="00D414D1" w:rsidRPr="0059313F" w:rsidRDefault="00217831" w:rsidP="001D7BAC">
      <w:pPr>
        <w:pStyle w:val="Odlomakpopisa"/>
        <w:numPr>
          <w:ilvl w:val="0"/>
          <w:numId w:val="15"/>
        </w:numPr>
        <w:tabs>
          <w:tab w:val="left" w:pos="567"/>
        </w:tabs>
        <w:spacing w:before="60" w:after="0" w:line="276" w:lineRule="auto"/>
        <w:ind w:left="567" w:hanging="141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>Zavod za prostorno uređenje Virovitičko-podravske županije</w:t>
      </w:r>
      <w:r w:rsidR="00810B65" w:rsidRPr="0059313F">
        <w:rPr>
          <w:rFonts w:ascii="Arial" w:hAnsi="Arial" w:cs="Arial"/>
          <w:noProof/>
        </w:rPr>
        <w:t>, HR-33000</w:t>
      </w:r>
      <w:r w:rsidR="00F110FE" w:rsidRPr="0059313F">
        <w:rPr>
          <w:rFonts w:ascii="Arial" w:hAnsi="Arial" w:cs="Arial"/>
          <w:noProof/>
        </w:rPr>
        <w:t xml:space="preserve"> Virovitica, Trg Ljudevita Patačića</w:t>
      </w:r>
      <w:r w:rsidR="0016020F" w:rsidRPr="0059313F">
        <w:rPr>
          <w:rFonts w:ascii="Arial" w:hAnsi="Arial" w:cs="Arial"/>
          <w:noProof/>
        </w:rPr>
        <w:t xml:space="preserve"> 1</w:t>
      </w:r>
    </w:p>
    <w:p w14:paraId="2B632CD2" w14:textId="77777777" w:rsidR="00D414D1" w:rsidRPr="0059313F" w:rsidRDefault="00FB7781" w:rsidP="002A2B47">
      <w:pPr>
        <w:spacing w:before="120" w:after="0" w:line="276" w:lineRule="auto"/>
        <w:jc w:val="both"/>
        <w:rPr>
          <w:rFonts w:ascii="Arial" w:hAnsi="Arial" w:cs="Arial"/>
        </w:rPr>
      </w:pPr>
      <w:r w:rsidRPr="0059313F">
        <w:rPr>
          <w:rFonts w:ascii="Arial" w:hAnsi="Arial" w:cs="Arial"/>
        </w:rPr>
        <w:t xml:space="preserve">Rok za dostavu zahtjeva je </w:t>
      </w:r>
      <w:r w:rsidR="00C85351" w:rsidRPr="0059313F">
        <w:rPr>
          <w:rFonts w:ascii="Arial" w:hAnsi="Arial" w:cs="Arial"/>
          <w:noProof/>
        </w:rPr>
        <w:t>8</w:t>
      </w:r>
      <w:r w:rsidRPr="0059313F">
        <w:rPr>
          <w:rFonts w:ascii="Arial" w:hAnsi="Arial" w:cs="Arial"/>
        </w:rPr>
        <w:t xml:space="preserve"> dana od zaprimanja poziva za dostavu zahtjeva.</w:t>
      </w:r>
    </w:p>
    <w:p w14:paraId="16BB42E4" w14:textId="77777777" w:rsidR="00D414D1" w:rsidRPr="0059313F" w:rsidRDefault="00FB7781" w:rsidP="002A2B47">
      <w:pPr>
        <w:spacing w:before="120" w:after="0" w:line="276" w:lineRule="auto"/>
        <w:jc w:val="both"/>
        <w:rPr>
          <w:rFonts w:ascii="Arial" w:hAnsi="Arial" w:cs="Arial"/>
        </w:rPr>
      </w:pPr>
      <w:r w:rsidRPr="0059313F">
        <w:rPr>
          <w:rFonts w:ascii="Arial" w:hAnsi="Arial" w:cs="Arial"/>
        </w:rPr>
        <w:lastRenderedPageBreak/>
        <w:t>Ukoliko javnopravno tijelo odnosno pravna osoba ne dostavi zahtjeve u roku iz prethodne alineje, smatra se da zahtjeva nema.</w:t>
      </w:r>
    </w:p>
    <w:p w14:paraId="2901ED10" w14:textId="77777777" w:rsidR="00E562F1" w:rsidRDefault="00FB7781" w:rsidP="002A2B47">
      <w:pPr>
        <w:spacing w:before="120" w:after="0" w:line="276" w:lineRule="auto"/>
        <w:jc w:val="both"/>
        <w:rPr>
          <w:rFonts w:ascii="Arial" w:hAnsi="Arial" w:cs="Arial"/>
        </w:rPr>
      </w:pPr>
      <w:r w:rsidRPr="0059313F">
        <w:rPr>
          <w:rFonts w:ascii="Arial" w:hAnsi="Arial" w:cs="Arial"/>
        </w:rPr>
        <w:t xml:space="preserve">Zahtjevi za </w:t>
      </w:r>
      <w:r w:rsidR="00832966" w:rsidRPr="0059313F">
        <w:rPr>
          <w:rFonts w:ascii="Arial" w:hAnsi="Arial" w:cs="Arial"/>
          <w:noProof/>
        </w:rPr>
        <w:t>izradu</w:t>
      </w:r>
      <w:r w:rsidR="008F17D4" w:rsidRPr="0059313F">
        <w:rPr>
          <w:rFonts w:ascii="Arial" w:hAnsi="Arial" w:cs="Arial"/>
          <w:noProof/>
        </w:rPr>
        <w:t xml:space="preserve"> izmjene i dopune</w:t>
      </w:r>
      <w:r w:rsidRPr="0059313F">
        <w:rPr>
          <w:rFonts w:ascii="Arial" w:hAnsi="Arial" w:cs="Arial"/>
        </w:rPr>
        <w:t xml:space="preserve"> Plana dostavljaju se na sljedeći način: </w:t>
      </w:r>
    </w:p>
    <w:p w14:paraId="49F0362F" w14:textId="77777777" w:rsidR="00D414D1" w:rsidRPr="0059313F" w:rsidRDefault="00FB7781" w:rsidP="00E562F1">
      <w:pPr>
        <w:pStyle w:val="Odlomakpopisa"/>
        <w:numPr>
          <w:ilvl w:val="1"/>
          <w:numId w:val="6"/>
        </w:numPr>
        <w:tabs>
          <w:tab w:val="left" w:pos="567"/>
        </w:tabs>
        <w:spacing w:before="60" w:after="0" w:line="276" w:lineRule="auto"/>
        <w:ind w:left="567" w:hanging="284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>Putem pošte, elektroničkim putem i osobnom dostavom</w:t>
      </w:r>
    </w:p>
    <w:p w14:paraId="1F5B8BD5" w14:textId="77777777" w:rsidR="00C96869" w:rsidRPr="0059313F" w:rsidRDefault="00FB7781" w:rsidP="00E562F1">
      <w:pPr>
        <w:pStyle w:val="Odlomakpopisa"/>
        <w:numPr>
          <w:ilvl w:val="1"/>
          <w:numId w:val="6"/>
        </w:numPr>
        <w:tabs>
          <w:tab w:val="left" w:pos="567"/>
        </w:tabs>
        <w:spacing w:before="60" w:after="0" w:line="276" w:lineRule="auto"/>
        <w:ind w:left="567" w:hanging="284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>Javnopravna tijela i drugi učesnici u izradi Plana pozvat će se sukladno odredbama Zakona da u roku od 8 dana dostave svoje zahtjeve za izradu Plana. Ukoliko zahtjevi ne budu dostavljeni u roku, smatrati će se da zahtjeva nema.</w:t>
      </w:r>
    </w:p>
    <w:p w14:paraId="16102D4B" w14:textId="77777777" w:rsidR="00C96869" w:rsidRPr="0059313F" w:rsidRDefault="00FB7781" w:rsidP="00E562F1">
      <w:pPr>
        <w:pStyle w:val="Odlomakpopisa"/>
        <w:numPr>
          <w:ilvl w:val="1"/>
          <w:numId w:val="6"/>
        </w:numPr>
        <w:tabs>
          <w:tab w:val="left" w:pos="567"/>
        </w:tabs>
        <w:spacing w:before="60" w:after="0" w:line="276" w:lineRule="auto"/>
        <w:ind w:left="567" w:hanging="284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>U zahtjevima za izradu Plana moraju se navesti odredbe propisa, sektorskih strategija, planova, studija i drugih dokumenata propisanih posebnim zakonima na kojima se temelje zahtjevi. Ako to nije učinjeno, Nositelj izrade takve zahtjeve nije dužan uzeti u obzir, ali je to dužan posebno obrazložiti.</w:t>
      </w:r>
    </w:p>
    <w:p w14:paraId="05A65198" w14:textId="77777777" w:rsidR="00C96869" w:rsidRPr="0059313F" w:rsidRDefault="00FB7781" w:rsidP="00E562F1">
      <w:pPr>
        <w:pStyle w:val="Odlomakpopisa"/>
        <w:numPr>
          <w:ilvl w:val="1"/>
          <w:numId w:val="6"/>
        </w:numPr>
        <w:tabs>
          <w:tab w:val="left" w:pos="567"/>
        </w:tabs>
        <w:spacing w:before="60" w:after="0" w:line="276" w:lineRule="auto"/>
        <w:ind w:left="567" w:hanging="284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>Zahtjevima se ne mogu postavljati uvjeti kojima bi se mijenjali ciljevi i programska polazišta za izradu Plana.</w:t>
      </w:r>
    </w:p>
    <w:p w14:paraId="5894E24C" w14:textId="77777777" w:rsidR="00D414D1" w:rsidRPr="0059313F" w:rsidRDefault="00FB7781" w:rsidP="00F1645B">
      <w:pPr>
        <w:keepNext/>
        <w:spacing w:before="240" w:after="0" w:line="276" w:lineRule="auto"/>
        <w:jc w:val="center"/>
        <w:rPr>
          <w:rFonts w:ascii="Arial" w:hAnsi="Arial" w:cs="Arial"/>
          <w:b/>
          <w:bCs/>
          <w:i/>
          <w:iCs/>
        </w:rPr>
      </w:pPr>
      <w:r w:rsidRPr="0059313F">
        <w:rPr>
          <w:rFonts w:ascii="Arial" w:hAnsi="Arial" w:cs="Arial"/>
          <w:b/>
          <w:bCs/>
          <w:i/>
          <w:iCs/>
        </w:rPr>
        <w:t xml:space="preserve">Dinamika s fazama </w:t>
      </w:r>
      <w:r w:rsidR="00895532" w:rsidRPr="0059313F">
        <w:rPr>
          <w:rFonts w:ascii="Arial" w:hAnsi="Arial" w:cs="Arial"/>
          <w:b/>
          <w:bCs/>
          <w:i/>
          <w:iCs/>
          <w:noProof/>
        </w:rPr>
        <w:t>izrade</w:t>
      </w:r>
      <w:r w:rsidR="008F17D4" w:rsidRPr="0059313F">
        <w:rPr>
          <w:rFonts w:ascii="Arial" w:hAnsi="Arial" w:cs="Arial"/>
          <w:b/>
          <w:bCs/>
          <w:i/>
          <w:iCs/>
          <w:noProof/>
        </w:rPr>
        <w:t xml:space="preserve"> izmjene i dopune</w:t>
      </w:r>
      <w:r w:rsidRPr="0059313F">
        <w:rPr>
          <w:rFonts w:ascii="Arial" w:hAnsi="Arial" w:cs="Arial"/>
          <w:b/>
          <w:bCs/>
          <w:i/>
          <w:iCs/>
        </w:rPr>
        <w:t xml:space="preserve"> Plana</w:t>
      </w:r>
    </w:p>
    <w:p w14:paraId="62BA72A5" w14:textId="77777777" w:rsidR="00D414D1" w:rsidRPr="0059313F" w:rsidRDefault="00FB7781" w:rsidP="00F1645B">
      <w:pPr>
        <w:keepNext/>
        <w:spacing w:before="120" w:after="0" w:line="276" w:lineRule="auto"/>
        <w:jc w:val="center"/>
        <w:rPr>
          <w:rFonts w:ascii="Arial" w:hAnsi="Arial" w:cs="Arial"/>
        </w:rPr>
      </w:pPr>
      <w:r w:rsidRPr="0059313F">
        <w:rPr>
          <w:rFonts w:ascii="Arial" w:hAnsi="Arial" w:cs="Arial"/>
        </w:rPr>
        <w:t>Članak 9.</w:t>
      </w:r>
    </w:p>
    <w:p w14:paraId="25CD1981" w14:textId="77777777" w:rsidR="00D414D1" w:rsidRPr="0059313F" w:rsidRDefault="00FB7781" w:rsidP="002A2B47">
      <w:pPr>
        <w:keepNext/>
        <w:spacing w:before="120" w:after="0" w:line="276" w:lineRule="auto"/>
        <w:jc w:val="both"/>
        <w:rPr>
          <w:rFonts w:ascii="Arial" w:hAnsi="Arial" w:cs="Arial"/>
        </w:rPr>
      </w:pPr>
      <w:r w:rsidRPr="0059313F">
        <w:rPr>
          <w:rFonts w:ascii="Arial" w:hAnsi="Arial" w:cs="Arial"/>
        </w:rPr>
        <w:t xml:space="preserve">Za </w:t>
      </w:r>
      <w:r w:rsidR="00895532" w:rsidRPr="0059313F">
        <w:rPr>
          <w:rFonts w:ascii="Arial" w:hAnsi="Arial" w:cs="Arial"/>
          <w:noProof/>
        </w:rPr>
        <w:t>izradu</w:t>
      </w:r>
      <w:r w:rsidR="008F17D4" w:rsidRPr="0059313F">
        <w:rPr>
          <w:rFonts w:ascii="Arial" w:hAnsi="Arial" w:cs="Arial"/>
          <w:noProof/>
        </w:rPr>
        <w:t xml:space="preserve"> izmjene i dopune</w:t>
      </w:r>
      <w:r w:rsidRPr="0059313F">
        <w:rPr>
          <w:rFonts w:ascii="Arial" w:hAnsi="Arial" w:cs="Arial"/>
        </w:rPr>
        <w:t xml:space="preserve"> Plana određuju se dinamika i faze </w:t>
      </w:r>
      <w:r w:rsidR="00895532" w:rsidRPr="0059313F">
        <w:rPr>
          <w:rFonts w:ascii="Arial" w:hAnsi="Arial" w:cs="Arial"/>
          <w:noProof/>
        </w:rPr>
        <w:t>izrade</w:t>
      </w:r>
      <w:r w:rsidR="008F17D4" w:rsidRPr="0059313F">
        <w:rPr>
          <w:rFonts w:ascii="Arial" w:hAnsi="Arial" w:cs="Arial"/>
          <w:noProof/>
        </w:rPr>
        <w:t xml:space="preserve"> izmjene i dopune</w:t>
      </w:r>
      <w:r w:rsidRPr="0059313F">
        <w:rPr>
          <w:rFonts w:ascii="Arial" w:hAnsi="Arial" w:cs="Arial"/>
        </w:rPr>
        <w:t xml:space="preserve"> Plana kako slijedi:</w:t>
      </w:r>
    </w:p>
    <w:p w14:paraId="4858437A" w14:textId="77777777" w:rsidR="00D414D1" w:rsidRPr="0059313F" w:rsidRDefault="00FB7781" w:rsidP="00345974">
      <w:pPr>
        <w:tabs>
          <w:tab w:val="left" w:pos="567"/>
        </w:tabs>
        <w:spacing w:before="60" w:after="0" w:line="276" w:lineRule="auto"/>
        <w:ind w:left="283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 xml:space="preserve">rok u kojem su javnopravna tijela iz prethodnog članka obvezna dostaviti zahtjeve  (podatke, planske smjernice i/ili dokumente iz područja svoje nadležnosti) je 8 dana od dana zaprimanja zahtjeva; </w:t>
      </w:r>
    </w:p>
    <w:p w14:paraId="7D218272" w14:textId="77777777" w:rsidR="00C96869" w:rsidRPr="0059313F" w:rsidRDefault="00FB7781" w:rsidP="00345974">
      <w:pPr>
        <w:tabs>
          <w:tab w:val="left" w:pos="567"/>
        </w:tabs>
        <w:spacing w:before="60" w:after="0" w:line="276" w:lineRule="auto"/>
        <w:ind w:left="283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>-</w:t>
      </w:r>
      <w:r w:rsidRPr="0059313F">
        <w:rPr>
          <w:rFonts w:ascii="Arial" w:hAnsi="Arial" w:cs="Arial"/>
          <w:noProof/>
        </w:rPr>
        <w:tab/>
        <w:t>izrada prijedloga plana – 30 dana od isteka roka za dostavu zahtjeva;</w:t>
      </w:r>
    </w:p>
    <w:p w14:paraId="09965B89" w14:textId="77777777" w:rsidR="00C96869" w:rsidRPr="0059313F" w:rsidRDefault="00FB7781" w:rsidP="00345974">
      <w:pPr>
        <w:tabs>
          <w:tab w:val="left" w:pos="567"/>
        </w:tabs>
        <w:spacing w:before="60" w:after="0" w:line="276" w:lineRule="auto"/>
        <w:ind w:left="283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>-</w:t>
      </w:r>
      <w:r w:rsidRPr="0059313F">
        <w:rPr>
          <w:rFonts w:ascii="Arial" w:hAnsi="Arial" w:cs="Arial"/>
          <w:noProof/>
        </w:rPr>
        <w:tab/>
        <w:t>javna rasprava s javnim uvidom – 8 dana;</w:t>
      </w:r>
    </w:p>
    <w:p w14:paraId="68423DA8" w14:textId="77777777" w:rsidR="00C96869" w:rsidRPr="0059313F" w:rsidRDefault="00FB7781" w:rsidP="00345974">
      <w:pPr>
        <w:tabs>
          <w:tab w:val="left" w:pos="567"/>
        </w:tabs>
        <w:spacing w:before="60" w:after="0" w:line="276" w:lineRule="auto"/>
        <w:ind w:left="283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>-</w:t>
      </w:r>
      <w:r w:rsidRPr="0059313F">
        <w:rPr>
          <w:rFonts w:ascii="Arial" w:hAnsi="Arial" w:cs="Arial"/>
          <w:noProof/>
        </w:rPr>
        <w:tab/>
        <w:t>izrada izvješća o provedenoj javnoj raspravi i nacrta konačnog prijedloga plana – 5 dana od isteka roka za davanje pisanih prijedloga i primjedbi tijekom javne rasprave;</w:t>
      </w:r>
    </w:p>
    <w:p w14:paraId="50443A49" w14:textId="77777777" w:rsidR="00C96869" w:rsidRPr="0059313F" w:rsidRDefault="00FB7781" w:rsidP="00345974">
      <w:pPr>
        <w:tabs>
          <w:tab w:val="left" w:pos="567"/>
        </w:tabs>
        <w:spacing w:before="60" w:after="0" w:line="276" w:lineRule="auto"/>
        <w:ind w:left="283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>-</w:t>
      </w:r>
      <w:r w:rsidRPr="0059313F">
        <w:rPr>
          <w:rFonts w:ascii="Arial" w:hAnsi="Arial" w:cs="Arial"/>
          <w:noProof/>
        </w:rPr>
        <w:tab/>
        <w:t>izrada konačnog prijedloga plana – 8 dana od utvrđivanja konačnog prijedloga plana od strane gradonačelnika;</w:t>
      </w:r>
    </w:p>
    <w:p w14:paraId="647CDDB5" w14:textId="77777777" w:rsidR="00C96869" w:rsidRPr="0059313F" w:rsidRDefault="00FB7781" w:rsidP="00345974">
      <w:pPr>
        <w:tabs>
          <w:tab w:val="left" w:pos="567"/>
        </w:tabs>
        <w:spacing w:before="60" w:after="0" w:line="276" w:lineRule="auto"/>
        <w:ind w:left="283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>-</w:t>
      </w:r>
      <w:r w:rsidRPr="0059313F">
        <w:rPr>
          <w:rFonts w:ascii="Arial" w:hAnsi="Arial" w:cs="Arial"/>
          <w:noProof/>
        </w:rPr>
        <w:tab/>
        <w:t>dostava pisanih obavijesti s obrazloženjem o razlozima neprihvaćanja ili djelomičnog prihvaćanja prijedloga/primjedbi sudionicima javne rasprave – 2 dana od utvrđivanja konačnog prijedloga plana;</w:t>
      </w:r>
    </w:p>
    <w:p w14:paraId="255244C5" w14:textId="77777777" w:rsidR="00C96869" w:rsidRPr="0059313F" w:rsidRDefault="00FB7781" w:rsidP="00345974">
      <w:pPr>
        <w:tabs>
          <w:tab w:val="left" w:pos="567"/>
        </w:tabs>
        <w:spacing w:before="60" w:after="0" w:line="276" w:lineRule="auto"/>
        <w:ind w:left="283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>-</w:t>
      </w:r>
      <w:r w:rsidRPr="0059313F">
        <w:rPr>
          <w:rFonts w:ascii="Arial" w:hAnsi="Arial" w:cs="Arial"/>
          <w:noProof/>
        </w:rPr>
        <w:tab/>
        <w:t>pribavljanje mišljenja zavoda za prostorno uređenje – 15 dana</w:t>
      </w:r>
    </w:p>
    <w:p w14:paraId="6024EF23" w14:textId="77777777" w:rsidR="00C96869" w:rsidRPr="0059313F" w:rsidRDefault="00FB7781" w:rsidP="00345974">
      <w:pPr>
        <w:tabs>
          <w:tab w:val="left" w:pos="567"/>
        </w:tabs>
        <w:spacing w:before="60" w:after="0" w:line="276" w:lineRule="auto"/>
        <w:ind w:left="283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>-</w:t>
      </w:r>
      <w:r w:rsidRPr="0059313F">
        <w:rPr>
          <w:rFonts w:ascii="Arial" w:hAnsi="Arial" w:cs="Arial"/>
          <w:noProof/>
        </w:rPr>
        <w:tab/>
        <w:t>elaboracija plana – 7 dana od dana donošenja plana na Gradskom vijeću;</w:t>
      </w:r>
    </w:p>
    <w:p w14:paraId="03F70D0D" w14:textId="77777777" w:rsidR="00C96869" w:rsidRPr="0059313F" w:rsidRDefault="00FB7781" w:rsidP="00345974">
      <w:pPr>
        <w:tabs>
          <w:tab w:val="left" w:pos="567"/>
        </w:tabs>
        <w:spacing w:before="60" w:after="0" w:line="276" w:lineRule="auto"/>
        <w:ind w:left="283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>-</w:t>
      </w:r>
      <w:r w:rsidRPr="0059313F">
        <w:rPr>
          <w:rFonts w:ascii="Arial" w:hAnsi="Arial" w:cs="Arial"/>
          <w:noProof/>
        </w:rPr>
        <w:tab/>
        <w:t>objava odluke o donošenju izmjena i dopuna prostornog plana u ISPU – informacijskom sustavu prostornog uređenja putem</w:t>
      </w:r>
    </w:p>
    <w:p w14:paraId="37BC5E73" w14:textId="77777777" w:rsidR="00C96869" w:rsidRDefault="00FB7781" w:rsidP="00345974">
      <w:pPr>
        <w:tabs>
          <w:tab w:val="left" w:pos="567"/>
        </w:tabs>
        <w:spacing w:before="60" w:after="0" w:line="276" w:lineRule="auto"/>
        <w:ind w:left="283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 xml:space="preserve">        elektroničkog sustava „ePlanovi“ – 15 dana od dana objave te odluke u službenom glasilu nositelja izrade</w:t>
      </w:r>
    </w:p>
    <w:p w14:paraId="4303BB9F" w14:textId="307373E5" w:rsidR="00FB7781" w:rsidRPr="0059313F" w:rsidRDefault="00FB7781" w:rsidP="006A6631">
      <w:pPr>
        <w:rPr>
          <w:rFonts w:ascii="Arial" w:hAnsi="Arial" w:cs="Arial"/>
        </w:rPr>
      </w:pPr>
      <w:r w:rsidRPr="007B64E4">
        <w:rPr>
          <w:rFonts w:ascii="Arial" w:hAnsi="Arial" w:cs="Arial"/>
        </w:rPr>
        <w:t>Planirani rokovi se mogu produžiti u slučaju ponavljanja javne rasprave ili zbog drugog opravdanog razloga</w:t>
      </w:r>
      <w:r>
        <w:rPr>
          <w:rFonts w:ascii="Arial" w:hAnsi="Arial" w:cs="Arial"/>
        </w:rPr>
        <w:t>.</w:t>
      </w:r>
    </w:p>
    <w:p w14:paraId="50803A7E" w14:textId="77777777" w:rsidR="00D414D1" w:rsidRPr="0059313F" w:rsidRDefault="00FB7781" w:rsidP="00F1645B">
      <w:pPr>
        <w:keepNext/>
        <w:spacing w:before="240" w:after="0" w:line="276" w:lineRule="auto"/>
        <w:jc w:val="center"/>
        <w:rPr>
          <w:rFonts w:ascii="Arial" w:hAnsi="Arial" w:cs="Arial"/>
          <w:b/>
          <w:bCs/>
          <w:i/>
          <w:iCs/>
        </w:rPr>
      </w:pPr>
      <w:r w:rsidRPr="0059313F">
        <w:rPr>
          <w:rFonts w:ascii="Arial" w:hAnsi="Arial" w:cs="Arial"/>
          <w:b/>
          <w:bCs/>
          <w:i/>
          <w:iCs/>
        </w:rPr>
        <w:t xml:space="preserve">Izvori financiranja </w:t>
      </w:r>
      <w:r w:rsidR="008F17D4" w:rsidRPr="0059313F">
        <w:rPr>
          <w:rFonts w:ascii="Arial" w:hAnsi="Arial" w:cs="Arial"/>
          <w:b/>
          <w:bCs/>
          <w:i/>
          <w:iCs/>
          <w:noProof/>
        </w:rPr>
        <w:t>izrade izmjene i dopune</w:t>
      </w:r>
      <w:r w:rsidR="008F17D4" w:rsidRPr="0059313F">
        <w:rPr>
          <w:rFonts w:ascii="Arial" w:hAnsi="Arial" w:cs="Arial"/>
          <w:b/>
          <w:bCs/>
          <w:i/>
          <w:iCs/>
        </w:rPr>
        <w:t xml:space="preserve"> </w:t>
      </w:r>
      <w:r w:rsidRPr="0059313F">
        <w:rPr>
          <w:rFonts w:ascii="Arial" w:hAnsi="Arial" w:cs="Arial"/>
          <w:b/>
          <w:bCs/>
          <w:i/>
          <w:iCs/>
        </w:rPr>
        <w:t>Plana</w:t>
      </w:r>
    </w:p>
    <w:p w14:paraId="6250D002" w14:textId="77777777" w:rsidR="00D414D1" w:rsidRPr="0059313F" w:rsidRDefault="00FB7781" w:rsidP="00F1645B">
      <w:pPr>
        <w:keepNext/>
        <w:spacing w:before="120" w:after="0" w:line="276" w:lineRule="auto"/>
        <w:jc w:val="center"/>
        <w:rPr>
          <w:rFonts w:ascii="Arial" w:hAnsi="Arial" w:cs="Arial"/>
        </w:rPr>
      </w:pPr>
      <w:r w:rsidRPr="0059313F">
        <w:rPr>
          <w:rFonts w:ascii="Arial" w:hAnsi="Arial" w:cs="Arial"/>
        </w:rPr>
        <w:t>Članak 10.</w:t>
      </w:r>
    </w:p>
    <w:p w14:paraId="5148CD91" w14:textId="77777777" w:rsidR="00D414D1" w:rsidRPr="0059313F" w:rsidRDefault="00FB7781" w:rsidP="002A2B47">
      <w:pPr>
        <w:spacing w:before="120" w:after="0" w:line="276" w:lineRule="auto"/>
        <w:jc w:val="both"/>
        <w:rPr>
          <w:rFonts w:ascii="Arial" w:hAnsi="Arial" w:cs="Arial"/>
        </w:rPr>
      </w:pPr>
      <w:r w:rsidRPr="0059313F">
        <w:rPr>
          <w:rFonts w:ascii="Arial" w:hAnsi="Arial" w:cs="Arial"/>
          <w:noProof/>
        </w:rPr>
        <w:t>Sredstva za izmjenu i dopunu  Plana osigurat će se u Proračunu Grada Virovitice.</w:t>
      </w:r>
    </w:p>
    <w:p w14:paraId="710322A4" w14:textId="77777777" w:rsidR="00D414D1" w:rsidRPr="0059313F" w:rsidRDefault="00FB7781" w:rsidP="00F1645B">
      <w:pPr>
        <w:keepNext/>
        <w:spacing w:before="240" w:after="0" w:line="276" w:lineRule="auto"/>
        <w:jc w:val="center"/>
        <w:rPr>
          <w:rFonts w:ascii="Arial" w:hAnsi="Arial" w:cs="Arial"/>
          <w:b/>
          <w:bCs/>
          <w:i/>
          <w:iCs/>
        </w:rPr>
      </w:pPr>
      <w:r w:rsidRPr="0059313F">
        <w:rPr>
          <w:rFonts w:ascii="Arial" w:hAnsi="Arial" w:cs="Arial"/>
          <w:b/>
          <w:bCs/>
          <w:i/>
          <w:iCs/>
        </w:rPr>
        <w:lastRenderedPageBreak/>
        <w:t xml:space="preserve">Druga pitanja značajna za </w:t>
      </w:r>
      <w:r w:rsidR="00895532" w:rsidRPr="0059313F">
        <w:rPr>
          <w:rFonts w:ascii="Arial" w:hAnsi="Arial" w:cs="Arial"/>
          <w:b/>
          <w:bCs/>
          <w:i/>
          <w:iCs/>
          <w:noProof/>
        </w:rPr>
        <w:t>izradu</w:t>
      </w:r>
      <w:r w:rsidR="008F17D4" w:rsidRPr="0059313F">
        <w:rPr>
          <w:rFonts w:ascii="Arial" w:hAnsi="Arial" w:cs="Arial"/>
          <w:b/>
          <w:bCs/>
          <w:i/>
          <w:iCs/>
          <w:noProof/>
        </w:rPr>
        <w:t xml:space="preserve"> izmjene i dopune</w:t>
      </w:r>
      <w:r w:rsidRPr="0059313F">
        <w:rPr>
          <w:rFonts w:ascii="Arial" w:hAnsi="Arial" w:cs="Arial"/>
          <w:b/>
          <w:bCs/>
          <w:i/>
          <w:iCs/>
        </w:rPr>
        <w:t xml:space="preserve"> Plana</w:t>
      </w:r>
    </w:p>
    <w:p w14:paraId="2054EE28" w14:textId="77777777" w:rsidR="00D414D1" w:rsidRPr="0059313F" w:rsidRDefault="00FB7781" w:rsidP="00F1645B">
      <w:pPr>
        <w:keepNext/>
        <w:spacing w:before="120" w:after="0" w:line="276" w:lineRule="auto"/>
        <w:jc w:val="center"/>
        <w:rPr>
          <w:rFonts w:ascii="Arial" w:hAnsi="Arial" w:cs="Arial"/>
        </w:rPr>
      </w:pPr>
      <w:r w:rsidRPr="0059313F">
        <w:rPr>
          <w:rFonts w:ascii="Arial" w:hAnsi="Arial" w:cs="Arial"/>
        </w:rPr>
        <w:t>Članak 11.</w:t>
      </w:r>
    </w:p>
    <w:p w14:paraId="754142AE" w14:textId="77777777" w:rsidR="00D414D1" w:rsidRPr="0059313F" w:rsidRDefault="00FB7781" w:rsidP="002A2B47">
      <w:pPr>
        <w:spacing w:before="120" w:after="0" w:line="276" w:lineRule="auto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>Nema</w:t>
      </w:r>
    </w:p>
    <w:p w14:paraId="63A7F85B" w14:textId="77777777" w:rsidR="00D414D1" w:rsidRPr="0059313F" w:rsidRDefault="00FB7781" w:rsidP="00F1645B">
      <w:pPr>
        <w:keepNext/>
        <w:spacing w:before="240" w:after="0" w:line="276" w:lineRule="auto"/>
        <w:jc w:val="center"/>
        <w:rPr>
          <w:rFonts w:ascii="Arial" w:hAnsi="Arial" w:cs="Arial"/>
          <w:b/>
          <w:bCs/>
          <w:i/>
          <w:iCs/>
        </w:rPr>
      </w:pPr>
      <w:r w:rsidRPr="0059313F">
        <w:rPr>
          <w:rFonts w:ascii="Arial" w:hAnsi="Arial" w:cs="Arial"/>
          <w:b/>
          <w:bCs/>
          <w:i/>
          <w:iCs/>
        </w:rPr>
        <w:t>Prijelazne i završne odredbe</w:t>
      </w:r>
    </w:p>
    <w:p w14:paraId="3DEFB1AC" w14:textId="77777777" w:rsidR="00D414D1" w:rsidRPr="0059313F" w:rsidRDefault="00FB7781" w:rsidP="00F1645B">
      <w:pPr>
        <w:keepNext/>
        <w:spacing w:before="120" w:after="0" w:line="276" w:lineRule="auto"/>
        <w:jc w:val="center"/>
        <w:rPr>
          <w:rFonts w:ascii="Arial" w:hAnsi="Arial" w:cs="Arial"/>
        </w:rPr>
      </w:pPr>
      <w:r w:rsidRPr="0059313F">
        <w:rPr>
          <w:rFonts w:ascii="Arial" w:hAnsi="Arial" w:cs="Arial"/>
        </w:rPr>
        <w:t>Članak 12.</w:t>
      </w:r>
    </w:p>
    <w:p w14:paraId="2F7FDB91" w14:textId="77777777" w:rsidR="00AD4106" w:rsidRPr="0059313F" w:rsidRDefault="00FB7781" w:rsidP="002A2B47">
      <w:pPr>
        <w:spacing w:before="120" w:after="0" w:line="276" w:lineRule="auto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>Nositelj izrade plana će po objavi ove Odluke prema čl. 88. Zakona o prostornom uređenju obavijestiti javnost o izradi izmjena i dopuna plana  na mrežnoj stranici Grada Virovitice.</w:t>
      </w:r>
    </w:p>
    <w:p w14:paraId="57171979" w14:textId="77777777" w:rsidR="00D414D1" w:rsidRPr="0059313F" w:rsidRDefault="00FB7781" w:rsidP="00AD4106">
      <w:pPr>
        <w:keepNext/>
        <w:spacing w:before="120" w:after="0" w:line="276" w:lineRule="auto"/>
        <w:jc w:val="center"/>
        <w:rPr>
          <w:rFonts w:ascii="Arial" w:hAnsi="Arial" w:cs="Arial"/>
        </w:rPr>
      </w:pPr>
      <w:r w:rsidRPr="0059313F">
        <w:rPr>
          <w:rFonts w:ascii="Arial" w:hAnsi="Arial" w:cs="Arial"/>
        </w:rPr>
        <w:t>Članak 13.</w:t>
      </w:r>
    </w:p>
    <w:p w14:paraId="0058A60F" w14:textId="47CB3D24" w:rsidR="00FB7781" w:rsidRDefault="00FB7781" w:rsidP="002A2B47">
      <w:pPr>
        <w:keepNext/>
        <w:spacing w:before="120" w:after="0" w:line="276" w:lineRule="auto"/>
        <w:jc w:val="both"/>
        <w:rPr>
          <w:rFonts w:ascii="Arial" w:hAnsi="Arial" w:cs="Arial"/>
          <w:noProof/>
        </w:rPr>
      </w:pPr>
      <w:r w:rsidRPr="007B64E4">
        <w:rPr>
          <w:rFonts w:ascii="Arial" w:hAnsi="Arial" w:cs="Arial"/>
        </w:rPr>
        <w:t>Ova Odluka stupa na snagu dan nakon objave u „Službenom vjesniku Grada Virovitice“.</w:t>
      </w:r>
    </w:p>
    <w:p w14:paraId="377C4F40" w14:textId="77777777" w:rsidR="00FB7781" w:rsidRPr="0059313F" w:rsidRDefault="00FB7781" w:rsidP="002A2B47">
      <w:pPr>
        <w:keepNext/>
        <w:spacing w:before="120" w:after="0" w:line="276" w:lineRule="auto"/>
        <w:jc w:val="both"/>
        <w:rPr>
          <w:rFonts w:ascii="Arial" w:hAnsi="Arial" w:cs="Arial"/>
          <w:noProof/>
        </w:rPr>
      </w:pPr>
    </w:p>
    <w:p w14:paraId="3E0DC0BF" w14:textId="77777777" w:rsidR="00D414D1" w:rsidRPr="0059313F" w:rsidRDefault="00FB7781" w:rsidP="00AD4106">
      <w:pPr>
        <w:keepNext/>
        <w:tabs>
          <w:tab w:val="left" w:pos="4536"/>
        </w:tabs>
        <w:spacing w:before="60" w:after="0" w:line="276" w:lineRule="auto"/>
        <w:ind w:left="4536"/>
        <w:jc w:val="center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PREDSJEDNICA GRADSKOG VIJEĆA</w:t>
      </w:r>
    </w:p>
    <w:p w14:paraId="30A82B71" w14:textId="77777777" w:rsidR="001B6AA0" w:rsidRPr="0059313F" w:rsidRDefault="00217831" w:rsidP="00AD4106">
      <w:pPr>
        <w:keepNext/>
        <w:tabs>
          <w:tab w:val="left" w:pos="4536"/>
        </w:tabs>
        <w:spacing w:before="60" w:after="0" w:line="276" w:lineRule="auto"/>
        <w:ind w:left="4536"/>
        <w:jc w:val="center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>Ivančica</w:t>
      </w:r>
      <w:r w:rsidR="00FB7781" w:rsidRPr="0059313F">
        <w:rPr>
          <w:rFonts w:ascii="Arial" w:hAnsi="Arial" w:cs="Arial"/>
          <w:noProof/>
        </w:rPr>
        <w:t xml:space="preserve"> Fett Škvarić prof.</w:t>
      </w:r>
    </w:p>
    <w:p w14:paraId="3E974F8A" w14:textId="77777777" w:rsidR="00A53994" w:rsidRPr="0059313F" w:rsidRDefault="00A53994" w:rsidP="00AD4106">
      <w:pPr>
        <w:keepNext/>
        <w:tabs>
          <w:tab w:val="left" w:pos="4536"/>
        </w:tabs>
        <w:spacing w:before="60" w:after="0" w:line="276" w:lineRule="auto"/>
        <w:rPr>
          <w:rFonts w:ascii="Arial" w:hAnsi="Arial" w:cs="Arial"/>
          <w:noProof/>
        </w:rPr>
      </w:pPr>
    </w:p>
    <w:p w14:paraId="4DD33188" w14:textId="3EC1C6C7" w:rsidR="006814BF" w:rsidRPr="0059313F" w:rsidRDefault="006814BF" w:rsidP="00FB7781">
      <w:pPr>
        <w:keepNext/>
        <w:tabs>
          <w:tab w:val="left" w:pos="4536"/>
        </w:tabs>
        <w:spacing w:before="60" w:after="0" w:line="276" w:lineRule="auto"/>
        <w:rPr>
          <w:rFonts w:ascii="Arial" w:hAnsi="Arial" w:cs="Arial"/>
          <w:noProof/>
        </w:rPr>
      </w:pPr>
    </w:p>
    <w:p w14:paraId="3A20046D" w14:textId="77777777" w:rsidR="00A53994" w:rsidRPr="0059313F" w:rsidRDefault="00A53994" w:rsidP="00A53994">
      <w:pPr>
        <w:pBdr>
          <w:top w:val="single" w:sz="4" w:space="1" w:color="auto"/>
        </w:pBdr>
        <w:tabs>
          <w:tab w:val="left" w:pos="4536"/>
        </w:tabs>
        <w:spacing w:before="60" w:after="0" w:line="276" w:lineRule="auto"/>
        <w:rPr>
          <w:rFonts w:ascii="Arial" w:hAnsi="Arial" w:cs="Arial"/>
          <w:noProof/>
        </w:rPr>
      </w:pPr>
    </w:p>
    <w:p w14:paraId="79569127" w14:textId="1BE0A648" w:rsidR="00A53994" w:rsidRPr="0059313F" w:rsidRDefault="00A53994" w:rsidP="00443A25">
      <w:pPr>
        <w:keepNext/>
        <w:pBdr>
          <w:top w:val="single" w:sz="4" w:space="1" w:color="auto"/>
        </w:pBdr>
        <w:tabs>
          <w:tab w:val="left" w:pos="4536"/>
        </w:tabs>
        <w:spacing w:before="60" w:after="0" w:line="276" w:lineRule="auto"/>
        <w:rPr>
          <w:rFonts w:ascii="Arial" w:hAnsi="Arial" w:cs="Arial"/>
          <w:noProof/>
        </w:rPr>
      </w:pPr>
    </w:p>
    <w:p w14:paraId="090B70EB" w14:textId="77777777" w:rsidR="00C82EAC" w:rsidRPr="0059313F" w:rsidRDefault="00FB7781" w:rsidP="00A771B8">
      <w:pPr>
        <w:keepNext/>
        <w:spacing w:before="120" w:after="0" w:line="276" w:lineRule="auto"/>
        <w:ind w:right="2833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 xml:space="preserve">KLASA: </w:t>
      </w:r>
      <w:r w:rsidR="00DA5005" w:rsidRPr="0059313F">
        <w:rPr>
          <w:rFonts w:ascii="Arial" w:hAnsi="Arial" w:cs="Arial"/>
          <w:noProof/>
        </w:rPr>
        <w:t>350-03/24-39/4</w:t>
      </w:r>
    </w:p>
    <w:p w14:paraId="16F7A2A4" w14:textId="68BF0B80" w:rsidR="00C82EAC" w:rsidRPr="0059313F" w:rsidRDefault="00FB7781" w:rsidP="00A771B8">
      <w:pPr>
        <w:keepNext/>
        <w:spacing w:after="0" w:line="276" w:lineRule="auto"/>
        <w:ind w:right="2833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 xml:space="preserve">URBROJ: </w:t>
      </w:r>
      <w:r w:rsidR="0036087E" w:rsidRPr="0059313F">
        <w:rPr>
          <w:rFonts w:ascii="Arial" w:hAnsi="Arial" w:cs="Arial"/>
          <w:noProof/>
        </w:rPr>
        <w:t>2189-1-10/1-24-</w:t>
      </w:r>
      <w:r w:rsidR="003A3A8D">
        <w:rPr>
          <w:rFonts w:ascii="Arial" w:hAnsi="Arial" w:cs="Arial"/>
          <w:noProof/>
        </w:rPr>
        <w:t>1</w:t>
      </w:r>
    </w:p>
    <w:p w14:paraId="35273B0E" w14:textId="150809DA" w:rsidR="00C82EAC" w:rsidRPr="0059313F" w:rsidRDefault="00FB7781" w:rsidP="00A771B8">
      <w:pPr>
        <w:keepNext/>
        <w:spacing w:after="0" w:line="276" w:lineRule="auto"/>
        <w:ind w:right="2833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>Virovitica</w:t>
      </w:r>
      <w:r w:rsidR="009576FC" w:rsidRPr="0059313F">
        <w:rPr>
          <w:rFonts w:ascii="Arial" w:hAnsi="Arial" w:cs="Arial"/>
          <w:noProof/>
        </w:rPr>
        <w:t xml:space="preserve">, </w:t>
      </w:r>
      <w:r w:rsidR="000C35D8">
        <w:rPr>
          <w:rFonts w:ascii="Arial" w:hAnsi="Arial" w:cs="Arial"/>
          <w:noProof/>
        </w:rPr>
        <w:t xml:space="preserve">20. veljače </w:t>
      </w:r>
      <w:r w:rsidR="007601B5" w:rsidRPr="0059313F">
        <w:rPr>
          <w:rFonts w:ascii="Arial" w:hAnsi="Arial" w:cs="Arial"/>
          <w:noProof/>
        </w:rPr>
        <w:t>2024.</w:t>
      </w:r>
      <w:r w:rsidR="009576FC" w:rsidRPr="0059313F">
        <w:rPr>
          <w:rFonts w:ascii="Arial" w:hAnsi="Arial" w:cs="Arial"/>
          <w:noProof/>
        </w:rPr>
        <w:t xml:space="preserve"> godine</w:t>
      </w:r>
    </w:p>
    <w:p w14:paraId="4A388C2F" w14:textId="77777777" w:rsidR="00155C75" w:rsidRDefault="00155C75" w:rsidP="00155C75">
      <w:pPr>
        <w:jc w:val="center"/>
        <w:rPr>
          <w:rFonts w:ascii="Arial" w:hAnsi="Arial" w:cs="Arial"/>
        </w:rPr>
      </w:pPr>
    </w:p>
    <w:p w14:paraId="60EF2C90" w14:textId="77777777" w:rsidR="00155C75" w:rsidRDefault="00155C75" w:rsidP="00155C75">
      <w:pPr>
        <w:jc w:val="center"/>
        <w:rPr>
          <w:rFonts w:ascii="Arial" w:hAnsi="Arial" w:cs="Arial"/>
        </w:rPr>
      </w:pPr>
    </w:p>
    <w:p w14:paraId="19C042B8" w14:textId="77777777" w:rsidR="00155C75" w:rsidRDefault="00155C75" w:rsidP="00155C75">
      <w:pPr>
        <w:jc w:val="center"/>
        <w:rPr>
          <w:rFonts w:ascii="Arial" w:hAnsi="Arial" w:cs="Arial"/>
        </w:rPr>
      </w:pPr>
    </w:p>
    <w:p w14:paraId="58CF66D7" w14:textId="77777777" w:rsidR="00155C75" w:rsidRDefault="00155C75" w:rsidP="00155C75">
      <w:pPr>
        <w:jc w:val="center"/>
        <w:rPr>
          <w:rFonts w:ascii="Arial" w:hAnsi="Arial" w:cs="Arial"/>
        </w:rPr>
      </w:pPr>
    </w:p>
    <w:p w14:paraId="20CABB1A" w14:textId="77777777" w:rsidR="00155C75" w:rsidRDefault="00155C75" w:rsidP="00155C75">
      <w:pPr>
        <w:jc w:val="center"/>
        <w:rPr>
          <w:rFonts w:ascii="Arial" w:hAnsi="Arial" w:cs="Arial"/>
        </w:rPr>
      </w:pPr>
    </w:p>
    <w:p w14:paraId="59DD598E" w14:textId="77777777" w:rsidR="00155C75" w:rsidRDefault="00155C75" w:rsidP="00155C75">
      <w:pPr>
        <w:jc w:val="center"/>
        <w:rPr>
          <w:rFonts w:ascii="Arial" w:hAnsi="Arial" w:cs="Arial"/>
        </w:rPr>
      </w:pPr>
    </w:p>
    <w:p w14:paraId="6BF3D6B6" w14:textId="77777777" w:rsidR="00155C75" w:rsidRDefault="00155C75" w:rsidP="00155C75">
      <w:pPr>
        <w:jc w:val="center"/>
        <w:rPr>
          <w:rFonts w:ascii="Arial" w:hAnsi="Arial" w:cs="Arial"/>
        </w:rPr>
      </w:pPr>
    </w:p>
    <w:p w14:paraId="60A17CCC" w14:textId="77777777" w:rsidR="00155C75" w:rsidRDefault="00155C75" w:rsidP="00155C75">
      <w:pPr>
        <w:jc w:val="center"/>
        <w:rPr>
          <w:rFonts w:ascii="Arial" w:hAnsi="Arial" w:cs="Arial"/>
        </w:rPr>
      </w:pPr>
    </w:p>
    <w:p w14:paraId="0B992421" w14:textId="77777777" w:rsidR="00155C75" w:rsidRDefault="00155C75" w:rsidP="00155C75">
      <w:pPr>
        <w:jc w:val="center"/>
        <w:rPr>
          <w:rFonts w:ascii="Arial" w:hAnsi="Arial" w:cs="Arial"/>
        </w:rPr>
      </w:pPr>
    </w:p>
    <w:p w14:paraId="14868B09" w14:textId="77777777" w:rsidR="00155C75" w:rsidRDefault="00155C75" w:rsidP="00155C75">
      <w:pPr>
        <w:jc w:val="center"/>
        <w:rPr>
          <w:rFonts w:ascii="Arial" w:hAnsi="Arial" w:cs="Arial"/>
        </w:rPr>
      </w:pPr>
    </w:p>
    <w:p w14:paraId="2F812B34" w14:textId="77777777" w:rsidR="00155C75" w:rsidRDefault="00155C75" w:rsidP="00155C75">
      <w:pPr>
        <w:jc w:val="center"/>
        <w:rPr>
          <w:rFonts w:ascii="Arial" w:hAnsi="Arial" w:cs="Arial"/>
        </w:rPr>
      </w:pPr>
    </w:p>
    <w:p w14:paraId="3C8F781F" w14:textId="77777777" w:rsidR="00155C75" w:rsidRDefault="00155C75" w:rsidP="00155C75">
      <w:pPr>
        <w:jc w:val="center"/>
        <w:rPr>
          <w:rFonts w:ascii="Arial" w:hAnsi="Arial" w:cs="Arial"/>
        </w:rPr>
      </w:pPr>
    </w:p>
    <w:p w14:paraId="0678152B" w14:textId="77777777" w:rsidR="00155C75" w:rsidRDefault="00155C75" w:rsidP="00155C75">
      <w:pPr>
        <w:jc w:val="center"/>
        <w:rPr>
          <w:rFonts w:ascii="Arial" w:hAnsi="Arial" w:cs="Arial"/>
        </w:rPr>
      </w:pPr>
    </w:p>
    <w:p w14:paraId="2FDF1829" w14:textId="77777777" w:rsidR="00155C75" w:rsidRDefault="00155C75" w:rsidP="00155C75">
      <w:pPr>
        <w:jc w:val="center"/>
        <w:rPr>
          <w:rFonts w:ascii="Arial" w:hAnsi="Arial" w:cs="Arial"/>
        </w:rPr>
      </w:pPr>
    </w:p>
    <w:p w14:paraId="72D39C6D" w14:textId="77777777" w:rsidR="00155C75" w:rsidRDefault="00155C75" w:rsidP="00155C75">
      <w:pPr>
        <w:jc w:val="center"/>
        <w:rPr>
          <w:rFonts w:ascii="Arial" w:hAnsi="Arial" w:cs="Arial"/>
        </w:rPr>
      </w:pPr>
    </w:p>
    <w:p w14:paraId="5DD85EED" w14:textId="0ED07280" w:rsidR="00A53994" w:rsidRPr="0059313F" w:rsidRDefault="00A53994" w:rsidP="00D3687B">
      <w:pPr>
        <w:tabs>
          <w:tab w:val="left" w:pos="4536"/>
        </w:tabs>
        <w:spacing w:before="60" w:after="0" w:line="276" w:lineRule="auto"/>
        <w:rPr>
          <w:rFonts w:ascii="Arial" w:hAnsi="Arial" w:cs="Arial"/>
          <w:noProof/>
        </w:rPr>
      </w:pPr>
    </w:p>
    <w:sectPr w:rsidR="00A53994" w:rsidRPr="0059313F" w:rsidSect="0070291E">
      <w:headerReference w:type="default" r:id="rId8"/>
      <w:footerReference w:type="default" r:id="rId9"/>
      <w:pgSz w:w="11906" w:h="16838" w:code="9"/>
      <w:pgMar w:top="1134" w:right="851" w:bottom="1418" w:left="1418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CCCEC8" w14:textId="77777777" w:rsidR="0070291E" w:rsidRDefault="0070291E">
      <w:pPr>
        <w:spacing w:after="0" w:line="240" w:lineRule="auto"/>
      </w:pPr>
      <w:r>
        <w:separator/>
      </w:r>
    </w:p>
  </w:endnote>
  <w:endnote w:type="continuationSeparator" w:id="0">
    <w:p w14:paraId="2E73D336" w14:textId="77777777" w:rsidR="0070291E" w:rsidRDefault="007029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Daytona">
    <w:charset w:val="00"/>
    <w:family w:val="swiss"/>
    <w:pitch w:val="variable"/>
    <w:sig w:usb0="800002EF" w:usb1="0000000A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84AF13" w14:textId="77777777" w:rsidR="0061089D" w:rsidRPr="005B451E" w:rsidRDefault="00FB7781" w:rsidP="002A2B47">
    <w:pPr>
      <w:pStyle w:val="Podnoje"/>
      <w:pBdr>
        <w:top w:val="single" w:sz="4" w:space="1" w:color="auto"/>
      </w:pBdr>
      <w:tabs>
        <w:tab w:val="clear" w:pos="4536"/>
        <w:tab w:val="clear" w:pos="9072"/>
        <w:tab w:val="left" w:pos="0"/>
        <w:tab w:val="left" w:pos="6237"/>
        <w:tab w:val="right" w:pos="9639"/>
      </w:tabs>
      <w:spacing w:line="276" w:lineRule="auto"/>
      <w:rPr>
        <w:rFonts w:ascii="Arial" w:hAnsi="Arial" w:cs="Arial"/>
        <w:b/>
        <w:bCs/>
        <w:i/>
        <w:iCs/>
        <w:sz w:val="16"/>
        <w:szCs w:val="16"/>
      </w:rPr>
    </w:pPr>
    <w:r w:rsidRPr="005B451E">
      <w:rPr>
        <w:rFonts w:ascii="Arial" w:hAnsi="Arial" w:cs="Arial"/>
        <w:b/>
        <w:bCs/>
        <w:i/>
        <w:iCs/>
        <w:sz w:val="16"/>
        <w:szCs w:val="16"/>
      </w:rPr>
      <w:t xml:space="preserve">KLASA: </w:t>
    </w:r>
    <w:r w:rsidR="00736629" w:rsidRPr="005B451E">
      <w:rPr>
        <w:rFonts w:ascii="Arial" w:hAnsi="Arial" w:cs="Arial"/>
        <w:b/>
        <w:bCs/>
        <w:i/>
        <w:iCs/>
        <w:noProof/>
        <w:sz w:val="16"/>
        <w:szCs w:val="16"/>
      </w:rPr>
      <w:t>350-03/24-39/4</w:t>
    </w:r>
    <w:r w:rsidRPr="005B451E">
      <w:rPr>
        <w:rFonts w:ascii="Arial" w:hAnsi="Arial" w:cs="Arial"/>
        <w:b/>
        <w:bCs/>
        <w:i/>
        <w:iCs/>
        <w:sz w:val="16"/>
        <w:szCs w:val="16"/>
      </w:rPr>
      <w:t>, URBROJ:</w:t>
    </w:r>
    <w:r w:rsidR="004B429A" w:rsidRPr="005B451E">
      <w:rPr>
        <w:rFonts w:ascii="Arial" w:hAnsi="Arial" w:cs="Arial"/>
        <w:b/>
        <w:bCs/>
        <w:i/>
        <w:iCs/>
        <w:sz w:val="16"/>
        <w:szCs w:val="16"/>
      </w:rPr>
      <w:t xml:space="preserve"> </w:t>
    </w:r>
    <w:r w:rsidR="00F05186" w:rsidRPr="005B451E">
      <w:rPr>
        <w:rFonts w:ascii="Arial" w:hAnsi="Arial" w:cs="Arial"/>
        <w:b/>
        <w:bCs/>
        <w:i/>
        <w:iCs/>
        <w:noProof/>
        <w:sz w:val="16"/>
        <w:szCs w:val="16"/>
      </w:rPr>
      <w:t>2189-1-10/1-24-1</w:t>
    </w:r>
    <w:r w:rsidRPr="005B451E">
      <w:rPr>
        <w:rFonts w:ascii="Arial" w:hAnsi="Arial" w:cs="Arial"/>
        <w:b/>
        <w:bCs/>
        <w:i/>
        <w:iCs/>
        <w:sz w:val="16"/>
        <w:szCs w:val="16"/>
      </w:rPr>
      <w:tab/>
    </w:r>
    <w:sdt>
      <w:sdtPr>
        <w:rPr>
          <w:rFonts w:ascii="Arial" w:hAnsi="Arial" w:cs="Arial"/>
          <w:b/>
          <w:bCs/>
          <w:i/>
          <w:iCs/>
          <w:sz w:val="16"/>
          <w:szCs w:val="16"/>
        </w:rPr>
        <w:id w:val="1822103508"/>
        <w:docPartObj>
          <w:docPartGallery w:val="Page Numbers (Top of Page)"/>
          <w:docPartUnique/>
        </w:docPartObj>
      </w:sdtPr>
      <w:sdtContent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t xml:space="preserve">Stranica </w:t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fldChar w:fldCharType="begin"/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instrText>PAGE</w:instrText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fldChar w:fldCharType="separate"/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t>5</w:t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fldChar w:fldCharType="end"/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t xml:space="preserve"> od </w:t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fldChar w:fldCharType="begin"/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instrText>NUMPAGES</w:instrText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fldChar w:fldCharType="separate"/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t>5</w:t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fldChar w:fldCharType="end"/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tab/>
        </w:r>
        <w:r w:rsidR="00E37DE7" w:rsidRPr="005B451E">
          <w:rPr>
            <w:rFonts w:ascii="Arial" w:hAnsi="Arial" w:cs="Arial"/>
            <w:b/>
            <w:bCs/>
            <w:i/>
            <w:iCs/>
            <w:noProof/>
            <w:sz w:val="16"/>
            <w:szCs w:val="16"/>
          </w:rPr>
          <w:t>ID: 25</w:t>
        </w:r>
      </w:sdtContent>
    </w:sdt>
  </w:p>
  <w:p w14:paraId="323D3901" w14:textId="77777777" w:rsidR="0061089D" w:rsidRPr="005B451E" w:rsidRDefault="00FB7781" w:rsidP="00432BFC">
    <w:pPr>
      <w:pStyle w:val="Podnoje"/>
      <w:tabs>
        <w:tab w:val="clear" w:pos="4536"/>
        <w:tab w:val="clear" w:pos="9072"/>
      </w:tabs>
      <w:spacing w:line="276" w:lineRule="auto"/>
      <w:jc w:val="both"/>
      <w:rPr>
        <w:rFonts w:ascii="Arial" w:hAnsi="Arial" w:cs="Arial"/>
        <w:i/>
        <w:iCs/>
        <w:sz w:val="16"/>
        <w:szCs w:val="16"/>
      </w:rPr>
    </w:pPr>
    <w:r w:rsidRPr="005B451E">
      <w:rPr>
        <w:rFonts w:ascii="Arial" w:hAnsi="Arial" w:cs="Arial"/>
        <w:i/>
        <w:iCs/>
        <w:sz w:val="16"/>
        <w:szCs w:val="16"/>
      </w:rPr>
      <w:t>Ova elektronička isprava potpisana je kvalificiranim elektroničkim potpisom sukladno EU uredbi 910/2014/EU (</w:t>
    </w:r>
    <w:proofErr w:type="spellStart"/>
    <w:r w:rsidRPr="005B451E">
      <w:rPr>
        <w:rFonts w:ascii="Arial" w:hAnsi="Arial" w:cs="Arial"/>
        <w:i/>
        <w:iCs/>
        <w:sz w:val="16"/>
        <w:szCs w:val="16"/>
      </w:rPr>
      <w:t>eIDAS</w:t>
    </w:r>
    <w:proofErr w:type="spellEnd"/>
    <w:r w:rsidRPr="005B451E">
      <w:rPr>
        <w:rFonts w:ascii="Arial" w:hAnsi="Arial" w:cs="Arial"/>
        <w:i/>
        <w:iCs/>
        <w:sz w:val="16"/>
        <w:szCs w:val="16"/>
      </w:rPr>
      <w:t xml:space="preserve"> </w:t>
    </w:r>
    <w:proofErr w:type="spellStart"/>
    <w:r w:rsidRPr="005B451E">
      <w:rPr>
        <w:rFonts w:ascii="Arial" w:hAnsi="Arial" w:cs="Arial"/>
        <w:i/>
        <w:iCs/>
        <w:sz w:val="16"/>
        <w:szCs w:val="16"/>
      </w:rPr>
      <w:t>Regulation</w:t>
    </w:r>
    <w:proofErr w:type="spellEnd"/>
    <w:r w:rsidRPr="005B451E">
      <w:rPr>
        <w:rFonts w:ascii="Arial" w:hAnsi="Arial" w:cs="Arial"/>
        <w:i/>
        <w:iCs/>
        <w:sz w:val="16"/>
        <w:szCs w:val="16"/>
      </w:rPr>
      <w:t xml:space="preserve">), a isti je vidljiv na posljednjoj nenumeriranoj stranici. Izvor pouzdanosti je European Union </w:t>
    </w:r>
    <w:proofErr w:type="spellStart"/>
    <w:r w:rsidRPr="005B451E">
      <w:rPr>
        <w:rFonts w:ascii="Arial" w:hAnsi="Arial" w:cs="Arial"/>
        <w:i/>
        <w:iCs/>
        <w:sz w:val="16"/>
        <w:szCs w:val="16"/>
      </w:rPr>
      <w:t>Trusted</w:t>
    </w:r>
    <w:proofErr w:type="spellEnd"/>
    <w:r w:rsidRPr="005B451E">
      <w:rPr>
        <w:rFonts w:ascii="Arial" w:hAnsi="Arial" w:cs="Arial"/>
        <w:i/>
        <w:iCs/>
        <w:sz w:val="16"/>
        <w:szCs w:val="16"/>
      </w:rPr>
      <w:t xml:space="preserve"> </w:t>
    </w:r>
    <w:proofErr w:type="spellStart"/>
    <w:r w:rsidRPr="005B451E">
      <w:rPr>
        <w:rFonts w:ascii="Arial" w:hAnsi="Arial" w:cs="Arial"/>
        <w:i/>
        <w:iCs/>
        <w:sz w:val="16"/>
        <w:szCs w:val="16"/>
      </w:rPr>
      <w:t>Lists</w:t>
    </w:r>
    <w:proofErr w:type="spellEnd"/>
    <w:r w:rsidRPr="005B451E">
      <w:rPr>
        <w:rFonts w:ascii="Arial" w:hAnsi="Arial" w:cs="Arial"/>
        <w:i/>
        <w:iCs/>
        <w:sz w:val="16"/>
        <w:szCs w:val="16"/>
      </w:rPr>
      <w:t xml:space="preserve"> (</w:t>
    </w:r>
    <w:r w:rsidR="00BA5A95" w:rsidRPr="005B451E">
      <w:rPr>
        <w:rFonts w:ascii="Arial" w:hAnsi="Arial" w:cs="Arial"/>
        <w:i/>
        <w:iCs/>
        <w:sz w:val="16"/>
        <w:szCs w:val="16"/>
      </w:rPr>
      <w:t>https://esignature.ec.europa.eu/efda/tl-browser/</w:t>
    </w:r>
    <w:r w:rsidRPr="005B451E">
      <w:rPr>
        <w:rFonts w:ascii="Arial" w:hAnsi="Arial" w:cs="Arial"/>
        <w:i/>
        <w:iCs/>
        <w:sz w:val="16"/>
        <w:szCs w:val="16"/>
      </w:rPr>
      <w:t>). U potpis je ugrađen vremenski pečat, te je omogućen za LTV.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F26248" w14:textId="77777777" w:rsidR="0070291E" w:rsidRDefault="0070291E">
      <w:pPr>
        <w:spacing w:after="0" w:line="240" w:lineRule="auto"/>
      </w:pPr>
      <w:r>
        <w:separator/>
      </w:r>
    </w:p>
  </w:footnote>
  <w:footnote w:type="continuationSeparator" w:id="0">
    <w:p w14:paraId="3C6296D0" w14:textId="77777777" w:rsidR="0070291E" w:rsidRDefault="007029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265C7" w14:textId="75EAF87D" w:rsidR="0061089D" w:rsidRDefault="0061089D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1">
    <w:nsid w:val="00A57374"/>
    <w:multiLevelType w:val="hybridMultilevel"/>
    <w:tmpl w:val="00BC779A"/>
    <w:lvl w:ilvl="0" w:tplc="AC1298B8">
      <w:start w:val="1"/>
      <w:numFmt w:val="decimal"/>
      <w:lvlText w:val="%1."/>
      <w:lvlJc w:val="left"/>
      <w:pPr>
        <w:ind w:left="720" w:hanging="360"/>
      </w:pPr>
    </w:lvl>
    <w:lvl w:ilvl="1" w:tplc="6FAA70BA">
      <w:start w:val="1"/>
      <w:numFmt w:val="decimal"/>
      <w:lvlText w:val="%2."/>
      <w:lvlJc w:val="left"/>
      <w:pPr>
        <w:ind w:left="1440" w:hanging="360"/>
      </w:pPr>
    </w:lvl>
    <w:lvl w:ilvl="2" w:tplc="F29871CC" w:tentative="1">
      <w:start w:val="1"/>
      <w:numFmt w:val="lowerRoman"/>
      <w:lvlText w:val="%3."/>
      <w:lvlJc w:val="right"/>
      <w:pPr>
        <w:ind w:left="2160" w:hanging="180"/>
      </w:pPr>
    </w:lvl>
    <w:lvl w:ilvl="3" w:tplc="23D274F8" w:tentative="1">
      <w:start w:val="1"/>
      <w:numFmt w:val="decimal"/>
      <w:lvlText w:val="%4."/>
      <w:lvlJc w:val="left"/>
      <w:pPr>
        <w:ind w:left="2880" w:hanging="360"/>
      </w:pPr>
    </w:lvl>
    <w:lvl w:ilvl="4" w:tplc="C15EEDBC" w:tentative="1">
      <w:start w:val="1"/>
      <w:numFmt w:val="lowerLetter"/>
      <w:lvlText w:val="%5."/>
      <w:lvlJc w:val="left"/>
      <w:pPr>
        <w:ind w:left="3600" w:hanging="360"/>
      </w:pPr>
    </w:lvl>
    <w:lvl w:ilvl="5" w:tplc="E220A1D8" w:tentative="1">
      <w:start w:val="1"/>
      <w:numFmt w:val="lowerRoman"/>
      <w:lvlText w:val="%6."/>
      <w:lvlJc w:val="right"/>
      <w:pPr>
        <w:ind w:left="4320" w:hanging="180"/>
      </w:pPr>
    </w:lvl>
    <w:lvl w:ilvl="6" w:tplc="8362E76E" w:tentative="1">
      <w:start w:val="1"/>
      <w:numFmt w:val="decimal"/>
      <w:lvlText w:val="%7."/>
      <w:lvlJc w:val="left"/>
      <w:pPr>
        <w:ind w:left="5040" w:hanging="360"/>
      </w:pPr>
    </w:lvl>
    <w:lvl w:ilvl="7" w:tplc="E3086D4C" w:tentative="1">
      <w:start w:val="1"/>
      <w:numFmt w:val="lowerLetter"/>
      <w:lvlText w:val="%8."/>
      <w:lvlJc w:val="left"/>
      <w:pPr>
        <w:ind w:left="5760" w:hanging="360"/>
      </w:pPr>
    </w:lvl>
    <w:lvl w:ilvl="8" w:tplc="8C84377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1">
    <w:nsid w:val="01276CD2"/>
    <w:multiLevelType w:val="hybridMultilevel"/>
    <w:tmpl w:val="BFC69986"/>
    <w:lvl w:ilvl="0" w:tplc="5762D47E">
      <w:start w:val="1"/>
      <w:numFmt w:val="upperLetter"/>
      <w:lvlText w:val="%1."/>
      <w:lvlJc w:val="left"/>
      <w:pPr>
        <w:ind w:left="720" w:hanging="360"/>
      </w:pPr>
    </w:lvl>
    <w:lvl w:ilvl="1" w:tplc="6F34A594">
      <w:start w:val="1"/>
      <w:numFmt w:val="decimal"/>
      <w:lvlText w:val="%2."/>
      <w:lvlJc w:val="left"/>
      <w:pPr>
        <w:ind w:left="1788" w:hanging="708"/>
      </w:pPr>
      <w:rPr>
        <w:rFonts w:hint="default"/>
      </w:rPr>
    </w:lvl>
    <w:lvl w:ilvl="2" w:tplc="A64A14BC" w:tentative="1">
      <w:start w:val="1"/>
      <w:numFmt w:val="lowerRoman"/>
      <w:lvlText w:val="%3."/>
      <w:lvlJc w:val="right"/>
      <w:pPr>
        <w:ind w:left="2160" w:hanging="180"/>
      </w:pPr>
    </w:lvl>
    <w:lvl w:ilvl="3" w:tplc="F7028B92" w:tentative="1">
      <w:start w:val="1"/>
      <w:numFmt w:val="decimal"/>
      <w:lvlText w:val="%4."/>
      <w:lvlJc w:val="left"/>
      <w:pPr>
        <w:ind w:left="2880" w:hanging="360"/>
      </w:pPr>
    </w:lvl>
    <w:lvl w:ilvl="4" w:tplc="F96C6A2E" w:tentative="1">
      <w:start w:val="1"/>
      <w:numFmt w:val="lowerLetter"/>
      <w:lvlText w:val="%5."/>
      <w:lvlJc w:val="left"/>
      <w:pPr>
        <w:ind w:left="3600" w:hanging="360"/>
      </w:pPr>
    </w:lvl>
    <w:lvl w:ilvl="5" w:tplc="BDAE6354" w:tentative="1">
      <w:start w:val="1"/>
      <w:numFmt w:val="lowerRoman"/>
      <w:lvlText w:val="%6."/>
      <w:lvlJc w:val="right"/>
      <w:pPr>
        <w:ind w:left="4320" w:hanging="180"/>
      </w:pPr>
    </w:lvl>
    <w:lvl w:ilvl="6" w:tplc="27FAE9B6" w:tentative="1">
      <w:start w:val="1"/>
      <w:numFmt w:val="decimal"/>
      <w:lvlText w:val="%7."/>
      <w:lvlJc w:val="left"/>
      <w:pPr>
        <w:ind w:left="5040" w:hanging="360"/>
      </w:pPr>
    </w:lvl>
    <w:lvl w:ilvl="7" w:tplc="87009602" w:tentative="1">
      <w:start w:val="1"/>
      <w:numFmt w:val="lowerLetter"/>
      <w:lvlText w:val="%8."/>
      <w:lvlJc w:val="left"/>
      <w:pPr>
        <w:ind w:left="5760" w:hanging="360"/>
      </w:pPr>
    </w:lvl>
    <w:lvl w:ilvl="8" w:tplc="6F00B0C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1">
    <w:nsid w:val="13C932D8"/>
    <w:multiLevelType w:val="hybridMultilevel"/>
    <w:tmpl w:val="86D04B14"/>
    <w:lvl w:ilvl="0" w:tplc="8D34AA7A">
      <w:start w:val="1"/>
      <w:numFmt w:val="decimal"/>
      <w:lvlText w:val="%1."/>
      <w:lvlJc w:val="left"/>
      <w:pPr>
        <w:ind w:left="1440" w:hanging="360"/>
      </w:pPr>
    </w:lvl>
    <w:lvl w:ilvl="1" w:tplc="B1D615CC" w:tentative="1">
      <w:start w:val="1"/>
      <w:numFmt w:val="lowerLetter"/>
      <w:lvlText w:val="%2."/>
      <w:lvlJc w:val="left"/>
      <w:pPr>
        <w:ind w:left="2160" w:hanging="360"/>
      </w:pPr>
    </w:lvl>
    <w:lvl w:ilvl="2" w:tplc="94667226" w:tentative="1">
      <w:start w:val="1"/>
      <w:numFmt w:val="lowerRoman"/>
      <w:lvlText w:val="%3."/>
      <w:lvlJc w:val="right"/>
      <w:pPr>
        <w:ind w:left="2880" w:hanging="180"/>
      </w:pPr>
    </w:lvl>
    <w:lvl w:ilvl="3" w:tplc="A87C10C8" w:tentative="1">
      <w:start w:val="1"/>
      <w:numFmt w:val="decimal"/>
      <w:lvlText w:val="%4."/>
      <w:lvlJc w:val="left"/>
      <w:pPr>
        <w:ind w:left="3600" w:hanging="360"/>
      </w:pPr>
    </w:lvl>
    <w:lvl w:ilvl="4" w:tplc="1B3E6A16" w:tentative="1">
      <w:start w:val="1"/>
      <w:numFmt w:val="lowerLetter"/>
      <w:lvlText w:val="%5."/>
      <w:lvlJc w:val="left"/>
      <w:pPr>
        <w:ind w:left="4320" w:hanging="360"/>
      </w:pPr>
    </w:lvl>
    <w:lvl w:ilvl="5" w:tplc="708ACC04" w:tentative="1">
      <w:start w:val="1"/>
      <w:numFmt w:val="lowerRoman"/>
      <w:lvlText w:val="%6."/>
      <w:lvlJc w:val="right"/>
      <w:pPr>
        <w:ind w:left="5040" w:hanging="180"/>
      </w:pPr>
    </w:lvl>
    <w:lvl w:ilvl="6" w:tplc="33D265C4" w:tentative="1">
      <w:start w:val="1"/>
      <w:numFmt w:val="decimal"/>
      <w:lvlText w:val="%7."/>
      <w:lvlJc w:val="left"/>
      <w:pPr>
        <w:ind w:left="5760" w:hanging="360"/>
      </w:pPr>
    </w:lvl>
    <w:lvl w:ilvl="7" w:tplc="8EA48F70" w:tentative="1">
      <w:start w:val="1"/>
      <w:numFmt w:val="lowerLetter"/>
      <w:lvlText w:val="%8."/>
      <w:lvlJc w:val="left"/>
      <w:pPr>
        <w:ind w:left="6480" w:hanging="360"/>
      </w:pPr>
    </w:lvl>
    <w:lvl w:ilvl="8" w:tplc="4BC4ED92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1">
    <w:nsid w:val="1ECB0390"/>
    <w:multiLevelType w:val="hybridMultilevel"/>
    <w:tmpl w:val="1CDA19DE"/>
    <w:lvl w:ilvl="0" w:tplc="5D064440">
      <w:start w:val="1"/>
      <w:numFmt w:val="upperLetter"/>
      <w:lvlText w:val="%1."/>
      <w:lvlJc w:val="left"/>
      <w:pPr>
        <w:ind w:left="1068" w:hanging="708"/>
      </w:pPr>
      <w:rPr>
        <w:rFonts w:hint="default"/>
      </w:rPr>
    </w:lvl>
    <w:lvl w:ilvl="1" w:tplc="B79200EC" w:tentative="1">
      <w:start w:val="1"/>
      <w:numFmt w:val="lowerLetter"/>
      <w:lvlText w:val="%2."/>
      <w:lvlJc w:val="left"/>
      <w:pPr>
        <w:ind w:left="1440" w:hanging="360"/>
      </w:pPr>
    </w:lvl>
    <w:lvl w:ilvl="2" w:tplc="C0F61EF8" w:tentative="1">
      <w:start w:val="1"/>
      <w:numFmt w:val="lowerRoman"/>
      <w:lvlText w:val="%3."/>
      <w:lvlJc w:val="right"/>
      <w:pPr>
        <w:ind w:left="2160" w:hanging="180"/>
      </w:pPr>
    </w:lvl>
    <w:lvl w:ilvl="3" w:tplc="54CEEA44" w:tentative="1">
      <w:start w:val="1"/>
      <w:numFmt w:val="decimal"/>
      <w:lvlText w:val="%4."/>
      <w:lvlJc w:val="left"/>
      <w:pPr>
        <w:ind w:left="2880" w:hanging="360"/>
      </w:pPr>
    </w:lvl>
    <w:lvl w:ilvl="4" w:tplc="D5E42F10" w:tentative="1">
      <w:start w:val="1"/>
      <w:numFmt w:val="lowerLetter"/>
      <w:lvlText w:val="%5."/>
      <w:lvlJc w:val="left"/>
      <w:pPr>
        <w:ind w:left="3600" w:hanging="360"/>
      </w:pPr>
    </w:lvl>
    <w:lvl w:ilvl="5" w:tplc="02305FC6" w:tentative="1">
      <w:start w:val="1"/>
      <w:numFmt w:val="lowerRoman"/>
      <w:lvlText w:val="%6."/>
      <w:lvlJc w:val="right"/>
      <w:pPr>
        <w:ind w:left="4320" w:hanging="180"/>
      </w:pPr>
    </w:lvl>
    <w:lvl w:ilvl="6" w:tplc="A49A535A" w:tentative="1">
      <w:start w:val="1"/>
      <w:numFmt w:val="decimal"/>
      <w:lvlText w:val="%7."/>
      <w:lvlJc w:val="left"/>
      <w:pPr>
        <w:ind w:left="5040" w:hanging="360"/>
      </w:pPr>
    </w:lvl>
    <w:lvl w:ilvl="7" w:tplc="F4424EB4" w:tentative="1">
      <w:start w:val="1"/>
      <w:numFmt w:val="lowerLetter"/>
      <w:lvlText w:val="%8."/>
      <w:lvlJc w:val="left"/>
      <w:pPr>
        <w:ind w:left="5760" w:hanging="360"/>
      </w:pPr>
    </w:lvl>
    <w:lvl w:ilvl="8" w:tplc="AEC8C9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1">
    <w:nsid w:val="29F85ADC"/>
    <w:multiLevelType w:val="hybridMultilevel"/>
    <w:tmpl w:val="CC568A3E"/>
    <w:lvl w:ilvl="0" w:tplc="8A9C04EA">
      <w:start w:val="1"/>
      <w:numFmt w:val="decimal"/>
      <w:lvlText w:val="%1."/>
      <w:lvlJc w:val="left"/>
      <w:pPr>
        <w:ind w:left="720" w:hanging="360"/>
      </w:pPr>
    </w:lvl>
    <w:lvl w:ilvl="1" w:tplc="F2AC54DE">
      <w:start w:val="1"/>
      <w:numFmt w:val="lowerLetter"/>
      <w:lvlText w:val="%2."/>
      <w:lvlJc w:val="left"/>
      <w:pPr>
        <w:ind w:left="1440" w:hanging="360"/>
      </w:pPr>
    </w:lvl>
    <w:lvl w:ilvl="2" w:tplc="2D08060E" w:tentative="1">
      <w:start w:val="1"/>
      <w:numFmt w:val="lowerRoman"/>
      <w:lvlText w:val="%3."/>
      <w:lvlJc w:val="right"/>
      <w:pPr>
        <w:ind w:left="2160" w:hanging="180"/>
      </w:pPr>
    </w:lvl>
    <w:lvl w:ilvl="3" w:tplc="931C34F4" w:tentative="1">
      <w:start w:val="1"/>
      <w:numFmt w:val="decimal"/>
      <w:lvlText w:val="%4."/>
      <w:lvlJc w:val="left"/>
      <w:pPr>
        <w:ind w:left="2880" w:hanging="360"/>
      </w:pPr>
    </w:lvl>
    <w:lvl w:ilvl="4" w:tplc="F2486804" w:tentative="1">
      <w:start w:val="1"/>
      <w:numFmt w:val="lowerLetter"/>
      <w:lvlText w:val="%5."/>
      <w:lvlJc w:val="left"/>
      <w:pPr>
        <w:ind w:left="3600" w:hanging="360"/>
      </w:pPr>
    </w:lvl>
    <w:lvl w:ilvl="5" w:tplc="E1F077B0" w:tentative="1">
      <w:start w:val="1"/>
      <w:numFmt w:val="lowerRoman"/>
      <w:lvlText w:val="%6."/>
      <w:lvlJc w:val="right"/>
      <w:pPr>
        <w:ind w:left="4320" w:hanging="180"/>
      </w:pPr>
    </w:lvl>
    <w:lvl w:ilvl="6" w:tplc="1C44B9A4" w:tentative="1">
      <w:start w:val="1"/>
      <w:numFmt w:val="decimal"/>
      <w:lvlText w:val="%7."/>
      <w:lvlJc w:val="left"/>
      <w:pPr>
        <w:ind w:left="5040" w:hanging="360"/>
      </w:pPr>
    </w:lvl>
    <w:lvl w:ilvl="7" w:tplc="7BBEAAF8" w:tentative="1">
      <w:start w:val="1"/>
      <w:numFmt w:val="lowerLetter"/>
      <w:lvlText w:val="%8."/>
      <w:lvlJc w:val="left"/>
      <w:pPr>
        <w:ind w:left="5760" w:hanging="360"/>
      </w:pPr>
    </w:lvl>
    <w:lvl w:ilvl="8" w:tplc="8DAEDCD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1">
    <w:nsid w:val="2C317D42"/>
    <w:multiLevelType w:val="hybridMultilevel"/>
    <w:tmpl w:val="49440216"/>
    <w:lvl w:ilvl="0" w:tplc="848A139C">
      <w:start w:val="1"/>
      <w:numFmt w:val="decimal"/>
      <w:lvlText w:val="%1."/>
      <w:lvlJc w:val="left"/>
      <w:pPr>
        <w:ind w:left="1440" w:hanging="360"/>
      </w:pPr>
    </w:lvl>
    <w:lvl w:ilvl="1" w:tplc="A4CCA2D4" w:tentative="1">
      <w:start w:val="1"/>
      <w:numFmt w:val="lowerLetter"/>
      <w:lvlText w:val="%2."/>
      <w:lvlJc w:val="left"/>
      <w:pPr>
        <w:ind w:left="2160" w:hanging="360"/>
      </w:pPr>
    </w:lvl>
    <w:lvl w:ilvl="2" w:tplc="25DE3A5A" w:tentative="1">
      <w:start w:val="1"/>
      <w:numFmt w:val="lowerRoman"/>
      <w:lvlText w:val="%3."/>
      <w:lvlJc w:val="right"/>
      <w:pPr>
        <w:ind w:left="2880" w:hanging="180"/>
      </w:pPr>
    </w:lvl>
    <w:lvl w:ilvl="3" w:tplc="17CEA9FA" w:tentative="1">
      <w:start w:val="1"/>
      <w:numFmt w:val="decimal"/>
      <w:lvlText w:val="%4."/>
      <w:lvlJc w:val="left"/>
      <w:pPr>
        <w:ind w:left="3600" w:hanging="360"/>
      </w:pPr>
    </w:lvl>
    <w:lvl w:ilvl="4" w:tplc="839C5E94" w:tentative="1">
      <w:start w:val="1"/>
      <w:numFmt w:val="lowerLetter"/>
      <w:lvlText w:val="%5."/>
      <w:lvlJc w:val="left"/>
      <w:pPr>
        <w:ind w:left="4320" w:hanging="360"/>
      </w:pPr>
    </w:lvl>
    <w:lvl w:ilvl="5" w:tplc="ACDABFBA" w:tentative="1">
      <w:start w:val="1"/>
      <w:numFmt w:val="lowerRoman"/>
      <w:lvlText w:val="%6."/>
      <w:lvlJc w:val="right"/>
      <w:pPr>
        <w:ind w:left="5040" w:hanging="180"/>
      </w:pPr>
    </w:lvl>
    <w:lvl w:ilvl="6" w:tplc="B37AD036" w:tentative="1">
      <w:start w:val="1"/>
      <w:numFmt w:val="decimal"/>
      <w:lvlText w:val="%7."/>
      <w:lvlJc w:val="left"/>
      <w:pPr>
        <w:ind w:left="5760" w:hanging="360"/>
      </w:pPr>
    </w:lvl>
    <w:lvl w:ilvl="7" w:tplc="4FEC60F6" w:tentative="1">
      <w:start w:val="1"/>
      <w:numFmt w:val="lowerLetter"/>
      <w:lvlText w:val="%8."/>
      <w:lvlJc w:val="left"/>
      <w:pPr>
        <w:ind w:left="6480" w:hanging="360"/>
      </w:pPr>
    </w:lvl>
    <w:lvl w:ilvl="8" w:tplc="573E4CBA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1">
    <w:nsid w:val="3FC7089D"/>
    <w:multiLevelType w:val="hybridMultilevel"/>
    <w:tmpl w:val="4FC2434C"/>
    <w:lvl w:ilvl="0" w:tplc="2E249DA8">
      <w:start w:val="1"/>
      <w:numFmt w:val="decimal"/>
      <w:lvlText w:val="%1."/>
      <w:lvlJc w:val="left"/>
      <w:pPr>
        <w:ind w:left="1440" w:hanging="360"/>
      </w:pPr>
    </w:lvl>
    <w:lvl w:ilvl="1" w:tplc="E80A4ED8" w:tentative="1">
      <w:start w:val="1"/>
      <w:numFmt w:val="lowerLetter"/>
      <w:lvlText w:val="%2."/>
      <w:lvlJc w:val="left"/>
      <w:pPr>
        <w:ind w:left="2160" w:hanging="360"/>
      </w:pPr>
    </w:lvl>
    <w:lvl w:ilvl="2" w:tplc="41108FE8" w:tentative="1">
      <w:start w:val="1"/>
      <w:numFmt w:val="lowerRoman"/>
      <w:lvlText w:val="%3."/>
      <w:lvlJc w:val="right"/>
      <w:pPr>
        <w:ind w:left="2880" w:hanging="180"/>
      </w:pPr>
    </w:lvl>
    <w:lvl w:ilvl="3" w:tplc="59AEF238" w:tentative="1">
      <w:start w:val="1"/>
      <w:numFmt w:val="decimal"/>
      <w:lvlText w:val="%4."/>
      <w:lvlJc w:val="left"/>
      <w:pPr>
        <w:ind w:left="3600" w:hanging="360"/>
      </w:pPr>
    </w:lvl>
    <w:lvl w:ilvl="4" w:tplc="CF7C667C" w:tentative="1">
      <w:start w:val="1"/>
      <w:numFmt w:val="lowerLetter"/>
      <w:lvlText w:val="%5."/>
      <w:lvlJc w:val="left"/>
      <w:pPr>
        <w:ind w:left="4320" w:hanging="360"/>
      </w:pPr>
    </w:lvl>
    <w:lvl w:ilvl="5" w:tplc="18E6A00E" w:tentative="1">
      <w:start w:val="1"/>
      <w:numFmt w:val="lowerRoman"/>
      <w:lvlText w:val="%6."/>
      <w:lvlJc w:val="right"/>
      <w:pPr>
        <w:ind w:left="5040" w:hanging="180"/>
      </w:pPr>
    </w:lvl>
    <w:lvl w:ilvl="6" w:tplc="BFEAF56C" w:tentative="1">
      <w:start w:val="1"/>
      <w:numFmt w:val="decimal"/>
      <w:lvlText w:val="%7."/>
      <w:lvlJc w:val="left"/>
      <w:pPr>
        <w:ind w:left="5760" w:hanging="360"/>
      </w:pPr>
    </w:lvl>
    <w:lvl w:ilvl="7" w:tplc="F306DE42" w:tentative="1">
      <w:start w:val="1"/>
      <w:numFmt w:val="lowerLetter"/>
      <w:lvlText w:val="%8."/>
      <w:lvlJc w:val="left"/>
      <w:pPr>
        <w:ind w:left="6480" w:hanging="360"/>
      </w:pPr>
    </w:lvl>
    <w:lvl w:ilvl="8" w:tplc="32FA07BA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1">
    <w:nsid w:val="5097746D"/>
    <w:multiLevelType w:val="hybridMultilevel"/>
    <w:tmpl w:val="7BD413B0"/>
    <w:lvl w:ilvl="0" w:tplc="4BDEFC66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7CFC58F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b w:val="0"/>
        <w:i w:val="0"/>
        <w:color w:val="000000" w:themeColor="text1"/>
      </w:rPr>
    </w:lvl>
    <w:lvl w:ilvl="2" w:tplc="AD866CE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7F62FC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6692E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7683C7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24EF5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AF2DD1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EAE8CB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1">
    <w:nsid w:val="5A1F2DA8"/>
    <w:multiLevelType w:val="hybridMultilevel"/>
    <w:tmpl w:val="B11033CE"/>
    <w:lvl w:ilvl="0" w:tplc="4C18872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6781154" w:tentative="1">
      <w:start w:val="1"/>
      <w:numFmt w:val="lowerLetter"/>
      <w:lvlText w:val="%2."/>
      <w:lvlJc w:val="left"/>
      <w:pPr>
        <w:ind w:left="2160" w:hanging="360"/>
      </w:pPr>
    </w:lvl>
    <w:lvl w:ilvl="2" w:tplc="317CE808" w:tentative="1">
      <w:start w:val="1"/>
      <w:numFmt w:val="lowerRoman"/>
      <w:lvlText w:val="%3."/>
      <w:lvlJc w:val="right"/>
      <w:pPr>
        <w:ind w:left="2880" w:hanging="180"/>
      </w:pPr>
    </w:lvl>
    <w:lvl w:ilvl="3" w:tplc="0EDA3690" w:tentative="1">
      <w:start w:val="1"/>
      <w:numFmt w:val="decimal"/>
      <w:lvlText w:val="%4."/>
      <w:lvlJc w:val="left"/>
      <w:pPr>
        <w:ind w:left="3600" w:hanging="360"/>
      </w:pPr>
    </w:lvl>
    <w:lvl w:ilvl="4" w:tplc="7E367490" w:tentative="1">
      <w:start w:val="1"/>
      <w:numFmt w:val="lowerLetter"/>
      <w:lvlText w:val="%5."/>
      <w:lvlJc w:val="left"/>
      <w:pPr>
        <w:ind w:left="4320" w:hanging="360"/>
      </w:pPr>
    </w:lvl>
    <w:lvl w:ilvl="5" w:tplc="2A6E3356" w:tentative="1">
      <w:start w:val="1"/>
      <w:numFmt w:val="lowerRoman"/>
      <w:lvlText w:val="%6."/>
      <w:lvlJc w:val="right"/>
      <w:pPr>
        <w:ind w:left="5040" w:hanging="180"/>
      </w:pPr>
    </w:lvl>
    <w:lvl w:ilvl="6" w:tplc="D77415FA" w:tentative="1">
      <w:start w:val="1"/>
      <w:numFmt w:val="decimal"/>
      <w:lvlText w:val="%7."/>
      <w:lvlJc w:val="left"/>
      <w:pPr>
        <w:ind w:left="5760" w:hanging="360"/>
      </w:pPr>
    </w:lvl>
    <w:lvl w:ilvl="7" w:tplc="7BA02894" w:tentative="1">
      <w:start w:val="1"/>
      <w:numFmt w:val="lowerLetter"/>
      <w:lvlText w:val="%8."/>
      <w:lvlJc w:val="left"/>
      <w:pPr>
        <w:ind w:left="6480" w:hanging="360"/>
      </w:pPr>
    </w:lvl>
    <w:lvl w:ilvl="8" w:tplc="3028BE12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1">
    <w:nsid w:val="5B871D9A"/>
    <w:multiLevelType w:val="hybridMultilevel"/>
    <w:tmpl w:val="8222BEA6"/>
    <w:lvl w:ilvl="0" w:tplc="2ABA64F2">
      <w:start w:val="1"/>
      <w:numFmt w:val="decimal"/>
      <w:lvlText w:val="%1."/>
      <w:lvlJc w:val="left"/>
      <w:pPr>
        <w:ind w:left="1440" w:hanging="360"/>
      </w:pPr>
    </w:lvl>
    <w:lvl w:ilvl="1" w:tplc="078A93E2" w:tentative="1">
      <w:start w:val="1"/>
      <w:numFmt w:val="lowerLetter"/>
      <w:lvlText w:val="%2."/>
      <w:lvlJc w:val="left"/>
      <w:pPr>
        <w:ind w:left="2160" w:hanging="360"/>
      </w:pPr>
    </w:lvl>
    <w:lvl w:ilvl="2" w:tplc="CA968A1E" w:tentative="1">
      <w:start w:val="1"/>
      <w:numFmt w:val="lowerRoman"/>
      <w:lvlText w:val="%3."/>
      <w:lvlJc w:val="right"/>
      <w:pPr>
        <w:ind w:left="2880" w:hanging="180"/>
      </w:pPr>
    </w:lvl>
    <w:lvl w:ilvl="3" w:tplc="03EE2F2A" w:tentative="1">
      <w:start w:val="1"/>
      <w:numFmt w:val="decimal"/>
      <w:lvlText w:val="%4."/>
      <w:lvlJc w:val="left"/>
      <w:pPr>
        <w:ind w:left="3600" w:hanging="360"/>
      </w:pPr>
    </w:lvl>
    <w:lvl w:ilvl="4" w:tplc="B40A5C34" w:tentative="1">
      <w:start w:val="1"/>
      <w:numFmt w:val="lowerLetter"/>
      <w:lvlText w:val="%5."/>
      <w:lvlJc w:val="left"/>
      <w:pPr>
        <w:ind w:left="4320" w:hanging="360"/>
      </w:pPr>
    </w:lvl>
    <w:lvl w:ilvl="5" w:tplc="D0721D4A" w:tentative="1">
      <w:start w:val="1"/>
      <w:numFmt w:val="lowerRoman"/>
      <w:lvlText w:val="%6."/>
      <w:lvlJc w:val="right"/>
      <w:pPr>
        <w:ind w:left="5040" w:hanging="180"/>
      </w:pPr>
    </w:lvl>
    <w:lvl w:ilvl="6" w:tplc="2970105C" w:tentative="1">
      <w:start w:val="1"/>
      <w:numFmt w:val="decimal"/>
      <w:lvlText w:val="%7."/>
      <w:lvlJc w:val="left"/>
      <w:pPr>
        <w:ind w:left="5760" w:hanging="360"/>
      </w:pPr>
    </w:lvl>
    <w:lvl w:ilvl="7" w:tplc="DB46A5E4" w:tentative="1">
      <w:start w:val="1"/>
      <w:numFmt w:val="lowerLetter"/>
      <w:lvlText w:val="%8."/>
      <w:lvlJc w:val="left"/>
      <w:pPr>
        <w:ind w:left="6480" w:hanging="360"/>
      </w:pPr>
    </w:lvl>
    <w:lvl w:ilvl="8" w:tplc="9392EBB0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1">
    <w:nsid w:val="67E17E5A"/>
    <w:multiLevelType w:val="hybridMultilevel"/>
    <w:tmpl w:val="FCBA361A"/>
    <w:lvl w:ilvl="0" w:tplc="07162E3A">
      <w:start w:val="1"/>
      <w:numFmt w:val="decimal"/>
      <w:lvlText w:val="%1."/>
      <w:lvlJc w:val="left"/>
      <w:pPr>
        <w:ind w:left="720" w:hanging="360"/>
      </w:pPr>
    </w:lvl>
    <w:lvl w:ilvl="1" w:tplc="F038413C">
      <w:start w:val="1"/>
      <w:numFmt w:val="decimal"/>
      <w:lvlText w:val="%2."/>
      <w:lvlJc w:val="right"/>
      <w:pPr>
        <w:ind w:left="1440" w:hanging="360"/>
      </w:pPr>
      <w:rPr>
        <w:rFonts w:hint="default"/>
      </w:rPr>
    </w:lvl>
    <w:lvl w:ilvl="2" w:tplc="1C7E7608" w:tentative="1">
      <w:start w:val="1"/>
      <w:numFmt w:val="lowerRoman"/>
      <w:lvlText w:val="%3."/>
      <w:lvlJc w:val="right"/>
      <w:pPr>
        <w:ind w:left="2160" w:hanging="180"/>
      </w:pPr>
    </w:lvl>
    <w:lvl w:ilvl="3" w:tplc="80D6182A" w:tentative="1">
      <w:start w:val="1"/>
      <w:numFmt w:val="decimal"/>
      <w:lvlText w:val="%4."/>
      <w:lvlJc w:val="left"/>
      <w:pPr>
        <w:ind w:left="2880" w:hanging="360"/>
      </w:pPr>
    </w:lvl>
    <w:lvl w:ilvl="4" w:tplc="7206C038" w:tentative="1">
      <w:start w:val="1"/>
      <w:numFmt w:val="lowerLetter"/>
      <w:lvlText w:val="%5."/>
      <w:lvlJc w:val="left"/>
      <w:pPr>
        <w:ind w:left="3600" w:hanging="360"/>
      </w:pPr>
    </w:lvl>
    <w:lvl w:ilvl="5" w:tplc="B3DA217A" w:tentative="1">
      <w:start w:val="1"/>
      <w:numFmt w:val="lowerRoman"/>
      <w:lvlText w:val="%6."/>
      <w:lvlJc w:val="right"/>
      <w:pPr>
        <w:ind w:left="4320" w:hanging="180"/>
      </w:pPr>
    </w:lvl>
    <w:lvl w:ilvl="6" w:tplc="915E674A" w:tentative="1">
      <w:start w:val="1"/>
      <w:numFmt w:val="decimal"/>
      <w:lvlText w:val="%7."/>
      <w:lvlJc w:val="left"/>
      <w:pPr>
        <w:ind w:left="5040" w:hanging="360"/>
      </w:pPr>
    </w:lvl>
    <w:lvl w:ilvl="7" w:tplc="F6A0E91A" w:tentative="1">
      <w:start w:val="1"/>
      <w:numFmt w:val="lowerLetter"/>
      <w:lvlText w:val="%8."/>
      <w:lvlJc w:val="left"/>
      <w:pPr>
        <w:ind w:left="5760" w:hanging="360"/>
      </w:pPr>
    </w:lvl>
    <w:lvl w:ilvl="8" w:tplc="235C024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1">
    <w:nsid w:val="748B528B"/>
    <w:multiLevelType w:val="hybridMultilevel"/>
    <w:tmpl w:val="B4BE9090"/>
    <w:lvl w:ilvl="0" w:tplc="CD56023E">
      <w:start w:val="1"/>
      <w:numFmt w:val="decimal"/>
      <w:lvlText w:val="%1."/>
      <w:lvlJc w:val="left"/>
      <w:pPr>
        <w:ind w:left="720" w:hanging="360"/>
      </w:pPr>
    </w:lvl>
    <w:lvl w:ilvl="1" w:tplc="6D70CAB6">
      <w:start w:val="1"/>
      <w:numFmt w:val="lowerLetter"/>
      <w:lvlText w:val="%2."/>
      <w:lvlJc w:val="left"/>
      <w:pPr>
        <w:ind w:left="1440" w:hanging="360"/>
      </w:pPr>
    </w:lvl>
    <w:lvl w:ilvl="2" w:tplc="454E2B50" w:tentative="1">
      <w:start w:val="1"/>
      <w:numFmt w:val="lowerRoman"/>
      <w:lvlText w:val="%3."/>
      <w:lvlJc w:val="right"/>
      <w:pPr>
        <w:ind w:left="2160" w:hanging="180"/>
      </w:pPr>
    </w:lvl>
    <w:lvl w:ilvl="3" w:tplc="EA2633E4" w:tentative="1">
      <w:start w:val="1"/>
      <w:numFmt w:val="decimal"/>
      <w:lvlText w:val="%4."/>
      <w:lvlJc w:val="left"/>
      <w:pPr>
        <w:ind w:left="2880" w:hanging="360"/>
      </w:pPr>
    </w:lvl>
    <w:lvl w:ilvl="4" w:tplc="FC7A686A" w:tentative="1">
      <w:start w:val="1"/>
      <w:numFmt w:val="lowerLetter"/>
      <w:lvlText w:val="%5."/>
      <w:lvlJc w:val="left"/>
      <w:pPr>
        <w:ind w:left="3600" w:hanging="360"/>
      </w:pPr>
    </w:lvl>
    <w:lvl w:ilvl="5" w:tplc="242C3034" w:tentative="1">
      <w:start w:val="1"/>
      <w:numFmt w:val="lowerRoman"/>
      <w:lvlText w:val="%6."/>
      <w:lvlJc w:val="right"/>
      <w:pPr>
        <w:ind w:left="4320" w:hanging="180"/>
      </w:pPr>
    </w:lvl>
    <w:lvl w:ilvl="6" w:tplc="B9B8410A" w:tentative="1">
      <w:start w:val="1"/>
      <w:numFmt w:val="decimal"/>
      <w:lvlText w:val="%7."/>
      <w:lvlJc w:val="left"/>
      <w:pPr>
        <w:ind w:left="5040" w:hanging="360"/>
      </w:pPr>
    </w:lvl>
    <w:lvl w:ilvl="7" w:tplc="A44A1EC6" w:tentative="1">
      <w:start w:val="1"/>
      <w:numFmt w:val="lowerLetter"/>
      <w:lvlText w:val="%8."/>
      <w:lvlJc w:val="left"/>
      <w:pPr>
        <w:ind w:left="5760" w:hanging="360"/>
      </w:pPr>
    </w:lvl>
    <w:lvl w:ilvl="8" w:tplc="F2D0B5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1">
    <w:nsid w:val="749F4F19"/>
    <w:multiLevelType w:val="hybridMultilevel"/>
    <w:tmpl w:val="01324CA2"/>
    <w:lvl w:ilvl="0" w:tplc="F88E175C">
      <w:start w:val="1"/>
      <w:numFmt w:val="decimal"/>
      <w:lvlText w:val="%1."/>
      <w:lvlJc w:val="left"/>
      <w:pPr>
        <w:ind w:left="720" w:hanging="360"/>
      </w:pPr>
    </w:lvl>
    <w:lvl w:ilvl="1" w:tplc="8DCAEF1C">
      <w:start w:val="1"/>
      <w:numFmt w:val="decimal"/>
      <w:lvlText w:val="%2."/>
      <w:lvlJc w:val="left"/>
      <w:pPr>
        <w:ind w:left="1440" w:hanging="360"/>
      </w:pPr>
    </w:lvl>
    <w:lvl w:ilvl="2" w:tplc="C654402A" w:tentative="1">
      <w:start w:val="1"/>
      <w:numFmt w:val="lowerRoman"/>
      <w:lvlText w:val="%3."/>
      <w:lvlJc w:val="right"/>
      <w:pPr>
        <w:ind w:left="2160" w:hanging="180"/>
      </w:pPr>
    </w:lvl>
    <w:lvl w:ilvl="3" w:tplc="03F8ACEE" w:tentative="1">
      <w:start w:val="1"/>
      <w:numFmt w:val="decimal"/>
      <w:lvlText w:val="%4."/>
      <w:lvlJc w:val="left"/>
      <w:pPr>
        <w:ind w:left="2880" w:hanging="360"/>
      </w:pPr>
    </w:lvl>
    <w:lvl w:ilvl="4" w:tplc="A4E69542" w:tentative="1">
      <w:start w:val="1"/>
      <w:numFmt w:val="lowerLetter"/>
      <w:lvlText w:val="%5."/>
      <w:lvlJc w:val="left"/>
      <w:pPr>
        <w:ind w:left="3600" w:hanging="360"/>
      </w:pPr>
    </w:lvl>
    <w:lvl w:ilvl="5" w:tplc="84728946" w:tentative="1">
      <w:start w:val="1"/>
      <w:numFmt w:val="lowerRoman"/>
      <w:lvlText w:val="%6."/>
      <w:lvlJc w:val="right"/>
      <w:pPr>
        <w:ind w:left="4320" w:hanging="180"/>
      </w:pPr>
    </w:lvl>
    <w:lvl w:ilvl="6" w:tplc="CF56A596" w:tentative="1">
      <w:start w:val="1"/>
      <w:numFmt w:val="decimal"/>
      <w:lvlText w:val="%7."/>
      <w:lvlJc w:val="left"/>
      <w:pPr>
        <w:ind w:left="5040" w:hanging="360"/>
      </w:pPr>
    </w:lvl>
    <w:lvl w:ilvl="7" w:tplc="E098D264" w:tentative="1">
      <w:start w:val="1"/>
      <w:numFmt w:val="lowerLetter"/>
      <w:lvlText w:val="%8."/>
      <w:lvlJc w:val="left"/>
      <w:pPr>
        <w:ind w:left="5760" w:hanging="360"/>
      </w:pPr>
    </w:lvl>
    <w:lvl w:ilvl="8" w:tplc="CD360A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1">
    <w:nsid w:val="7BE313D3"/>
    <w:multiLevelType w:val="hybridMultilevel"/>
    <w:tmpl w:val="BCE66E3E"/>
    <w:lvl w:ilvl="0" w:tplc="A1DE398E">
      <w:numFmt w:val="bullet"/>
      <w:lvlText w:val=""/>
      <w:lvlJc w:val="left"/>
      <w:pPr>
        <w:ind w:left="720" w:hanging="360"/>
      </w:pPr>
      <w:rPr>
        <w:rFonts w:ascii="Daytona" w:eastAsiaTheme="minorHAnsi" w:hAnsi="Daytona" w:cstheme="minorBidi" w:hint="default"/>
      </w:rPr>
    </w:lvl>
    <w:lvl w:ilvl="1" w:tplc="7EC488C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488870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14DBD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DE6DB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15A211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FCC900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B1C7A6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CFE8BF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7F523050"/>
    <w:multiLevelType w:val="hybridMultilevel"/>
    <w:tmpl w:val="2E02670A"/>
    <w:lvl w:ilvl="0" w:tplc="AB5A36F8">
      <w:start w:val="1"/>
      <w:numFmt w:val="decimal"/>
      <w:lvlText w:val="%1."/>
      <w:lvlJc w:val="right"/>
      <w:pPr>
        <w:ind w:left="1440" w:hanging="360"/>
      </w:pPr>
      <w:rPr>
        <w:rFonts w:hint="default"/>
      </w:rPr>
    </w:lvl>
    <w:lvl w:ilvl="1" w:tplc="4802F2C8" w:tentative="1">
      <w:start w:val="1"/>
      <w:numFmt w:val="lowerLetter"/>
      <w:lvlText w:val="%2."/>
      <w:lvlJc w:val="left"/>
      <w:pPr>
        <w:ind w:left="2160" w:hanging="360"/>
      </w:pPr>
    </w:lvl>
    <w:lvl w:ilvl="2" w:tplc="8EEEBC92" w:tentative="1">
      <w:start w:val="1"/>
      <w:numFmt w:val="lowerRoman"/>
      <w:lvlText w:val="%3."/>
      <w:lvlJc w:val="right"/>
      <w:pPr>
        <w:ind w:left="2880" w:hanging="180"/>
      </w:pPr>
    </w:lvl>
    <w:lvl w:ilvl="3" w:tplc="BA107BA8" w:tentative="1">
      <w:start w:val="1"/>
      <w:numFmt w:val="decimal"/>
      <w:lvlText w:val="%4."/>
      <w:lvlJc w:val="left"/>
      <w:pPr>
        <w:ind w:left="3600" w:hanging="360"/>
      </w:pPr>
    </w:lvl>
    <w:lvl w:ilvl="4" w:tplc="63D696B6" w:tentative="1">
      <w:start w:val="1"/>
      <w:numFmt w:val="lowerLetter"/>
      <w:lvlText w:val="%5."/>
      <w:lvlJc w:val="left"/>
      <w:pPr>
        <w:ind w:left="4320" w:hanging="360"/>
      </w:pPr>
    </w:lvl>
    <w:lvl w:ilvl="5" w:tplc="714AB35A" w:tentative="1">
      <w:start w:val="1"/>
      <w:numFmt w:val="lowerRoman"/>
      <w:lvlText w:val="%6."/>
      <w:lvlJc w:val="right"/>
      <w:pPr>
        <w:ind w:left="5040" w:hanging="180"/>
      </w:pPr>
    </w:lvl>
    <w:lvl w:ilvl="6" w:tplc="F9AE45BC" w:tentative="1">
      <w:start w:val="1"/>
      <w:numFmt w:val="decimal"/>
      <w:lvlText w:val="%7."/>
      <w:lvlJc w:val="left"/>
      <w:pPr>
        <w:ind w:left="5760" w:hanging="360"/>
      </w:pPr>
    </w:lvl>
    <w:lvl w:ilvl="7" w:tplc="BE66F9FE" w:tentative="1">
      <w:start w:val="1"/>
      <w:numFmt w:val="lowerLetter"/>
      <w:lvlText w:val="%8."/>
      <w:lvlJc w:val="left"/>
      <w:pPr>
        <w:ind w:left="6480" w:hanging="360"/>
      </w:pPr>
    </w:lvl>
    <w:lvl w:ilvl="8" w:tplc="4F643D82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64126658">
    <w:abstractNumId w:val="1"/>
  </w:num>
  <w:num w:numId="2" w16cid:durableId="1327826075">
    <w:abstractNumId w:val="3"/>
  </w:num>
  <w:num w:numId="3" w16cid:durableId="149180204">
    <w:abstractNumId w:val="11"/>
  </w:num>
  <w:num w:numId="4" w16cid:durableId="1729383026">
    <w:abstractNumId w:val="0"/>
  </w:num>
  <w:num w:numId="5" w16cid:durableId="764543781">
    <w:abstractNumId w:val="13"/>
  </w:num>
  <w:num w:numId="6" w16cid:durableId="631982616">
    <w:abstractNumId w:val="7"/>
  </w:num>
  <w:num w:numId="7" w16cid:durableId="1747875274">
    <w:abstractNumId w:val="4"/>
  </w:num>
  <w:num w:numId="8" w16cid:durableId="2129883964">
    <w:abstractNumId w:val="12"/>
  </w:num>
  <w:num w:numId="9" w16cid:durableId="1195119957">
    <w:abstractNumId w:val="9"/>
  </w:num>
  <w:num w:numId="10" w16cid:durableId="1930767582">
    <w:abstractNumId w:val="6"/>
  </w:num>
  <w:num w:numId="11" w16cid:durableId="928199379">
    <w:abstractNumId w:val="2"/>
  </w:num>
  <w:num w:numId="12" w16cid:durableId="780299603">
    <w:abstractNumId w:val="5"/>
  </w:num>
  <w:num w:numId="13" w16cid:durableId="969289305">
    <w:abstractNumId w:val="10"/>
  </w:num>
  <w:num w:numId="14" w16cid:durableId="1814635519">
    <w:abstractNumId w:val="8"/>
  </w:num>
  <w:num w:numId="15" w16cid:durableId="1226648752">
    <w:abstractNumId w:val="14"/>
  </w:num>
  <w:num w:numId="16" w16cid:durableId="32848328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426"/>
    <w:rsid w:val="00003688"/>
    <w:rsid w:val="00007922"/>
    <w:rsid w:val="00015084"/>
    <w:rsid w:val="0003190B"/>
    <w:rsid w:val="000373CA"/>
    <w:rsid w:val="00043AD9"/>
    <w:rsid w:val="00053731"/>
    <w:rsid w:val="0006544F"/>
    <w:rsid w:val="0006556E"/>
    <w:rsid w:val="000836A8"/>
    <w:rsid w:val="00086F56"/>
    <w:rsid w:val="000A55F9"/>
    <w:rsid w:val="000B4188"/>
    <w:rsid w:val="000C35D8"/>
    <w:rsid w:val="000C506D"/>
    <w:rsid w:val="000C5F55"/>
    <w:rsid w:val="000F0C82"/>
    <w:rsid w:val="000F12A0"/>
    <w:rsid w:val="000F7AF6"/>
    <w:rsid w:val="00102860"/>
    <w:rsid w:val="0010728C"/>
    <w:rsid w:val="00152ABC"/>
    <w:rsid w:val="00155C75"/>
    <w:rsid w:val="0016020F"/>
    <w:rsid w:val="00177834"/>
    <w:rsid w:val="00177971"/>
    <w:rsid w:val="00183A66"/>
    <w:rsid w:val="00191156"/>
    <w:rsid w:val="00193212"/>
    <w:rsid w:val="00197302"/>
    <w:rsid w:val="00197607"/>
    <w:rsid w:val="001A127E"/>
    <w:rsid w:val="001A3614"/>
    <w:rsid w:val="001A4FF8"/>
    <w:rsid w:val="001A6719"/>
    <w:rsid w:val="001B20E1"/>
    <w:rsid w:val="001B6AA0"/>
    <w:rsid w:val="001C273B"/>
    <w:rsid w:val="001C7DF9"/>
    <w:rsid w:val="001D7BAC"/>
    <w:rsid w:val="001E3AF9"/>
    <w:rsid w:val="00207143"/>
    <w:rsid w:val="00211B28"/>
    <w:rsid w:val="00217831"/>
    <w:rsid w:val="002202B7"/>
    <w:rsid w:val="002345C1"/>
    <w:rsid w:val="0023602D"/>
    <w:rsid w:val="00241426"/>
    <w:rsid w:val="00257163"/>
    <w:rsid w:val="00260AB0"/>
    <w:rsid w:val="0026501E"/>
    <w:rsid w:val="00265AF7"/>
    <w:rsid w:val="00292098"/>
    <w:rsid w:val="002A2B47"/>
    <w:rsid w:val="002A4741"/>
    <w:rsid w:val="002A5D8F"/>
    <w:rsid w:val="002C1CF2"/>
    <w:rsid w:val="002C7F91"/>
    <w:rsid w:val="002D752D"/>
    <w:rsid w:val="002E58BD"/>
    <w:rsid w:val="003166D7"/>
    <w:rsid w:val="0032149A"/>
    <w:rsid w:val="00327B0B"/>
    <w:rsid w:val="00344B54"/>
    <w:rsid w:val="00345974"/>
    <w:rsid w:val="0035207E"/>
    <w:rsid w:val="00355D78"/>
    <w:rsid w:val="003564BF"/>
    <w:rsid w:val="0036087E"/>
    <w:rsid w:val="00372E27"/>
    <w:rsid w:val="0037698A"/>
    <w:rsid w:val="00393CF9"/>
    <w:rsid w:val="00395E3F"/>
    <w:rsid w:val="003A0020"/>
    <w:rsid w:val="003A3A8D"/>
    <w:rsid w:val="003A617F"/>
    <w:rsid w:val="003B03DA"/>
    <w:rsid w:val="003D235E"/>
    <w:rsid w:val="003D3BAF"/>
    <w:rsid w:val="003E0352"/>
    <w:rsid w:val="003E05E1"/>
    <w:rsid w:val="003E542E"/>
    <w:rsid w:val="00422B52"/>
    <w:rsid w:val="00423034"/>
    <w:rsid w:val="00432BFC"/>
    <w:rsid w:val="00435A9F"/>
    <w:rsid w:val="00443A25"/>
    <w:rsid w:val="00461341"/>
    <w:rsid w:val="004841A5"/>
    <w:rsid w:val="00492292"/>
    <w:rsid w:val="00495B2D"/>
    <w:rsid w:val="004A4D4F"/>
    <w:rsid w:val="004B429A"/>
    <w:rsid w:val="004B7C57"/>
    <w:rsid w:val="004C03F4"/>
    <w:rsid w:val="004C4B24"/>
    <w:rsid w:val="004D287F"/>
    <w:rsid w:val="004E23F2"/>
    <w:rsid w:val="004E3101"/>
    <w:rsid w:val="004F3407"/>
    <w:rsid w:val="004F3FF9"/>
    <w:rsid w:val="0050473A"/>
    <w:rsid w:val="0051344B"/>
    <w:rsid w:val="005363F3"/>
    <w:rsid w:val="00562E8A"/>
    <w:rsid w:val="005665A5"/>
    <w:rsid w:val="00590344"/>
    <w:rsid w:val="0059313F"/>
    <w:rsid w:val="005A09D1"/>
    <w:rsid w:val="005A6E6C"/>
    <w:rsid w:val="005B3B26"/>
    <w:rsid w:val="005B451E"/>
    <w:rsid w:val="005B75C5"/>
    <w:rsid w:val="005C608F"/>
    <w:rsid w:val="005C6FC3"/>
    <w:rsid w:val="005E2212"/>
    <w:rsid w:val="00607128"/>
    <w:rsid w:val="0061089D"/>
    <w:rsid w:val="006120D8"/>
    <w:rsid w:val="00620494"/>
    <w:rsid w:val="006222F7"/>
    <w:rsid w:val="0062495F"/>
    <w:rsid w:val="00626F38"/>
    <w:rsid w:val="006339E4"/>
    <w:rsid w:val="00640275"/>
    <w:rsid w:val="00642935"/>
    <w:rsid w:val="00647CB9"/>
    <w:rsid w:val="00650190"/>
    <w:rsid w:val="00666BD5"/>
    <w:rsid w:val="006677D4"/>
    <w:rsid w:val="00676E2A"/>
    <w:rsid w:val="00680B8F"/>
    <w:rsid w:val="006814BF"/>
    <w:rsid w:val="00681AD1"/>
    <w:rsid w:val="006A25E0"/>
    <w:rsid w:val="006A6631"/>
    <w:rsid w:val="006B1965"/>
    <w:rsid w:val="006B51A9"/>
    <w:rsid w:val="006C1F4D"/>
    <w:rsid w:val="006D05D3"/>
    <w:rsid w:val="006D08F9"/>
    <w:rsid w:val="006D1290"/>
    <w:rsid w:val="006D5F6F"/>
    <w:rsid w:val="006D7A3B"/>
    <w:rsid w:val="006E1821"/>
    <w:rsid w:val="006E5E59"/>
    <w:rsid w:val="006F10BD"/>
    <w:rsid w:val="006F57A0"/>
    <w:rsid w:val="0070291E"/>
    <w:rsid w:val="00703F9D"/>
    <w:rsid w:val="00705A82"/>
    <w:rsid w:val="00711787"/>
    <w:rsid w:val="0071237D"/>
    <w:rsid w:val="00714F09"/>
    <w:rsid w:val="007153CA"/>
    <w:rsid w:val="00717AA0"/>
    <w:rsid w:val="00721117"/>
    <w:rsid w:val="007248BE"/>
    <w:rsid w:val="00731EC2"/>
    <w:rsid w:val="00736629"/>
    <w:rsid w:val="00741917"/>
    <w:rsid w:val="0075286B"/>
    <w:rsid w:val="007601B5"/>
    <w:rsid w:val="00770AF9"/>
    <w:rsid w:val="007748B5"/>
    <w:rsid w:val="00776357"/>
    <w:rsid w:val="0078582C"/>
    <w:rsid w:val="007862F7"/>
    <w:rsid w:val="00786A36"/>
    <w:rsid w:val="007B7831"/>
    <w:rsid w:val="007C5B95"/>
    <w:rsid w:val="007D0B47"/>
    <w:rsid w:val="007D55A8"/>
    <w:rsid w:val="007E41F9"/>
    <w:rsid w:val="007F396F"/>
    <w:rsid w:val="007F6834"/>
    <w:rsid w:val="00810B65"/>
    <w:rsid w:val="008251C0"/>
    <w:rsid w:val="00832966"/>
    <w:rsid w:val="008356DB"/>
    <w:rsid w:val="00837FC1"/>
    <w:rsid w:val="00841CF4"/>
    <w:rsid w:val="00842056"/>
    <w:rsid w:val="00851B7E"/>
    <w:rsid w:val="00863A17"/>
    <w:rsid w:val="00871772"/>
    <w:rsid w:val="0087188A"/>
    <w:rsid w:val="00895532"/>
    <w:rsid w:val="008A0DDC"/>
    <w:rsid w:val="008B63F9"/>
    <w:rsid w:val="008C654B"/>
    <w:rsid w:val="008D28A1"/>
    <w:rsid w:val="008E0E60"/>
    <w:rsid w:val="008E4FA5"/>
    <w:rsid w:val="008F17D4"/>
    <w:rsid w:val="009019F1"/>
    <w:rsid w:val="0090406F"/>
    <w:rsid w:val="00913110"/>
    <w:rsid w:val="00915DCA"/>
    <w:rsid w:val="00922FE8"/>
    <w:rsid w:val="009334CA"/>
    <w:rsid w:val="00944268"/>
    <w:rsid w:val="00945BE0"/>
    <w:rsid w:val="00951D9F"/>
    <w:rsid w:val="009576FC"/>
    <w:rsid w:val="00963787"/>
    <w:rsid w:val="00975109"/>
    <w:rsid w:val="00976774"/>
    <w:rsid w:val="0097747D"/>
    <w:rsid w:val="009800E4"/>
    <w:rsid w:val="00990133"/>
    <w:rsid w:val="00997276"/>
    <w:rsid w:val="009A541F"/>
    <w:rsid w:val="009C0C6E"/>
    <w:rsid w:val="009C513C"/>
    <w:rsid w:val="009C5A8D"/>
    <w:rsid w:val="009C5BC4"/>
    <w:rsid w:val="009D4126"/>
    <w:rsid w:val="009D45D1"/>
    <w:rsid w:val="009D4C0E"/>
    <w:rsid w:val="009D7061"/>
    <w:rsid w:val="009D727B"/>
    <w:rsid w:val="009D7ED4"/>
    <w:rsid w:val="009E5F02"/>
    <w:rsid w:val="009F2665"/>
    <w:rsid w:val="00A07AEC"/>
    <w:rsid w:val="00A111B4"/>
    <w:rsid w:val="00A12553"/>
    <w:rsid w:val="00A201D3"/>
    <w:rsid w:val="00A2112B"/>
    <w:rsid w:val="00A23D99"/>
    <w:rsid w:val="00A402B6"/>
    <w:rsid w:val="00A44D3D"/>
    <w:rsid w:val="00A53994"/>
    <w:rsid w:val="00A6388A"/>
    <w:rsid w:val="00A771B8"/>
    <w:rsid w:val="00A87303"/>
    <w:rsid w:val="00A93325"/>
    <w:rsid w:val="00AA0423"/>
    <w:rsid w:val="00AA19B4"/>
    <w:rsid w:val="00AB72FA"/>
    <w:rsid w:val="00AD4106"/>
    <w:rsid w:val="00AE15D6"/>
    <w:rsid w:val="00AF1165"/>
    <w:rsid w:val="00AF76C8"/>
    <w:rsid w:val="00B060F3"/>
    <w:rsid w:val="00B174C3"/>
    <w:rsid w:val="00B224FE"/>
    <w:rsid w:val="00B30A14"/>
    <w:rsid w:val="00B32CC9"/>
    <w:rsid w:val="00B33278"/>
    <w:rsid w:val="00B50345"/>
    <w:rsid w:val="00B54310"/>
    <w:rsid w:val="00B54BE7"/>
    <w:rsid w:val="00B62007"/>
    <w:rsid w:val="00B65347"/>
    <w:rsid w:val="00B6553B"/>
    <w:rsid w:val="00B86268"/>
    <w:rsid w:val="00B9111C"/>
    <w:rsid w:val="00B91F55"/>
    <w:rsid w:val="00BA00EC"/>
    <w:rsid w:val="00BA5A95"/>
    <w:rsid w:val="00BA734A"/>
    <w:rsid w:val="00BB0DFE"/>
    <w:rsid w:val="00BD0259"/>
    <w:rsid w:val="00BF198D"/>
    <w:rsid w:val="00BF2FD3"/>
    <w:rsid w:val="00C02C9A"/>
    <w:rsid w:val="00C06C6D"/>
    <w:rsid w:val="00C10BE7"/>
    <w:rsid w:val="00C11B15"/>
    <w:rsid w:val="00C207EB"/>
    <w:rsid w:val="00C25879"/>
    <w:rsid w:val="00C35EF9"/>
    <w:rsid w:val="00C41436"/>
    <w:rsid w:val="00C516BD"/>
    <w:rsid w:val="00C544F7"/>
    <w:rsid w:val="00C5602D"/>
    <w:rsid w:val="00C63858"/>
    <w:rsid w:val="00C715D9"/>
    <w:rsid w:val="00C72CBB"/>
    <w:rsid w:val="00C82EAC"/>
    <w:rsid w:val="00C849EB"/>
    <w:rsid w:val="00C85351"/>
    <w:rsid w:val="00C96869"/>
    <w:rsid w:val="00CA1037"/>
    <w:rsid w:val="00CA1432"/>
    <w:rsid w:val="00CA4C0B"/>
    <w:rsid w:val="00CB44EA"/>
    <w:rsid w:val="00CB6369"/>
    <w:rsid w:val="00CC2F5D"/>
    <w:rsid w:val="00CC3867"/>
    <w:rsid w:val="00CE7F65"/>
    <w:rsid w:val="00CF159D"/>
    <w:rsid w:val="00D13840"/>
    <w:rsid w:val="00D158CC"/>
    <w:rsid w:val="00D20E56"/>
    <w:rsid w:val="00D258C1"/>
    <w:rsid w:val="00D3299C"/>
    <w:rsid w:val="00D3687B"/>
    <w:rsid w:val="00D414D1"/>
    <w:rsid w:val="00D54CFF"/>
    <w:rsid w:val="00D669C8"/>
    <w:rsid w:val="00D676D1"/>
    <w:rsid w:val="00D80899"/>
    <w:rsid w:val="00D852C6"/>
    <w:rsid w:val="00D90DF7"/>
    <w:rsid w:val="00DA17DE"/>
    <w:rsid w:val="00DA35FB"/>
    <w:rsid w:val="00DA5005"/>
    <w:rsid w:val="00DB717A"/>
    <w:rsid w:val="00DC4E42"/>
    <w:rsid w:val="00DF73DE"/>
    <w:rsid w:val="00E07A05"/>
    <w:rsid w:val="00E1566B"/>
    <w:rsid w:val="00E37DE7"/>
    <w:rsid w:val="00E47403"/>
    <w:rsid w:val="00E47B11"/>
    <w:rsid w:val="00E551A6"/>
    <w:rsid w:val="00E562F1"/>
    <w:rsid w:val="00E670BB"/>
    <w:rsid w:val="00E87259"/>
    <w:rsid w:val="00E877A7"/>
    <w:rsid w:val="00E954D6"/>
    <w:rsid w:val="00E9663F"/>
    <w:rsid w:val="00EA0200"/>
    <w:rsid w:val="00EA5C6C"/>
    <w:rsid w:val="00EB1A98"/>
    <w:rsid w:val="00EB455C"/>
    <w:rsid w:val="00EB4BB0"/>
    <w:rsid w:val="00EB58E9"/>
    <w:rsid w:val="00EC0CDF"/>
    <w:rsid w:val="00EC2D47"/>
    <w:rsid w:val="00ED1E03"/>
    <w:rsid w:val="00EF3586"/>
    <w:rsid w:val="00F05186"/>
    <w:rsid w:val="00F05416"/>
    <w:rsid w:val="00F110FE"/>
    <w:rsid w:val="00F14D0F"/>
    <w:rsid w:val="00F1645B"/>
    <w:rsid w:val="00F261AE"/>
    <w:rsid w:val="00F31397"/>
    <w:rsid w:val="00F32B3E"/>
    <w:rsid w:val="00F33AC1"/>
    <w:rsid w:val="00F531BD"/>
    <w:rsid w:val="00F53644"/>
    <w:rsid w:val="00F757FF"/>
    <w:rsid w:val="00F86913"/>
    <w:rsid w:val="00FA2351"/>
    <w:rsid w:val="00FA4323"/>
    <w:rsid w:val="00FA62AF"/>
    <w:rsid w:val="00FB30E4"/>
    <w:rsid w:val="00FB7781"/>
    <w:rsid w:val="00FC33F6"/>
    <w:rsid w:val="00FC4F31"/>
    <w:rsid w:val="00FD0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5ECF09B2"/>
  <w15:chartTrackingRefBased/>
  <w15:docId w15:val="{B1C15406-0414-4B2D-B95E-015DDB4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Naslov3">
    <w:name w:val="heading 3"/>
    <w:basedOn w:val="Normal"/>
    <w:next w:val="Normal"/>
    <w:link w:val="Naslov3Char"/>
    <w:semiHidden/>
    <w:unhideWhenUsed/>
    <w:qFormat/>
    <w:rsid w:val="00FB7781"/>
    <w:pPr>
      <w:keepNext/>
      <w:spacing w:before="240" w:after="60" w:line="240" w:lineRule="auto"/>
      <w:outlineLvl w:val="2"/>
    </w:pPr>
    <w:rPr>
      <w:rFonts w:ascii="Aptos Display" w:eastAsia="Times New Roman" w:hAnsi="Aptos Display" w:cs="Times New Roman"/>
      <w:b/>
      <w:bCs/>
      <w:sz w:val="26"/>
      <w:szCs w:val="26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053731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4C4B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C4B24"/>
  </w:style>
  <w:style w:type="paragraph" w:styleId="Podnoje">
    <w:name w:val="footer"/>
    <w:basedOn w:val="Normal"/>
    <w:link w:val="PodnojeChar"/>
    <w:uiPriority w:val="99"/>
    <w:unhideWhenUsed/>
    <w:rsid w:val="004C4B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C4B24"/>
  </w:style>
  <w:style w:type="paragraph" w:styleId="Tekstbalonia">
    <w:name w:val="Balloon Text"/>
    <w:basedOn w:val="Normal"/>
    <w:link w:val="TekstbaloniaChar"/>
    <w:uiPriority w:val="99"/>
    <w:semiHidden/>
    <w:unhideWhenUsed/>
    <w:rsid w:val="00422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22B52"/>
    <w:rPr>
      <w:rFonts w:ascii="Segoe UI" w:hAnsi="Segoe UI" w:cs="Segoe UI"/>
      <w:sz w:val="18"/>
      <w:szCs w:val="18"/>
    </w:rPr>
  </w:style>
  <w:style w:type="character" w:customStyle="1" w:styleId="Naslov3Char">
    <w:name w:val="Naslov 3 Char"/>
    <w:basedOn w:val="Zadanifontodlomka"/>
    <w:link w:val="Naslov3"/>
    <w:semiHidden/>
    <w:rsid w:val="00FB7781"/>
    <w:rPr>
      <w:rFonts w:ascii="Aptos Display" w:eastAsia="Times New Roman" w:hAnsi="Aptos Display" w:cs="Times New Roman"/>
      <w:b/>
      <w:bCs/>
      <w:sz w:val="26"/>
      <w:szCs w:val="26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959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DE94B1-F9CA-497A-BCF6-BFB291466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1612</Words>
  <Characters>9194</Characters>
  <Application>Microsoft Office Word</Application>
  <DocSecurity>0</DocSecurity>
  <Lines>76</Lines>
  <Paragraphs>21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 Meštrić</dc:creator>
  <cp:lastModifiedBy>Vedrana Pocrnić</cp:lastModifiedBy>
  <cp:revision>4</cp:revision>
  <cp:lastPrinted>2024-03-12T07:25:00Z</cp:lastPrinted>
  <dcterms:created xsi:type="dcterms:W3CDTF">2024-02-22T07:32:00Z</dcterms:created>
  <dcterms:modified xsi:type="dcterms:W3CDTF">2024-03-12T07:25:00Z</dcterms:modified>
</cp:coreProperties>
</file>