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2.xml" ContentType="application/vnd.openxmlformats-officedocument.wordprocessingml.footer+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F48CD" w14:textId="06A4E455" w:rsidR="007616C1" w:rsidRDefault="00F36891" w:rsidP="00372F33">
      <w:pPr>
        <w:pBdr>
          <w:left w:val="dashSmallGap" w:sz="4" w:space="4" w:color="auto"/>
        </w:pBdr>
        <w:tabs>
          <w:tab w:val="left" w:pos="2694"/>
        </w:tabs>
        <w:ind w:left="2552"/>
      </w:pPr>
      <w:bookmarkStart w:id="0" w:name="_Hlk153011124"/>
      <w:r>
        <w:rPr>
          <w:noProof/>
          <w:sz w:val="20"/>
          <w:szCs w:val="20"/>
        </w:rPr>
        <w:drawing>
          <wp:inline distT="0" distB="0" distL="0" distR="0" wp14:anchorId="7ED834EA" wp14:editId="4773035F">
            <wp:extent cx="1419367" cy="1419367"/>
            <wp:effectExtent l="0" t="0" r="0" b="0"/>
            <wp:docPr id="1037139710" name="Slika 8" descr="Slika na kojoj se prikazuje ukrasni isječci, sisavac, grafika, ilustracija&#10;&#10;Sadržaj generiran uz AI možda nije toč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139710" name="Slika 8" descr="Slika na kojoj se prikazuje ukrasni isječci, sisavac, grafika, ilustracija&#10;&#10;Sadržaj generiran uz AI možda nije točan."/>
                    <pic:cNvPicPr/>
                  </pic:nvPicPr>
                  <pic:blipFill>
                    <a:blip r:embed="rId9">
                      <a:extLst>
                        <a:ext uri="{28A0092B-C50C-407E-A947-70E740481C1C}">
                          <a14:useLocalDpi xmlns:a14="http://schemas.microsoft.com/office/drawing/2010/main" val="0"/>
                        </a:ext>
                      </a:extLst>
                    </a:blip>
                    <a:stretch>
                      <a:fillRect/>
                    </a:stretch>
                  </pic:blipFill>
                  <pic:spPr>
                    <a:xfrm>
                      <a:off x="0" y="0"/>
                      <a:ext cx="1441044" cy="1441044"/>
                    </a:xfrm>
                    <a:prstGeom prst="rect">
                      <a:avLst/>
                    </a:prstGeom>
                  </pic:spPr>
                </pic:pic>
              </a:graphicData>
            </a:graphic>
          </wp:inline>
        </w:drawing>
      </w:r>
    </w:p>
    <w:p w14:paraId="0BEBEAA0" w14:textId="48707852" w:rsidR="007616C1" w:rsidRDefault="007616C1" w:rsidP="00D837EC">
      <w:pPr>
        <w:ind w:left="2268"/>
      </w:pPr>
    </w:p>
    <w:p w14:paraId="23E2F429" w14:textId="77777777" w:rsidR="006C734E" w:rsidRDefault="006C734E" w:rsidP="00E326FE">
      <w:pPr>
        <w:ind w:left="2410"/>
        <w:jc w:val="center"/>
        <w:rPr>
          <w:sz w:val="36"/>
          <w:szCs w:val="36"/>
        </w:rPr>
      </w:pPr>
    </w:p>
    <w:p w14:paraId="0505926E" w14:textId="77777777" w:rsidR="006C734E" w:rsidRDefault="006C734E" w:rsidP="00E326FE">
      <w:pPr>
        <w:ind w:left="2410"/>
        <w:jc w:val="center"/>
        <w:rPr>
          <w:sz w:val="36"/>
          <w:szCs w:val="36"/>
        </w:rPr>
      </w:pPr>
    </w:p>
    <w:p w14:paraId="433AAD9F" w14:textId="77777777" w:rsidR="006C734E" w:rsidRDefault="006C734E" w:rsidP="00E326FE">
      <w:pPr>
        <w:ind w:left="2410"/>
        <w:jc w:val="center"/>
        <w:rPr>
          <w:sz w:val="36"/>
          <w:szCs w:val="36"/>
        </w:rPr>
      </w:pPr>
    </w:p>
    <w:p w14:paraId="7ED6B49D" w14:textId="77777777" w:rsidR="00130A10" w:rsidRDefault="00130A10" w:rsidP="00E326FE">
      <w:pPr>
        <w:ind w:left="2410"/>
        <w:rPr>
          <w:sz w:val="36"/>
          <w:szCs w:val="36"/>
        </w:rPr>
      </w:pPr>
    </w:p>
    <w:p w14:paraId="1395C38D" w14:textId="292B57DE" w:rsidR="007616C1" w:rsidRPr="006C734E" w:rsidRDefault="007616C1" w:rsidP="00372F33">
      <w:pPr>
        <w:pBdr>
          <w:left w:val="dashSmallGap" w:sz="4" w:space="4" w:color="auto"/>
        </w:pBdr>
        <w:ind w:left="2552"/>
        <w:rPr>
          <w:sz w:val="36"/>
          <w:szCs w:val="36"/>
        </w:rPr>
      </w:pPr>
      <w:r w:rsidRPr="006C734E">
        <w:rPr>
          <w:sz w:val="36"/>
          <w:szCs w:val="36"/>
        </w:rPr>
        <w:t>N</w:t>
      </w:r>
      <w:r w:rsidR="006C734E">
        <w:rPr>
          <w:sz w:val="36"/>
          <w:szCs w:val="36"/>
        </w:rPr>
        <w:t xml:space="preserve"> </w:t>
      </w:r>
      <w:r w:rsidRPr="006C734E">
        <w:rPr>
          <w:sz w:val="36"/>
          <w:szCs w:val="36"/>
        </w:rPr>
        <w:t>A</w:t>
      </w:r>
      <w:r w:rsidR="006C734E">
        <w:rPr>
          <w:sz w:val="36"/>
          <w:szCs w:val="36"/>
        </w:rPr>
        <w:t xml:space="preserve"> </w:t>
      </w:r>
      <w:r w:rsidRPr="006C734E">
        <w:rPr>
          <w:sz w:val="36"/>
          <w:szCs w:val="36"/>
        </w:rPr>
        <w:t>C</w:t>
      </w:r>
      <w:r w:rsidR="006C734E">
        <w:rPr>
          <w:sz w:val="36"/>
          <w:szCs w:val="36"/>
        </w:rPr>
        <w:t xml:space="preserve"> </w:t>
      </w:r>
      <w:r w:rsidRPr="006C734E">
        <w:rPr>
          <w:sz w:val="36"/>
          <w:szCs w:val="36"/>
        </w:rPr>
        <w:t>R</w:t>
      </w:r>
      <w:r w:rsidR="006C734E">
        <w:rPr>
          <w:sz w:val="36"/>
          <w:szCs w:val="36"/>
        </w:rPr>
        <w:t xml:space="preserve"> </w:t>
      </w:r>
      <w:r w:rsidRPr="006C734E">
        <w:rPr>
          <w:sz w:val="36"/>
          <w:szCs w:val="36"/>
        </w:rPr>
        <w:t>T</w:t>
      </w:r>
      <w:r w:rsidR="006C734E">
        <w:rPr>
          <w:sz w:val="36"/>
          <w:szCs w:val="36"/>
        </w:rPr>
        <w:t xml:space="preserve"> </w:t>
      </w:r>
      <w:r w:rsidRPr="006C734E">
        <w:rPr>
          <w:sz w:val="36"/>
          <w:szCs w:val="36"/>
        </w:rPr>
        <w:t xml:space="preserve"> I</w:t>
      </w:r>
      <w:r w:rsidR="006C734E">
        <w:rPr>
          <w:sz w:val="36"/>
          <w:szCs w:val="36"/>
        </w:rPr>
        <w:t xml:space="preserve"> </w:t>
      </w:r>
      <w:r w:rsidRPr="006C734E">
        <w:rPr>
          <w:sz w:val="36"/>
          <w:szCs w:val="36"/>
        </w:rPr>
        <w:t>Z</w:t>
      </w:r>
      <w:r w:rsidR="006C734E">
        <w:rPr>
          <w:sz w:val="36"/>
          <w:szCs w:val="36"/>
        </w:rPr>
        <w:t xml:space="preserve"> </w:t>
      </w:r>
      <w:r w:rsidRPr="006C734E">
        <w:rPr>
          <w:sz w:val="36"/>
          <w:szCs w:val="36"/>
        </w:rPr>
        <w:t>M</w:t>
      </w:r>
      <w:r w:rsidR="006C734E">
        <w:rPr>
          <w:sz w:val="36"/>
          <w:szCs w:val="36"/>
        </w:rPr>
        <w:t xml:space="preserve"> </w:t>
      </w:r>
      <w:r w:rsidRPr="006C734E">
        <w:rPr>
          <w:sz w:val="36"/>
          <w:szCs w:val="36"/>
        </w:rPr>
        <w:t>J</w:t>
      </w:r>
      <w:r w:rsidR="006C734E">
        <w:rPr>
          <w:sz w:val="36"/>
          <w:szCs w:val="36"/>
        </w:rPr>
        <w:t xml:space="preserve"> </w:t>
      </w:r>
      <w:r w:rsidRPr="006C734E">
        <w:rPr>
          <w:sz w:val="36"/>
          <w:szCs w:val="36"/>
        </w:rPr>
        <w:t>E</w:t>
      </w:r>
      <w:r w:rsidR="006C734E">
        <w:rPr>
          <w:sz w:val="36"/>
          <w:szCs w:val="36"/>
        </w:rPr>
        <w:t xml:space="preserve"> </w:t>
      </w:r>
      <w:r w:rsidRPr="006C734E">
        <w:rPr>
          <w:sz w:val="36"/>
          <w:szCs w:val="36"/>
        </w:rPr>
        <w:t>N</w:t>
      </w:r>
      <w:r w:rsidR="006C734E">
        <w:rPr>
          <w:sz w:val="36"/>
          <w:szCs w:val="36"/>
        </w:rPr>
        <w:t xml:space="preserve"> </w:t>
      </w:r>
      <w:r w:rsidRPr="006C734E">
        <w:rPr>
          <w:sz w:val="36"/>
          <w:szCs w:val="36"/>
        </w:rPr>
        <w:t>E</w:t>
      </w:r>
      <w:r w:rsidR="006C734E">
        <w:rPr>
          <w:sz w:val="36"/>
          <w:szCs w:val="36"/>
        </w:rPr>
        <w:t xml:space="preserve"> </w:t>
      </w:r>
      <w:r w:rsidRPr="006C734E">
        <w:rPr>
          <w:sz w:val="36"/>
          <w:szCs w:val="36"/>
        </w:rPr>
        <w:t xml:space="preserve"> I</w:t>
      </w:r>
      <w:r w:rsidR="006C734E">
        <w:rPr>
          <w:sz w:val="36"/>
          <w:szCs w:val="36"/>
        </w:rPr>
        <w:t xml:space="preserve"> </w:t>
      </w:r>
      <w:r w:rsidRPr="006C734E">
        <w:rPr>
          <w:sz w:val="36"/>
          <w:szCs w:val="36"/>
        </w:rPr>
        <w:t xml:space="preserve"> D</w:t>
      </w:r>
      <w:r w:rsidR="006C734E">
        <w:rPr>
          <w:sz w:val="36"/>
          <w:szCs w:val="36"/>
        </w:rPr>
        <w:t xml:space="preserve"> </w:t>
      </w:r>
      <w:r w:rsidRPr="006C734E">
        <w:rPr>
          <w:sz w:val="36"/>
          <w:szCs w:val="36"/>
        </w:rPr>
        <w:t>O</w:t>
      </w:r>
      <w:r w:rsidR="006C734E">
        <w:rPr>
          <w:sz w:val="36"/>
          <w:szCs w:val="36"/>
        </w:rPr>
        <w:t xml:space="preserve"> </w:t>
      </w:r>
      <w:r w:rsidRPr="006C734E">
        <w:rPr>
          <w:sz w:val="36"/>
          <w:szCs w:val="36"/>
        </w:rPr>
        <w:t>P</w:t>
      </w:r>
      <w:r w:rsidR="006C734E">
        <w:rPr>
          <w:sz w:val="36"/>
          <w:szCs w:val="36"/>
        </w:rPr>
        <w:t xml:space="preserve"> </w:t>
      </w:r>
      <w:r w:rsidRPr="006C734E">
        <w:rPr>
          <w:sz w:val="36"/>
          <w:szCs w:val="36"/>
        </w:rPr>
        <w:t>U</w:t>
      </w:r>
      <w:r w:rsidR="006C734E">
        <w:rPr>
          <w:sz w:val="36"/>
          <w:szCs w:val="36"/>
        </w:rPr>
        <w:t xml:space="preserve"> </w:t>
      </w:r>
      <w:r w:rsidRPr="006C734E">
        <w:rPr>
          <w:sz w:val="36"/>
          <w:szCs w:val="36"/>
        </w:rPr>
        <w:t>N</w:t>
      </w:r>
      <w:r w:rsidR="006C734E">
        <w:rPr>
          <w:sz w:val="36"/>
          <w:szCs w:val="36"/>
        </w:rPr>
        <w:t xml:space="preserve"> </w:t>
      </w:r>
      <w:r w:rsidRPr="006C734E">
        <w:rPr>
          <w:sz w:val="36"/>
          <w:szCs w:val="36"/>
        </w:rPr>
        <w:t>E</w:t>
      </w:r>
      <w:r w:rsidR="006C734E">
        <w:rPr>
          <w:sz w:val="36"/>
          <w:szCs w:val="36"/>
        </w:rPr>
        <w:t xml:space="preserve"> </w:t>
      </w:r>
      <w:r w:rsidRPr="006C734E">
        <w:rPr>
          <w:sz w:val="36"/>
          <w:szCs w:val="36"/>
        </w:rPr>
        <w:t xml:space="preserve"> STRATEGIJE ZELENE</w:t>
      </w:r>
      <w:r w:rsidR="00A61987">
        <w:rPr>
          <w:sz w:val="36"/>
          <w:szCs w:val="36"/>
        </w:rPr>
        <w:t xml:space="preserve"> </w:t>
      </w:r>
      <w:r w:rsidRPr="006C734E">
        <w:rPr>
          <w:sz w:val="36"/>
          <w:szCs w:val="36"/>
        </w:rPr>
        <w:t>URBANE OBNOVE</w:t>
      </w:r>
      <w:r w:rsidR="00A61987">
        <w:rPr>
          <w:sz w:val="36"/>
          <w:szCs w:val="36"/>
        </w:rPr>
        <w:t xml:space="preserve"> </w:t>
      </w:r>
      <w:r w:rsidRPr="006C734E">
        <w:rPr>
          <w:sz w:val="36"/>
          <w:szCs w:val="36"/>
        </w:rPr>
        <w:t>GRADA VIROVI</w:t>
      </w:r>
      <w:r w:rsidR="00854EED">
        <w:rPr>
          <w:sz w:val="36"/>
          <w:szCs w:val="36"/>
        </w:rPr>
        <w:t>T</w:t>
      </w:r>
      <w:r w:rsidRPr="006C734E">
        <w:rPr>
          <w:sz w:val="36"/>
          <w:szCs w:val="36"/>
        </w:rPr>
        <w:t>ICE DO</w:t>
      </w:r>
      <w:r w:rsidR="00A61987">
        <w:rPr>
          <w:sz w:val="36"/>
          <w:szCs w:val="36"/>
        </w:rPr>
        <w:t xml:space="preserve"> </w:t>
      </w:r>
      <w:r w:rsidRPr="006C734E">
        <w:rPr>
          <w:sz w:val="36"/>
          <w:szCs w:val="36"/>
        </w:rPr>
        <w:t>2030. GODINE</w:t>
      </w:r>
    </w:p>
    <w:p w14:paraId="592E776B" w14:textId="52BF508D" w:rsidR="006E3A0B" w:rsidRDefault="006E3A0B" w:rsidP="00E326FE">
      <w:pPr>
        <w:spacing w:line="276" w:lineRule="auto"/>
        <w:ind w:left="2410"/>
      </w:pPr>
    </w:p>
    <w:p w14:paraId="5B23D9CE" w14:textId="77777777" w:rsidR="006E3A0B" w:rsidRDefault="006E3A0B" w:rsidP="00E326FE">
      <w:pPr>
        <w:spacing w:line="276" w:lineRule="auto"/>
        <w:ind w:left="2410"/>
        <w:jc w:val="center"/>
      </w:pPr>
    </w:p>
    <w:p w14:paraId="78D04D55" w14:textId="77777777" w:rsidR="007E44C6" w:rsidRDefault="007E44C6" w:rsidP="00E326FE">
      <w:pPr>
        <w:spacing w:line="276" w:lineRule="auto"/>
        <w:ind w:left="2410"/>
        <w:rPr>
          <w:sz w:val="18"/>
          <w:szCs w:val="18"/>
        </w:rPr>
      </w:pPr>
    </w:p>
    <w:p w14:paraId="6FEF82A6" w14:textId="56708778" w:rsidR="007616C1" w:rsidRDefault="007616C1" w:rsidP="00E326FE">
      <w:pPr>
        <w:spacing w:line="276" w:lineRule="auto"/>
        <w:ind w:left="2410"/>
        <w:rPr>
          <w:sz w:val="20"/>
          <w:szCs w:val="20"/>
        </w:rPr>
      </w:pPr>
    </w:p>
    <w:p w14:paraId="6A33A838" w14:textId="77777777" w:rsidR="007E44C6" w:rsidRDefault="007E44C6" w:rsidP="00E326FE">
      <w:pPr>
        <w:spacing w:line="276" w:lineRule="auto"/>
        <w:ind w:left="2410"/>
        <w:rPr>
          <w:sz w:val="20"/>
          <w:szCs w:val="20"/>
        </w:rPr>
      </w:pPr>
    </w:p>
    <w:p w14:paraId="280071F1" w14:textId="77777777" w:rsidR="007E44C6" w:rsidRDefault="007E44C6" w:rsidP="00E326FE">
      <w:pPr>
        <w:spacing w:line="276" w:lineRule="auto"/>
        <w:ind w:left="2410"/>
      </w:pPr>
    </w:p>
    <w:p w14:paraId="34200032" w14:textId="77777777" w:rsidR="007E44C6" w:rsidRDefault="007E44C6" w:rsidP="00E326FE">
      <w:pPr>
        <w:spacing w:line="276" w:lineRule="auto"/>
        <w:ind w:left="2410"/>
        <w:jc w:val="center"/>
      </w:pPr>
    </w:p>
    <w:p w14:paraId="4AB4493E" w14:textId="77777777" w:rsidR="007E44C6" w:rsidRDefault="007E44C6" w:rsidP="00E326FE">
      <w:pPr>
        <w:spacing w:line="276" w:lineRule="auto"/>
        <w:ind w:left="2410"/>
        <w:jc w:val="center"/>
      </w:pPr>
    </w:p>
    <w:p w14:paraId="016AA984" w14:textId="77777777" w:rsidR="007E44C6" w:rsidRDefault="007E44C6" w:rsidP="00E326FE">
      <w:pPr>
        <w:spacing w:line="276" w:lineRule="auto"/>
        <w:ind w:left="2410"/>
        <w:jc w:val="center"/>
      </w:pPr>
    </w:p>
    <w:p w14:paraId="73F5E632" w14:textId="77777777" w:rsidR="007E44C6" w:rsidRDefault="007E44C6" w:rsidP="00E326FE">
      <w:pPr>
        <w:spacing w:line="276" w:lineRule="auto"/>
        <w:ind w:left="2410"/>
        <w:jc w:val="center"/>
      </w:pPr>
    </w:p>
    <w:p w14:paraId="3B8D03AD" w14:textId="77777777" w:rsidR="007E44C6" w:rsidRDefault="007E44C6" w:rsidP="00E326FE">
      <w:pPr>
        <w:spacing w:line="276" w:lineRule="auto"/>
        <w:ind w:left="2410"/>
        <w:jc w:val="center"/>
      </w:pPr>
    </w:p>
    <w:p w14:paraId="2BD2DE70" w14:textId="77777777" w:rsidR="007E44C6" w:rsidRDefault="007E44C6" w:rsidP="00E326FE">
      <w:pPr>
        <w:spacing w:line="276" w:lineRule="auto"/>
        <w:ind w:left="2410"/>
        <w:jc w:val="center"/>
      </w:pPr>
    </w:p>
    <w:p w14:paraId="53AC3951" w14:textId="77777777" w:rsidR="007E44C6" w:rsidRDefault="007E44C6" w:rsidP="00E326FE">
      <w:pPr>
        <w:spacing w:line="276" w:lineRule="auto"/>
        <w:ind w:left="2410"/>
        <w:jc w:val="center"/>
      </w:pPr>
    </w:p>
    <w:p w14:paraId="48BF9633" w14:textId="77777777" w:rsidR="00130A10" w:rsidRDefault="00130A10" w:rsidP="00E326FE">
      <w:pPr>
        <w:spacing w:line="276" w:lineRule="auto"/>
        <w:ind w:left="2410"/>
        <w:rPr>
          <w:sz w:val="24"/>
          <w:szCs w:val="24"/>
        </w:rPr>
      </w:pPr>
    </w:p>
    <w:p w14:paraId="7BFF0E01" w14:textId="665FD77D" w:rsidR="007E44C6" w:rsidRPr="00AC2D05" w:rsidRDefault="006D6EB9" w:rsidP="00372F33">
      <w:pPr>
        <w:pBdr>
          <w:left w:val="dashSmallGap" w:sz="4" w:space="4" w:color="auto"/>
        </w:pBdr>
        <w:tabs>
          <w:tab w:val="left" w:pos="2552"/>
        </w:tabs>
        <w:spacing w:line="276" w:lineRule="auto"/>
        <w:ind w:left="2552"/>
        <w:rPr>
          <w:sz w:val="24"/>
          <w:szCs w:val="24"/>
        </w:rPr>
      </w:pPr>
      <w:r w:rsidRPr="00ED7CAD">
        <w:rPr>
          <w:sz w:val="24"/>
          <w:szCs w:val="24"/>
        </w:rPr>
        <w:t>L</w:t>
      </w:r>
      <w:r w:rsidR="00ED7CAD" w:rsidRPr="00ED7CAD">
        <w:rPr>
          <w:sz w:val="24"/>
          <w:szCs w:val="24"/>
        </w:rPr>
        <w:t xml:space="preserve"> </w:t>
      </w:r>
      <w:r w:rsidRPr="00ED7CAD">
        <w:rPr>
          <w:sz w:val="24"/>
          <w:szCs w:val="24"/>
        </w:rPr>
        <w:t>i</w:t>
      </w:r>
      <w:r w:rsidR="00ED7CAD" w:rsidRPr="00ED7CAD">
        <w:rPr>
          <w:sz w:val="24"/>
          <w:szCs w:val="24"/>
        </w:rPr>
        <w:t xml:space="preserve"> </w:t>
      </w:r>
      <w:r w:rsidRPr="00ED7CAD">
        <w:rPr>
          <w:sz w:val="24"/>
          <w:szCs w:val="24"/>
        </w:rPr>
        <w:t>s</w:t>
      </w:r>
      <w:r w:rsidR="00ED7CAD" w:rsidRPr="00ED7CAD">
        <w:rPr>
          <w:sz w:val="24"/>
          <w:szCs w:val="24"/>
        </w:rPr>
        <w:t xml:space="preserve"> </w:t>
      </w:r>
      <w:r w:rsidRPr="00ED7CAD">
        <w:rPr>
          <w:sz w:val="24"/>
          <w:szCs w:val="24"/>
        </w:rPr>
        <w:t>t</w:t>
      </w:r>
      <w:r w:rsidR="00ED7CAD" w:rsidRPr="00ED7CAD">
        <w:rPr>
          <w:sz w:val="24"/>
          <w:szCs w:val="24"/>
        </w:rPr>
        <w:t xml:space="preserve"> </w:t>
      </w:r>
      <w:r w:rsidRPr="00ED7CAD">
        <w:rPr>
          <w:sz w:val="24"/>
          <w:szCs w:val="24"/>
        </w:rPr>
        <w:t>o</w:t>
      </w:r>
      <w:r w:rsidR="00ED7CAD" w:rsidRPr="00ED7CAD">
        <w:rPr>
          <w:sz w:val="24"/>
          <w:szCs w:val="24"/>
        </w:rPr>
        <w:t xml:space="preserve"> </w:t>
      </w:r>
      <w:r w:rsidRPr="00ED7CAD">
        <w:rPr>
          <w:sz w:val="24"/>
          <w:szCs w:val="24"/>
        </w:rPr>
        <w:t>p</w:t>
      </w:r>
      <w:r w:rsidR="00ED7CAD" w:rsidRPr="00ED7CAD">
        <w:rPr>
          <w:sz w:val="24"/>
          <w:szCs w:val="24"/>
        </w:rPr>
        <w:t xml:space="preserve"> </w:t>
      </w:r>
      <w:r w:rsidRPr="00ED7CAD">
        <w:rPr>
          <w:sz w:val="24"/>
          <w:szCs w:val="24"/>
        </w:rPr>
        <w:t>a</w:t>
      </w:r>
      <w:r w:rsidR="00ED7CAD" w:rsidRPr="00ED7CAD">
        <w:rPr>
          <w:sz w:val="24"/>
          <w:szCs w:val="24"/>
        </w:rPr>
        <w:t xml:space="preserve"> </w:t>
      </w:r>
      <w:r w:rsidRPr="00ED7CAD">
        <w:rPr>
          <w:sz w:val="24"/>
          <w:szCs w:val="24"/>
        </w:rPr>
        <w:t>d</w:t>
      </w:r>
      <w:r w:rsidR="00ED7CAD" w:rsidRPr="00ED7CAD">
        <w:rPr>
          <w:sz w:val="24"/>
          <w:szCs w:val="24"/>
        </w:rPr>
        <w:t xml:space="preserve"> </w:t>
      </w:r>
      <w:r w:rsidRPr="00ED7CAD">
        <w:rPr>
          <w:sz w:val="24"/>
          <w:szCs w:val="24"/>
        </w:rPr>
        <w:t xml:space="preserve"> </w:t>
      </w:r>
      <w:r w:rsidR="00ED7CAD" w:rsidRPr="00ED7CAD">
        <w:rPr>
          <w:sz w:val="24"/>
          <w:szCs w:val="24"/>
        </w:rPr>
        <w:t xml:space="preserve"> </w:t>
      </w:r>
      <w:r w:rsidRPr="00ED7CAD">
        <w:rPr>
          <w:sz w:val="24"/>
          <w:szCs w:val="24"/>
        </w:rPr>
        <w:t>2</w:t>
      </w:r>
      <w:r w:rsidR="00ED7CAD" w:rsidRPr="00ED7CAD">
        <w:rPr>
          <w:sz w:val="24"/>
          <w:szCs w:val="24"/>
        </w:rPr>
        <w:t xml:space="preserve"> </w:t>
      </w:r>
      <w:r w:rsidRPr="00ED7CAD">
        <w:rPr>
          <w:sz w:val="24"/>
          <w:szCs w:val="24"/>
        </w:rPr>
        <w:t>0</w:t>
      </w:r>
      <w:r w:rsidR="00ED7CAD" w:rsidRPr="00ED7CAD">
        <w:rPr>
          <w:sz w:val="24"/>
          <w:szCs w:val="24"/>
        </w:rPr>
        <w:t xml:space="preserve"> </w:t>
      </w:r>
      <w:r w:rsidRPr="00ED7CAD">
        <w:rPr>
          <w:sz w:val="24"/>
          <w:szCs w:val="24"/>
        </w:rPr>
        <w:t>2</w:t>
      </w:r>
      <w:r w:rsidR="00ED7CAD" w:rsidRPr="00ED7CAD">
        <w:rPr>
          <w:sz w:val="24"/>
          <w:szCs w:val="24"/>
        </w:rPr>
        <w:t xml:space="preserve"> </w:t>
      </w:r>
      <w:r w:rsidRPr="00ED7CAD">
        <w:rPr>
          <w:sz w:val="24"/>
          <w:szCs w:val="24"/>
        </w:rPr>
        <w:t>5</w:t>
      </w:r>
      <w:r w:rsidR="00ED7CAD" w:rsidRPr="00ED7CAD">
        <w:rPr>
          <w:sz w:val="24"/>
          <w:szCs w:val="24"/>
        </w:rPr>
        <w:t xml:space="preserve"> </w:t>
      </w:r>
      <w:r w:rsidRPr="00ED7CAD">
        <w:rPr>
          <w:sz w:val="24"/>
          <w:szCs w:val="24"/>
        </w:rPr>
        <w:t>.</w:t>
      </w:r>
    </w:p>
    <w:sdt>
      <w:sdtPr>
        <w:rPr>
          <w:rFonts w:ascii="Calibri" w:eastAsia="Calibri" w:hAnsi="Calibri" w:cs="Calibri"/>
          <w:color w:val="auto"/>
          <w:sz w:val="22"/>
          <w:szCs w:val="22"/>
        </w:rPr>
        <w:id w:val="493622379"/>
        <w:docPartObj>
          <w:docPartGallery w:val="Table of Contents"/>
          <w:docPartUnique/>
        </w:docPartObj>
      </w:sdtPr>
      <w:sdtEndPr>
        <w:rPr>
          <w:b/>
          <w:bCs/>
        </w:rPr>
      </w:sdtEndPr>
      <w:sdtContent>
        <w:p w14:paraId="5EFF5251" w14:textId="0BAA5ADA" w:rsidR="007F2F0A" w:rsidRDefault="007F2F0A">
          <w:pPr>
            <w:pStyle w:val="TOCNaslov"/>
          </w:pPr>
          <w:r>
            <w:t>Sadržaj</w:t>
          </w:r>
        </w:p>
        <w:p w14:paraId="0AB965E5" w14:textId="515FE559" w:rsidR="007F2F0A" w:rsidRDefault="007F2F0A">
          <w:pPr>
            <w:pStyle w:val="Sadraj1"/>
            <w:tabs>
              <w:tab w:val="left" w:pos="440"/>
              <w:tab w:val="right" w:leader="dot" w:pos="9062"/>
            </w:tabs>
            <w:rPr>
              <w:noProof/>
            </w:rPr>
          </w:pPr>
          <w:r>
            <w:fldChar w:fldCharType="begin"/>
          </w:r>
          <w:r>
            <w:instrText xml:space="preserve"> TOC \o "1-3" \h \z \u </w:instrText>
          </w:r>
          <w:r>
            <w:fldChar w:fldCharType="separate"/>
          </w:r>
          <w:hyperlink w:anchor="_Toc153197318" w:history="1">
            <w:r w:rsidRPr="00921B3C">
              <w:rPr>
                <w:rStyle w:val="Hiperveza"/>
                <w:noProof/>
              </w:rPr>
              <w:t>1.</w:t>
            </w:r>
            <w:r>
              <w:rPr>
                <w:noProof/>
              </w:rPr>
              <w:tab/>
            </w:r>
            <w:r w:rsidRPr="00921B3C">
              <w:rPr>
                <w:rStyle w:val="Hiperveza"/>
                <w:noProof/>
              </w:rPr>
              <w:t>UVOD</w:t>
            </w:r>
            <w:r>
              <w:rPr>
                <w:noProof/>
                <w:webHidden/>
              </w:rPr>
              <w:tab/>
            </w:r>
            <w:r>
              <w:rPr>
                <w:noProof/>
                <w:webHidden/>
              </w:rPr>
              <w:fldChar w:fldCharType="begin"/>
            </w:r>
            <w:r>
              <w:rPr>
                <w:noProof/>
                <w:webHidden/>
              </w:rPr>
              <w:instrText xml:space="preserve"> PAGEREF _Toc153197318 \h </w:instrText>
            </w:r>
            <w:r>
              <w:rPr>
                <w:noProof/>
                <w:webHidden/>
              </w:rPr>
            </w:r>
            <w:r>
              <w:rPr>
                <w:noProof/>
                <w:webHidden/>
              </w:rPr>
              <w:fldChar w:fldCharType="separate"/>
            </w:r>
            <w:r>
              <w:rPr>
                <w:noProof/>
                <w:webHidden/>
              </w:rPr>
              <w:t>1</w:t>
            </w:r>
            <w:r>
              <w:rPr>
                <w:noProof/>
                <w:webHidden/>
              </w:rPr>
              <w:fldChar w:fldCharType="end"/>
            </w:r>
          </w:hyperlink>
        </w:p>
        <w:p w14:paraId="0586BA04" w14:textId="62746242" w:rsidR="007F2F0A" w:rsidRDefault="007F2F0A">
          <w:pPr>
            <w:pStyle w:val="Sadraj1"/>
            <w:tabs>
              <w:tab w:val="left" w:pos="440"/>
              <w:tab w:val="right" w:leader="dot" w:pos="9062"/>
            </w:tabs>
            <w:rPr>
              <w:noProof/>
            </w:rPr>
          </w:pPr>
          <w:hyperlink w:anchor="_Toc153197319" w:history="1">
            <w:r w:rsidRPr="00921B3C">
              <w:rPr>
                <w:rStyle w:val="Hiperveza"/>
                <w:noProof/>
              </w:rPr>
              <w:t>2.</w:t>
            </w:r>
            <w:r>
              <w:rPr>
                <w:noProof/>
              </w:rPr>
              <w:tab/>
            </w:r>
            <w:r w:rsidRPr="00921B3C">
              <w:rPr>
                <w:rStyle w:val="Hiperveza"/>
                <w:noProof/>
              </w:rPr>
              <w:t>POVEZNICA NA PROGRAME ZI I KG I NPOO</w:t>
            </w:r>
            <w:r>
              <w:rPr>
                <w:noProof/>
                <w:webHidden/>
              </w:rPr>
              <w:tab/>
            </w:r>
            <w:r>
              <w:rPr>
                <w:noProof/>
                <w:webHidden/>
              </w:rPr>
              <w:fldChar w:fldCharType="begin"/>
            </w:r>
            <w:r>
              <w:rPr>
                <w:noProof/>
                <w:webHidden/>
              </w:rPr>
              <w:instrText xml:space="preserve"> PAGEREF _Toc153197319 \h </w:instrText>
            </w:r>
            <w:r>
              <w:rPr>
                <w:noProof/>
                <w:webHidden/>
              </w:rPr>
            </w:r>
            <w:r>
              <w:rPr>
                <w:noProof/>
                <w:webHidden/>
              </w:rPr>
              <w:fldChar w:fldCharType="separate"/>
            </w:r>
            <w:r>
              <w:rPr>
                <w:noProof/>
                <w:webHidden/>
              </w:rPr>
              <w:t>5</w:t>
            </w:r>
            <w:r>
              <w:rPr>
                <w:noProof/>
                <w:webHidden/>
              </w:rPr>
              <w:fldChar w:fldCharType="end"/>
            </w:r>
          </w:hyperlink>
        </w:p>
        <w:p w14:paraId="1C9AEB4B" w14:textId="2C26285B" w:rsidR="007F2F0A" w:rsidRDefault="007F2F0A">
          <w:pPr>
            <w:pStyle w:val="Sadraj1"/>
            <w:tabs>
              <w:tab w:val="left" w:pos="440"/>
              <w:tab w:val="right" w:leader="dot" w:pos="9062"/>
            </w:tabs>
            <w:rPr>
              <w:noProof/>
            </w:rPr>
          </w:pPr>
          <w:hyperlink w:anchor="_Toc153197320" w:history="1">
            <w:r w:rsidRPr="00921B3C">
              <w:rPr>
                <w:rStyle w:val="Hiperveza"/>
                <w:noProof/>
              </w:rPr>
              <w:t>3.</w:t>
            </w:r>
            <w:r>
              <w:rPr>
                <w:noProof/>
              </w:rPr>
              <w:tab/>
            </w:r>
            <w:r w:rsidRPr="00921B3C">
              <w:rPr>
                <w:rStyle w:val="Hiperveza"/>
                <w:noProof/>
              </w:rPr>
              <w:t>SREDNJOROČNA VIZIJA RAZVOJA</w:t>
            </w:r>
            <w:r>
              <w:rPr>
                <w:noProof/>
                <w:webHidden/>
              </w:rPr>
              <w:tab/>
            </w:r>
            <w:r>
              <w:rPr>
                <w:noProof/>
                <w:webHidden/>
              </w:rPr>
              <w:fldChar w:fldCharType="begin"/>
            </w:r>
            <w:r>
              <w:rPr>
                <w:noProof/>
                <w:webHidden/>
              </w:rPr>
              <w:instrText xml:space="preserve"> PAGEREF _Toc153197320 \h </w:instrText>
            </w:r>
            <w:r>
              <w:rPr>
                <w:noProof/>
                <w:webHidden/>
              </w:rPr>
            </w:r>
            <w:r>
              <w:rPr>
                <w:noProof/>
                <w:webHidden/>
              </w:rPr>
              <w:fldChar w:fldCharType="separate"/>
            </w:r>
            <w:r>
              <w:rPr>
                <w:noProof/>
                <w:webHidden/>
              </w:rPr>
              <w:t>7</w:t>
            </w:r>
            <w:r>
              <w:rPr>
                <w:noProof/>
                <w:webHidden/>
              </w:rPr>
              <w:fldChar w:fldCharType="end"/>
            </w:r>
          </w:hyperlink>
        </w:p>
        <w:p w14:paraId="7E416CCA" w14:textId="0CE51D90" w:rsidR="007F2F0A" w:rsidRDefault="007F2F0A">
          <w:pPr>
            <w:pStyle w:val="Sadraj1"/>
            <w:tabs>
              <w:tab w:val="left" w:pos="440"/>
              <w:tab w:val="right" w:leader="dot" w:pos="9062"/>
            </w:tabs>
            <w:rPr>
              <w:noProof/>
            </w:rPr>
          </w:pPr>
          <w:hyperlink w:anchor="_Toc153197321" w:history="1">
            <w:r w:rsidRPr="00921B3C">
              <w:rPr>
                <w:rStyle w:val="Hiperveza"/>
                <w:noProof/>
              </w:rPr>
              <w:t>4.</w:t>
            </w:r>
            <w:r>
              <w:rPr>
                <w:noProof/>
              </w:rPr>
              <w:tab/>
            </w:r>
            <w:r w:rsidRPr="00921B3C">
              <w:rPr>
                <w:rStyle w:val="Hiperveza"/>
                <w:noProof/>
              </w:rPr>
              <w:t>RAZVOJNE POTREBE I POTENCIJALI</w:t>
            </w:r>
            <w:r>
              <w:rPr>
                <w:noProof/>
                <w:webHidden/>
              </w:rPr>
              <w:tab/>
            </w:r>
            <w:r>
              <w:rPr>
                <w:noProof/>
                <w:webHidden/>
              </w:rPr>
              <w:fldChar w:fldCharType="begin"/>
            </w:r>
            <w:r>
              <w:rPr>
                <w:noProof/>
                <w:webHidden/>
              </w:rPr>
              <w:instrText xml:space="preserve"> PAGEREF _Toc153197321 \h </w:instrText>
            </w:r>
            <w:r>
              <w:rPr>
                <w:noProof/>
                <w:webHidden/>
              </w:rPr>
            </w:r>
            <w:r>
              <w:rPr>
                <w:noProof/>
                <w:webHidden/>
              </w:rPr>
              <w:fldChar w:fldCharType="separate"/>
            </w:r>
            <w:r>
              <w:rPr>
                <w:noProof/>
                <w:webHidden/>
              </w:rPr>
              <w:t>8</w:t>
            </w:r>
            <w:r>
              <w:rPr>
                <w:noProof/>
                <w:webHidden/>
              </w:rPr>
              <w:fldChar w:fldCharType="end"/>
            </w:r>
          </w:hyperlink>
        </w:p>
        <w:p w14:paraId="2EF78BB4" w14:textId="758FB166" w:rsidR="007F2F0A" w:rsidRDefault="007F2F0A">
          <w:pPr>
            <w:pStyle w:val="Sadraj2"/>
            <w:tabs>
              <w:tab w:val="left" w:pos="880"/>
              <w:tab w:val="right" w:leader="dot" w:pos="9062"/>
            </w:tabs>
            <w:rPr>
              <w:noProof/>
            </w:rPr>
          </w:pPr>
          <w:hyperlink w:anchor="_Toc153197322" w:history="1">
            <w:r w:rsidRPr="00921B3C">
              <w:rPr>
                <w:rStyle w:val="Hiperveza"/>
                <w:noProof/>
              </w:rPr>
              <w:t>4.1.</w:t>
            </w:r>
            <w:r>
              <w:rPr>
                <w:noProof/>
              </w:rPr>
              <w:tab/>
            </w:r>
            <w:r w:rsidRPr="00921B3C">
              <w:rPr>
                <w:rStyle w:val="Hiperveza"/>
                <w:noProof/>
              </w:rPr>
              <w:t>Razvojne potrebe</w:t>
            </w:r>
            <w:r>
              <w:rPr>
                <w:noProof/>
                <w:webHidden/>
              </w:rPr>
              <w:tab/>
            </w:r>
            <w:r>
              <w:rPr>
                <w:noProof/>
                <w:webHidden/>
              </w:rPr>
              <w:fldChar w:fldCharType="begin"/>
            </w:r>
            <w:r>
              <w:rPr>
                <w:noProof/>
                <w:webHidden/>
              </w:rPr>
              <w:instrText xml:space="preserve"> PAGEREF _Toc153197322 \h </w:instrText>
            </w:r>
            <w:r>
              <w:rPr>
                <w:noProof/>
                <w:webHidden/>
              </w:rPr>
            </w:r>
            <w:r>
              <w:rPr>
                <w:noProof/>
                <w:webHidden/>
              </w:rPr>
              <w:fldChar w:fldCharType="separate"/>
            </w:r>
            <w:r>
              <w:rPr>
                <w:noProof/>
                <w:webHidden/>
              </w:rPr>
              <w:t>8</w:t>
            </w:r>
            <w:r>
              <w:rPr>
                <w:noProof/>
                <w:webHidden/>
              </w:rPr>
              <w:fldChar w:fldCharType="end"/>
            </w:r>
          </w:hyperlink>
        </w:p>
        <w:p w14:paraId="69B737DA" w14:textId="174B0F67" w:rsidR="007F2F0A" w:rsidRDefault="007F2F0A">
          <w:pPr>
            <w:pStyle w:val="Sadraj2"/>
            <w:tabs>
              <w:tab w:val="left" w:pos="880"/>
              <w:tab w:val="right" w:leader="dot" w:pos="9062"/>
            </w:tabs>
            <w:rPr>
              <w:noProof/>
            </w:rPr>
          </w:pPr>
          <w:hyperlink w:anchor="_Toc153197323" w:history="1">
            <w:r w:rsidRPr="00921B3C">
              <w:rPr>
                <w:rStyle w:val="Hiperveza"/>
                <w:noProof/>
              </w:rPr>
              <w:t>4.2.</w:t>
            </w:r>
            <w:r>
              <w:rPr>
                <w:noProof/>
              </w:rPr>
              <w:tab/>
            </w:r>
            <w:r w:rsidRPr="00921B3C">
              <w:rPr>
                <w:rStyle w:val="Hiperveza"/>
                <w:noProof/>
              </w:rPr>
              <w:t>Razvojni potencijali</w:t>
            </w:r>
            <w:r>
              <w:rPr>
                <w:noProof/>
                <w:webHidden/>
              </w:rPr>
              <w:tab/>
            </w:r>
            <w:r>
              <w:rPr>
                <w:noProof/>
                <w:webHidden/>
              </w:rPr>
              <w:fldChar w:fldCharType="begin"/>
            </w:r>
            <w:r>
              <w:rPr>
                <w:noProof/>
                <w:webHidden/>
              </w:rPr>
              <w:instrText xml:space="preserve"> PAGEREF _Toc153197323 \h </w:instrText>
            </w:r>
            <w:r>
              <w:rPr>
                <w:noProof/>
                <w:webHidden/>
              </w:rPr>
            </w:r>
            <w:r>
              <w:rPr>
                <w:noProof/>
                <w:webHidden/>
              </w:rPr>
              <w:fldChar w:fldCharType="separate"/>
            </w:r>
            <w:r>
              <w:rPr>
                <w:noProof/>
                <w:webHidden/>
              </w:rPr>
              <w:t>10</w:t>
            </w:r>
            <w:r>
              <w:rPr>
                <w:noProof/>
                <w:webHidden/>
              </w:rPr>
              <w:fldChar w:fldCharType="end"/>
            </w:r>
          </w:hyperlink>
        </w:p>
        <w:p w14:paraId="34E6A0A1" w14:textId="075E1964" w:rsidR="007F2F0A" w:rsidRDefault="007F2F0A">
          <w:pPr>
            <w:pStyle w:val="Sadraj1"/>
            <w:tabs>
              <w:tab w:val="left" w:pos="440"/>
              <w:tab w:val="right" w:leader="dot" w:pos="9062"/>
            </w:tabs>
            <w:rPr>
              <w:noProof/>
            </w:rPr>
          </w:pPr>
          <w:hyperlink w:anchor="_Toc153197324" w:history="1">
            <w:r w:rsidRPr="00921B3C">
              <w:rPr>
                <w:rStyle w:val="Hiperveza"/>
                <w:noProof/>
              </w:rPr>
              <w:t>5.</w:t>
            </w:r>
            <w:r>
              <w:rPr>
                <w:noProof/>
              </w:rPr>
              <w:tab/>
            </w:r>
            <w:r w:rsidRPr="00921B3C">
              <w:rPr>
                <w:rStyle w:val="Hiperveza"/>
                <w:noProof/>
              </w:rPr>
              <w:t>OSNOVNA OBILJEŽJA GRADA VIROVITICE</w:t>
            </w:r>
            <w:r>
              <w:rPr>
                <w:noProof/>
                <w:webHidden/>
              </w:rPr>
              <w:tab/>
            </w:r>
            <w:r>
              <w:rPr>
                <w:noProof/>
                <w:webHidden/>
              </w:rPr>
              <w:fldChar w:fldCharType="begin"/>
            </w:r>
            <w:r>
              <w:rPr>
                <w:noProof/>
                <w:webHidden/>
              </w:rPr>
              <w:instrText xml:space="preserve"> PAGEREF _Toc153197324 \h </w:instrText>
            </w:r>
            <w:r>
              <w:rPr>
                <w:noProof/>
                <w:webHidden/>
              </w:rPr>
            </w:r>
            <w:r>
              <w:rPr>
                <w:noProof/>
                <w:webHidden/>
              </w:rPr>
              <w:fldChar w:fldCharType="separate"/>
            </w:r>
            <w:r>
              <w:rPr>
                <w:noProof/>
                <w:webHidden/>
              </w:rPr>
              <w:t>12</w:t>
            </w:r>
            <w:r>
              <w:rPr>
                <w:noProof/>
                <w:webHidden/>
              </w:rPr>
              <w:fldChar w:fldCharType="end"/>
            </w:r>
          </w:hyperlink>
        </w:p>
        <w:p w14:paraId="0EAD12B0" w14:textId="7A31717E" w:rsidR="007F2F0A" w:rsidRDefault="007F2F0A">
          <w:pPr>
            <w:pStyle w:val="Sadraj2"/>
            <w:tabs>
              <w:tab w:val="left" w:pos="880"/>
              <w:tab w:val="right" w:leader="dot" w:pos="9062"/>
            </w:tabs>
            <w:rPr>
              <w:noProof/>
            </w:rPr>
          </w:pPr>
          <w:hyperlink w:anchor="_Toc153197325" w:history="1">
            <w:r w:rsidRPr="00921B3C">
              <w:rPr>
                <w:rStyle w:val="Hiperveza"/>
                <w:noProof/>
              </w:rPr>
              <w:t>5.1.</w:t>
            </w:r>
            <w:r>
              <w:rPr>
                <w:noProof/>
              </w:rPr>
              <w:tab/>
            </w:r>
            <w:r w:rsidRPr="00921B3C">
              <w:rPr>
                <w:rStyle w:val="Hiperveza"/>
                <w:noProof/>
              </w:rPr>
              <w:t>Političko teritorijalni ustroj</w:t>
            </w:r>
            <w:r>
              <w:rPr>
                <w:noProof/>
                <w:webHidden/>
              </w:rPr>
              <w:tab/>
            </w:r>
            <w:r>
              <w:rPr>
                <w:noProof/>
                <w:webHidden/>
              </w:rPr>
              <w:fldChar w:fldCharType="begin"/>
            </w:r>
            <w:r>
              <w:rPr>
                <w:noProof/>
                <w:webHidden/>
              </w:rPr>
              <w:instrText xml:space="preserve"> PAGEREF _Toc153197325 \h </w:instrText>
            </w:r>
            <w:r>
              <w:rPr>
                <w:noProof/>
                <w:webHidden/>
              </w:rPr>
            </w:r>
            <w:r>
              <w:rPr>
                <w:noProof/>
                <w:webHidden/>
              </w:rPr>
              <w:fldChar w:fldCharType="separate"/>
            </w:r>
            <w:r>
              <w:rPr>
                <w:noProof/>
                <w:webHidden/>
              </w:rPr>
              <w:t>12</w:t>
            </w:r>
            <w:r>
              <w:rPr>
                <w:noProof/>
                <w:webHidden/>
              </w:rPr>
              <w:fldChar w:fldCharType="end"/>
            </w:r>
          </w:hyperlink>
        </w:p>
        <w:p w14:paraId="20B2A762" w14:textId="728E116D" w:rsidR="007F2F0A" w:rsidRDefault="007F2F0A">
          <w:pPr>
            <w:pStyle w:val="Sadraj2"/>
            <w:tabs>
              <w:tab w:val="left" w:pos="880"/>
              <w:tab w:val="right" w:leader="dot" w:pos="9062"/>
            </w:tabs>
            <w:rPr>
              <w:noProof/>
            </w:rPr>
          </w:pPr>
          <w:hyperlink w:anchor="_Toc153197326" w:history="1">
            <w:r w:rsidRPr="00921B3C">
              <w:rPr>
                <w:rStyle w:val="Hiperveza"/>
                <w:noProof/>
              </w:rPr>
              <w:t>5.2.</w:t>
            </w:r>
            <w:r>
              <w:rPr>
                <w:noProof/>
              </w:rPr>
              <w:tab/>
            </w:r>
            <w:r w:rsidRPr="00921B3C">
              <w:rPr>
                <w:rStyle w:val="Hiperveza"/>
                <w:noProof/>
              </w:rPr>
              <w:t>Demografska obilježja</w:t>
            </w:r>
            <w:r>
              <w:rPr>
                <w:noProof/>
                <w:webHidden/>
              </w:rPr>
              <w:tab/>
            </w:r>
            <w:r>
              <w:rPr>
                <w:noProof/>
                <w:webHidden/>
              </w:rPr>
              <w:fldChar w:fldCharType="begin"/>
            </w:r>
            <w:r>
              <w:rPr>
                <w:noProof/>
                <w:webHidden/>
              </w:rPr>
              <w:instrText xml:space="preserve"> PAGEREF _Toc153197326 \h </w:instrText>
            </w:r>
            <w:r>
              <w:rPr>
                <w:noProof/>
                <w:webHidden/>
              </w:rPr>
            </w:r>
            <w:r>
              <w:rPr>
                <w:noProof/>
                <w:webHidden/>
              </w:rPr>
              <w:fldChar w:fldCharType="separate"/>
            </w:r>
            <w:r>
              <w:rPr>
                <w:noProof/>
                <w:webHidden/>
              </w:rPr>
              <w:t>14</w:t>
            </w:r>
            <w:r>
              <w:rPr>
                <w:noProof/>
                <w:webHidden/>
              </w:rPr>
              <w:fldChar w:fldCharType="end"/>
            </w:r>
          </w:hyperlink>
        </w:p>
        <w:p w14:paraId="00CC0BFC" w14:textId="5355DB1D" w:rsidR="007F2F0A" w:rsidRDefault="007F2F0A">
          <w:pPr>
            <w:pStyle w:val="Sadraj2"/>
            <w:tabs>
              <w:tab w:val="left" w:pos="880"/>
              <w:tab w:val="right" w:leader="dot" w:pos="9062"/>
            </w:tabs>
            <w:rPr>
              <w:noProof/>
            </w:rPr>
          </w:pPr>
          <w:hyperlink w:anchor="_Toc153197327" w:history="1">
            <w:r w:rsidRPr="00921B3C">
              <w:rPr>
                <w:rStyle w:val="Hiperveza"/>
                <w:noProof/>
              </w:rPr>
              <w:t>5.3.</w:t>
            </w:r>
            <w:r>
              <w:rPr>
                <w:noProof/>
              </w:rPr>
              <w:tab/>
            </w:r>
            <w:r w:rsidRPr="00921B3C">
              <w:rPr>
                <w:rStyle w:val="Hiperveza"/>
                <w:noProof/>
              </w:rPr>
              <w:t>Prirodno-geografska obilježja područja grada Virovitice</w:t>
            </w:r>
            <w:r>
              <w:rPr>
                <w:noProof/>
                <w:webHidden/>
              </w:rPr>
              <w:tab/>
            </w:r>
            <w:r>
              <w:rPr>
                <w:noProof/>
                <w:webHidden/>
              </w:rPr>
              <w:fldChar w:fldCharType="begin"/>
            </w:r>
            <w:r>
              <w:rPr>
                <w:noProof/>
                <w:webHidden/>
              </w:rPr>
              <w:instrText xml:space="preserve"> PAGEREF _Toc153197327 \h </w:instrText>
            </w:r>
            <w:r>
              <w:rPr>
                <w:noProof/>
                <w:webHidden/>
              </w:rPr>
            </w:r>
            <w:r>
              <w:rPr>
                <w:noProof/>
                <w:webHidden/>
              </w:rPr>
              <w:fldChar w:fldCharType="separate"/>
            </w:r>
            <w:r>
              <w:rPr>
                <w:noProof/>
                <w:webHidden/>
              </w:rPr>
              <w:t>17</w:t>
            </w:r>
            <w:r>
              <w:rPr>
                <w:noProof/>
                <w:webHidden/>
              </w:rPr>
              <w:fldChar w:fldCharType="end"/>
            </w:r>
          </w:hyperlink>
        </w:p>
        <w:p w14:paraId="2EF46A8F" w14:textId="324903C8" w:rsidR="007F2F0A" w:rsidRDefault="007F2F0A">
          <w:pPr>
            <w:pStyle w:val="Sadraj3"/>
            <w:tabs>
              <w:tab w:val="left" w:pos="1320"/>
              <w:tab w:val="right" w:leader="dot" w:pos="9062"/>
            </w:tabs>
            <w:rPr>
              <w:noProof/>
            </w:rPr>
          </w:pPr>
          <w:hyperlink w:anchor="_Toc153197328" w:history="1">
            <w:r w:rsidRPr="00921B3C">
              <w:rPr>
                <w:rStyle w:val="Hiperveza"/>
                <w:noProof/>
              </w:rPr>
              <w:t>5.3.1.</w:t>
            </w:r>
            <w:r>
              <w:rPr>
                <w:noProof/>
              </w:rPr>
              <w:tab/>
            </w:r>
            <w:r w:rsidRPr="00921B3C">
              <w:rPr>
                <w:rStyle w:val="Hiperveza"/>
                <w:noProof/>
              </w:rPr>
              <w:t>Reljefna obilježja</w:t>
            </w:r>
            <w:r>
              <w:rPr>
                <w:noProof/>
                <w:webHidden/>
              </w:rPr>
              <w:tab/>
            </w:r>
            <w:r>
              <w:rPr>
                <w:noProof/>
                <w:webHidden/>
              </w:rPr>
              <w:fldChar w:fldCharType="begin"/>
            </w:r>
            <w:r>
              <w:rPr>
                <w:noProof/>
                <w:webHidden/>
              </w:rPr>
              <w:instrText xml:space="preserve"> PAGEREF _Toc153197328 \h </w:instrText>
            </w:r>
            <w:r>
              <w:rPr>
                <w:noProof/>
                <w:webHidden/>
              </w:rPr>
            </w:r>
            <w:r>
              <w:rPr>
                <w:noProof/>
                <w:webHidden/>
              </w:rPr>
              <w:fldChar w:fldCharType="separate"/>
            </w:r>
            <w:r>
              <w:rPr>
                <w:noProof/>
                <w:webHidden/>
              </w:rPr>
              <w:t>17</w:t>
            </w:r>
            <w:r>
              <w:rPr>
                <w:noProof/>
                <w:webHidden/>
              </w:rPr>
              <w:fldChar w:fldCharType="end"/>
            </w:r>
          </w:hyperlink>
        </w:p>
        <w:p w14:paraId="71A8C9A3" w14:textId="752AD5E2" w:rsidR="007F2F0A" w:rsidRDefault="007F2F0A">
          <w:pPr>
            <w:pStyle w:val="Sadraj3"/>
            <w:tabs>
              <w:tab w:val="left" w:pos="1320"/>
              <w:tab w:val="right" w:leader="dot" w:pos="9062"/>
            </w:tabs>
            <w:rPr>
              <w:noProof/>
            </w:rPr>
          </w:pPr>
          <w:hyperlink w:anchor="_Toc153197329" w:history="1">
            <w:r w:rsidRPr="00921B3C">
              <w:rPr>
                <w:rStyle w:val="Hiperveza"/>
                <w:noProof/>
              </w:rPr>
              <w:t>5.3.2.</w:t>
            </w:r>
            <w:r>
              <w:rPr>
                <w:noProof/>
              </w:rPr>
              <w:tab/>
            </w:r>
            <w:r w:rsidRPr="00921B3C">
              <w:rPr>
                <w:rStyle w:val="Hiperveza"/>
                <w:noProof/>
              </w:rPr>
              <w:t>Klimatska obilježja</w:t>
            </w:r>
            <w:r>
              <w:rPr>
                <w:noProof/>
                <w:webHidden/>
              </w:rPr>
              <w:tab/>
            </w:r>
            <w:r>
              <w:rPr>
                <w:noProof/>
                <w:webHidden/>
              </w:rPr>
              <w:fldChar w:fldCharType="begin"/>
            </w:r>
            <w:r>
              <w:rPr>
                <w:noProof/>
                <w:webHidden/>
              </w:rPr>
              <w:instrText xml:space="preserve"> PAGEREF _Toc153197329 \h </w:instrText>
            </w:r>
            <w:r>
              <w:rPr>
                <w:noProof/>
                <w:webHidden/>
              </w:rPr>
            </w:r>
            <w:r>
              <w:rPr>
                <w:noProof/>
                <w:webHidden/>
              </w:rPr>
              <w:fldChar w:fldCharType="separate"/>
            </w:r>
            <w:r>
              <w:rPr>
                <w:noProof/>
                <w:webHidden/>
              </w:rPr>
              <w:t>18</w:t>
            </w:r>
            <w:r>
              <w:rPr>
                <w:noProof/>
                <w:webHidden/>
              </w:rPr>
              <w:fldChar w:fldCharType="end"/>
            </w:r>
          </w:hyperlink>
        </w:p>
        <w:p w14:paraId="734C67D0" w14:textId="7685A138" w:rsidR="007F2F0A" w:rsidRDefault="007F2F0A">
          <w:pPr>
            <w:pStyle w:val="Sadraj3"/>
            <w:tabs>
              <w:tab w:val="left" w:pos="1320"/>
              <w:tab w:val="right" w:leader="dot" w:pos="9062"/>
            </w:tabs>
            <w:rPr>
              <w:noProof/>
            </w:rPr>
          </w:pPr>
          <w:hyperlink w:anchor="_Toc153197330" w:history="1">
            <w:r w:rsidRPr="00921B3C">
              <w:rPr>
                <w:rStyle w:val="Hiperveza"/>
                <w:noProof/>
              </w:rPr>
              <w:t>5.3.3.</w:t>
            </w:r>
            <w:r>
              <w:rPr>
                <w:noProof/>
              </w:rPr>
              <w:tab/>
            </w:r>
            <w:r w:rsidRPr="00921B3C">
              <w:rPr>
                <w:rStyle w:val="Hiperveza"/>
                <w:noProof/>
              </w:rPr>
              <w:t>Hidrogeološka  i hidrološka obilježja</w:t>
            </w:r>
            <w:r>
              <w:rPr>
                <w:noProof/>
                <w:webHidden/>
              </w:rPr>
              <w:tab/>
            </w:r>
            <w:r>
              <w:rPr>
                <w:noProof/>
                <w:webHidden/>
              </w:rPr>
              <w:fldChar w:fldCharType="begin"/>
            </w:r>
            <w:r>
              <w:rPr>
                <w:noProof/>
                <w:webHidden/>
              </w:rPr>
              <w:instrText xml:space="preserve"> PAGEREF _Toc153197330 \h </w:instrText>
            </w:r>
            <w:r>
              <w:rPr>
                <w:noProof/>
                <w:webHidden/>
              </w:rPr>
            </w:r>
            <w:r>
              <w:rPr>
                <w:noProof/>
                <w:webHidden/>
              </w:rPr>
              <w:fldChar w:fldCharType="separate"/>
            </w:r>
            <w:r>
              <w:rPr>
                <w:noProof/>
                <w:webHidden/>
              </w:rPr>
              <w:t>19</w:t>
            </w:r>
            <w:r>
              <w:rPr>
                <w:noProof/>
                <w:webHidden/>
              </w:rPr>
              <w:fldChar w:fldCharType="end"/>
            </w:r>
          </w:hyperlink>
        </w:p>
        <w:p w14:paraId="553786E1" w14:textId="7296400D" w:rsidR="007F2F0A" w:rsidRDefault="007F2F0A">
          <w:pPr>
            <w:pStyle w:val="Sadraj3"/>
            <w:tabs>
              <w:tab w:val="left" w:pos="1320"/>
              <w:tab w:val="right" w:leader="dot" w:pos="9062"/>
            </w:tabs>
            <w:rPr>
              <w:noProof/>
            </w:rPr>
          </w:pPr>
          <w:hyperlink w:anchor="_Toc153197331" w:history="1">
            <w:r w:rsidRPr="00921B3C">
              <w:rPr>
                <w:rStyle w:val="Hiperveza"/>
                <w:noProof/>
              </w:rPr>
              <w:t>5.3.4.</w:t>
            </w:r>
            <w:r>
              <w:rPr>
                <w:noProof/>
              </w:rPr>
              <w:tab/>
            </w:r>
            <w:r w:rsidRPr="00921B3C">
              <w:rPr>
                <w:rStyle w:val="Hiperveza"/>
                <w:noProof/>
              </w:rPr>
              <w:t>Pedološka obilježja</w:t>
            </w:r>
            <w:r>
              <w:rPr>
                <w:noProof/>
                <w:webHidden/>
              </w:rPr>
              <w:tab/>
            </w:r>
            <w:r>
              <w:rPr>
                <w:noProof/>
                <w:webHidden/>
              </w:rPr>
              <w:fldChar w:fldCharType="begin"/>
            </w:r>
            <w:r>
              <w:rPr>
                <w:noProof/>
                <w:webHidden/>
              </w:rPr>
              <w:instrText xml:space="preserve"> PAGEREF _Toc153197331 \h </w:instrText>
            </w:r>
            <w:r>
              <w:rPr>
                <w:noProof/>
                <w:webHidden/>
              </w:rPr>
            </w:r>
            <w:r>
              <w:rPr>
                <w:noProof/>
                <w:webHidden/>
              </w:rPr>
              <w:fldChar w:fldCharType="separate"/>
            </w:r>
            <w:r>
              <w:rPr>
                <w:noProof/>
                <w:webHidden/>
              </w:rPr>
              <w:t>20</w:t>
            </w:r>
            <w:r>
              <w:rPr>
                <w:noProof/>
                <w:webHidden/>
              </w:rPr>
              <w:fldChar w:fldCharType="end"/>
            </w:r>
          </w:hyperlink>
        </w:p>
        <w:p w14:paraId="4E3E4A5E" w14:textId="4C6683FB" w:rsidR="007F2F0A" w:rsidRDefault="007F2F0A">
          <w:pPr>
            <w:pStyle w:val="Sadraj1"/>
            <w:tabs>
              <w:tab w:val="left" w:pos="440"/>
              <w:tab w:val="right" w:leader="dot" w:pos="9062"/>
            </w:tabs>
            <w:rPr>
              <w:noProof/>
            </w:rPr>
          </w:pPr>
          <w:hyperlink w:anchor="_Toc153197332" w:history="1">
            <w:r w:rsidRPr="00921B3C">
              <w:rPr>
                <w:rStyle w:val="Hiperveza"/>
                <w:noProof/>
              </w:rPr>
              <w:t>6.</w:t>
            </w:r>
            <w:r>
              <w:rPr>
                <w:noProof/>
              </w:rPr>
              <w:tab/>
            </w:r>
            <w:r w:rsidRPr="00921B3C">
              <w:rPr>
                <w:rStyle w:val="Hiperveza"/>
                <w:noProof/>
              </w:rPr>
              <w:t>ANALIZA ULAZNIH PODATAKA POVEZANIH S TEMOM ZELENE URBANE OBNOVE</w:t>
            </w:r>
            <w:r>
              <w:rPr>
                <w:noProof/>
                <w:webHidden/>
              </w:rPr>
              <w:tab/>
            </w:r>
            <w:r>
              <w:rPr>
                <w:noProof/>
                <w:webHidden/>
              </w:rPr>
              <w:fldChar w:fldCharType="begin"/>
            </w:r>
            <w:r>
              <w:rPr>
                <w:noProof/>
                <w:webHidden/>
              </w:rPr>
              <w:instrText xml:space="preserve"> PAGEREF _Toc153197332 \h </w:instrText>
            </w:r>
            <w:r>
              <w:rPr>
                <w:noProof/>
                <w:webHidden/>
              </w:rPr>
            </w:r>
            <w:r>
              <w:rPr>
                <w:noProof/>
                <w:webHidden/>
              </w:rPr>
              <w:fldChar w:fldCharType="separate"/>
            </w:r>
            <w:r>
              <w:rPr>
                <w:noProof/>
                <w:webHidden/>
              </w:rPr>
              <w:t>21</w:t>
            </w:r>
            <w:r>
              <w:rPr>
                <w:noProof/>
                <w:webHidden/>
              </w:rPr>
              <w:fldChar w:fldCharType="end"/>
            </w:r>
          </w:hyperlink>
        </w:p>
        <w:p w14:paraId="46B7CFD1" w14:textId="65BEC5A1" w:rsidR="007F2F0A" w:rsidRDefault="007F2F0A">
          <w:pPr>
            <w:pStyle w:val="Sadraj2"/>
            <w:tabs>
              <w:tab w:val="left" w:pos="880"/>
              <w:tab w:val="right" w:leader="dot" w:pos="9062"/>
            </w:tabs>
            <w:rPr>
              <w:noProof/>
            </w:rPr>
          </w:pPr>
          <w:hyperlink w:anchor="_Toc153197333" w:history="1">
            <w:r w:rsidRPr="00921B3C">
              <w:rPr>
                <w:rStyle w:val="Hiperveza"/>
                <w:noProof/>
              </w:rPr>
              <w:t>6.1.</w:t>
            </w:r>
            <w:r>
              <w:rPr>
                <w:noProof/>
              </w:rPr>
              <w:tab/>
            </w:r>
            <w:r w:rsidRPr="00921B3C">
              <w:rPr>
                <w:rStyle w:val="Hiperveza"/>
                <w:noProof/>
              </w:rPr>
              <w:t>Analiza važećih strateških i prostorno planskih dokumenata</w:t>
            </w:r>
            <w:r>
              <w:rPr>
                <w:noProof/>
                <w:webHidden/>
              </w:rPr>
              <w:tab/>
            </w:r>
            <w:r>
              <w:rPr>
                <w:noProof/>
                <w:webHidden/>
              </w:rPr>
              <w:fldChar w:fldCharType="begin"/>
            </w:r>
            <w:r>
              <w:rPr>
                <w:noProof/>
                <w:webHidden/>
              </w:rPr>
              <w:instrText xml:space="preserve"> PAGEREF _Toc153197333 \h </w:instrText>
            </w:r>
            <w:r>
              <w:rPr>
                <w:noProof/>
                <w:webHidden/>
              </w:rPr>
            </w:r>
            <w:r>
              <w:rPr>
                <w:noProof/>
                <w:webHidden/>
              </w:rPr>
              <w:fldChar w:fldCharType="separate"/>
            </w:r>
            <w:r>
              <w:rPr>
                <w:noProof/>
                <w:webHidden/>
              </w:rPr>
              <w:t>21</w:t>
            </w:r>
            <w:r>
              <w:rPr>
                <w:noProof/>
                <w:webHidden/>
              </w:rPr>
              <w:fldChar w:fldCharType="end"/>
            </w:r>
          </w:hyperlink>
        </w:p>
        <w:p w14:paraId="14AC4C56" w14:textId="2D33A0C7" w:rsidR="007F2F0A" w:rsidRDefault="007F2F0A">
          <w:pPr>
            <w:pStyle w:val="Sadraj2"/>
            <w:tabs>
              <w:tab w:val="left" w:pos="880"/>
              <w:tab w:val="right" w:leader="dot" w:pos="9062"/>
            </w:tabs>
            <w:rPr>
              <w:noProof/>
            </w:rPr>
          </w:pPr>
          <w:hyperlink w:anchor="_Toc153197334" w:history="1">
            <w:r w:rsidRPr="00921B3C">
              <w:rPr>
                <w:rStyle w:val="Hiperveza"/>
                <w:noProof/>
              </w:rPr>
              <w:t>6.2.</w:t>
            </w:r>
            <w:r>
              <w:rPr>
                <w:noProof/>
              </w:rPr>
              <w:tab/>
            </w:r>
            <w:r w:rsidRPr="00921B3C">
              <w:rPr>
                <w:rStyle w:val="Hiperveza"/>
                <w:noProof/>
              </w:rPr>
              <w:t>Povijesna analiza</w:t>
            </w:r>
            <w:r>
              <w:rPr>
                <w:noProof/>
                <w:webHidden/>
              </w:rPr>
              <w:tab/>
            </w:r>
            <w:r>
              <w:rPr>
                <w:noProof/>
                <w:webHidden/>
              </w:rPr>
              <w:fldChar w:fldCharType="begin"/>
            </w:r>
            <w:r>
              <w:rPr>
                <w:noProof/>
                <w:webHidden/>
              </w:rPr>
              <w:instrText xml:space="preserve"> PAGEREF _Toc153197334 \h </w:instrText>
            </w:r>
            <w:r>
              <w:rPr>
                <w:noProof/>
                <w:webHidden/>
              </w:rPr>
            </w:r>
            <w:r>
              <w:rPr>
                <w:noProof/>
                <w:webHidden/>
              </w:rPr>
              <w:fldChar w:fldCharType="separate"/>
            </w:r>
            <w:r>
              <w:rPr>
                <w:noProof/>
                <w:webHidden/>
              </w:rPr>
              <w:t>27</w:t>
            </w:r>
            <w:r>
              <w:rPr>
                <w:noProof/>
                <w:webHidden/>
              </w:rPr>
              <w:fldChar w:fldCharType="end"/>
            </w:r>
          </w:hyperlink>
        </w:p>
        <w:p w14:paraId="30F936B1" w14:textId="4A3EA076" w:rsidR="007F2F0A" w:rsidRDefault="007F2F0A">
          <w:pPr>
            <w:pStyle w:val="Sadraj2"/>
            <w:tabs>
              <w:tab w:val="left" w:pos="880"/>
              <w:tab w:val="right" w:leader="dot" w:pos="9062"/>
            </w:tabs>
            <w:rPr>
              <w:noProof/>
            </w:rPr>
          </w:pPr>
          <w:hyperlink w:anchor="_Toc153197335" w:history="1">
            <w:r w:rsidRPr="00921B3C">
              <w:rPr>
                <w:rStyle w:val="Hiperveza"/>
                <w:noProof/>
              </w:rPr>
              <w:t>6.3.</w:t>
            </w:r>
            <w:r>
              <w:rPr>
                <w:noProof/>
              </w:rPr>
              <w:tab/>
            </w:r>
            <w:r w:rsidRPr="00921B3C">
              <w:rPr>
                <w:rStyle w:val="Hiperveza"/>
                <w:noProof/>
              </w:rPr>
              <w:t>Društvena analiza</w:t>
            </w:r>
            <w:r>
              <w:rPr>
                <w:noProof/>
                <w:webHidden/>
              </w:rPr>
              <w:tab/>
            </w:r>
            <w:r>
              <w:rPr>
                <w:noProof/>
                <w:webHidden/>
              </w:rPr>
              <w:fldChar w:fldCharType="begin"/>
            </w:r>
            <w:r>
              <w:rPr>
                <w:noProof/>
                <w:webHidden/>
              </w:rPr>
              <w:instrText xml:space="preserve"> PAGEREF _Toc153197335 \h </w:instrText>
            </w:r>
            <w:r>
              <w:rPr>
                <w:noProof/>
                <w:webHidden/>
              </w:rPr>
            </w:r>
            <w:r>
              <w:rPr>
                <w:noProof/>
                <w:webHidden/>
              </w:rPr>
              <w:fldChar w:fldCharType="separate"/>
            </w:r>
            <w:r>
              <w:rPr>
                <w:noProof/>
                <w:webHidden/>
              </w:rPr>
              <w:t>28</w:t>
            </w:r>
            <w:r>
              <w:rPr>
                <w:noProof/>
                <w:webHidden/>
              </w:rPr>
              <w:fldChar w:fldCharType="end"/>
            </w:r>
          </w:hyperlink>
        </w:p>
        <w:p w14:paraId="63B3E7A9" w14:textId="66DA40FB" w:rsidR="007F2F0A" w:rsidRDefault="007F2F0A">
          <w:pPr>
            <w:pStyle w:val="Sadraj3"/>
            <w:tabs>
              <w:tab w:val="left" w:pos="1320"/>
              <w:tab w:val="right" w:leader="dot" w:pos="9062"/>
            </w:tabs>
            <w:rPr>
              <w:noProof/>
            </w:rPr>
          </w:pPr>
          <w:hyperlink w:anchor="_Toc153197336" w:history="1">
            <w:r w:rsidRPr="00921B3C">
              <w:rPr>
                <w:rStyle w:val="Hiperveza"/>
                <w:noProof/>
              </w:rPr>
              <w:t>6.3.1.</w:t>
            </w:r>
            <w:r>
              <w:rPr>
                <w:noProof/>
              </w:rPr>
              <w:tab/>
            </w:r>
            <w:r w:rsidRPr="00921B3C">
              <w:rPr>
                <w:rStyle w:val="Hiperveza"/>
                <w:noProof/>
              </w:rPr>
              <w:t>Demografija</w:t>
            </w:r>
            <w:r>
              <w:rPr>
                <w:noProof/>
                <w:webHidden/>
              </w:rPr>
              <w:tab/>
            </w:r>
            <w:r>
              <w:rPr>
                <w:noProof/>
                <w:webHidden/>
              </w:rPr>
              <w:fldChar w:fldCharType="begin"/>
            </w:r>
            <w:r>
              <w:rPr>
                <w:noProof/>
                <w:webHidden/>
              </w:rPr>
              <w:instrText xml:space="preserve"> PAGEREF _Toc153197336 \h </w:instrText>
            </w:r>
            <w:r>
              <w:rPr>
                <w:noProof/>
                <w:webHidden/>
              </w:rPr>
            </w:r>
            <w:r>
              <w:rPr>
                <w:noProof/>
                <w:webHidden/>
              </w:rPr>
              <w:fldChar w:fldCharType="separate"/>
            </w:r>
            <w:r>
              <w:rPr>
                <w:noProof/>
                <w:webHidden/>
              </w:rPr>
              <w:t>28</w:t>
            </w:r>
            <w:r>
              <w:rPr>
                <w:noProof/>
                <w:webHidden/>
              </w:rPr>
              <w:fldChar w:fldCharType="end"/>
            </w:r>
          </w:hyperlink>
        </w:p>
        <w:p w14:paraId="07CB238D" w14:textId="209A2576" w:rsidR="007F2F0A" w:rsidRDefault="007F2F0A">
          <w:pPr>
            <w:pStyle w:val="Sadraj3"/>
            <w:tabs>
              <w:tab w:val="left" w:pos="1320"/>
              <w:tab w:val="right" w:leader="dot" w:pos="9062"/>
            </w:tabs>
            <w:rPr>
              <w:noProof/>
            </w:rPr>
          </w:pPr>
          <w:hyperlink w:anchor="_Toc153197337" w:history="1">
            <w:r w:rsidRPr="00921B3C">
              <w:rPr>
                <w:rStyle w:val="Hiperveza"/>
                <w:noProof/>
              </w:rPr>
              <w:t>6.3.2.</w:t>
            </w:r>
            <w:r>
              <w:rPr>
                <w:noProof/>
              </w:rPr>
              <w:tab/>
            </w:r>
            <w:r w:rsidRPr="00921B3C">
              <w:rPr>
                <w:rStyle w:val="Hiperveza"/>
                <w:noProof/>
              </w:rPr>
              <w:t>Socijalno uključivanje i usluge socijalne skrbi</w:t>
            </w:r>
            <w:r>
              <w:rPr>
                <w:noProof/>
                <w:webHidden/>
              </w:rPr>
              <w:tab/>
            </w:r>
            <w:r>
              <w:rPr>
                <w:noProof/>
                <w:webHidden/>
              </w:rPr>
              <w:fldChar w:fldCharType="begin"/>
            </w:r>
            <w:r>
              <w:rPr>
                <w:noProof/>
                <w:webHidden/>
              </w:rPr>
              <w:instrText xml:space="preserve"> PAGEREF _Toc153197337 \h </w:instrText>
            </w:r>
            <w:r>
              <w:rPr>
                <w:noProof/>
                <w:webHidden/>
              </w:rPr>
            </w:r>
            <w:r>
              <w:rPr>
                <w:noProof/>
                <w:webHidden/>
              </w:rPr>
              <w:fldChar w:fldCharType="separate"/>
            </w:r>
            <w:r>
              <w:rPr>
                <w:noProof/>
                <w:webHidden/>
              </w:rPr>
              <w:t>29</w:t>
            </w:r>
            <w:r>
              <w:rPr>
                <w:noProof/>
                <w:webHidden/>
              </w:rPr>
              <w:fldChar w:fldCharType="end"/>
            </w:r>
          </w:hyperlink>
        </w:p>
        <w:p w14:paraId="171F93F1" w14:textId="7AA875E3" w:rsidR="007F2F0A" w:rsidRDefault="007F2F0A">
          <w:pPr>
            <w:pStyle w:val="Sadraj3"/>
            <w:tabs>
              <w:tab w:val="left" w:pos="1320"/>
              <w:tab w:val="right" w:leader="dot" w:pos="9062"/>
            </w:tabs>
            <w:rPr>
              <w:noProof/>
            </w:rPr>
          </w:pPr>
          <w:hyperlink w:anchor="_Toc153197338" w:history="1">
            <w:r w:rsidRPr="00921B3C">
              <w:rPr>
                <w:rStyle w:val="Hiperveza"/>
                <w:noProof/>
              </w:rPr>
              <w:t>6.3.3.</w:t>
            </w:r>
            <w:r>
              <w:rPr>
                <w:noProof/>
              </w:rPr>
              <w:tab/>
            </w:r>
            <w:r w:rsidRPr="00921B3C">
              <w:rPr>
                <w:rStyle w:val="Hiperveza"/>
                <w:noProof/>
              </w:rPr>
              <w:t>Društvena i zdravstvena infrastruktura</w:t>
            </w:r>
            <w:r>
              <w:rPr>
                <w:noProof/>
                <w:webHidden/>
              </w:rPr>
              <w:tab/>
            </w:r>
            <w:r>
              <w:rPr>
                <w:noProof/>
                <w:webHidden/>
              </w:rPr>
              <w:fldChar w:fldCharType="begin"/>
            </w:r>
            <w:r>
              <w:rPr>
                <w:noProof/>
                <w:webHidden/>
              </w:rPr>
              <w:instrText xml:space="preserve"> PAGEREF _Toc153197338 \h </w:instrText>
            </w:r>
            <w:r>
              <w:rPr>
                <w:noProof/>
                <w:webHidden/>
              </w:rPr>
            </w:r>
            <w:r>
              <w:rPr>
                <w:noProof/>
                <w:webHidden/>
              </w:rPr>
              <w:fldChar w:fldCharType="separate"/>
            </w:r>
            <w:r>
              <w:rPr>
                <w:noProof/>
                <w:webHidden/>
              </w:rPr>
              <w:t>31</w:t>
            </w:r>
            <w:r>
              <w:rPr>
                <w:noProof/>
                <w:webHidden/>
              </w:rPr>
              <w:fldChar w:fldCharType="end"/>
            </w:r>
          </w:hyperlink>
        </w:p>
        <w:p w14:paraId="317B5579" w14:textId="6A1689DE" w:rsidR="007F2F0A" w:rsidRDefault="007F2F0A">
          <w:pPr>
            <w:pStyle w:val="Sadraj3"/>
            <w:tabs>
              <w:tab w:val="left" w:pos="1320"/>
              <w:tab w:val="right" w:leader="dot" w:pos="9062"/>
            </w:tabs>
            <w:rPr>
              <w:noProof/>
            </w:rPr>
          </w:pPr>
          <w:hyperlink w:anchor="_Toc153197339" w:history="1">
            <w:r w:rsidRPr="00921B3C">
              <w:rPr>
                <w:rStyle w:val="Hiperveza"/>
                <w:noProof/>
              </w:rPr>
              <w:t>6.3.4.</w:t>
            </w:r>
            <w:r>
              <w:rPr>
                <w:noProof/>
              </w:rPr>
              <w:tab/>
            </w:r>
            <w:r w:rsidRPr="00921B3C">
              <w:rPr>
                <w:rStyle w:val="Hiperveza"/>
                <w:noProof/>
              </w:rPr>
              <w:t>Obrazovanje</w:t>
            </w:r>
            <w:r>
              <w:rPr>
                <w:noProof/>
                <w:webHidden/>
              </w:rPr>
              <w:tab/>
            </w:r>
            <w:r>
              <w:rPr>
                <w:noProof/>
                <w:webHidden/>
              </w:rPr>
              <w:fldChar w:fldCharType="begin"/>
            </w:r>
            <w:r>
              <w:rPr>
                <w:noProof/>
                <w:webHidden/>
              </w:rPr>
              <w:instrText xml:space="preserve"> PAGEREF _Toc153197339 \h </w:instrText>
            </w:r>
            <w:r>
              <w:rPr>
                <w:noProof/>
                <w:webHidden/>
              </w:rPr>
            </w:r>
            <w:r>
              <w:rPr>
                <w:noProof/>
                <w:webHidden/>
              </w:rPr>
              <w:fldChar w:fldCharType="separate"/>
            </w:r>
            <w:r>
              <w:rPr>
                <w:noProof/>
                <w:webHidden/>
              </w:rPr>
              <w:t>33</w:t>
            </w:r>
            <w:r>
              <w:rPr>
                <w:noProof/>
                <w:webHidden/>
              </w:rPr>
              <w:fldChar w:fldCharType="end"/>
            </w:r>
          </w:hyperlink>
        </w:p>
        <w:p w14:paraId="638AE363" w14:textId="7D1BF6AF" w:rsidR="007F2F0A" w:rsidRDefault="007F2F0A">
          <w:pPr>
            <w:pStyle w:val="Sadraj2"/>
            <w:tabs>
              <w:tab w:val="left" w:pos="880"/>
              <w:tab w:val="right" w:leader="dot" w:pos="9062"/>
            </w:tabs>
            <w:rPr>
              <w:noProof/>
            </w:rPr>
          </w:pPr>
          <w:hyperlink w:anchor="_Toc153197340" w:history="1">
            <w:r w:rsidRPr="00921B3C">
              <w:rPr>
                <w:rStyle w:val="Hiperveza"/>
                <w:noProof/>
              </w:rPr>
              <w:t>6.4.</w:t>
            </w:r>
            <w:r>
              <w:rPr>
                <w:noProof/>
              </w:rPr>
              <w:tab/>
            </w:r>
            <w:r w:rsidRPr="00921B3C">
              <w:rPr>
                <w:rStyle w:val="Hiperveza"/>
                <w:noProof/>
              </w:rPr>
              <w:t>Gospodarska analiza</w:t>
            </w:r>
            <w:r>
              <w:rPr>
                <w:noProof/>
                <w:webHidden/>
              </w:rPr>
              <w:tab/>
            </w:r>
            <w:r>
              <w:rPr>
                <w:noProof/>
                <w:webHidden/>
              </w:rPr>
              <w:fldChar w:fldCharType="begin"/>
            </w:r>
            <w:r>
              <w:rPr>
                <w:noProof/>
                <w:webHidden/>
              </w:rPr>
              <w:instrText xml:space="preserve"> PAGEREF _Toc153197340 \h </w:instrText>
            </w:r>
            <w:r>
              <w:rPr>
                <w:noProof/>
                <w:webHidden/>
              </w:rPr>
            </w:r>
            <w:r>
              <w:rPr>
                <w:noProof/>
                <w:webHidden/>
              </w:rPr>
              <w:fldChar w:fldCharType="separate"/>
            </w:r>
            <w:r>
              <w:rPr>
                <w:noProof/>
                <w:webHidden/>
              </w:rPr>
              <w:t>36</w:t>
            </w:r>
            <w:r>
              <w:rPr>
                <w:noProof/>
                <w:webHidden/>
              </w:rPr>
              <w:fldChar w:fldCharType="end"/>
            </w:r>
          </w:hyperlink>
        </w:p>
        <w:p w14:paraId="62424466" w14:textId="36162C29" w:rsidR="007F2F0A" w:rsidRDefault="007F2F0A">
          <w:pPr>
            <w:pStyle w:val="Sadraj3"/>
            <w:tabs>
              <w:tab w:val="left" w:pos="1320"/>
              <w:tab w:val="right" w:leader="dot" w:pos="9062"/>
            </w:tabs>
            <w:rPr>
              <w:noProof/>
            </w:rPr>
          </w:pPr>
          <w:hyperlink w:anchor="_Toc153197341" w:history="1">
            <w:r w:rsidRPr="00921B3C">
              <w:rPr>
                <w:rStyle w:val="Hiperveza"/>
                <w:noProof/>
              </w:rPr>
              <w:t>6.4.1.</w:t>
            </w:r>
            <w:r>
              <w:rPr>
                <w:noProof/>
              </w:rPr>
              <w:tab/>
            </w:r>
            <w:r w:rsidRPr="00921B3C">
              <w:rPr>
                <w:rStyle w:val="Hiperveza"/>
                <w:noProof/>
              </w:rPr>
              <w:t>Opća gospodarska kretanja</w:t>
            </w:r>
            <w:r>
              <w:rPr>
                <w:noProof/>
                <w:webHidden/>
              </w:rPr>
              <w:tab/>
            </w:r>
            <w:r>
              <w:rPr>
                <w:noProof/>
                <w:webHidden/>
              </w:rPr>
              <w:fldChar w:fldCharType="begin"/>
            </w:r>
            <w:r>
              <w:rPr>
                <w:noProof/>
                <w:webHidden/>
              </w:rPr>
              <w:instrText xml:space="preserve"> PAGEREF _Toc153197341 \h </w:instrText>
            </w:r>
            <w:r>
              <w:rPr>
                <w:noProof/>
                <w:webHidden/>
              </w:rPr>
            </w:r>
            <w:r>
              <w:rPr>
                <w:noProof/>
                <w:webHidden/>
              </w:rPr>
              <w:fldChar w:fldCharType="separate"/>
            </w:r>
            <w:r>
              <w:rPr>
                <w:noProof/>
                <w:webHidden/>
              </w:rPr>
              <w:t>36</w:t>
            </w:r>
            <w:r>
              <w:rPr>
                <w:noProof/>
                <w:webHidden/>
              </w:rPr>
              <w:fldChar w:fldCharType="end"/>
            </w:r>
          </w:hyperlink>
        </w:p>
        <w:p w14:paraId="2346EB6D" w14:textId="69B3D1FB" w:rsidR="007F2F0A" w:rsidRDefault="007F2F0A">
          <w:pPr>
            <w:pStyle w:val="Sadraj3"/>
            <w:tabs>
              <w:tab w:val="left" w:pos="1320"/>
              <w:tab w:val="right" w:leader="dot" w:pos="9062"/>
            </w:tabs>
            <w:rPr>
              <w:noProof/>
            </w:rPr>
          </w:pPr>
          <w:hyperlink w:anchor="_Toc153197342" w:history="1">
            <w:r w:rsidRPr="00921B3C">
              <w:rPr>
                <w:rStyle w:val="Hiperveza"/>
                <w:noProof/>
              </w:rPr>
              <w:t>6.4.2.</w:t>
            </w:r>
            <w:r>
              <w:rPr>
                <w:noProof/>
              </w:rPr>
              <w:tab/>
            </w:r>
            <w:r w:rsidRPr="00921B3C">
              <w:rPr>
                <w:rStyle w:val="Hiperveza"/>
                <w:noProof/>
              </w:rPr>
              <w:t>Tržište rada</w:t>
            </w:r>
            <w:r>
              <w:rPr>
                <w:noProof/>
                <w:webHidden/>
              </w:rPr>
              <w:tab/>
            </w:r>
            <w:r>
              <w:rPr>
                <w:noProof/>
                <w:webHidden/>
              </w:rPr>
              <w:fldChar w:fldCharType="begin"/>
            </w:r>
            <w:r>
              <w:rPr>
                <w:noProof/>
                <w:webHidden/>
              </w:rPr>
              <w:instrText xml:space="preserve"> PAGEREF _Toc153197342 \h </w:instrText>
            </w:r>
            <w:r>
              <w:rPr>
                <w:noProof/>
                <w:webHidden/>
              </w:rPr>
            </w:r>
            <w:r>
              <w:rPr>
                <w:noProof/>
                <w:webHidden/>
              </w:rPr>
              <w:fldChar w:fldCharType="separate"/>
            </w:r>
            <w:r>
              <w:rPr>
                <w:noProof/>
                <w:webHidden/>
              </w:rPr>
              <w:t>37</w:t>
            </w:r>
            <w:r>
              <w:rPr>
                <w:noProof/>
                <w:webHidden/>
              </w:rPr>
              <w:fldChar w:fldCharType="end"/>
            </w:r>
          </w:hyperlink>
        </w:p>
        <w:p w14:paraId="72C27D6D" w14:textId="29EA9BF2" w:rsidR="007F2F0A" w:rsidRDefault="007F2F0A">
          <w:pPr>
            <w:pStyle w:val="Sadraj3"/>
            <w:tabs>
              <w:tab w:val="left" w:pos="1320"/>
              <w:tab w:val="right" w:leader="dot" w:pos="9062"/>
            </w:tabs>
            <w:rPr>
              <w:noProof/>
            </w:rPr>
          </w:pPr>
          <w:hyperlink w:anchor="_Toc153197343" w:history="1">
            <w:r w:rsidRPr="00921B3C">
              <w:rPr>
                <w:rStyle w:val="Hiperveza"/>
                <w:noProof/>
              </w:rPr>
              <w:t>6.4.3.</w:t>
            </w:r>
            <w:r>
              <w:rPr>
                <w:noProof/>
              </w:rPr>
              <w:tab/>
            </w:r>
            <w:r w:rsidRPr="00921B3C">
              <w:rPr>
                <w:rStyle w:val="Hiperveza"/>
                <w:noProof/>
              </w:rPr>
              <w:t>Poslovno okruženje</w:t>
            </w:r>
            <w:r>
              <w:rPr>
                <w:noProof/>
                <w:webHidden/>
              </w:rPr>
              <w:tab/>
            </w:r>
            <w:r>
              <w:rPr>
                <w:noProof/>
                <w:webHidden/>
              </w:rPr>
              <w:fldChar w:fldCharType="begin"/>
            </w:r>
            <w:r>
              <w:rPr>
                <w:noProof/>
                <w:webHidden/>
              </w:rPr>
              <w:instrText xml:space="preserve"> PAGEREF _Toc153197343 \h </w:instrText>
            </w:r>
            <w:r>
              <w:rPr>
                <w:noProof/>
                <w:webHidden/>
              </w:rPr>
            </w:r>
            <w:r>
              <w:rPr>
                <w:noProof/>
                <w:webHidden/>
              </w:rPr>
              <w:fldChar w:fldCharType="separate"/>
            </w:r>
            <w:r>
              <w:rPr>
                <w:noProof/>
                <w:webHidden/>
              </w:rPr>
              <w:t>38</w:t>
            </w:r>
            <w:r>
              <w:rPr>
                <w:noProof/>
                <w:webHidden/>
              </w:rPr>
              <w:fldChar w:fldCharType="end"/>
            </w:r>
          </w:hyperlink>
        </w:p>
        <w:p w14:paraId="2A52ADB8" w14:textId="07A768A9" w:rsidR="007F2F0A" w:rsidRDefault="007F2F0A">
          <w:pPr>
            <w:pStyle w:val="Sadraj3"/>
            <w:tabs>
              <w:tab w:val="left" w:pos="1320"/>
              <w:tab w:val="right" w:leader="dot" w:pos="9062"/>
            </w:tabs>
            <w:rPr>
              <w:noProof/>
            </w:rPr>
          </w:pPr>
          <w:hyperlink w:anchor="_Toc153197344" w:history="1">
            <w:r w:rsidRPr="00921B3C">
              <w:rPr>
                <w:rStyle w:val="Hiperveza"/>
                <w:noProof/>
              </w:rPr>
              <w:t>6.4.4.</w:t>
            </w:r>
            <w:r>
              <w:rPr>
                <w:noProof/>
              </w:rPr>
              <w:tab/>
            </w:r>
            <w:r w:rsidRPr="00921B3C">
              <w:rPr>
                <w:rStyle w:val="Hiperveza"/>
                <w:noProof/>
              </w:rPr>
              <w:t>Turizam i kultura</w:t>
            </w:r>
            <w:r>
              <w:rPr>
                <w:noProof/>
                <w:webHidden/>
              </w:rPr>
              <w:tab/>
            </w:r>
            <w:r>
              <w:rPr>
                <w:noProof/>
                <w:webHidden/>
              </w:rPr>
              <w:fldChar w:fldCharType="begin"/>
            </w:r>
            <w:r>
              <w:rPr>
                <w:noProof/>
                <w:webHidden/>
              </w:rPr>
              <w:instrText xml:space="preserve"> PAGEREF _Toc153197344 \h </w:instrText>
            </w:r>
            <w:r>
              <w:rPr>
                <w:noProof/>
                <w:webHidden/>
              </w:rPr>
            </w:r>
            <w:r>
              <w:rPr>
                <w:noProof/>
                <w:webHidden/>
              </w:rPr>
              <w:fldChar w:fldCharType="separate"/>
            </w:r>
            <w:r>
              <w:rPr>
                <w:noProof/>
                <w:webHidden/>
              </w:rPr>
              <w:t>39</w:t>
            </w:r>
            <w:r>
              <w:rPr>
                <w:noProof/>
                <w:webHidden/>
              </w:rPr>
              <w:fldChar w:fldCharType="end"/>
            </w:r>
          </w:hyperlink>
        </w:p>
        <w:p w14:paraId="40DF2DB5" w14:textId="51121C0D" w:rsidR="007F2F0A" w:rsidRDefault="007F2F0A">
          <w:pPr>
            <w:pStyle w:val="Sadraj2"/>
            <w:tabs>
              <w:tab w:val="left" w:pos="880"/>
              <w:tab w:val="right" w:leader="dot" w:pos="9062"/>
            </w:tabs>
            <w:rPr>
              <w:noProof/>
            </w:rPr>
          </w:pPr>
          <w:hyperlink w:anchor="_Toc153197345" w:history="1">
            <w:r w:rsidRPr="00921B3C">
              <w:rPr>
                <w:rStyle w:val="Hiperveza"/>
                <w:noProof/>
              </w:rPr>
              <w:t>6.5.</w:t>
            </w:r>
            <w:r>
              <w:rPr>
                <w:noProof/>
              </w:rPr>
              <w:tab/>
            </w:r>
            <w:r w:rsidRPr="00921B3C">
              <w:rPr>
                <w:rStyle w:val="Hiperveza"/>
                <w:noProof/>
              </w:rPr>
              <w:t>Analiza baza podataka zelenih površina</w:t>
            </w:r>
            <w:r>
              <w:rPr>
                <w:noProof/>
                <w:webHidden/>
              </w:rPr>
              <w:tab/>
            </w:r>
            <w:r>
              <w:rPr>
                <w:noProof/>
                <w:webHidden/>
              </w:rPr>
              <w:fldChar w:fldCharType="begin"/>
            </w:r>
            <w:r>
              <w:rPr>
                <w:noProof/>
                <w:webHidden/>
              </w:rPr>
              <w:instrText xml:space="preserve"> PAGEREF _Toc153197345 \h </w:instrText>
            </w:r>
            <w:r>
              <w:rPr>
                <w:noProof/>
                <w:webHidden/>
              </w:rPr>
            </w:r>
            <w:r>
              <w:rPr>
                <w:noProof/>
                <w:webHidden/>
              </w:rPr>
              <w:fldChar w:fldCharType="separate"/>
            </w:r>
            <w:r>
              <w:rPr>
                <w:noProof/>
                <w:webHidden/>
              </w:rPr>
              <w:t>41</w:t>
            </w:r>
            <w:r>
              <w:rPr>
                <w:noProof/>
                <w:webHidden/>
              </w:rPr>
              <w:fldChar w:fldCharType="end"/>
            </w:r>
          </w:hyperlink>
        </w:p>
        <w:p w14:paraId="4CE945A1" w14:textId="0CC55171" w:rsidR="007F2F0A" w:rsidRDefault="007F2F0A">
          <w:pPr>
            <w:pStyle w:val="Sadraj2"/>
            <w:tabs>
              <w:tab w:val="left" w:pos="880"/>
              <w:tab w:val="right" w:leader="dot" w:pos="9062"/>
            </w:tabs>
            <w:rPr>
              <w:noProof/>
            </w:rPr>
          </w:pPr>
          <w:hyperlink w:anchor="_Toc153197346" w:history="1">
            <w:r w:rsidRPr="00921B3C">
              <w:rPr>
                <w:rStyle w:val="Hiperveza"/>
                <w:noProof/>
              </w:rPr>
              <w:t>6.6.</w:t>
            </w:r>
            <w:r>
              <w:rPr>
                <w:noProof/>
              </w:rPr>
              <w:tab/>
            </w:r>
            <w:r w:rsidRPr="00921B3C">
              <w:rPr>
                <w:rStyle w:val="Hiperveza"/>
                <w:noProof/>
              </w:rPr>
              <w:t>Analiza prirodnih elemenata i prirodnih staništa</w:t>
            </w:r>
            <w:r>
              <w:rPr>
                <w:noProof/>
                <w:webHidden/>
              </w:rPr>
              <w:tab/>
            </w:r>
            <w:r>
              <w:rPr>
                <w:noProof/>
                <w:webHidden/>
              </w:rPr>
              <w:fldChar w:fldCharType="begin"/>
            </w:r>
            <w:r>
              <w:rPr>
                <w:noProof/>
                <w:webHidden/>
              </w:rPr>
              <w:instrText xml:space="preserve"> PAGEREF _Toc153197346 \h </w:instrText>
            </w:r>
            <w:r>
              <w:rPr>
                <w:noProof/>
                <w:webHidden/>
              </w:rPr>
            </w:r>
            <w:r>
              <w:rPr>
                <w:noProof/>
                <w:webHidden/>
              </w:rPr>
              <w:fldChar w:fldCharType="separate"/>
            </w:r>
            <w:r>
              <w:rPr>
                <w:noProof/>
                <w:webHidden/>
              </w:rPr>
              <w:t>44</w:t>
            </w:r>
            <w:r>
              <w:rPr>
                <w:noProof/>
                <w:webHidden/>
              </w:rPr>
              <w:fldChar w:fldCharType="end"/>
            </w:r>
          </w:hyperlink>
        </w:p>
        <w:p w14:paraId="2C211944" w14:textId="00EEFA16" w:rsidR="007F2F0A" w:rsidRDefault="007F2F0A">
          <w:pPr>
            <w:pStyle w:val="Sadraj2"/>
            <w:tabs>
              <w:tab w:val="left" w:pos="880"/>
              <w:tab w:val="right" w:leader="dot" w:pos="9062"/>
            </w:tabs>
            <w:rPr>
              <w:noProof/>
            </w:rPr>
          </w:pPr>
          <w:hyperlink w:anchor="_Toc153197347" w:history="1">
            <w:r w:rsidRPr="00921B3C">
              <w:rPr>
                <w:rStyle w:val="Hiperveza"/>
                <w:noProof/>
              </w:rPr>
              <w:t>6.7.</w:t>
            </w:r>
            <w:r>
              <w:rPr>
                <w:noProof/>
              </w:rPr>
              <w:tab/>
            </w:r>
            <w:r w:rsidRPr="00921B3C">
              <w:rPr>
                <w:rStyle w:val="Hiperveza"/>
                <w:noProof/>
              </w:rPr>
              <w:t>Analiza sive i plave infrastrukture</w:t>
            </w:r>
            <w:r>
              <w:rPr>
                <w:noProof/>
                <w:webHidden/>
              </w:rPr>
              <w:tab/>
            </w:r>
            <w:r>
              <w:rPr>
                <w:noProof/>
                <w:webHidden/>
              </w:rPr>
              <w:fldChar w:fldCharType="begin"/>
            </w:r>
            <w:r>
              <w:rPr>
                <w:noProof/>
                <w:webHidden/>
              </w:rPr>
              <w:instrText xml:space="preserve"> PAGEREF _Toc153197347 \h </w:instrText>
            </w:r>
            <w:r>
              <w:rPr>
                <w:noProof/>
                <w:webHidden/>
              </w:rPr>
            </w:r>
            <w:r>
              <w:rPr>
                <w:noProof/>
                <w:webHidden/>
              </w:rPr>
              <w:fldChar w:fldCharType="separate"/>
            </w:r>
            <w:r>
              <w:rPr>
                <w:noProof/>
                <w:webHidden/>
              </w:rPr>
              <w:t>55</w:t>
            </w:r>
            <w:r>
              <w:rPr>
                <w:noProof/>
                <w:webHidden/>
              </w:rPr>
              <w:fldChar w:fldCharType="end"/>
            </w:r>
          </w:hyperlink>
        </w:p>
        <w:p w14:paraId="0CD30F23" w14:textId="7E6D2C3D" w:rsidR="007F2F0A" w:rsidRDefault="007F2F0A">
          <w:pPr>
            <w:pStyle w:val="Sadraj3"/>
            <w:tabs>
              <w:tab w:val="left" w:pos="1320"/>
              <w:tab w:val="right" w:leader="dot" w:pos="9062"/>
            </w:tabs>
            <w:rPr>
              <w:noProof/>
            </w:rPr>
          </w:pPr>
          <w:hyperlink w:anchor="_Toc153197348" w:history="1">
            <w:r w:rsidRPr="00921B3C">
              <w:rPr>
                <w:rStyle w:val="Hiperveza"/>
                <w:noProof/>
              </w:rPr>
              <w:t>6.7.1.</w:t>
            </w:r>
            <w:r>
              <w:rPr>
                <w:noProof/>
              </w:rPr>
              <w:tab/>
            </w:r>
            <w:r w:rsidRPr="00921B3C">
              <w:rPr>
                <w:rStyle w:val="Hiperveza"/>
                <w:noProof/>
              </w:rPr>
              <w:t>Prometna mreža</w:t>
            </w:r>
            <w:r>
              <w:rPr>
                <w:noProof/>
                <w:webHidden/>
              </w:rPr>
              <w:tab/>
            </w:r>
            <w:r>
              <w:rPr>
                <w:noProof/>
                <w:webHidden/>
              </w:rPr>
              <w:fldChar w:fldCharType="begin"/>
            </w:r>
            <w:r>
              <w:rPr>
                <w:noProof/>
                <w:webHidden/>
              </w:rPr>
              <w:instrText xml:space="preserve"> PAGEREF _Toc153197348 \h </w:instrText>
            </w:r>
            <w:r>
              <w:rPr>
                <w:noProof/>
                <w:webHidden/>
              </w:rPr>
            </w:r>
            <w:r>
              <w:rPr>
                <w:noProof/>
                <w:webHidden/>
              </w:rPr>
              <w:fldChar w:fldCharType="separate"/>
            </w:r>
            <w:r>
              <w:rPr>
                <w:noProof/>
                <w:webHidden/>
              </w:rPr>
              <w:t>55</w:t>
            </w:r>
            <w:r>
              <w:rPr>
                <w:noProof/>
                <w:webHidden/>
              </w:rPr>
              <w:fldChar w:fldCharType="end"/>
            </w:r>
          </w:hyperlink>
        </w:p>
        <w:p w14:paraId="17F8657E" w14:textId="6DF912C9" w:rsidR="007F2F0A" w:rsidRDefault="007F2F0A">
          <w:pPr>
            <w:pStyle w:val="Sadraj3"/>
            <w:tabs>
              <w:tab w:val="left" w:pos="1320"/>
              <w:tab w:val="right" w:leader="dot" w:pos="9062"/>
            </w:tabs>
            <w:rPr>
              <w:noProof/>
            </w:rPr>
          </w:pPr>
          <w:hyperlink w:anchor="_Toc153197349" w:history="1">
            <w:r w:rsidRPr="00921B3C">
              <w:rPr>
                <w:rStyle w:val="Hiperveza"/>
                <w:noProof/>
              </w:rPr>
              <w:t>6.7.2.</w:t>
            </w:r>
            <w:r>
              <w:rPr>
                <w:noProof/>
              </w:rPr>
              <w:tab/>
            </w:r>
            <w:r w:rsidRPr="00921B3C">
              <w:rPr>
                <w:rStyle w:val="Hiperveza"/>
                <w:noProof/>
              </w:rPr>
              <w:t>Vodovod i kanalizacija</w:t>
            </w:r>
            <w:r>
              <w:rPr>
                <w:noProof/>
                <w:webHidden/>
              </w:rPr>
              <w:tab/>
            </w:r>
            <w:r>
              <w:rPr>
                <w:noProof/>
                <w:webHidden/>
              </w:rPr>
              <w:fldChar w:fldCharType="begin"/>
            </w:r>
            <w:r>
              <w:rPr>
                <w:noProof/>
                <w:webHidden/>
              </w:rPr>
              <w:instrText xml:space="preserve"> PAGEREF _Toc153197349 \h </w:instrText>
            </w:r>
            <w:r>
              <w:rPr>
                <w:noProof/>
                <w:webHidden/>
              </w:rPr>
            </w:r>
            <w:r>
              <w:rPr>
                <w:noProof/>
                <w:webHidden/>
              </w:rPr>
              <w:fldChar w:fldCharType="separate"/>
            </w:r>
            <w:r>
              <w:rPr>
                <w:noProof/>
                <w:webHidden/>
              </w:rPr>
              <w:t>58</w:t>
            </w:r>
            <w:r>
              <w:rPr>
                <w:noProof/>
                <w:webHidden/>
              </w:rPr>
              <w:fldChar w:fldCharType="end"/>
            </w:r>
          </w:hyperlink>
        </w:p>
        <w:p w14:paraId="2F5A59F5" w14:textId="08C2A66D" w:rsidR="007F2F0A" w:rsidRDefault="007F2F0A">
          <w:pPr>
            <w:pStyle w:val="Sadraj3"/>
            <w:tabs>
              <w:tab w:val="left" w:pos="1320"/>
              <w:tab w:val="right" w:leader="dot" w:pos="9062"/>
            </w:tabs>
            <w:rPr>
              <w:noProof/>
            </w:rPr>
          </w:pPr>
          <w:hyperlink w:anchor="_Toc153197350" w:history="1">
            <w:r w:rsidRPr="00921B3C">
              <w:rPr>
                <w:rStyle w:val="Hiperveza"/>
                <w:noProof/>
              </w:rPr>
              <w:t>6.7.3.</w:t>
            </w:r>
            <w:r>
              <w:rPr>
                <w:noProof/>
              </w:rPr>
              <w:tab/>
            </w:r>
            <w:r w:rsidRPr="00921B3C">
              <w:rPr>
                <w:rStyle w:val="Hiperveza"/>
                <w:noProof/>
              </w:rPr>
              <w:t>Električna mreža i komunikacijska infrastruktura</w:t>
            </w:r>
            <w:r>
              <w:rPr>
                <w:noProof/>
                <w:webHidden/>
              </w:rPr>
              <w:tab/>
            </w:r>
            <w:r>
              <w:rPr>
                <w:noProof/>
                <w:webHidden/>
              </w:rPr>
              <w:fldChar w:fldCharType="begin"/>
            </w:r>
            <w:r>
              <w:rPr>
                <w:noProof/>
                <w:webHidden/>
              </w:rPr>
              <w:instrText xml:space="preserve"> PAGEREF _Toc153197350 \h </w:instrText>
            </w:r>
            <w:r>
              <w:rPr>
                <w:noProof/>
                <w:webHidden/>
              </w:rPr>
            </w:r>
            <w:r>
              <w:rPr>
                <w:noProof/>
                <w:webHidden/>
              </w:rPr>
              <w:fldChar w:fldCharType="separate"/>
            </w:r>
            <w:r>
              <w:rPr>
                <w:noProof/>
                <w:webHidden/>
              </w:rPr>
              <w:t>59</w:t>
            </w:r>
            <w:r>
              <w:rPr>
                <w:noProof/>
                <w:webHidden/>
              </w:rPr>
              <w:fldChar w:fldCharType="end"/>
            </w:r>
          </w:hyperlink>
        </w:p>
        <w:p w14:paraId="3839D4E9" w14:textId="3459D9CE" w:rsidR="007F2F0A" w:rsidRDefault="007F2F0A">
          <w:pPr>
            <w:pStyle w:val="Sadraj3"/>
            <w:tabs>
              <w:tab w:val="left" w:pos="1320"/>
              <w:tab w:val="right" w:leader="dot" w:pos="9062"/>
            </w:tabs>
            <w:rPr>
              <w:noProof/>
            </w:rPr>
          </w:pPr>
          <w:hyperlink w:anchor="_Toc153197351" w:history="1">
            <w:r w:rsidRPr="00921B3C">
              <w:rPr>
                <w:rStyle w:val="Hiperveza"/>
                <w:noProof/>
              </w:rPr>
              <w:t>6.7.4.</w:t>
            </w:r>
            <w:r>
              <w:rPr>
                <w:noProof/>
              </w:rPr>
              <w:tab/>
            </w:r>
            <w:r w:rsidRPr="00921B3C">
              <w:rPr>
                <w:rStyle w:val="Hiperveza"/>
                <w:noProof/>
              </w:rPr>
              <w:t>Infrastruktura za zbrinjavanje otpada</w:t>
            </w:r>
            <w:r>
              <w:rPr>
                <w:noProof/>
                <w:webHidden/>
              </w:rPr>
              <w:tab/>
            </w:r>
            <w:r>
              <w:rPr>
                <w:noProof/>
                <w:webHidden/>
              </w:rPr>
              <w:fldChar w:fldCharType="begin"/>
            </w:r>
            <w:r>
              <w:rPr>
                <w:noProof/>
                <w:webHidden/>
              </w:rPr>
              <w:instrText xml:space="preserve"> PAGEREF _Toc153197351 \h </w:instrText>
            </w:r>
            <w:r>
              <w:rPr>
                <w:noProof/>
                <w:webHidden/>
              </w:rPr>
            </w:r>
            <w:r>
              <w:rPr>
                <w:noProof/>
                <w:webHidden/>
              </w:rPr>
              <w:fldChar w:fldCharType="separate"/>
            </w:r>
            <w:r>
              <w:rPr>
                <w:noProof/>
                <w:webHidden/>
              </w:rPr>
              <w:t>60</w:t>
            </w:r>
            <w:r>
              <w:rPr>
                <w:noProof/>
                <w:webHidden/>
              </w:rPr>
              <w:fldChar w:fldCharType="end"/>
            </w:r>
          </w:hyperlink>
        </w:p>
        <w:p w14:paraId="1DA9BE5F" w14:textId="4F52496C" w:rsidR="007F2F0A" w:rsidRDefault="007F2F0A">
          <w:pPr>
            <w:pStyle w:val="Sadraj3"/>
            <w:tabs>
              <w:tab w:val="left" w:pos="1320"/>
              <w:tab w:val="right" w:leader="dot" w:pos="9062"/>
            </w:tabs>
            <w:rPr>
              <w:noProof/>
            </w:rPr>
          </w:pPr>
          <w:hyperlink w:anchor="_Toc153197352" w:history="1">
            <w:r w:rsidRPr="00921B3C">
              <w:rPr>
                <w:rStyle w:val="Hiperveza"/>
                <w:noProof/>
              </w:rPr>
              <w:t>6.7.5.</w:t>
            </w:r>
            <w:r>
              <w:rPr>
                <w:noProof/>
              </w:rPr>
              <w:tab/>
            </w:r>
            <w:r w:rsidRPr="00921B3C">
              <w:rPr>
                <w:rStyle w:val="Hiperveza"/>
                <w:noProof/>
              </w:rPr>
              <w:t>Zgrade i stambene jedinice u vlasništvu Grada Virovitice</w:t>
            </w:r>
            <w:r>
              <w:rPr>
                <w:noProof/>
                <w:webHidden/>
              </w:rPr>
              <w:tab/>
            </w:r>
            <w:r>
              <w:rPr>
                <w:noProof/>
                <w:webHidden/>
              </w:rPr>
              <w:fldChar w:fldCharType="begin"/>
            </w:r>
            <w:r>
              <w:rPr>
                <w:noProof/>
                <w:webHidden/>
              </w:rPr>
              <w:instrText xml:space="preserve"> PAGEREF _Toc153197352 \h </w:instrText>
            </w:r>
            <w:r>
              <w:rPr>
                <w:noProof/>
                <w:webHidden/>
              </w:rPr>
            </w:r>
            <w:r>
              <w:rPr>
                <w:noProof/>
                <w:webHidden/>
              </w:rPr>
              <w:fldChar w:fldCharType="separate"/>
            </w:r>
            <w:r>
              <w:rPr>
                <w:noProof/>
                <w:webHidden/>
              </w:rPr>
              <w:t>60</w:t>
            </w:r>
            <w:r>
              <w:rPr>
                <w:noProof/>
                <w:webHidden/>
              </w:rPr>
              <w:fldChar w:fldCharType="end"/>
            </w:r>
          </w:hyperlink>
        </w:p>
        <w:p w14:paraId="13F9002E" w14:textId="44102DF4" w:rsidR="007F2F0A" w:rsidRDefault="007F2F0A">
          <w:pPr>
            <w:pStyle w:val="Sadraj2"/>
            <w:tabs>
              <w:tab w:val="left" w:pos="880"/>
              <w:tab w:val="right" w:leader="dot" w:pos="9062"/>
            </w:tabs>
            <w:rPr>
              <w:noProof/>
            </w:rPr>
          </w:pPr>
          <w:hyperlink w:anchor="_Toc153197353" w:history="1">
            <w:r w:rsidRPr="00921B3C">
              <w:rPr>
                <w:rStyle w:val="Hiperveza"/>
                <w:noProof/>
              </w:rPr>
              <w:t>6.8.</w:t>
            </w:r>
            <w:r>
              <w:rPr>
                <w:noProof/>
              </w:rPr>
              <w:tab/>
            </w:r>
            <w:r w:rsidRPr="00921B3C">
              <w:rPr>
                <w:rStyle w:val="Hiperveza"/>
                <w:noProof/>
              </w:rPr>
              <w:t>Analiza dosadašnjih ulaganja u zelenu infrastrukturu</w:t>
            </w:r>
            <w:r>
              <w:rPr>
                <w:noProof/>
                <w:webHidden/>
              </w:rPr>
              <w:tab/>
            </w:r>
            <w:r>
              <w:rPr>
                <w:noProof/>
                <w:webHidden/>
              </w:rPr>
              <w:fldChar w:fldCharType="begin"/>
            </w:r>
            <w:r>
              <w:rPr>
                <w:noProof/>
                <w:webHidden/>
              </w:rPr>
              <w:instrText xml:space="preserve"> PAGEREF _Toc153197353 \h </w:instrText>
            </w:r>
            <w:r>
              <w:rPr>
                <w:noProof/>
                <w:webHidden/>
              </w:rPr>
            </w:r>
            <w:r>
              <w:rPr>
                <w:noProof/>
                <w:webHidden/>
              </w:rPr>
              <w:fldChar w:fldCharType="separate"/>
            </w:r>
            <w:r>
              <w:rPr>
                <w:noProof/>
                <w:webHidden/>
              </w:rPr>
              <w:t>63</w:t>
            </w:r>
            <w:r>
              <w:rPr>
                <w:noProof/>
                <w:webHidden/>
              </w:rPr>
              <w:fldChar w:fldCharType="end"/>
            </w:r>
          </w:hyperlink>
        </w:p>
        <w:p w14:paraId="5288AAFE" w14:textId="43F7F72B" w:rsidR="007F2F0A" w:rsidRDefault="007F2F0A">
          <w:pPr>
            <w:pStyle w:val="Sadraj2"/>
            <w:tabs>
              <w:tab w:val="left" w:pos="880"/>
              <w:tab w:val="right" w:leader="dot" w:pos="9062"/>
            </w:tabs>
            <w:rPr>
              <w:noProof/>
            </w:rPr>
          </w:pPr>
          <w:hyperlink w:anchor="_Toc153197354" w:history="1">
            <w:r w:rsidRPr="00921B3C">
              <w:rPr>
                <w:rStyle w:val="Hiperveza"/>
                <w:noProof/>
              </w:rPr>
              <w:t>6.9.</w:t>
            </w:r>
            <w:r>
              <w:rPr>
                <w:noProof/>
              </w:rPr>
              <w:tab/>
            </w:r>
            <w:r w:rsidRPr="00921B3C">
              <w:rPr>
                <w:rStyle w:val="Hiperveza"/>
                <w:noProof/>
              </w:rPr>
              <w:t>Ispitivanje javnog mijenja</w:t>
            </w:r>
            <w:r>
              <w:rPr>
                <w:noProof/>
                <w:webHidden/>
              </w:rPr>
              <w:tab/>
            </w:r>
            <w:r>
              <w:rPr>
                <w:noProof/>
                <w:webHidden/>
              </w:rPr>
              <w:fldChar w:fldCharType="begin"/>
            </w:r>
            <w:r>
              <w:rPr>
                <w:noProof/>
                <w:webHidden/>
              </w:rPr>
              <w:instrText xml:space="preserve"> PAGEREF _Toc153197354 \h </w:instrText>
            </w:r>
            <w:r>
              <w:rPr>
                <w:noProof/>
                <w:webHidden/>
              </w:rPr>
            </w:r>
            <w:r>
              <w:rPr>
                <w:noProof/>
                <w:webHidden/>
              </w:rPr>
              <w:fldChar w:fldCharType="separate"/>
            </w:r>
            <w:r>
              <w:rPr>
                <w:noProof/>
                <w:webHidden/>
              </w:rPr>
              <w:t>68</w:t>
            </w:r>
            <w:r>
              <w:rPr>
                <w:noProof/>
                <w:webHidden/>
              </w:rPr>
              <w:fldChar w:fldCharType="end"/>
            </w:r>
          </w:hyperlink>
        </w:p>
        <w:p w14:paraId="6014BAA6" w14:textId="08B01320" w:rsidR="007F2F0A" w:rsidRDefault="007F2F0A">
          <w:pPr>
            <w:pStyle w:val="Sadraj1"/>
            <w:tabs>
              <w:tab w:val="left" w:pos="440"/>
              <w:tab w:val="right" w:leader="dot" w:pos="9062"/>
            </w:tabs>
            <w:rPr>
              <w:noProof/>
            </w:rPr>
          </w:pPr>
          <w:hyperlink w:anchor="_Toc153197355" w:history="1">
            <w:r w:rsidRPr="00921B3C">
              <w:rPr>
                <w:rStyle w:val="Hiperveza"/>
                <w:noProof/>
              </w:rPr>
              <w:t>7.</w:t>
            </w:r>
            <w:r>
              <w:rPr>
                <w:noProof/>
              </w:rPr>
              <w:tab/>
            </w:r>
            <w:r w:rsidRPr="00921B3C">
              <w:rPr>
                <w:rStyle w:val="Hiperveza"/>
                <w:noProof/>
              </w:rPr>
              <w:t>MODEL KRUŽNOG GOSPODARENJA PROSTOROM I ZGRADAMA</w:t>
            </w:r>
            <w:r>
              <w:rPr>
                <w:noProof/>
                <w:webHidden/>
              </w:rPr>
              <w:tab/>
            </w:r>
            <w:r>
              <w:rPr>
                <w:noProof/>
                <w:webHidden/>
              </w:rPr>
              <w:fldChar w:fldCharType="begin"/>
            </w:r>
            <w:r>
              <w:rPr>
                <w:noProof/>
                <w:webHidden/>
              </w:rPr>
              <w:instrText xml:space="preserve"> PAGEREF _Toc153197355 \h </w:instrText>
            </w:r>
            <w:r>
              <w:rPr>
                <w:noProof/>
                <w:webHidden/>
              </w:rPr>
            </w:r>
            <w:r>
              <w:rPr>
                <w:noProof/>
                <w:webHidden/>
              </w:rPr>
              <w:fldChar w:fldCharType="separate"/>
            </w:r>
            <w:r>
              <w:rPr>
                <w:noProof/>
                <w:webHidden/>
              </w:rPr>
              <w:t>71</w:t>
            </w:r>
            <w:r>
              <w:rPr>
                <w:noProof/>
                <w:webHidden/>
              </w:rPr>
              <w:fldChar w:fldCharType="end"/>
            </w:r>
          </w:hyperlink>
        </w:p>
        <w:p w14:paraId="16494D1F" w14:textId="07C7F6E5" w:rsidR="007F2F0A" w:rsidRDefault="007F2F0A">
          <w:pPr>
            <w:pStyle w:val="Sadraj1"/>
            <w:tabs>
              <w:tab w:val="left" w:pos="440"/>
              <w:tab w:val="right" w:leader="dot" w:pos="9062"/>
            </w:tabs>
            <w:rPr>
              <w:noProof/>
            </w:rPr>
          </w:pPr>
          <w:hyperlink w:anchor="_Toc153197356" w:history="1">
            <w:r w:rsidRPr="00921B3C">
              <w:rPr>
                <w:rStyle w:val="Hiperveza"/>
                <w:noProof/>
              </w:rPr>
              <w:t>8.</w:t>
            </w:r>
            <w:r>
              <w:rPr>
                <w:noProof/>
              </w:rPr>
              <w:tab/>
            </w:r>
            <w:r w:rsidRPr="00921B3C">
              <w:rPr>
                <w:rStyle w:val="Hiperveza"/>
                <w:noProof/>
              </w:rPr>
              <w:t>SWOT ANALIZA ZELENE URBANE INFRASTRUKTURE</w:t>
            </w:r>
            <w:r>
              <w:rPr>
                <w:noProof/>
                <w:webHidden/>
              </w:rPr>
              <w:tab/>
            </w:r>
            <w:r>
              <w:rPr>
                <w:noProof/>
                <w:webHidden/>
              </w:rPr>
              <w:fldChar w:fldCharType="begin"/>
            </w:r>
            <w:r>
              <w:rPr>
                <w:noProof/>
                <w:webHidden/>
              </w:rPr>
              <w:instrText xml:space="preserve"> PAGEREF _Toc153197356 \h </w:instrText>
            </w:r>
            <w:r>
              <w:rPr>
                <w:noProof/>
                <w:webHidden/>
              </w:rPr>
            </w:r>
            <w:r>
              <w:rPr>
                <w:noProof/>
                <w:webHidden/>
              </w:rPr>
              <w:fldChar w:fldCharType="separate"/>
            </w:r>
            <w:r>
              <w:rPr>
                <w:noProof/>
                <w:webHidden/>
              </w:rPr>
              <w:t>73</w:t>
            </w:r>
            <w:r>
              <w:rPr>
                <w:noProof/>
                <w:webHidden/>
              </w:rPr>
              <w:fldChar w:fldCharType="end"/>
            </w:r>
          </w:hyperlink>
        </w:p>
        <w:p w14:paraId="1520576F" w14:textId="3D6E006A" w:rsidR="007F2F0A" w:rsidRDefault="007F2F0A">
          <w:pPr>
            <w:pStyle w:val="Sadraj1"/>
            <w:tabs>
              <w:tab w:val="left" w:pos="440"/>
              <w:tab w:val="right" w:leader="dot" w:pos="9062"/>
            </w:tabs>
            <w:rPr>
              <w:noProof/>
            </w:rPr>
          </w:pPr>
          <w:hyperlink w:anchor="_Toc153197357" w:history="1">
            <w:r w:rsidRPr="00921B3C">
              <w:rPr>
                <w:rStyle w:val="Hiperveza"/>
                <w:noProof/>
              </w:rPr>
              <w:t>9.</w:t>
            </w:r>
            <w:r>
              <w:rPr>
                <w:noProof/>
              </w:rPr>
              <w:tab/>
            </w:r>
            <w:r w:rsidRPr="00921B3C">
              <w:rPr>
                <w:rStyle w:val="Hiperveza"/>
                <w:noProof/>
              </w:rPr>
              <w:t>STRATEŠKI OKVIR</w:t>
            </w:r>
            <w:r>
              <w:rPr>
                <w:noProof/>
                <w:webHidden/>
              </w:rPr>
              <w:tab/>
            </w:r>
            <w:r>
              <w:rPr>
                <w:noProof/>
                <w:webHidden/>
              </w:rPr>
              <w:fldChar w:fldCharType="begin"/>
            </w:r>
            <w:r>
              <w:rPr>
                <w:noProof/>
                <w:webHidden/>
              </w:rPr>
              <w:instrText xml:space="preserve"> PAGEREF _Toc153197357 \h </w:instrText>
            </w:r>
            <w:r>
              <w:rPr>
                <w:noProof/>
                <w:webHidden/>
              </w:rPr>
            </w:r>
            <w:r>
              <w:rPr>
                <w:noProof/>
                <w:webHidden/>
              </w:rPr>
              <w:fldChar w:fldCharType="separate"/>
            </w:r>
            <w:r>
              <w:rPr>
                <w:noProof/>
                <w:webHidden/>
              </w:rPr>
              <w:t>74</w:t>
            </w:r>
            <w:r>
              <w:rPr>
                <w:noProof/>
                <w:webHidden/>
              </w:rPr>
              <w:fldChar w:fldCharType="end"/>
            </w:r>
          </w:hyperlink>
        </w:p>
        <w:p w14:paraId="14C70782" w14:textId="272452C9" w:rsidR="007F2F0A" w:rsidRDefault="007F2F0A">
          <w:pPr>
            <w:pStyle w:val="Sadraj1"/>
            <w:tabs>
              <w:tab w:val="right" w:leader="dot" w:pos="9062"/>
            </w:tabs>
            <w:rPr>
              <w:noProof/>
            </w:rPr>
          </w:pPr>
          <w:hyperlink w:anchor="_Toc153197358" w:history="1">
            <w:r w:rsidRPr="00921B3C">
              <w:rPr>
                <w:rStyle w:val="Hiperveza"/>
                <w:noProof/>
              </w:rPr>
              <w:t>10. HORIZONTALNA NAČELA</w:t>
            </w:r>
            <w:r>
              <w:rPr>
                <w:noProof/>
                <w:webHidden/>
              </w:rPr>
              <w:tab/>
            </w:r>
            <w:r>
              <w:rPr>
                <w:noProof/>
                <w:webHidden/>
              </w:rPr>
              <w:fldChar w:fldCharType="begin"/>
            </w:r>
            <w:r>
              <w:rPr>
                <w:noProof/>
                <w:webHidden/>
              </w:rPr>
              <w:instrText xml:space="preserve"> PAGEREF _Toc153197358 \h </w:instrText>
            </w:r>
            <w:r>
              <w:rPr>
                <w:noProof/>
                <w:webHidden/>
              </w:rPr>
            </w:r>
            <w:r>
              <w:rPr>
                <w:noProof/>
                <w:webHidden/>
              </w:rPr>
              <w:fldChar w:fldCharType="separate"/>
            </w:r>
            <w:r>
              <w:rPr>
                <w:noProof/>
                <w:webHidden/>
              </w:rPr>
              <w:t>80</w:t>
            </w:r>
            <w:r>
              <w:rPr>
                <w:noProof/>
                <w:webHidden/>
              </w:rPr>
              <w:fldChar w:fldCharType="end"/>
            </w:r>
          </w:hyperlink>
        </w:p>
        <w:p w14:paraId="3277B2F6" w14:textId="1218E115" w:rsidR="007F2F0A" w:rsidRDefault="007F2F0A">
          <w:pPr>
            <w:pStyle w:val="Sadraj1"/>
            <w:tabs>
              <w:tab w:val="left" w:pos="660"/>
              <w:tab w:val="right" w:leader="dot" w:pos="9062"/>
            </w:tabs>
            <w:rPr>
              <w:noProof/>
            </w:rPr>
          </w:pPr>
          <w:hyperlink w:anchor="_Toc153197359" w:history="1">
            <w:r w:rsidRPr="00921B3C">
              <w:rPr>
                <w:rStyle w:val="Hiperveza"/>
                <w:noProof/>
              </w:rPr>
              <w:t>11.</w:t>
            </w:r>
            <w:r>
              <w:rPr>
                <w:noProof/>
              </w:rPr>
              <w:tab/>
            </w:r>
            <w:r w:rsidRPr="00921B3C">
              <w:rPr>
                <w:rStyle w:val="Hiperveza"/>
                <w:noProof/>
              </w:rPr>
              <w:t>POPIS LITERATURE</w:t>
            </w:r>
            <w:r>
              <w:rPr>
                <w:noProof/>
                <w:webHidden/>
              </w:rPr>
              <w:tab/>
            </w:r>
            <w:r>
              <w:rPr>
                <w:noProof/>
                <w:webHidden/>
              </w:rPr>
              <w:fldChar w:fldCharType="begin"/>
            </w:r>
            <w:r>
              <w:rPr>
                <w:noProof/>
                <w:webHidden/>
              </w:rPr>
              <w:instrText xml:space="preserve"> PAGEREF _Toc153197359 \h </w:instrText>
            </w:r>
            <w:r>
              <w:rPr>
                <w:noProof/>
                <w:webHidden/>
              </w:rPr>
            </w:r>
            <w:r>
              <w:rPr>
                <w:noProof/>
                <w:webHidden/>
              </w:rPr>
              <w:fldChar w:fldCharType="separate"/>
            </w:r>
            <w:r>
              <w:rPr>
                <w:noProof/>
                <w:webHidden/>
              </w:rPr>
              <w:t>81</w:t>
            </w:r>
            <w:r>
              <w:rPr>
                <w:noProof/>
                <w:webHidden/>
              </w:rPr>
              <w:fldChar w:fldCharType="end"/>
            </w:r>
          </w:hyperlink>
        </w:p>
        <w:p w14:paraId="0405D881" w14:textId="2D1B4ECA" w:rsidR="007F2F0A" w:rsidRDefault="007F2F0A">
          <w:r>
            <w:rPr>
              <w:b/>
              <w:bCs/>
            </w:rPr>
            <w:fldChar w:fldCharType="end"/>
          </w:r>
        </w:p>
      </w:sdtContent>
    </w:sdt>
    <w:p w14:paraId="20116864" w14:textId="091AF650" w:rsidR="007F2F0A" w:rsidRPr="007F2F0A" w:rsidRDefault="007F2F0A" w:rsidP="007F2F0A">
      <w:pPr>
        <w:pStyle w:val="Tablicaslika"/>
        <w:tabs>
          <w:tab w:val="right" w:leader="dot" w:pos="9062"/>
        </w:tabs>
        <w:spacing w:line="360" w:lineRule="auto"/>
        <w:rPr>
          <w:b/>
          <w:bCs/>
          <w:color w:val="000000"/>
        </w:rPr>
      </w:pPr>
      <w:r w:rsidRPr="007F2F0A">
        <w:rPr>
          <w:b/>
          <w:bCs/>
          <w:color w:val="000000"/>
        </w:rPr>
        <w:t>Popis tablica</w:t>
      </w:r>
    </w:p>
    <w:p w14:paraId="3CBB3559" w14:textId="3F717BAB"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r>
        <w:rPr>
          <w:color w:val="000000"/>
        </w:rPr>
        <w:fldChar w:fldCharType="begin"/>
      </w:r>
      <w:r>
        <w:rPr>
          <w:color w:val="000000"/>
        </w:rPr>
        <w:instrText xml:space="preserve"> TOC \h \z \c "Tablica" </w:instrText>
      </w:r>
      <w:r>
        <w:rPr>
          <w:color w:val="000000"/>
        </w:rPr>
        <w:fldChar w:fldCharType="separate"/>
      </w:r>
      <w:hyperlink w:anchor="_Toc153197376" w:history="1">
        <w:r w:rsidRPr="001D7243">
          <w:rPr>
            <w:rStyle w:val="Hiperveza"/>
            <w:noProof/>
          </w:rPr>
          <w:t>Tablica 1. Stanovništvo Grada Virovitice u usporedbi s VPŽ i RH u razdoblju od 2001.-2021.</w:t>
        </w:r>
        <w:r>
          <w:rPr>
            <w:noProof/>
            <w:webHidden/>
          </w:rPr>
          <w:tab/>
        </w:r>
        <w:r>
          <w:rPr>
            <w:noProof/>
            <w:webHidden/>
          </w:rPr>
          <w:fldChar w:fldCharType="begin"/>
        </w:r>
        <w:r>
          <w:rPr>
            <w:noProof/>
            <w:webHidden/>
          </w:rPr>
          <w:instrText xml:space="preserve"> PAGEREF _Toc153197376 \h </w:instrText>
        </w:r>
        <w:r>
          <w:rPr>
            <w:noProof/>
            <w:webHidden/>
          </w:rPr>
        </w:r>
        <w:r>
          <w:rPr>
            <w:noProof/>
            <w:webHidden/>
          </w:rPr>
          <w:fldChar w:fldCharType="separate"/>
        </w:r>
        <w:r>
          <w:rPr>
            <w:noProof/>
            <w:webHidden/>
          </w:rPr>
          <w:t>14</w:t>
        </w:r>
        <w:r>
          <w:rPr>
            <w:noProof/>
            <w:webHidden/>
          </w:rPr>
          <w:fldChar w:fldCharType="end"/>
        </w:r>
      </w:hyperlink>
    </w:p>
    <w:p w14:paraId="74FA75F7" w14:textId="08865403"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77" w:history="1">
        <w:r w:rsidRPr="001D7243">
          <w:rPr>
            <w:rStyle w:val="Hiperveza"/>
            <w:noProof/>
          </w:rPr>
          <w:t>Tablica 2. Gustoća naseljenosti i dobna struktura stanovništva po naseljima Grada Virovitice u usporedbi s VPŽ i RH</w:t>
        </w:r>
        <w:r>
          <w:rPr>
            <w:noProof/>
            <w:webHidden/>
          </w:rPr>
          <w:tab/>
        </w:r>
        <w:r>
          <w:rPr>
            <w:noProof/>
            <w:webHidden/>
          </w:rPr>
          <w:fldChar w:fldCharType="begin"/>
        </w:r>
        <w:r>
          <w:rPr>
            <w:noProof/>
            <w:webHidden/>
          </w:rPr>
          <w:instrText xml:space="preserve"> PAGEREF _Toc153197377 \h </w:instrText>
        </w:r>
        <w:r>
          <w:rPr>
            <w:noProof/>
            <w:webHidden/>
          </w:rPr>
        </w:r>
        <w:r>
          <w:rPr>
            <w:noProof/>
            <w:webHidden/>
          </w:rPr>
          <w:fldChar w:fldCharType="separate"/>
        </w:r>
        <w:r>
          <w:rPr>
            <w:noProof/>
            <w:webHidden/>
          </w:rPr>
          <w:t>14</w:t>
        </w:r>
        <w:r>
          <w:rPr>
            <w:noProof/>
            <w:webHidden/>
          </w:rPr>
          <w:fldChar w:fldCharType="end"/>
        </w:r>
      </w:hyperlink>
    </w:p>
    <w:p w14:paraId="478C6E61" w14:textId="6C59CAB9"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78" w:history="1">
        <w:r w:rsidRPr="001D7243">
          <w:rPr>
            <w:rStyle w:val="Hiperveza"/>
            <w:noProof/>
          </w:rPr>
          <w:t>Tablica 3. Prirodno kretanje stanovništva Grada Virovitice u usporedbi s VPŽ i RH u razdoblju od 2020.-2022.</w:t>
        </w:r>
        <w:r>
          <w:rPr>
            <w:noProof/>
            <w:webHidden/>
          </w:rPr>
          <w:tab/>
        </w:r>
        <w:r>
          <w:rPr>
            <w:noProof/>
            <w:webHidden/>
          </w:rPr>
          <w:fldChar w:fldCharType="begin"/>
        </w:r>
        <w:r>
          <w:rPr>
            <w:noProof/>
            <w:webHidden/>
          </w:rPr>
          <w:instrText xml:space="preserve"> PAGEREF _Toc153197378 \h </w:instrText>
        </w:r>
        <w:r>
          <w:rPr>
            <w:noProof/>
            <w:webHidden/>
          </w:rPr>
        </w:r>
        <w:r>
          <w:rPr>
            <w:noProof/>
            <w:webHidden/>
          </w:rPr>
          <w:fldChar w:fldCharType="separate"/>
        </w:r>
        <w:r>
          <w:rPr>
            <w:noProof/>
            <w:webHidden/>
          </w:rPr>
          <w:t>16</w:t>
        </w:r>
        <w:r>
          <w:rPr>
            <w:noProof/>
            <w:webHidden/>
          </w:rPr>
          <w:fldChar w:fldCharType="end"/>
        </w:r>
      </w:hyperlink>
    </w:p>
    <w:p w14:paraId="71735D92" w14:textId="16E29E30"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79" w:history="1">
        <w:r w:rsidRPr="001D7243">
          <w:rPr>
            <w:rStyle w:val="Hiperveza"/>
            <w:noProof/>
          </w:rPr>
          <w:t>Tablica 4. Rizici od elementarnih nepogoda koji su značajni za područje grada Virovitice</w:t>
        </w:r>
        <w:r>
          <w:rPr>
            <w:noProof/>
            <w:webHidden/>
          </w:rPr>
          <w:tab/>
        </w:r>
        <w:r>
          <w:rPr>
            <w:noProof/>
            <w:webHidden/>
          </w:rPr>
          <w:fldChar w:fldCharType="begin"/>
        </w:r>
        <w:r>
          <w:rPr>
            <w:noProof/>
            <w:webHidden/>
          </w:rPr>
          <w:instrText xml:space="preserve"> PAGEREF _Toc153197379 \h </w:instrText>
        </w:r>
        <w:r>
          <w:rPr>
            <w:noProof/>
            <w:webHidden/>
          </w:rPr>
        </w:r>
        <w:r>
          <w:rPr>
            <w:noProof/>
            <w:webHidden/>
          </w:rPr>
          <w:fldChar w:fldCharType="separate"/>
        </w:r>
        <w:r>
          <w:rPr>
            <w:noProof/>
            <w:webHidden/>
          </w:rPr>
          <w:t>18</w:t>
        </w:r>
        <w:r>
          <w:rPr>
            <w:noProof/>
            <w:webHidden/>
          </w:rPr>
          <w:fldChar w:fldCharType="end"/>
        </w:r>
      </w:hyperlink>
    </w:p>
    <w:p w14:paraId="71D99E2D" w14:textId="0F3D1484"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80" w:history="1">
        <w:r w:rsidRPr="001D7243">
          <w:rPr>
            <w:rStyle w:val="Hiperveza"/>
            <w:noProof/>
          </w:rPr>
          <w:t>Tablica 5. Vrsta tala i nižih jedinica prema postojećoj klasifikaciji</w:t>
        </w:r>
        <w:r>
          <w:rPr>
            <w:noProof/>
            <w:webHidden/>
          </w:rPr>
          <w:tab/>
        </w:r>
        <w:r>
          <w:rPr>
            <w:noProof/>
            <w:webHidden/>
          </w:rPr>
          <w:fldChar w:fldCharType="begin"/>
        </w:r>
        <w:r>
          <w:rPr>
            <w:noProof/>
            <w:webHidden/>
          </w:rPr>
          <w:instrText xml:space="preserve"> PAGEREF _Toc153197380 \h </w:instrText>
        </w:r>
        <w:r>
          <w:rPr>
            <w:noProof/>
            <w:webHidden/>
          </w:rPr>
        </w:r>
        <w:r>
          <w:rPr>
            <w:noProof/>
            <w:webHidden/>
          </w:rPr>
          <w:fldChar w:fldCharType="separate"/>
        </w:r>
        <w:r>
          <w:rPr>
            <w:noProof/>
            <w:webHidden/>
          </w:rPr>
          <w:t>20</w:t>
        </w:r>
        <w:r>
          <w:rPr>
            <w:noProof/>
            <w:webHidden/>
          </w:rPr>
          <w:fldChar w:fldCharType="end"/>
        </w:r>
      </w:hyperlink>
    </w:p>
    <w:p w14:paraId="4496132B" w14:textId="461DAB84"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81" w:history="1">
        <w:r w:rsidRPr="001D7243">
          <w:rPr>
            <w:rStyle w:val="Hiperveza"/>
            <w:noProof/>
          </w:rPr>
          <w:t>Tablica 6. Prostorne jedinice grada Virovitice prema načinu korištenja</w:t>
        </w:r>
        <w:r>
          <w:rPr>
            <w:noProof/>
            <w:webHidden/>
          </w:rPr>
          <w:tab/>
        </w:r>
        <w:r>
          <w:rPr>
            <w:noProof/>
            <w:webHidden/>
          </w:rPr>
          <w:fldChar w:fldCharType="begin"/>
        </w:r>
        <w:r>
          <w:rPr>
            <w:noProof/>
            <w:webHidden/>
          </w:rPr>
          <w:instrText xml:space="preserve"> PAGEREF _Toc153197381 \h </w:instrText>
        </w:r>
        <w:r>
          <w:rPr>
            <w:noProof/>
            <w:webHidden/>
          </w:rPr>
        </w:r>
        <w:r>
          <w:rPr>
            <w:noProof/>
            <w:webHidden/>
          </w:rPr>
          <w:fldChar w:fldCharType="separate"/>
        </w:r>
        <w:r>
          <w:rPr>
            <w:noProof/>
            <w:webHidden/>
          </w:rPr>
          <w:t>22</w:t>
        </w:r>
        <w:r>
          <w:rPr>
            <w:noProof/>
            <w:webHidden/>
          </w:rPr>
          <w:fldChar w:fldCharType="end"/>
        </w:r>
      </w:hyperlink>
    </w:p>
    <w:p w14:paraId="4C6A24F9" w14:textId="585ED2F1"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82" w:history="1">
        <w:r w:rsidRPr="001D7243">
          <w:rPr>
            <w:rStyle w:val="Hiperveza"/>
            <w:noProof/>
          </w:rPr>
          <w:t>Tablica 7. Relevantni strateški dokumenti Grada Virovitice</w:t>
        </w:r>
        <w:r>
          <w:rPr>
            <w:noProof/>
            <w:webHidden/>
          </w:rPr>
          <w:tab/>
        </w:r>
        <w:r>
          <w:rPr>
            <w:noProof/>
            <w:webHidden/>
          </w:rPr>
          <w:fldChar w:fldCharType="begin"/>
        </w:r>
        <w:r>
          <w:rPr>
            <w:noProof/>
            <w:webHidden/>
          </w:rPr>
          <w:instrText xml:space="preserve"> PAGEREF _Toc153197382 \h </w:instrText>
        </w:r>
        <w:r>
          <w:rPr>
            <w:noProof/>
            <w:webHidden/>
          </w:rPr>
        </w:r>
        <w:r>
          <w:rPr>
            <w:noProof/>
            <w:webHidden/>
          </w:rPr>
          <w:fldChar w:fldCharType="separate"/>
        </w:r>
        <w:r>
          <w:rPr>
            <w:noProof/>
            <w:webHidden/>
          </w:rPr>
          <w:t>23</w:t>
        </w:r>
        <w:r>
          <w:rPr>
            <w:noProof/>
            <w:webHidden/>
          </w:rPr>
          <w:fldChar w:fldCharType="end"/>
        </w:r>
      </w:hyperlink>
    </w:p>
    <w:p w14:paraId="1F1941D2" w14:textId="53B5D7DC"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83" w:history="1">
        <w:r w:rsidRPr="001D7243">
          <w:rPr>
            <w:rStyle w:val="Hiperveza"/>
            <w:noProof/>
          </w:rPr>
          <w:t>Tablica 8. Vanjska i unutarnja migracija VPŽ-a i RH u razdoblju od 2018.-2022. godine</w:t>
        </w:r>
        <w:r>
          <w:rPr>
            <w:noProof/>
            <w:webHidden/>
          </w:rPr>
          <w:tab/>
        </w:r>
        <w:r>
          <w:rPr>
            <w:noProof/>
            <w:webHidden/>
          </w:rPr>
          <w:fldChar w:fldCharType="begin"/>
        </w:r>
        <w:r>
          <w:rPr>
            <w:noProof/>
            <w:webHidden/>
          </w:rPr>
          <w:instrText xml:space="preserve"> PAGEREF _Toc153197383 \h </w:instrText>
        </w:r>
        <w:r>
          <w:rPr>
            <w:noProof/>
            <w:webHidden/>
          </w:rPr>
        </w:r>
        <w:r>
          <w:rPr>
            <w:noProof/>
            <w:webHidden/>
          </w:rPr>
          <w:fldChar w:fldCharType="separate"/>
        </w:r>
        <w:r>
          <w:rPr>
            <w:noProof/>
            <w:webHidden/>
          </w:rPr>
          <w:t>28</w:t>
        </w:r>
        <w:r>
          <w:rPr>
            <w:noProof/>
            <w:webHidden/>
          </w:rPr>
          <w:fldChar w:fldCharType="end"/>
        </w:r>
      </w:hyperlink>
    </w:p>
    <w:p w14:paraId="26FED534" w14:textId="2ADA0090"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84" w:history="1">
        <w:r w:rsidRPr="001D7243">
          <w:rPr>
            <w:rStyle w:val="Hiperveza"/>
            <w:noProof/>
          </w:rPr>
          <w:t>Tablica 9. Udruge na području grada Virovitice koje obavljaju socijalnu djelatnost</w:t>
        </w:r>
        <w:r>
          <w:rPr>
            <w:noProof/>
            <w:webHidden/>
          </w:rPr>
          <w:tab/>
        </w:r>
        <w:r>
          <w:rPr>
            <w:noProof/>
            <w:webHidden/>
          </w:rPr>
          <w:fldChar w:fldCharType="begin"/>
        </w:r>
        <w:r>
          <w:rPr>
            <w:noProof/>
            <w:webHidden/>
          </w:rPr>
          <w:instrText xml:space="preserve"> PAGEREF _Toc153197384 \h </w:instrText>
        </w:r>
        <w:r>
          <w:rPr>
            <w:noProof/>
            <w:webHidden/>
          </w:rPr>
        </w:r>
        <w:r>
          <w:rPr>
            <w:noProof/>
            <w:webHidden/>
          </w:rPr>
          <w:fldChar w:fldCharType="separate"/>
        </w:r>
        <w:r>
          <w:rPr>
            <w:noProof/>
            <w:webHidden/>
          </w:rPr>
          <w:t>30</w:t>
        </w:r>
        <w:r>
          <w:rPr>
            <w:noProof/>
            <w:webHidden/>
          </w:rPr>
          <w:fldChar w:fldCharType="end"/>
        </w:r>
      </w:hyperlink>
    </w:p>
    <w:p w14:paraId="19460369" w14:textId="2A57B3BE"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85" w:history="1">
        <w:r w:rsidRPr="001D7243">
          <w:rPr>
            <w:rStyle w:val="Hiperveza"/>
            <w:noProof/>
          </w:rPr>
          <w:t>Tablica 10. Društvena infrastruktura u Virovitici prema kategorijama</w:t>
        </w:r>
        <w:r>
          <w:rPr>
            <w:noProof/>
            <w:webHidden/>
          </w:rPr>
          <w:tab/>
        </w:r>
        <w:r>
          <w:rPr>
            <w:noProof/>
            <w:webHidden/>
          </w:rPr>
          <w:fldChar w:fldCharType="begin"/>
        </w:r>
        <w:r>
          <w:rPr>
            <w:noProof/>
            <w:webHidden/>
          </w:rPr>
          <w:instrText xml:space="preserve"> PAGEREF _Toc153197385 \h </w:instrText>
        </w:r>
        <w:r>
          <w:rPr>
            <w:noProof/>
            <w:webHidden/>
          </w:rPr>
        </w:r>
        <w:r>
          <w:rPr>
            <w:noProof/>
            <w:webHidden/>
          </w:rPr>
          <w:fldChar w:fldCharType="separate"/>
        </w:r>
        <w:r>
          <w:rPr>
            <w:noProof/>
            <w:webHidden/>
          </w:rPr>
          <w:t>31</w:t>
        </w:r>
        <w:r>
          <w:rPr>
            <w:noProof/>
            <w:webHidden/>
          </w:rPr>
          <w:fldChar w:fldCharType="end"/>
        </w:r>
      </w:hyperlink>
    </w:p>
    <w:p w14:paraId="2DFD8C9E" w14:textId="219F5BAA"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86" w:history="1">
        <w:r w:rsidRPr="001D7243">
          <w:rPr>
            <w:rStyle w:val="Hiperveza"/>
            <w:noProof/>
          </w:rPr>
          <w:t>Tablica 11. Obrazovne institucije na području grada Virovitice</w:t>
        </w:r>
        <w:r>
          <w:rPr>
            <w:noProof/>
            <w:webHidden/>
          </w:rPr>
          <w:tab/>
        </w:r>
        <w:r>
          <w:rPr>
            <w:noProof/>
            <w:webHidden/>
          </w:rPr>
          <w:fldChar w:fldCharType="begin"/>
        </w:r>
        <w:r>
          <w:rPr>
            <w:noProof/>
            <w:webHidden/>
          </w:rPr>
          <w:instrText xml:space="preserve"> PAGEREF _Toc153197386 \h </w:instrText>
        </w:r>
        <w:r>
          <w:rPr>
            <w:noProof/>
            <w:webHidden/>
          </w:rPr>
        </w:r>
        <w:r>
          <w:rPr>
            <w:noProof/>
            <w:webHidden/>
          </w:rPr>
          <w:fldChar w:fldCharType="separate"/>
        </w:r>
        <w:r>
          <w:rPr>
            <w:noProof/>
            <w:webHidden/>
          </w:rPr>
          <w:t>35</w:t>
        </w:r>
        <w:r>
          <w:rPr>
            <w:noProof/>
            <w:webHidden/>
          </w:rPr>
          <w:fldChar w:fldCharType="end"/>
        </w:r>
      </w:hyperlink>
    </w:p>
    <w:p w14:paraId="73084916" w14:textId="16652AA7"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87" w:history="1">
        <w:r w:rsidRPr="001D7243">
          <w:rPr>
            <w:rStyle w:val="Hiperveza"/>
            <w:noProof/>
          </w:rPr>
          <w:t>Tablica 12. Prikaz prosječne stope registrirane nezaposlenosti na području grada Virovitice, VPŽ i RH u razdoblju od 2018.-2022.</w:t>
        </w:r>
        <w:r>
          <w:rPr>
            <w:noProof/>
            <w:webHidden/>
          </w:rPr>
          <w:tab/>
        </w:r>
        <w:r>
          <w:rPr>
            <w:noProof/>
            <w:webHidden/>
          </w:rPr>
          <w:fldChar w:fldCharType="begin"/>
        </w:r>
        <w:r>
          <w:rPr>
            <w:noProof/>
            <w:webHidden/>
          </w:rPr>
          <w:instrText xml:space="preserve"> PAGEREF _Toc153197387 \h </w:instrText>
        </w:r>
        <w:r>
          <w:rPr>
            <w:noProof/>
            <w:webHidden/>
          </w:rPr>
        </w:r>
        <w:r>
          <w:rPr>
            <w:noProof/>
            <w:webHidden/>
          </w:rPr>
          <w:fldChar w:fldCharType="separate"/>
        </w:r>
        <w:r>
          <w:rPr>
            <w:noProof/>
            <w:webHidden/>
          </w:rPr>
          <w:t>37</w:t>
        </w:r>
        <w:r>
          <w:rPr>
            <w:noProof/>
            <w:webHidden/>
          </w:rPr>
          <w:fldChar w:fldCharType="end"/>
        </w:r>
      </w:hyperlink>
    </w:p>
    <w:p w14:paraId="1FE8B9F8" w14:textId="2BF2B334"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88" w:history="1">
        <w:r w:rsidRPr="001D7243">
          <w:rPr>
            <w:rStyle w:val="Hiperveza"/>
            <w:noProof/>
          </w:rPr>
          <w:t>Tablica 13. Prosječne mjesečne isplaćene neto plaće po zaposlenome na području VPŽ u usporedbi s RH</w:t>
        </w:r>
        <w:r>
          <w:rPr>
            <w:noProof/>
            <w:webHidden/>
          </w:rPr>
          <w:tab/>
        </w:r>
        <w:r>
          <w:rPr>
            <w:noProof/>
            <w:webHidden/>
          </w:rPr>
          <w:fldChar w:fldCharType="begin"/>
        </w:r>
        <w:r>
          <w:rPr>
            <w:noProof/>
            <w:webHidden/>
          </w:rPr>
          <w:instrText xml:space="preserve"> PAGEREF _Toc153197388 \h </w:instrText>
        </w:r>
        <w:r>
          <w:rPr>
            <w:noProof/>
            <w:webHidden/>
          </w:rPr>
        </w:r>
        <w:r>
          <w:rPr>
            <w:noProof/>
            <w:webHidden/>
          </w:rPr>
          <w:fldChar w:fldCharType="separate"/>
        </w:r>
        <w:r>
          <w:rPr>
            <w:noProof/>
            <w:webHidden/>
          </w:rPr>
          <w:t>37</w:t>
        </w:r>
        <w:r>
          <w:rPr>
            <w:noProof/>
            <w:webHidden/>
          </w:rPr>
          <w:fldChar w:fldCharType="end"/>
        </w:r>
      </w:hyperlink>
    </w:p>
    <w:p w14:paraId="3E332501" w14:textId="3B12A082"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89" w:history="1">
        <w:r w:rsidRPr="001D7243">
          <w:rPr>
            <w:rStyle w:val="Hiperveza"/>
            <w:noProof/>
          </w:rPr>
          <w:t>Tablica 14. Broj zaposlenih u pravnim osobama prema spolu na području grada Virovitice u razdoblju od 2018.-2022.</w:t>
        </w:r>
        <w:r>
          <w:rPr>
            <w:noProof/>
            <w:webHidden/>
          </w:rPr>
          <w:tab/>
        </w:r>
        <w:r>
          <w:rPr>
            <w:noProof/>
            <w:webHidden/>
          </w:rPr>
          <w:fldChar w:fldCharType="begin"/>
        </w:r>
        <w:r>
          <w:rPr>
            <w:noProof/>
            <w:webHidden/>
          </w:rPr>
          <w:instrText xml:space="preserve"> PAGEREF _Toc153197389 \h </w:instrText>
        </w:r>
        <w:r>
          <w:rPr>
            <w:noProof/>
            <w:webHidden/>
          </w:rPr>
        </w:r>
        <w:r>
          <w:rPr>
            <w:noProof/>
            <w:webHidden/>
          </w:rPr>
          <w:fldChar w:fldCharType="separate"/>
        </w:r>
        <w:r>
          <w:rPr>
            <w:noProof/>
            <w:webHidden/>
          </w:rPr>
          <w:t>37</w:t>
        </w:r>
        <w:r>
          <w:rPr>
            <w:noProof/>
            <w:webHidden/>
          </w:rPr>
          <w:fldChar w:fldCharType="end"/>
        </w:r>
      </w:hyperlink>
    </w:p>
    <w:p w14:paraId="4B1F5CE5" w14:textId="42FB2C8E"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90" w:history="1">
        <w:r w:rsidRPr="001D7243">
          <w:rPr>
            <w:rStyle w:val="Hiperveza"/>
            <w:noProof/>
          </w:rPr>
          <w:t>Tablica 15. Poslovanje poduzetnika sa sjedištem u Virovitici u usporedbi s VPŽ i RH u 2021. godini</w:t>
        </w:r>
        <w:r>
          <w:rPr>
            <w:noProof/>
            <w:webHidden/>
          </w:rPr>
          <w:tab/>
        </w:r>
        <w:r>
          <w:rPr>
            <w:noProof/>
            <w:webHidden/>
          </w:rPr>
          <w:fldChar w:fldCharType="begin"/>
        </w:r>
        <w:r>
          <w:rPr>
            <w:noProof/>
            <w:webHidden/>
          </w:rPr>
          <w:instrText xml:space="preserve"> PAGEREF _Toc153197390 \h </w:instrText>
        </w:r>
        <w:r>
          <w:rPr>
            <w:noProof/>
            <w:webHidden/>
          </w:rPr>
        </w:r>
        <w:r>
          <w:rPr>
            <w:noProof/>
            <w:webHidden/>
          </w:rPr>
          <w:fldChar w:fldCharType="separate"/>
        </w:r>
        <w:r>
          <w:rPr>
            <w:noProof/>
            <w:webHidden/>
          </w:rPr>
          <w:t>38</w:t>
        </w:r>
        <w:r>
          <w:rPr>
            <w:noProof/>
            <w:webHidden/>
          </w:rPr>
          <w:fldChar w:fldCharType="end"/>
        </w:r>
      </w:hyperlink>
    </w:p>
    <w:p w14:paraId="0D3BAC9D" w14:textId="64429770"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91" w:history="1">
        <w:r w:rsidRPr="001D7243">
          <w:rPr>
            <w:rStyle w:val="Hiperveza"/>
            <w:noProof/>
          </w:rPr>
          <w:t>Tablica 16. Poduzetničke zone grada Virovitice, stanje na dan 30.6.2023. godine</w:t>
        </w:r>
        <w:r>
          <w:rPr>
            <w:noProof/>
            <w:webHidden/>
          </w:rPr>
          <w:tab/>
        </w:r>
        <w:r>
          <w:rPr>
            <w:noProof/>
            <w:webHidden/>
          </w:rPr>
          <w:fldChar w:fldCharType="begin"/>
        </w:r>
        <w:r>
          <w:rPr>
            <w:noProof/>
            <w:webHidden/>
          </w:rPr>
          <w:instrText xml:space="preserve"> PAGEREF _Toc153197391 \h </w:instrText>
        </w:r>
        <w:r>
          <w:rPr>
            <w:noProof/>
            <w:webHidden/>
          </w:rPr>
        </w:r>
        <w:r>
          <w:rPr>
            <w:noProof/>
            <w:webHidden/>
          </w:rPr>
          <w:fldChar w:fldCharType="separate"/>
        </w:r>
        <w:r>
          <w:rPr>
            <w:noProof/>
            <w:webHidden/>
          </w:rPr>
          <w:t>38</w:t>
        </w:r>
        <w:r>
          <w:rPr>
            <w:noProof/>
            <w:webHidden/>
          </w:rPr>
          <w:fldChar w:fldCharType="end"/>
        </w:r>
      </w:hyperlink>
    </w:p>
    <w:p w14:paraId="4559BA55" w14:textId="67CB1DA8"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92" w:history="1">
        <w:r w:rsidRPr="001D7243">
          <w:rPr>
            <w:rStyle w:val="Hiperveza"/>
            <w:noProof/>
          </w:rPr>
          <w:t>Tablica 17. Zaštićena kulturna dobra na području grada Virovitice</w:t>
        </w:r>
        <w:r>
          <w:rPr>
            <w:noProof/>
            <w:webHidden/>
          </w:rPr>
          <w:tab/>
        </w:r>
        <w:r>
          <w:rPr>
            <w:noProof/>
            <w:webHidden/>
          </w:rPr>
          <w:fldChar w:fldCharType="begin"/>
        </w:r>
        <w:r>
          <w:rPr>
            <w:noProof/>
            <w:webHidden/>
          </w:rPr>
          <w:instrText xml:space="preserve"> PAGEREF _Toc153197392 \h </w:instrText>
        </w:r>
        <w:r>
          <w:rPr>
            <w:noProof/>
            <w:webHidden/>
          </w:rPr>
        </w:r>
        <w:r>
          <w:rPr>
            <w:noProof/>
            <w:webHidden/>
          </w:rPr>
          <w:fldChar w:fldCharType="separate"/>
        </w:r>
        <w:r>
          <w:rPr>
            <w:noProof/>
            <w:webHidden/>
          </w:rPr>
          <w:t>39</w:t>
        </w:r>
        <w:r>
          <w:rPr>
            <w:noProof/>
            <w:webHidden/>
          </w:rPr>
          <w:fldChar w:fldCharType="end"/>
        </w:r>
      </w:hyperlink>
    </w:p>
    <w:p w14:paraId="1E4E2AAB" w14:textId="38906CF4"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93" w:history="1">
        <w:r w:rsidRPr="001D7243">
          <w:rPr>
            <w:rStyle w:val="Hiperveza"/>
            <w:noProof/>
          </w:rPr>
          <w:t>Tablica 18. Površina prostornih jedinica na području grada Virovitice prema namjeni</w:t>
        </w:r>
        <w:r>
          <w:rPr>
            <w:noProof/>
            <w:webHidden/>
          </w:rPr>
          <w:tab/>
        </w:r>
        <w:r>
          <w:rPr>
            <w:noProof/>
            <w:webHidden/>
          </w:rPr>
          <w:fldChar w:fldCharType="begin"/>
        </w:r>
        <w:r>
          <w:rPr>
            <w:noProof/>
            <w:webHidden/>
          </w:rPr>
          <w:instrText xml:space="preserve"> PAGEREF _Toc153197393 \h </w:instrText>
        </w:r>
        <w:r>
          <w:rPr>
            <w:noProof/>
            <w:webHidden/>
          </w:rPr>
        </w:r>
        <w:r>
          <w:rPr>
            <w:noProof/>
            <w:webHidden/>
          </w:rPr>
          <w:fldChar w:fldCharType="separate"/>
        </w:r>
        <w:r>
          <w:rPr>
            <w:noProof/>
            <w:webHidden/>
          </w:rPr>
          <w:t>41</w:t>
        </w:r>
        <w:r>
          <w:rPr>
            <w:noProof/>
            <w:webHidden/>
          </w:rPr>
          <w:fldChar w:fldCharType="end"/>
        </w:r>
      </w:hyperlink>
    </w:p>
    <w:p w14:paraId="37C7A927" w14:textId="6C6BAB52"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94" w:history="1">
        <w:r w:rsidRPr="001D7243">
          <w:rPr>
            <w:rStyle w:val="Hiperveza"/>
            <w:noProof/>
          </w:rPr>
          <w:t>Tablica 19. Uporaba i površina poljoprivrednih zemljišta na području Virovitice</w:t>
        </w:r>
        <w:r>
          <w:rPr>
            <w:noProof/>
            <w:webHidden/>
          </w:rPr>
          <w:tab/>
        </w:r>
        <w:r>
          <w:rPr>
            <w:noProof/>
            <w:webHidden/>
          </w:rPr>
          <w:fldChar w:fldCharType="begin"/>
        </w:r>
        <w:r>
          <w:rPr>
            <w:noProof/>
            <w:webHidden/>
          </w:rPr>
          <w:instrText xml:space="preserve"> PAGEREF _Toc153197394 \h </w:instrText>
        </w:r>
        <w:r>
          <w:rPr>
            <w:noProof/>
            <w:webHidden/>
          </w:rPr>
        </w:r>
        <w:r>
          <w:rPr>
            <w:noProof/>
            <w:webHidden/>
          </w:rPr>
          <w:fldChar w:fldCharType="separate"/>
        </w:r>
        <w:r>
          <w:rPr>
            <w:noProof/>
            <w:webHidden/>
          </w:rPr>
          <w:t>42</w:t>
        </w:r>
        <w:r>
          <w:rPr>
            <w:noProof/>
            <w:webHidden/>
          </w:rPr>
          <w:fldChar w:fldCharType="end"/>
        </w:r>
      </w:hyperlink>
    </w:p>
    <w:p w14:paraId="01B11E81" w14:textId="674B66A8"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95" w:history="1">
        <w:r w:rsidRPr="001D7243">
          <w:rPr>
            <w:rStyle w:val="Hiperveza"/>
            <w:noProof/>
          </w:rPr>
          <w:t>Tablica 20. Broj dječjih igrališta prema vrsti podloge na području grada Virovitice</w:t>
        </w:r>
        <w:r>
          <w:rPr>
            <w:noProof/>
            <w:webHidden/>
          </w:rPr>
          <w:tab/>
        </w:r>
        <w:r>
          <w:rPr>
            <w:noProof/>
            <w:webHidden/>
          </w:rPr>
          <w:fldChar w:fldCharType="begin"/>
        </w:r>
        <w:r>
          <w:rPr>
            <w:noProof/>
            <w:webHidden/>
          </w:rPr>
          <w:instrText xml:space="preserve"> PAGEREF _Toc153197395 \h </w:instrText>
        </w:r>
        <w:r>
          <w:rPr>
            <w:noProof/>
            <w:webHidden/>
          </w:rPr>
        </w:r>
        <w:r>
          <w:rPr>
            <w:noProof/>
            <w:webHidden/>
          </w:rPr>
          <w:fldChar w:fldCharType="separate"/>
        </w:r>
        <w:r>
          <w:rPr>
            <w:noProof/>
            <w:webHidden/>
          </w:rPr>
          <w:t>43</w:t>
        </w:r>
        <w:r>
          <w:rPr>
            <w:noProof/>
            <w:webHidden/>
          </w:rPr>
          <w:fldChar w:fldCharType="end"/>
        </w:r>
      </w:hyperlink>
    </w:p>
    <w:p w14:paraId="02EBEC78" w14:textId="7D912797"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96" w:history="1">
        <w:r w:rsidRPr="001D7243">
          <w:rPr>
            <w:rStyle w:val="Hiperveza"/>
            <w:noProof/>
          </w:rPr>
          <w:t>Tablica 21. Broj i tip javnih sprava na dječjim igralištima u gradu Virovitici</w:t>
        </w:r>
        <w:r>
          <w:rPr>
            <w:noProof/>
            <w:webHidden/>
          </w:rPr>
          <w:tab/>
        </w:r>
        <w:r>
          <w:rPr>
            <w:noProof/>
            <w:webHidden/>
          </w:rPr>
          <w:fldChar w:fldCharType="begin"/>
        </w:r>
        <w:r>
          <w:rPr>
            <w:noProof/>
            <w:webHidden/>
          </w:rPr>
          <w:instrText xml:space="preserve"> PAGEREF _Toc153197396 \h </w:instrText>
        </w:r>
        <w:r>
          <w:rPr>
            <w:noProof/>
            <w:webHidden/>
          </w:rPr>
        </w:r>
        <w:r>
          <w:rPr>
            <w:noProof/>
            <w:webHidden/>
          </w:rPr>
          <w:fldChar w:fldCharType="separate"/>
        </w:r>
        <w:r>
          <w:rPr>
            <w:noProof/>
            <w:webHidden/>
          </w:rPr>
          <w:t>43</w:t>
        </w:r>
        <w:r>
          <w:rPr>
            <w:noProof/>
            <w:webHidden/>
          </w:rPr>
          <w:fldChar w:fldCharType="end"/>
        </w:r>
      </w:hyperlink>
    </w:p>
    <w:p w14:paraId="2FDB7484" w14:textId="1B83A35F"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97" w:history="1">
        <w:r w:rsidRPr="001D7243">
          <w:rPr>
            <w:rStyle w:val="Hiperveza"/>
            <w:noProof/>
          </w:rPr>
          <w:t>Tablica 22. Opis stanišnih tipova</w:t>
        </w:r>
        <w:r>
          <w:rPr>
            <w:noProof/>
            <w:webHidden/>
          </w:rPr>
          <w:tab/>
        </w:r>
        <w:r>
          <w:rPr>
            <w:noProof/>
            <w:webHidden/>
          </w:rPr>
          <w:fldChar w:fldCharType="begin"/>
        </w:r>
        <w:r>
          <w:rPr>
            <w:noProof/>
            <w:webHidden/>
          </w:rPr>
          <w:instrText xml:space="preserve"> PAGEREF _Toc153197397 \h </w:instrText>
        </w:r>
        <w:r>
          <w:rPr>
            <w:noProof/>
            <w:webHidden/>
          </w:rPr>
        </w:r>
        <w:r>
          <w:rPr>
            <w:noProof/>
            <w:webHidden/>
          </w:rPr>
          <w:fldChar w:fldCharType="separate"/>
        </w:r>
        <w:r>
          <w:rPr>
            <w:noProof/>
            <w:webHidden/>
          </w:rPr>
          <w:t>48</w:t>
        </w:r>
        <w:r>
          <w:rPr>
            <w:noProof/>
            <w:webHidden/>
          </w:rPr>
          <w:fldChar w:fldCharType="end"/>
        </w:r>
      </w:hyperlink>
    </w:p>
    <w:p w14:paraId="1111A9EB" w14:textId="5A302931"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98" w:history="1">
        <w:r w:rsidRPr="001D7243">
          <w:rPr>
            <w:rStyle w:val="Hiperveza"/>
            <w:noProof/>
          </w:rPr>
          <w:t>Tablica 23. Klasifikacija poljoprivrednog zemljišta na području Grada Virovitice</w:t>
        </w:r>
        <w:r>
          <w:rPr>
            <w:noProof/>
            <w:webHidden/>
          </w:rPr>
          <w:tab/>
        </w:r>
        <w:r>
          <w:rPr>
            <w:noProof/>
            <w:webHidden/>
          </w:rPr>
          <w:fldChar w:fldCharType="begin"/>
        </w:r>
        <w:r>
          <w:rPr>
            <w:noProof/>
            <w:webHidden/>
          </w:rPr>
          <w:instrText xml:space="preserve"> PAGEREF _Toc153197398 \h </w:instrText>
        </w:r>
        <w:r>
          <w:rPr>
            <w:noProof/>
            <w:webHidden/>
          </w:rPr>
        </w:r>
        <w:r>
          <w:rPr>
            <w:noProof/>
            <w:webHidden/>
          </w:rPr>
          <w:fldChar w:fldCharType="separate"/>
        </w:r>
        <w:r>
          <w:rPr>
            <w:noProof/>
            <w:webHidden/>
          </w:rPr>
          <w:t>53</w:t>
        </w:r>
        <w:r>
          <w:rPr>
            <w:noProof/>
            <w:webHidden/>
          </w:rPr>
          <w:fldChar w:fldCharType="end"/>
        </w:r>
      </w:hyperlink>
    </w:p>
    <w:p w14:paraId="6DB05085" w14:textId="69AA9726"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99" w:history="1">
        <w:r w:rsidRPr="001D7243">
          <w:rPr>
            <w:rStyle w:val="Hiperveza"/>
            <w:noProof/>
          </w:rPr>
          <w:t>Tablica 24. Javna parkirališta pod upravom Grada Virovitice prema zonama naplate</w:t>
        </w:r>
        <w:r>
          <w:rPr>
            <w:noProof/>
            <w:webHidden/>
          </w:rPr>
          <w:tab/>
        </w:r>
        <w:r>
          <w:rPr>
            <w:noProof/>
            <w:webHidden/>
          </w:rPr>
          <w:fldChar w:fldCharType="begin"/>
        </w:r>
        <w:r>
          <w:rPr>
            <w:noProof/>
            <w:webHidden/>
          </w:rPr>
          <w:instrText xml:space="preserve"> PAGEREF _Toc153197399 \h </w:instrText>
        </w:r>
        <w:r>
          <w:rPr>
            <w:noProof/>
            <w:webHidden/>
          </w:rPr>
        </w:r>
        <w:r>
          <w:rPr>
            <w:noProof/>
            <w:webHidden/>
          </w:rPr>
          <w:fldChar w:fldCharType="separate"/>
        </w:r>
        <w:r>
          <w:rPr>
            <w:noProof/>
            <w:webHidden/>
          </w:rPr>
          <w:t>57</w:t>
        </w:r>
        <w:r>
          <w:rPr>
            <w:noProof/>
            <w:webHidden/>
          </w:rPr>
          <w:fldChar w:fldCharType="end"/>
        </w:r>
      </w:hyperlink>
    </w:p>
    <w:p w14:paraId="200DE858" w14:textId="44FDA1F2"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400" w:history="1">
        <w:r w:rsidRPr="001D7243">
          <w:rPr>
            <w:rStyle w:val="Hiperveza"/>
            <w:noProof/>
          </w:rPr>
          <w:t>Tablica 25. Broj potrebnih parkinga prema vrsti objekta</w:t>
        </w:r>
        <w:r>
          <w:rPr>
            <w:noProof/>
            <w:webHidden/>
          </w:rPr>
          <w:tab/>
        </w:r>
        <w:r>
          <w:rPr>
            <w:noProof/>
            <w:webHidden/>
          </w:rPr>
          <w:fldChar w:fldCharType="begin"/>
        </w:r>
        <w:r>
          <w:rPr>
            <w:noProof/>
            <w:webHidden/>
          </w:rPr>
          <w:instrText xml:space="preserve"> PAGEREF _Toc153197400 \h </w:instrText>
        </w:r>
        <w:r>
          <w:rPr>
            <w:noProof/>
            <w:webHidden/>
          </w:rPr>
        </w:r>
        <w:r>
          <w:rPr>
            <w:noProof/>
            <w:webHidden/>
          </w:rPr>
          <w:fldChar w:fldCharType="separate"/>
        </w:r>
        <w:r>
          <w:rPr>
            <w:noProof/>
            <w:webHidden/>
          </w:rPr>
          <w:t>58</w:t>
        </w:r>
        <w:r>
          <w:rPr>
            <w:noProof/>
            <w:webHidden/>
          </w:rPr>
          <w:fldChar w:fldCharType="end"/>
        </w:r>
      </w:hyperlink>
    </w:p>
    <w:p w14:paraId="50972C58" w14:textId="523579EE"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401" w:history="1">
        <w:r w:rsidRPr="001D7243">
          <w:rPr>
            <w:rStyle w:val="Hiperveza"/>
            <w:noProof/>
          </w:rPr>
          <w:t>Tablica 26. Duljina pješačkih, biciklističkih i pješačko-biciklističkih staza na području grada Virovitice</w:t>
        </w:r>
        <w:r>
          <w:rPr>
            <w:noProof/>
            <w:webHidden/>
          </w:rPr>
          <w:tab/>
        </w:r>
        <w:r>
          <w:rPr>
            <w:noProof/>
            <w:webHidden/>
          </w:rPr>
          <w:fldChar w:fldCharType="begin"/>
        </w:r>
        <w:r>
          <w:rPr>
            <w:noProof/>
            <w:webHidden/>
          </w:rPr>
          <w:instrText xml:space="preserve"> PAGEREF _Toc153197401 \h </w:instrText>
        </w:r>
        <w:r>
          <w:rPr>
            <w:noProof/>
            <w:webHidden/>
          </w:rPr>
        </w:r>
        <w:r>
          <w:rPr>
            <w:noProof/>
            <w:webHidden/>
          </w:rPr>
          <w:fldChar w:fldCharType="separate"/>
        </w:r>
        <w:r>
          <w:rPr>
            <w:noProof/>
            <w:webHidden/>
          </w:rPr>
          <w:t>58</w:t>
        </w:r>
        <w:r>
          <w:rPr>
            <w:noProof/>
            <w:webHidden/>
          </w:rPr>
          <w:fldChar w:fldCharType="end"/>
        </w:r>
      </w:hyperlink>
    </w:p>
    <w:p w14:paraId="528D0488" w14:textId="7BACFBA2"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402" w:history="1">
        <w:r w:rsidRPr="001D7243">
          <w:rPr>
            <w:rStyle w:val="Hiperveza"/>
            <w:noProof/>
          </w:rPr>
          <w:t>Tablica 27. Broj i površina nekretnina te zemljišta u vlasništvu Grada Virovitice</w:t>
        </w:r>
        <w:r>
          <w:rPr>
            <w:noProof/>
            <w:webHidden/>
          </w:rPr>
          <w:tab/>
        </w:r>
        <w:r>
          <w:rPr>
            <w:noProof/>
            <w:webHidden/>
          </w:rPr>
          <w:fldChar w:fldCharType="begin"/>
        </w:r>
        <w:r>
          <w:rPr>
            <w:noProof/>
            <w:webHidden/>
          </w:rPr>
          <w:instrText xml:space="preserve"> PAGEREF _Toc153197402 \h </w:instrText>
        </w:r>
        <w:r>
          <w:rPr>
            <w:noProof/>
            <w:webHidden/>
          </w:rPr>
        </w:r>
        <w:r>
          <w:rPr>
            <w:noProof/>
            <w:webHidden/>
          </w:rPr>
          <w:fldChar w:fldCharType="separate"/>
        </w:r>
        <w:r>
          <w:rPr>
            <w:noProof/>
            <w:webHidden/>
          </w:rPr>
          <w:t>61</w:t>
        </w:r>
        <w:r>
          <w:rPr>
            <w:noProof/>
            <w:webHidden/>
          </w:rPr>
          <w:fldChar w:fldCharType="end"/>
        </w:r>
      </w:hyperlink>
    </w:p>
    <w:p w14:paraId="06F3CA13" w14:textId="15F320DF"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403" w:history="1">
        <w:r w:rsidRPr="001D7243">
          <w:rPr>
            <w:rStyle w:val="Hiperveza"/>
            <w:noProof/>
          </w:rPr>
          <w:t>Tablica 28. Vrijednosti zemljišta i građevinskih objekata u vlasništvu Grada Virovitice u razdoblju od 2018.-2022.</w:t>
        </w:r>
        <w:r>
          <w:rPr>
            <w:noProof/>
            <w:webHidden/>
          </w:rPr>
          <w:tab/>
        </w:r>
        <w:r>
          <w:rPr>
            <w:noProof/>
            <w:webHidden/>
          </w:rPr>
          <w:fldChar w:fldCharType="begin"/>
        </w:r>
        <w:r>
          <w:rPr>
            <w:noProof/>
            <w:webHidden/>
          </w:rPr>
          <w:instrText xml:space="preserve"> PAGEREF _Toc153197403 \h </w:instrText>
        </w:r>
        <w:r>
          <w:rPr>
            <w:noProof/>
            <w:webHidden/>
          </w:rPr>
        </w:r>
        <w:r>
          <w:rPr>
            <w:noProof/>
            <w:webHidden/>
          </w:rPr>
          <w:fldChar w:fldCharType="separate"/>
        </w:r>
        <w:r>
          <w:rPr>
            <w:noProof/>
            <w:webHidden/>
          </w:rPr>
          <w:t>61</w:t>
        </w:r>
        <w:r>
          <w:rPr>
            <w:noProof/>
            <w:webHidden/>
          </w:rPr>
          <w:fldChar w:fldCharType="end"/>
        </w:r>
      </w:hyperlink>
    </w:p>
    <w:p w14:paraId="2D2FCE97" w14:textId="519BE742" w:rsidR="007F2F0A" w:rsidRDefault="007F2F0A" w:rsidP="007F2F0A">
      <w:pPr>
        <w:pStyle w:val="Tablicaslika"/>
        <w:tabs>
          <w:tab w:val="right" w:leader="dot" w:pos="9062"/>
        </w:tabs>
        <w:spacing w:line="360" w:lineRule="auto"/>
        <w:rPr>
          <w:color w:val="000000"/>
        </w:rPr>
      </w:pPr>
      <w:r>
        <w:rPr>
          <w:color w:val="000000"/>
        </w:rPr>
        <w:fldChar w:fldCharType="end"/>
      </w:r>
    </w:p>
    <w:p w14:paraId="327AD1B3" w14:textId="77777777" w:rsidR="007F2F0A" w:rsidRPr="007F2F0A" w:rsidRDefault="007F2F0A">
      <w:pPr>
        <w:pStyle w:val="Tablicaslika"/>
        <w:tabs>
          <w:tab w:val="right" w:leader="dot" w:pos="9062"/>
        </w:tabs>
        <w:rPr>
          <w:b/>
          <w:bCs/>
          <w:color w:val="000000"/>
        </w:rPr>
      </w:pPr>
    </w:p>
    <w:p w14:paraId="1898B9CF" w14:textId="1A483DB9" w:rsidR="007F2F0A" w:rsidRPr="007F2F0A" w:rsidRDefault="007F2F0A" w:rsidP="007F2F0A">
      <w:pPr>
        <w:pStyle w:val="Tablicaslika"/>
        <w:tabs>
          <w:tab w:val="right" w:leader="dot" w:pos="9062"/>
        </w:tabs>
        <w:spacing w:line="360" w:lineRule="auto"/>
        <w:rPr>
          <w:b/>
          <w:bCs/>
          <w:color w:val="000000"/>
        </w:rPr>
      </w:pPr>
      <w:r w:rsidRPr="007F2F0A">
        <w:rPr>
          <w:b/>
          <w:bCs/>
          <w:color w:val="000000"/>
        </w:rPr>
        <w:t>Popis slika</w:t>
      </w:r>
    </w:p>
    <w:p w14:paraId="1A44D82A" w14:textId="2CCB917A" w:rsidR="007F2F0A" w:rsidRDefault="007F2F0A" w:rsidP="007F2F0A">
      <w:pPr>
        <w:pStyle w:val="Tablicaslika"/>
        <w:tabs>
          <w:tab w:val="right" w:leader="dot" w:pos="9062"/>
        </w:tabs>
        <w:spacing w:line="360" w:lineRule="auto"/>
        <w:rPr>
          <w:noProof/>
        </w:rPr>
      </w:pPr>
      <w:r>
        <w:rPr>
          <w:color w:val="000000"/>
        </w:rPr>
        <w:fldChar w:fldCharType="begin"/>
      </w:r>
      <w:r>
        <w:rPr>
          <w:color w:val="000000"/>
        </w:rPr>
        <w:instrText xml:space="preserve"> TOC \h \z \c "Slika" </w:instrText>
      </w:r>
      <w:r>
        <w:rPr>
          <w:color w:val="000000"/>
        </w:rPr>
        <w:fldChar w:fldCharType="separate"/>
      </w:r>
      <w:hyperlink w:anchor="_Toc153197360" w:history="1">
        <w:r w:rsidRPr="00BC6DFE">
          <w:rPr>
            <w:rStyle w:val="Hiperveza"/>
            <w:noProof/>
          </w:rPr>
          <w:t>Slika 1. Administrativni ustroj Virovitičko-podravske županije</w:t>
        </w:r>
        <w:r>
          <w:rPr>
            <w:noProof/>
            <w:webHidden/>
          </w:rPr>
          <w:tab/>
        </w:r>
        <w:r>
          <w:rPr>
            <w:noProof/>
            <w:webHidden/>
          </w:rPr>
          <w:fldChar w:fldCharType="begin"/>
        </w:r>
        <w:r>
          <w:rPr>
            <w:noProof/>
            <w:webHidden/>
          </w:rPr>
          <w:instrText xml:space="preserve"> PAGEREF _Toc153197360 \h </w:instrText>
        </w:r>
        <w:r>
          <w:rPr>
            <w:noProof/>
            <w:webHidden/>
          </w:rPr>
        </w:r>
        <w:r>
          <w:rPr>
            <w:noProof/>
            <w:webHidden/>
          </w:rPr>
          <w:fldChar w:fldCharType="separate"/>
        </w:r>
        <w:r>
          <w:rPr>
            <w:noProof/>
            <w:webHidden/>
          </w:rPr>
          <w:t>12</w:t>
        </w:r>
        <w:r>
          <w:rPr>
            <w:noProof/>
            <w:webHidden/>
          </w:rPr>
          <w:fldChar w:fldCharType="end"/>
        </w:r>
      </w:hyperlink>
    </w:p>
    <w:p w14:paraId="5E257802" w14:textId="3EF7B68F" w:rsidR="007F2F0A" w:rsidRDefault="007F2F0A" w:rsidP="007F2F0A">
      <w:pPr>
        <w:pStyle w:val="Tablicaslika"/>
        <w:tabs>
          <w:tab w:val="right" w:leader="dot" w:pos="9062"/>
        </w:tabs>
        <w:spacing w:line="360" w:lineRule="auto"/>
        <w:rPr>
          <w:noProof/>
        </w:rPr>
      </w:pPr>
      <w:hyperlink w:anchor="_Toc153197361" w:history="1">
        <w:r w:rsidRPr="00BC6DFE">
          <w:rPr>
            <w:rStyle w:val="Hiperveza"/>
            <w:noProof/>
          </w:rPr>
          <w:t>Slika 2. Teritorijalni ustroj grada Virovitice</w:t>
        </w:r>
        <w:r>
          <w:rPr>
            <w:noProof/>
            <w:webHidden/>
          </w:rPr>
          <w:tab/>
        </w:r>
        <w:r>
          <w:rPr>
            <w:noProof/>
            <w:webHidden/>
          </w:rPr>
          <w:fldChar w:fldCharType="begin"/>
        </w:r>
        <w:r>
          <w:rPr>
            <w:noProof/>
            <w:webHidden/>
          </w:rPr>
          <w:instrText xml:space="preserve"> PAGEREF _Toc153197361 \h </w:instrText>
        </w:r>
        <w:r>
          <w:rPr>
            <w:noProof/>
            <w:webHidden/>
          </w:rPr>
        </w:r>
        <w:r>
          <w:rPr>
            <w:noProof/>
            <w:webHidden/>
          </w:rPr>
          <w:fldChar w:fldCharType="separate"/>
        </w:r>
        <w:r>
          <w:rPr>
            <w:noProof/>
            <w:webHidden/>
          </w:rPr>
          <w:t>13</w:t>
        </w:r>
        <w:r>
          <w:rPr>
            <w:noProof/>
            <w:webHidden/>
          </w:rPr>
          <w:fldChar w:fldCharType="end"/>
        </w:r>
      </w:hyperlink>
    </w:p>
    <w:p w14:paraId="5E79D0C6" w14:textId="1F999E69" w:rsidR="007F2F0A" w:rsidRDefault="007F2F0A" w:rsidP="007F2F0A">
      <w:pPr>
        <w:pStyle w:val="Tablicaslika"/>
        <w:tabs>
          <w:tab w:val="right" w:leader="dot" w:pos="9062"/>
        </w:tabs>
        <w:spacing w:line="360" w:lineRule="auto"/>
        <w:rPr>
          <w:noProof/>
        </w:rPr>
      </w:pPr>
      <w:hyperlink w:anchor="_Toc153197362" w:history="1">
        <w:r w:rsidRPr="00BC6DFE">
          <w:rPr>
            <w:rStyle w:val="Hiperveza"/>
            <w:noProof/>
          </w:rPr>
          <w:t>Slika 3. Reljef područja grada Virovitice</w:t>
        </w:r>
        <w:r>
          <w:rPr>
            <w:noProof/>
            <w:webHidden/>
          </w:rPr>
          <w:tab/>
        </w:r>
        <w:r>
          <w:rPr>
            <w:noProof/>
            <w:webHidden/>
          </w:rPr>
          <w:fldChar w:fldCharType="begin"/>
        </w:r>
        <w:r>
          <w:rPr>
            <w:noProof/>
            <w:webHidden/>
          </w:rPr>
          <w:instrText xml:space="preserve"> PAGEREF _Toc153197362 \h </w:instrText>
        </w:r>
        <w:r>
          <w:rPr>
            <w:noProof/>
            <w:webHidden/>
          </w:rPr>
        </w:r>
        <w:r>
          <w:rPr>
            <w:noProof/>
            <w:webHidden/>
          </w:rPr>
          <w:fldChar w:fldCharType="separate"/>
        </w:r>
        <w:r>
          <w:rPr>
            <w:noProof/>
            <w:webHidden/>
          </w:rPr>
          <w:t>17</w:t>
        </w:r>
        <w:r>
          <w:rPr>
            <w:noProof/>
            <w:webHidden/>
          </w:rPr>
          <w:fldChar w:fldCharType="end"/>
        </w:r>
      </w:hyperlink>
    </w:p>
    <w:p w14:paraId="024B12ED" w14:textId="072E5A7E" w:rsidR="007F2F0A" w:rsidRDefault="007F2F0A" w:rsidP="007F2F0A">
      <w:pPr>
        <w:pStyle w:val="Tablicaslika"/>
        <w:tabs>
          <w:tab w:val="right" w:leader="dot" w:pos="9062"/>
        </w:tabs>
        <w:spacing w:line="360" w:lineRule="auto"/>
        <w:rPr>
          <w:noProof/>
        </w:rPr>
      </w:pPr>
      <w:hyperlink w:anchor="_Toc153197363" w:history="1">
        <w:r w:rsidRPr="00BC6DFE">
          <w:rPr>
            <w:rStyle w:val="Hiperveza"/>
            <w:noProof/>
          </w:rPr>
          <w:t>Slika 4. Režim uređenja voda na području grada Virovitice</w:t>
        </w:r>
        <w:r>
          <w:rPr>
            <w:noProof/>
            <w:webHidden/>
          </w:rPr>
          <w:tab/>
        </w:r>
        <w:r>
          <w:rPr>
            <w:noProof/>
            <w:webHidden/>
          </w:rPr>
          <w:fldChar w:fldCharType="begin"/>
        </w:r>
        <w:r>
          <w:rPr>
            <w:noProof/>
            <w:webHidden/>
          </w:rPr>
          <w:instrText xml:space="preserve"> PAGEREF _Toc153197363 \h </w:instrText>
        </w:r>
        <w:r>
          <w:rPr>
            <w:noProof/>
            <w:webHidden/>
          </w:rPr>
        </w:r>
        <w:r>
          <w:rPr>
            <w:noProof/>
            <w:webHidden/>
          </w:rPr>
          <w:fldChar w:fldCharType="separate"/>
        </w:r>
        <w:r>
          <w:rPr>
            <w:noProof/>
            <w:webHidden/>
          </w:rPr>
          <w:t>19</w:t>
        </w:r>
        <w:r>
          <w:rPr>
            <w:noProof/>
            <w:webHidden/>
          </w:rPr>
          <w:fldChar w:fldCharType="end"/>
        </w:r>
      </w:hyperlink>
    </w:p>
    <w:p w14:paraId="1521BD28" w14:textId="5ED46B0D" w:rsidR="007F2F0A" w:rsidRDefault="007F2F0A" w:rsidP="007F2F0A">
      <w:pPr>
        <w:pStyle w:val="Tablicaslika"/>
        <w:tabs>
          <w:tab w:val="right" w:leader="dot" w:pos="9062"/>
        </w:tabs>
        <w:spacing w:line="360" w:lineRule="auto"/>
        <w:rPr>
          <w:noProof/>
        </w:rPr>
      </w:pPr>
      <w:hyperlink w:anchor="_Toc153197364" w:history="1">
        <w:r w:rsidRPr="00BC6DFE">
          <w:rPr>
            <w:rStyle w:val="Hiperveza"/>
            <w:noProof/>
          </w:rPr>
          <w:t>Slika 5. Stanje i promjena zemljišnog pokrova na području grada Virovitice u razdoblju od 1980.-2018.</w:t>
        </w:r>
        <w:r>
          <w:rPr>
            <w:noProof/>
            <w:webHidden/>
          </w:rPr>
          <w:tab/>
        </w:r>
        <w:r>
          <w:rPr>
            <w:noProof/>
            <w:webHidden/>
          </w:rPr>
          <w:fldChar w:fldCharType="begin"/>
        </w:r>
        <w:r>
          <w:rPr>
            <w:noProof/>
            <w:webHidden/>
          </w:rPr>
          <w:instrText xml:space="preserve"> PAGEREF _Toc153197364 \h </w:instrText>
        </w:r>
        <w:r>
          <w:rPr>
            <w:noProof/>
            <w:webHidden/>
          </w:rPr>
        </w:r>
        <w:r>
          <w:rPr>
            <w:noProof/>
            <w:webHidden/>
          </w:rPr>
          <w:fldChar w:fldCharType="separate"/>
        </w:r>
        <w:r>
          <w:rPr>
            <w:noProof/>
            <w:webHidden/>
          </w:rPr>
          <w:t>45</w:t>
        </w:r>
        <w:r>
          <w:rPr>
            <w:noProof/>
            <w:webHidden/>
          </w:rPr>
          <w:fldChar w:fldCharType="end"/>
        </w:r>
      </w:hyperlink>
    </w:p>
    <w:p w14:paraId="4A625DB5" w14:textId="654D4B06" w:rsidR="007F2F0A" w:rsidRDefault="007F2F0A" w:rsidP="007F2F0A">
      <w:pPr>
        <w:pStyle w:val="Tablicaslika"/>
        <w:tabs>
          <w:tab w:val="right" w:leader="dot" w:pos="9062"/>
        </w:tabs>
        <w:spacing w:line="360" w:lineRule="auto"/>
        <w:rPr>
          <w:noProof/>
        </w:rPr>
      </w:pPr>
      <w:hyperlink r:id="rId10" w:anchor="_Toc153197365" w:history="1">
        <w:r w:rsidRPr="00BC6DFE">
          <w:rPr>
            <w:rStyle w:val="Hiperveza"/>
            <w:noProof/>
          </w:rPr>
          <w:t>Slika 6. Inventarizacija stanišnih tipova- Karta kopnenih ne šumskih staništa u 2016. godini</w:t>
        </w:r>
        <w:r>
          <w:rPr>
            <w:noProof/>
            <w:webHidden/>
          </w:rPr>
          <w:tab/>
        </w:r>
        <w:r>
          <w:rPr>
            <w:noProof/>
            <w:webHidden/>
          </w:rPr>
          <w:fldChar w:fldCharType="begin"/>
        </w:r>
        <w:r>
          <w:rPr>
            <w:noProof/>
            <w:webHidden/>
          </w:rPr>
          <w:instrText xml:space="preserve"> PAGEREF _Toc153197365 \h </w:instrText>
        </w:r>
        <w:r>
          <w:rPr>
            <w:noProof/>
            <w:webHidden/>
          </w:rPr>
        </w:r>
        <w:r>
          <w:rPr>
            <w:noProof/>
            <w:webHidden/>
          </w:rPr>
          <w:fldChar w:fldCharType="separate"/>
        </w:r>
        <w:r>
          <w:rPr>
            <w:noProof/>
            <w:webHidden/>
          </w:rPr>
          <w:t>46</w:t>
        </w:r>
        <w:r>
          <w:rPr>
            <w:noProof/>
            <w:webHidden/>
          </w:rPr>
          <w:fldChar w:fldCharType="end"/>
        </w:r>
      </w:hyperlink>
    </w:p>
    <w:p w14:paraId="3AB1BFBF" w14:textId="5F884C70" w:rsidR="007F2F0A" w:rsidRDefault="007F2F0A" w:rsidP="007F2F0A">
      <w:pPr>
        <w:pStyle w:val="Tablicaslika"/>
        <w:tabs>
          <w:tab w:val="right" w:leader="dot" w:pos="9062"/>
        </w:tabs>
        <w:spacing w:line="360" w:lineRule="auto"/>
        <w:rPr>
          <w:noProof/>
        </w:rPr>
      </w:pPr>
      <w:hyperlink r:id="rId11" w:anchor="_Toc153197366" w:history="1">
        <w:r w:rsidRPr="00BC6DFE">
          <w:rPr>
            <w:rStyle w:val="Hiperveza"/>
            <w:noProof/>
          </w:rPr>
          <w:t>Slika 7. Inventarizacija stanišnih tipova- Karta staništa na području grada Virovitice</w:t>
        </w:r>
        <w:r>
          <w:rPr>
            <w:noProof/>
            <w:webHidden/>
          </w:rPr>
          <w:tab/>
        </w:r>
        <w:r>
          <w:rPr>
            <w:noProof/>
            <w:webHidden/>
          </w:rPr>
          <w:fldChar w:fldCharType="begin"/>
        </w:r>
        <w:r>
          <w:rPr>
            <w:noProof/>
            <w:webHidden/>
          </w:rPr>
          <w:instrText xml:space="preserve"> PAGEREF _Toc153197366 \h </w:instrText>
        </w:r>
        <w:r>
          <w:rPr>
            <w:noProof/>
            <w:webHidden/>
          </w:rPr>
        </w:r>
        <w:r>
          <w:rPr>
            <w:noProof/>
            <w:webHidden/>
          </w:rPr>
          <w:fldChar w:fldCharType="separate"/>
        </w:r>
        <w:r>
          <w:rPr>
            <w:noProof/>
            <w:webHidden/>
          </w:rPr>
          <w:t>47</w:t>
        </w:r>
        <w:r>
          <w:rPr>
            <w:noProof/>
            <w:webHidden/>
          </w:rPr>
          <w:fldChar w:fldCharType="end"/>
        </w:r>
      </w:hyperlink>
    </w:p>
    <w:p w14:paraId="5015D7CE" w14:textId="7DE7A4AC" w:rsidR="007F2F0A" w:rsidRDefault="007F2F0A" w:rsidP="007F2F0A">
      <w:pPr>
        <w:pStyle w:val="Tablicaslika"/>
        <w:tabs>
          <w:tab w:val="right" w:leader="dot" w:pos="9062"/>
        </w:tabs>
        <w:spacing w:line="360" w:lineRule="auto"/>
        <w:rPr>
          <w:noProof/>
        </w:rPr>
      </w:pPr>
      <w:hyperlink w:anchor="_Toc153197367" w:history="1">
        <w:r w:rsidRPr="00BC6DFE">
          <w:rPr>
            <w:rStyle w:val="Hiperveza"/>
            <w:noProof/>
          </w:rPr>
          <w:t>Slika 8. Rasprostranjenost ekološke mreže Natura 2000 na području grada Virovitice</w:t>
        </w:r>
        <w:r>
          <w:rPr>
            <w:noProof/>
            <w:webHidden/>
          </w:rPr>
          <w:tab/>
        </w:r>
        <w:r>
          <w:rPr>
            <w:noProof/>
            <w:webHidden/>
          </w:rPr>
          <w:fldChar w:fldCharType="begin"/>
        </w:r>
        <w:r>
          <w:rPr>
            <w:noProof/>
            <w:webHidden/>
          </w:rPr>
          <w:instrText xml:space="preserve"> PAGEREF _Toc153197367 \h </w:instrText>
        </w:r>
        <w:r>
          <w:rPr>
            <w:noProof/>
            <w:webHidden/>
          </w:rPr>
        </w:r>
        <w:r>
          <w:rPr>
            <w:noProof/>
            <w:webHidden/>
          </w:rPr>
          <w:fldChar w:fldCharType="separate"/>
        </w:r>
        <w:r>
          <w:rPr>
            <w:noProof/>
            <w:webHidden/>
          </w:rPr>
          <w:t>50</w:t>
        </w:r>
        <w:r>
          <w:rPr>
            <w:noProof/>
            <w:webHidden/>
          </w:rPr>
          <w:fldChar w:fldCharType="end"/>
        </w:r>
      </w:hyperlink>
    </w:p>
    <w:p w14:paraId="7104D65F" w14:textId="7261A4B6" w:rsidR="007F2F0A" w:rsidRDefault="007F2F0A" w:rsidP="007F2F0A">
      <w:pPr>
        <w:pStyle w:val="Tablicaslika"/>
        <w:tabs>
          <w:tab w:val="right" w:leader="dot" w:pos="9062"/>
        </w:tabs>
        <w:spacing w:line="360" w:lineRule="auto"/>
        <w:rPr>
          <w:noProof/>
        </w:rPr>
      </w:pPr>
      <w:hyperlink w:anchor="_Toc153197368" w:history="1">
        <w:r w:rsidRPr="00BC6DFE">
          <w:rPr>
            <w:rStyle w:val="Hiperveza"/>
            <w:noProof/>
          </w:rPr>
          <w:t>Slika 9. Zaštićena područja Grada Virovitice</w:t>
        </w:r>
        <w:r>
          <w:rPr>
            <w:noProof/>
            <w:webHidden/>
          </w:rPr>
          <w:tab/>
        </w:r>
        <w:r>
          <w:rPr>
            <w:noProof/>
            <w:webHidden/>
          </w:rPr>
          <w:fldChar w:fldCharType="begin"/>
        </w:r>
        <w:r>
          <w:rPr>
            <w:noProof/>
            <w:webHidden/>
          </w:rPr>
          <w:instrText xml:space="preserve"> PAGEREF _Toc153197368 \h </w:instrText>
        </w:r>
        <w:r>
          <w:rPr>
            <w:noProof/>
            <w:webHidden/>
          </w:rPr>
        </w:r>
        <w:r>
          <w:rPr>
            <w:noProof/>
            <w:webHidden/>
          </w:rPr>
          <w:fldChar w:fldCharType="separate"/>
        </w:r>
        <w:r>
          <w:rPr>
            <w:noProof/>
            <w:webHidden/>
          </w:rPr>
          <w:t>51</w:t>
        </w:r>
        <w:r>
          <w:rPr>
            <w:noProof/>
            <w:webHidden/>
          </w:rPr>
          <w:fldChar w:fldCharType="end"/>
        </w:r>
      </w:hyperlink>
    </w:p>
    <w:p w14:paraId="61A0E0DD" w14:textId="4092B534" w:rsidR="007F2F0A" w:rsidRDefault="007F2F0A" w:rsidP="007F2F0A">
      <w:pPr>
        <w:pStyle w:val="Tablicaslika"/>
        <w:tabs>
          <w:tab w:val="right" w:leader="dot" w:pos="9062"/>
        </w:tabs>
        <w:spacing w:line="360" w:lineRule="auto"/>
        <w:rPr>
          <w:noProof/>
        </w:rPr>
      </w:pPr>
      <w:hyperlink w:anchor="_Toc153197369" w:history="1">
        <w:r w:rsidRPr="00BC6DFE">
          <w:rPr>
            <w:rStyle w:val="Hiperveza"/>
            <w:noProof/>
          </w:rPr>
          <w:t>Slika 10. Gradski park Virovitica</w:t>
        </w:r>
        <w:r>
          <w:rPr>
            <w:noProof/>
            <w:webHidden/>
          </w:rPr>
          <w:tab/>
        </w:r>
        <w:r>
          <w:rPr>
            <w:noProof/>
            <w:webHidden/>
          </w:rPr>
          <w:fldChar w:fldCharType="begin"/>
        </w:r>
        <w:r>
          <w:rPr>
            <w:noProof/>
            <w:webHidden/>
          </w:rPr>
          <w:instrText xml:space="preserve"> PAGEREF _Toc153197369 \h </w:instrText>
        </w:r>
        <w:r>
          <w:rPr>
            <w:noProof/>
            <w:webHidden/>
          </w:rPr>
        </w:r>
        <w:r>
          <w:rPr>
            <w:noProof/>
            <w:webHidden/>
          </w:rPr>
          <w:fldChar w:fldCharType="separate"/>
        </w:r>
        <w:r>
          <w:rPr>
            <w:noProof/>
            <w:webHidden/>
          </w:rPr>
          <w:t>52</w:t>
        </w:r>
        <w:r>
          <w:rPr>
            <w:noProof/>
            <w:webHidden/>
          </w:rPr>
          <w:fldChar w:fldCharType="end"/>
        </w:r>
      </w:hyperlink>
    </w:p>
    <w:p w14:paraId="73DF5CEB" w14:textId="437128DC" w:rsidR="007F2F0A" w:rsidRDefault="007F2F0A" w:rsidP="007F2F0A">
      <w:pPr>
        <w:pStyle w:val="Tablicaslika"/>
        <w:tabs>
          <w:tab w:val="right" w:leader="dot" w:pos="9062"/>
        </w:tabs>
        <w:spacing w:line="360" w:lineRule="auto"/>
        <w:rPr>
          <w:noProof/>
        </w:rPr>
      </w:pPr>
      <w:hyperlink w:anchor="_Toc153197370" w:history="1">
        <w:r w:rsidRPr="00BC6DFE">
          <w:rPr>
            <w:rStyle w:val="Hiperveza"/>
            <w:noProof/>
          </w:rPr>
          <w:t>Slika 11. Položaj Virovitičkih jezera</w:t>
        </w:r>
        <w:r>
          <w:rPr>
            <w:noProof/>
            <w:webHidden/>
          </w:rPr>
          <w:tab/>
        </w:r>
        <w:r>
          <w:rPr>
            <w:noProof/>
            <w:webHidden/>
          </w:rPr>
          <w:fldChar w:fldCharType="begin"/>
        </w:r>
        <w:r>
          <w:rPr>
            <w:noProof/>
            <w:webHidden/>
          </w:rPr>
          <w:instrText xml:space="preserve"> PAGEREF _Toc153197370 \h </w:instrText>
        </w:r>
        <w:r>
          <w:rPr>
            <w:noProof/>
            <w:webHidden/>
          </w:rPr>
        </w:r>
        <w:r>
          <w:rPr>
            <w:noProof/>
            <w:webHidden/>
          </w:rPr>
          <w:fldChar w:fldCharType="separate"/>
        </w:r>
        <w:r>
          <w:rPr>
            <w:noProof/>
            <w:webHidden/>
          </w:rPr>
          <w:t>55</w:t>
        </w:r>
        <w:r>
          <w:rPr>
            <w:noProof/>
            <w:webHidden/>
          </w:rPr>
          <w:fldChar w:fldCharType="end"/>
        </w:r>
      </w:hyperlink>
    </w:p>
    <w:p w14:paraId="5AFC8D05" w14:textId="5CC3447C" w:rsidR="007F2F0A" w:rsidRDefault="007F2F0A" w:rsidP="007F2F0A">
      <w:pPr>
        <w:pStyle w:val="Tablicaslika"/>
        <w:tabs>
          <w:tab w:val="right" w:leader="dot" w:pos="9062"/>
        </w:tabs>
        <w:spacing w:line="360" w:lineRule="auto"/>
        <w:rPr>
          <w:noProof/>
        </w:rPr>
      </w:pPr>
      <w:hyperlink w:anchor="_Toc153197371" w:history="1">
        <w:r w:rsidRPr="00BC6DFE">
          <w:rPr>
            <w:rStyle w:val="Hiperveza"/>
            <w:noProof/>
          </w:rPr>
          <w:t>Slika 12. Model kružnog gospodarstva</w:t>
        </w:r>
        <w:r>
          <w:rPr>
            <w:noProof/>
            <w:webHidden/>
          </w:rPr>
          <w:tab/>
        </w:r>
        <w:r>
          <w:rPr>
            <w:noProof/>
            <w:webHidden/>
          </w:rPr>
          <w:fldChar w:fldCharType="begin"/>
        </w:r>
        <w:r>
          <w:rPr>
            <w:noProof/>
            <w:webHidden/>
          </w:rPr>
          <w:instrText xml:space="preserve"> PAGEREF _Toc153197371 \h </w:instrText>
        </w:r>
        <w:r>
          <w:rPr>
            <w:noProof/>
            <w:webHidden/>
          </w:rPr>
        </w:r>
        <w:r>
          <w:rPr>
            <w:noProof/>
            <w:webHidden/>
          </w:rPr>
          <w:fldChar w:fldCharType="separate"/>
        </w:r>
        <w:r>
          <w:rPr>
            <w:noProof/>
            <w:webHidden/>
          </w:rPr>
          <w:t>71</w:t>
        </w:r>
        <w:r>
          <w:rPr>
            <w:noProof/>
            <w:webHidden/>
          </w:rPr>
          <w:fldChar w:fldCharType="end"/>
        </w:r>
      </w:hyperlink>
    </w:p>
    <w:p w14:paraId="25BAD727" w14:textId="71EF7048" w:rsidR="007F2F0A" w:rsidRDefault="007F2F0A" w:rsidP="007F2F0A">
      <w:pPr>
        <w:pStyle w:val="Tablicaslika"/>
        <w:tabs>
          <w:tab w:val="right" w:leader="dot" w:pos="9062"/>
        </w:tabs>
        <w:spacing w:line="360" w:lineRule="auto"/>
        <w:rPr>
          <w:noProof/>
        </w:rPr>
      </w:pPr>
      <w:hyperlink w:anchor="_Toc153197372" w:history="1">
        <w:r w:rsidRPr="00BC6DFE">
          <w:rPr>
            <w:rStyle w:val="Hiperveza"/>
            <w:noProof/>
          </w:rPr>
          <w:t>Slika 13. Brownfield lokacije na području grada Virovitice</w:t>
        </w:r>
        <w:r>
          <w:rPr>
            <w:noProof/>
            <w:webHidden/>
          </w:rPr>
          <w:tab/>
        </w:r>
        <w:r>
          <w:rPr>
            <w:noProof/>
            <w:webHidden/>
          </w:rPr>
          <w:fldChar w:fldCharType="begin"/>
        </w:r>
        <w:r>
          <w:rPr>
            <w:noProof/>
            <w:webHidden/>
          </w:rPr>
          <w:instrText xml:space="preserve"> PAGEREF _Toc153197372 \h </w:instrText>
        </w:r>
        <w:r>
          <w:rPr>
            <w:noProof/>
            <w:webHidden/>
          </w:rPr>
        </w:r>
        <w:r>
          <w:rPr>
            <w:noProof/>
            <w:webHidden/>
          </w:rPr>
          <w:fldChar w:fldCharType="separate"/>
        </w:r>
        <w:r>
          <w:rPr>
            <w:noProof/>
            <w:webHidden/>
          </w:rPr>
          <w:t>72</w:t>
        </w:r>
        <w:r>
          <w:rPr>
            <w:noProof/>
            <w:webHidden/>
          </w:rPr>
          <w:fldChar w:fldCharType="end"/>
        </w:r>
      </w:hyperlink>
    </w:p>
    <w:p w14:paraId="7B426E25" w14:textId="09B36F59" w:rsidR="007E44C6" w:rsidRDefault="007F2F0A" w:rsidP="007F2F0A">
      <w:pPr>
        <w:pBdr>
          <w:top w:val="nil"/>
          <w:left w:val="nil"/>
          <w:bottom w:val="nil"/>
          <w:right w:val="nil"/>
          <w:between w:val="nil"/>
        </w:pBdr>
        <w:tabs>
          <w:tab w:val="left" w:pos="440"/>
          <w:tab w:val="right" w:pos="9062"/>
        </w:tabs>
        <w:spacing w:after="100" w:line="360" w:lineRule="auto"/>
        <w:rPr>
          <w:color w:val="000000"/>
        </w:rPr>
      </w:pPr>
      <w:r>
        <w:rPr>
          <w:color w:val="000000"/>
        </w:rPr>
        <w:fldChar w:fldCharType="end"/>
      </w:r>
    </w:p>
    <w:p w14:paraId="43C3601B" w14:textId="4ED24005" w:rsidR="007F2F0A" w:rsidRPr="007F2F0A" w:rsidRDefault="007F2F0A" w:rsidP="007F2F0A">
      <w:pPr>
        <w:pBdr>
          <w:top w:val="nil"/>
          <w:left w:val="nil"/>
          <w:bottom w:val="nil"/>
          <w:right w:val="nil"/>
          <w:between w:val="nil"/>
        </w:pBdr>
        <w:tabs>
          <w:tab w:val="left" w:pos="440"/>
          <w:tab w:val="right" w:pos="9062"/>
        </w:tabs>
        <w:spacing w:after="100" w:line="360" w:lineRule="auto"/>
        <w:rPr>
          <w:b/>
          <w:bCs/>
          <w:color w:val="000000"/>
        </w:rPr>
      </w:pPr>
      <w:r w:rsidRPr="007F2F0A">
        <w:rPr>
          <w:b/>
          <w:bCs/>
          <w:color w:val="000000"/>
        </w:rPr>
        <w:t>Popis grafikona</w:t>
      </w:r>
    </w:p>
    <w:p w14:paraId="147B60AD" w14:textId="30DD8503"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r>
        <w:rPr>
          <w:color w:val="000000"/>
        </w:rPr>
        <w:fldChar w:fldCharType="begin"/>
      </w:r>
      <w:r>
        <w:rPr>
          <w:color w:val="000000"/>
        </w:rPr>
        <w:instrText xml:space="preserve"> TOC \h \z \c "Grafikon" </w:instrText>
      </w:r>
      <w:r>
        <w:rPr>
          <w:color w:val="000000"/>
        </w:rPr>
        <w:fldChar w:fldCharType="separate"/>
      </w:r>
      <w:hyperlink w:anchor="_Toc153197373" w:history="1">
        <w:r w:rsidRPr="000A65A7">
          <w:rPr>
            <w:rStyle w:val="Hiperveza"/>
            <w:noProof/>
          </w:rPr>
          <w:t>Grafikon 1. Spolna struktura stanovništva Grada Virovitice u 2021. godini</w:t>
        </w:r>
        <w:r>
          <w:rPr>
            <w:noProof/>
            <w:webHidden/>
          </w:rPr>
          <w:tab/>
        </w:r>
        <w:r>
          <w:rPr>
            <w:noProof/>
            <w:webHidden/>
          </w:rPr>
          <w:fldChar w:fldCharType="begin"/>
        </w:r>
        <w:r>
          <w:rPr>
            <w:noProof/>
            <w:webHidden/>
          </w:rPr>
          <w:instrText xml:space="preserve"> PAGEREF _Toc153197373 \h </w:instrText>
        </w:r>
        <w:r>
          <w:rPr>
            <w:noProof/>
            <w:webHidden/>
          </w:rPr>
        </w:r>
        <w:r>
          <w:rPr>
            <w:noProof/>
            <w:webHidden/>
          </w:rPr>
          <w:fldChar w:fldCharType="separate"/>
        </w:r>
        <w:r>
          <w:rPr>
            <w:noProof/>
            <w:webHidden/>
          </w:rPr>
          <w:t>15</w:t>
        </w:r>
        <w:r>
          <w:rPr>
            <w:noProof/>
            <w:webHidden/>
          </w:rPr>
          <w:fldChar w:fldCharType="end"/>
        </w:r>
      </w:hyperlink>
    </w:p>
    <w:p w14:paraId="5C38972D" w14:textId="327F1BAE"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74" w:history="1">
        <w:r w:rsidRPr="000A65A7">
          <w:rPr>
            <w:rStyle w:val="Hiperveza"/>
            <w:noProof/>
          </w:rPr>
          <w:t>Grafikon 2. Struktura stanovništva grada Virovitice prema narodnosti u 2021. godini</w:t>
        </w:r>
        <w:r>
          <w:rPr>
            <w:noProof/>
            <w:webHidden/>
          </w:rPr>
          <w:tab/>
        </w:r>
        <w:r>
          <w:rPr>
            <w:noProof/>
            <w:webHidden/>
          </w:rPr>
          <w:fldChar w:fldCharType="begin"/>
        </w:r>
        <w:r>
          <w:rPr>
            <w:noProof/>
            <w:webHidden/>
          </w:rPr>
          <w:instrText xml:space="preserve"> PAGEREF _Toc153197374 \h </w:instrText>
        </w:r>
        <w:r>
          <w:rPr>
            <w:noProof/>
            <w:webHidden/>
          </w:rPr>
        </w:r>
        <w:r>
          <w:rPr>
            <w:noProof/>
            <w:webHidden/>
          </w:rPr>
          <w:fldChar w:fldCharType="separate"/>
        </w:r>
        <w:r>
          <w:rPr>
            <w:noProof/>
            <w:webHidden/>
          </w:rPr>
          <w:t>29</w:t>
        </w:r>
        <w:r>
          <w:rPr>
            <w:noProof/>
            <w:webHidden/>
          </w:rPr>
          <w:fldChar w:fldCharType="end"/>
        </w:r>
      </w:hyperlink>
    </w:p>
    <w:p w14:paraId="020C7A62" w14:textId="22770C14" w:rsidR="007F2F0A" w:rsidRDefault="007F2F0A" w:rsidP="007F2F0A">
      <w:pPr>
        <w:pStyle w:val="Tablicaslika"/>
        <w:tabs>
          <w:tab w:val="right" w:leader="dot" w:pos="9062"/>
        </w:tabs>
        <w:spacing w:line="360" w:lineRule="auto"/>
        <w:rPr>
          <w:rFonts w:asciiTheme="minorHAnsi" w:eastAsiaTheme="minorEastAsia" w:hAnsiTheme="minorHAnsi" w:cstheme="minorBidi"/>
          <w:noProof/>
        </w:rPr>
      </w:pPr>
      <w:hyperlink w:anchor="_Toc153197375" w:history="1">
        <w:r w:rsidRPr="000A65A7">
          <w:rPr>
            <w:rStyle w:val="Hiperveza"/>
            <w:noProof/>
          </w:rPr>
          <w:t>Grafikon 3. Prikaz udjela klasa poljoprivrednog zemljišta na području Grada Virovitice</w:t>
        </w:r>
        <w:r>
          <w:rPr>
            <w:noProof/>
            <w:webHidden/>
          </w:rPr>
          <w:tab/>
        </w:r>
        <w:r>
          <w:rPr>
            <w:noProof/>
            <w:webHidden/>
          </w:rPr>
          <w:fldChar w:fldCharType="begin"/>
        </w:r>
        <w:r>
          <w:rPr>
            <w:noProof/>
            <w:webHidden/>
          </w:rPr>
          <w:instrText xml:space="preserve"> PAGEREF _Toc153197375 \h </w:instrText>
        </w:r>
        <w:r>
          <w:rPr>
            <w:noProof/>
            <w:webHidden/>
          </w:rPr>
        </w:r>
        <w:r>
          <w:rPr>
            <w:noProof/>
            <w:webHidden/>
          </w:rPr>
          <w:fldChar w:fldCharType="separate"/>
        </w:r>
        <w:r>
          <w:rPr>
            <w:noProof/>
            <w:webHidden/>
          </w:rPr>
          <w:t>54</w:t>
        </w:r>
        <w:r>
          <w:rPr>
            <w:noProof/>
            <w:webHidden/>
          </w:rPr>
          <w:fldChar w:fldCharType="end"/>
        </w:r>
      </w:hyperlink>
    </w:p>
    <w:p w14:paraId="03487198" w14:textId="33BFBDB2" w:rsidR="007F2F0A" w:rsidRDefault="007F2F0A" w:rsidP="007F2F0A">
      <w:pPr>
        <w:pBdr>
          <w:top w:val="nil"/>
          <w:left w:val="nil"/>
          <w:bottom w:val="nil"/>
          <w:right w:val="nil"/>
          <w:between w:val="nil"/>
        </w:pBdr>
        <w:tabs>
          <w:tab w:val="left" w:pos="440"/>
          <w:tab w:val="right" w:pos="9062"/>
        </w:tabs>
        <w:spacing w:after="100" w:line="360" w:lineRule="auto"/>
        <w:rPr>
          <w:color w:val="000000"/>
        </w:rPr>
      </w:pPr>
      <w:r>
        <w:rPr>
          <w:color w:val="000000"/>
        </w:rPr>
        <w:fldChar w:fldCharType="end"/>
      </w:r>
    </w:p>
    <w:p w14:paraId="4CFD3027" w14:textId="2ED044D1" w:rsidR="00940CFF" w:rsidRDefault="00940CFF" w:rsidP="00BA797D">
      <w:pPr>
        <w:widowControl w:val="0"/>
        <w:pBdr>
          <w:top w:val="nil"/>
          <w:left w:val="nil"/>
          <w:bottom w:val="nil"/>
          <w:right w:val="nil"/>
          <w:between w:val="nil"/>
        </w:pBdr>
        <w:spacing w:after="0" w:line="276" w:lineRule="auto"/>
      </w:pPr>
    </w:p>
    <w:p w14:paraId="6730B061" w14:textId="51EB5FAA" w:rsidR="00940CFF" w:rsidRDefault="00940CFF" w:rsidP="00BA797D">
      <w:pPr>
        <w:widowControl w:val="0"/>
        <w:pBdr>
          <w:top w:val="nil"/>
          <w:left w:val="nil"/>
          <w:bottom w:val="nil"/>
          <w:right w:val="nil"/>
          <w:between w:val="nil"/>
        </w:pBdr>
        <w:spacing w:after="0" w:line="276" w:lineRule="auto"/>
      </w:pPr>
    </w:p>
    <w:p w14:paraId="312AA521" w14:textId="4C0DB20A" w:rsidR="00940CFF" w:rsidRDefault="00940CFF" w:rsidP="00BA797D">
      <w:pPr>
        <w:widowControl w:val="0"/>
        <w:pBdr>
          <w:top w:val="nil"/>
          <w:left w:val="nil"/>
          <w:bottom w:val="nil"/>
          <w:right w:val="nil"/>
          <w:between w:val="nil"/>
        </w:pBdr>
        <w:spacing w:after="0" w:line="276" w:lineRule="auto"/>
      </w:pPr>
    </w:p>
    <w:p w14:paraId="7EBF161B" w14:textId="77777777" w:rsidR="00940CFF" w:rsidRDefault="00940CFF" w:rsidP="00BA797D">
      <w:pPr>
        <w:widowControl w:val="0"/>
        <w:pBdr>
          <w:top w:val="nil"/>
          <w:left w:val="nil"/>
          <w:bottom w:val="nil"/>
          <w:right w:val="nil"/>
          <w:between w:val="nil"/>
        </w:pBdr>
        <w:spacing w:after="0" w:line="276" w:lineRule="auto"/>
      </w:pPr>
    </w:p>
    <w:p w14:paraId="406B4AB5" w14:textId="77777777" w:rsidR="007E44C6" w:rsidRDefault="007E44C6" w:rsidP="00BA797D">
      <w:pPr>
        <w:widowControl w:val="0"/>
        <w:pBdr>
          <w:top w:val="nil"/>
          <w:left w:val="nil"/>
          <w:bottom w:val="nil"/>
          <w:right w:val="nil"/>
          <w:between w:val="nil"/>
        </w:pBdr>
        <w:spacing w:after="0" w:line="276" w:lineRule="auto"/>
      </w:pPr>
    </w:p>
    <w:tbl>
      <w:tblPr>
        <w:tblW w:w="9062" w:type="dxa"/>
        <w:tblLayout w:type="fixed"/>
        <w:tblCellMar>
          <w:left w:w="115" w:type="dxa"/>
          <w:right w:w="115" w:type="dxa"/>
        </w:tblCellMar>
        <w:tblLook w:val="0400" w:firstRow="0" w:lastRow="0" w:firstColumn="0" w:lastColumn="0" w:noHBand="0" w:noVBand="1"/>
      </w:tblPr>
      <w:tblGrid>
        <w:gridCol w:w="2263"/>
        <w:gridCol w:w="6799"/>
      </w:tblGrid>
      <w:tr w:rsidR="007E44C6" w:rsidRPr="00647F5E" w14:paraId="66E5CEBE" w14:textId="77777777" w:rsidTr="79DDEC3E">
        <w:tc>
          <w:tcPr>
            <w:tcW w:w="9062" w:type="dxa"/>
            <w:gridSpan w:val="2"/>
            <w:shd w:val="clear" w:color="auto" w:fill="0F4761" w:themeFill="accent1" w:themeFillShade="BF"/>
            <w:vAlign w:val="center"/>
          </w:tcPr>
          <w:p w14:paraId="6F1DD79F" w14:textId="77777777" w:rsidR="007E44C6" w:rsidRPr="00647F5E" w:rsidRDefault="00724925" w:rsidP="00BA797D">
            <w:pPr>
              <w:pBdr>
                <w:top w:val="nil"/>
                <w:left w:val="nil"/>
                <w:bottom w:val="nil"/>
                <w:right w:val="nil"/>
                <w:between w:val="nil"/>
              </w:pBdr>
              <w:spacing w:after="0" w:line="276" w:lineRule="auto"/>
              <w:jc w:val="left"/>
              <w:rPr>
                <w:b/>
                <w:color w:val="FFFFFF"/>
                <w:sz w:val="20"/>
                <w:szCs w:val="20"/>
              </w:rPr>
            </w:pPr>
            <w:r w:rsidRPr="00647F5E">
              <w:rPr>
                <w:b/>
                <w:color w:val="FFFFFF"/>
                <w:sz w:val="20"/>
                <w:szCs w:val="20"/>
              </w:rPr>
              <w:t>KRATICE</w:t>
            </w:r>
          </w:p>
        </w:tc>
      </w:tr>
      <w:tr w:rsidR="006B3D54" w:rsidRPr="00647F5E" w14:paraId="66E657A4" w14:textId="77777777" w:rsidTr="006B3D54">
        <w:tc>
          <w:tcPr>
            <w:tcW w:w="2263" w:type="dxa"/>
            <w:vAlign w:val="center"/>
          </w:tcPr>
          <w:p w14:paraId="215857BE" w14:textId="0EB31CE8" w:rsidR="006B3D54" w:rsidRPr="00647F5E" w:rsidRDefault="006B3D54"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Agencija za plaćanja</w:t>
            </w:r>
          </w:p>
        </w:tc>
        <w:tc>
          <w:tcPr>
            <w:tcW w:w="6799" w:type="dxa"/>
            <w:vAlign w:val="center"/>
          </w:tcPr>
          <w:p w14:paraId="552AD2D0" w14:textId="1FA48C92" w:rsidR="006B3D54" w:rsidRPr="00647F5E" w:rsidRDefault="006B3D54"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Agencija za plaćanja u poljoprivredi, ribarstvu i ruralnom razvoju</w:t>
            </w:r>
          </w:p>
        </w:tc>
      </w:tr>
      <w:tr w:rsidR="006B3D54" w:rsidRPr="00647F5E" w14:paraId="48ABC041" w14:textId="77777777" w:rsidTr="006B3D54">
        <w:tc>
          <w:tcPr>
            <w:tcW w:w="2263" w:type="dxa"/>
            <w:vAlign w:val="center"/>
          </w:tcPr>
          <w:p w14:paraId="71EFED01" w14:textId="39135120" w:rsidR="006B3D54" w:rsidRPr="00647F5E" w:rsidRDefault="006B3D54"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ECDL</w:t>
            </w:r>
          </w:p>
        </w:tc>
        <w:tc>
          <w:tcPr>
            <w:tcW w:w="6799" w:type="dxa"/>
            <w:vAlign w:val="center"/>
          </w:tcPr>
          <w:p w14:paraId="1C642352" w14:textId="747FEB83" w:rsidR="006B3D54" w:rsidRPr="00647F5E" w:rsidRDefault="006B3D54"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Europska računalna diploma (</w:t>
            </w:r>
            <w:r w:rsidRPr="00647F5E">
              <w:rPr>
                <w:i/>
                <w:iCs/>
                <w:color w:val="000000"/>
                <w:sz w:val="20"/>
                <w:szCs w:val="20"/>
              </w:rPr>
              <w:t>eng. European Computer Driving Licence</w:t>
            </w:r>
            <w:r w:rsidRPr="00647F5E">
              <w:rPr>
                <w:color w:val="000000"/>
                <w:sz w:val="20"/>
                <w:szCs w:val="20"/>
              </w:rPr>
              <w:t>)</w:t>
            </w:r>
          </w:p>
        </w:tc>
      </w:tr>
      <w:tr w:rsidR="007E44C6" w:rsidRPr="00647F5E" w14:paraId="69089120" w14:textId="77777777" w:rsidTr="006B3D54">
        <w:tc>
          <w:tcPr>
            <w:tcW w:w="2263" w:type="dxa"/>
            <w:vAlign w:val="center"/>
          </w:tcPr>
          <w:p w14:paraId="19394317" w14:textId="77777777" w:rsidR="007E44C6" w:rsidRPr="00647F5E" w:rsidRDefault="00724925"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EU</w:t>
            </w:r>
          </w:p>
        </w:tc>
        <w:tc>
          <w:tcPr>
            <w:tcW w:w="6799" w:type="dxa"/>
            <w:vAlign w:val="center"/>
          </w:tcPr>
          <w:p w14:paraId="44CF8AB1" w14:textId="77777777" w:rsidR="007E44C6" w:rsidRPr="00647F5E" w:rsidRDefault="00724925"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Europska Unija</w:t>
            </w:r>
          </w:p>
        </w:tc>
      </w:tr>
      <w:tr w:rsidR="006B3D54" w:rsidRPr="00647F5E" w14:paraId="128EB50F" w14:textId="77777777" w:rsidTr="006B3D54">
        <w:tc>
          <w:tcPr>
            <w:tcW w:w="2263" w:type="dxa"/>
            <w:vAlign w:val="center"/>
          </w:tcPr>
          <w:p w14:paraId="28DDA0A3" w14:textId="778A659B" w:rsidR="006B3D54" w:rsidRPr="00647F5E" w:rsidRDefault="006B3D54"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FINA</w:t>
            </w:r>
          </w:p>
        </w:tc>
        <w:tc>
          <w:tcPr>
            <w:tcW w:w="6799" w:type="dxa"/>
            <w:vAlign w:val="center"/>
          </w:tcPr>
          <w:p w14:paraId="596854EC" w14:textId="326DCD38" w:rsidR="006B3D54" w:rsidRPr="00647F5E" w:rsidRDefault="006B3D54"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Financijska agencija</w:t>
            </w:r>
          </w:p>
        </w:tc>
      </w:tr>
      <w:tr w:rsidR="00383C62" w:rsidRPr="00647F5E" w14:paraId="04D2C113" w14:textId="77777777" w:rsidTr="006B3D54">
        <w:tc>
          <w:tcPr>
            <w:tcW w:w="2263" w:type="dxa"/>
            <w:vAlign w:val="center"/>
          </w:tcPr>
          <w:p w14:paraId="46CA129B" w14:textId="4DC564B5" w:rsidR="00383C62" w:rsidRPr="00647F5E" w:rsidRDefault="00383C62"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GIS</w:t>
            </w:r>
          </w:p>
        </w:tc>
        <w:tc>
          <w:tcPr>
            <w:tcW w:w="6799" w:type="dxa"/>
            <w:vAlign w:val="center"/>
          </w:tcPr>
          <w:p w14:paraId="5138A304" w14:textId="466FD076" w:rsidR="00383C62" w:rsidRPr="00647F5E" w:rsidRDefault="00383C62"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Geografski informacijski sustav</w:t>
            </w:r>
          </w:p>
        </w:tc>
      </w:tr>
      <w:tr w:rsidR="00383C62" w:rsidRPr="00647F5E" w14:paraId="3C3CCF7F" w14:textId="77777777" w:rsidTr="006B3D54">
        <w:tc>
          <w:tcPr>
            <w:tcW w:w="2263" w:type="dxa"/>
            <w:vAlign w:val="center"/>
          </w:tcPr>
          <w:p w14:paraId="762CA24F" w14:textId="517531E7" w:rsidR="00383C62" w:rsidRPr="00647F5E" w:rsidRDefault="00383C62"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HGK</w:t>
            </w:r>
          </w:p>
        </w:tc>
        <w:tc>
          <w:tcPr>
            <w:tcW w:w="6799" w:type="dxa"/>
            <w:vAlign w:val="center"/>
          </w:tcPr>
          <w:p w14:paraId="295BA7B0" w14:textId="02DE120B" w:rsidR="00383C62" w:rsidRPr="00647F5E" w:rsidRDefault="00383C62"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Hrvatska gospodarska komora</w:t>
            </w:r>
          </w:p>
        </w:tc>
      </w:tr>
      <w:tr w:rsidR="007E44C6" w:rsidRPr="00647F5E" w14:paraId="104E8EDC" w14:textId="77777777" w:rsidTr="006B3D54">
        <w:tc>
          <w:tcPr>
            <w:tcW w:w="2263" w:type="dxa"/>
            <w:vAlign w:val="center"/>
          </w:tcPr>
          <w:p w14:paraId="08B456E3" w14:textId="77777777" w:rsidR="007E44C6" w:rsidRPr="00647F5E" w:rsidRDefault="00724925"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JLS</w:t>
            </w:r>
          </w:p>
        </w:tc>
        <w:tc>
          <w:tcPr>
            <w:tcW w:w="6799" w:type="dxa"/>
            <w:vAlign w:val="center"/>
          </w:tcPr>
          <w:p w14:paraId="09760947" w14:textId="77777777" w:rsidR="007E44C6" w:rsidRPr="00647F5E" w:rsidRDefault="00724925"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Jedinica lokalne samouprave</w:t>
            </w:r>
          </w:p>
        </w:tc>
      </w:tr>
      <w:tr w:rsidR="007E44C6" w:rsidRPr="00647F5E" w14:paraId="4C4F1CA7" w14:textId="77777777" w:rsidTr="006B3D54">
        <w:trPr>
          <w:trHeight w:val="300"/>
        </w:trPr>
        <w:tc>
          <w:tcPr>
            <w:tcW w:w="2263" w:type="dxa"/>
            <w:vAlign w:val="center"/>
          </w:tcPr>
          <w:p w14:paraId="30CB4BE4" w14:textId="77777777" w:rsidR="007E44C6" w:rsidRPr="00647F5E" w:rsidRDefault="00724925"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KG</w:t>
            </w:r>
          </w:p>
        </w:tc>
        <w:tc>
          <w:tcPr>
            <w:tcW w:w="6799" w:type="dxa"/>
            <w:vAlign w:val="center"/>
          </w:tcPr>
          <w:p w14:paraId="022B25A0" w14:textId="77777777" w:rsidR="007E44C6" w:rsidRPr="00647F5E" w:rsidRDefault="00724925"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Kružno gospodarenje</w:t>
            </w:r>
          </w:p>
        </w:tc>
      </w:tr>
      <w:tr w:rsidR="00383C62" w:rsidRPr="00647F5E" w14:paraId="3CD18185" w14:textId="77777777" w:rsidTr="006B3D54">
        <w:tc>
          <w:tcPr>
            <w:tcW w:w="2263" w:type="dxa"/>
            <w:vAlign w:val="center"/>
          </w:tcPr>
          <w:p w14:paraId="7C83C8FA" w14:textId="552F8144" w:rsidR="00383C62" w:rsidRPr="00647F5E" w:rsidRDefault="00383C62"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NBS</w:t>
            </w:r>
          </w:p>
        </w:tc>
        <w:tc>
          <w:tcPr>
            <w:tcW w:w="6799" w:type="dxa"/>
            <w:vAlign w:val="center"/>
          </w:tcPr>
          <w:p w14:paraId="66C2089E" w14:textId="376D021D" w:rsidR="00383C62" w:rsidRPr="00647F5E" w:rsidRDefault="00383C62"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 xml:space="preserve">Eng. </w:t>
            </w:r>
            <w:r w:rsidRPr="00647F5E">
              <w:rPr>
                <w:i/>
                <w:iCs/>
                <w:color w:val="000000"/>
                <w:sz w:val="20"/>
                <w:szCs w:val="20"/>
              </w:rPr>
              <w:t>Nature based solutions</w:t>
            </w:r>
          </w:p>
        </w:tc>
      </w:tr>
      <w:tr w:rsidR="006B3D54" w:rsidRPr="00647F5E" w14:paraId="0B95CD78" w14:textId="77777777" w:rsidTr="006B3D54">
        <w:tc>
          <w:tcPr>
            <w:tcW w:w="2263" w:type="dxa"/>
            <w:vAlign w:val="center"/>
          </w:tcPr>
          <w:p w14:paraId="18697060" w14:textId="7F354D89" w:rsidR="006B3D54" w:rsidRPr="00647F5E" w:rsidRDefault="006B3D54"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NKS</w:t>
            </w:r>
          </w:p>
        </w:tc>
        <w:tc>
          <w:tcPr>
            <w:tcW w:w="6799" w:type="dxa"/>
            <w:vAlign w:val="center"/>
          </w:tcPr>
          <w:p w14:paraId="2008C5B7" w14:textId="306221E7" w:rsidR="006B3D54" w:rsidRPr="00647F5E" w:rsidRDefault="006B3D54"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Nacionalna klasifikacija staništa</w:t>
            </w:r>
          </w:p>
        </w:tc>
      </w:tr>
      <w:tr w:rsidR="00383C62" w:rsidRPr="00647F5E" w14:paraId="2ACA84FC" w14:textId="77777777" w:rsidTr="006B3D54">
        <w:tc>
          <w:tcPr>
            <w:tcW w:w="2263" w:type="dxa"/>
            <w:vAlign w:val="center"/>
          </w:tcPr>
          <w:p w14:paraId="40B7E049" w14:textId="142732B8" w:rsidR="00383C62" w:rsidRPr="00647F5E" w:rsidRDefault="00383C62"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NPOO</w:t>
            </w:r>
          </w:p>
        </w:tc>
        <w:tc>
          <w:tcPr>
            <w:tcW w:w="6799" w:type="dxa"/>
            <w:vAlign w:val="center"/>
          </w:tcPr>
          <w:p w14:paraId="692425C9" w14:textId="4F2796DF" w:rsidR="00383C62" w:rsidRPr="00647F5E" w:rsidRDefault="00383C62"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Nacionalni plan oporavka i otpornosti 2021.-2026.</w:t>
            </w:r>
          </w:p>
        </w:tc>
      </w:tr>
      <w:tr w:rsidR="007E44C6" w:rsidRPr="00647F5E" w14:paraId="424177A2" w14:textId="77777777" w:rsidTr="006B3D54">
        <w:tc>
          <w:tcPr>
            <w:tcW w:w="2263" w:type="dxa"/>
            <w:vAlign w:val="center"/>
          </w:tcPr>
          <w:p w14:paraId="120B0EFC" w14:textId="77777777" w:rsidR="007E44C6" w:rsidRPr="00647F5E" w:rsidRDefault="00724925"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NRS 2030</w:t>
            </w:r>
          </w:p>
        </w:tc>
        <w:tc>
          <w:tcPr>
            <w:tcW w:w="6799" w:type="dxa"/>
            <w:vAlign w:val="center"/>
          </w:tcPr>
          <w:p w14:paraId="4D4A9BA2" w14:textId="77777777" w:rsidR="007E44C6" w:rsidRPr="00647F5E" w:rsidRDefault="00724925"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Nacionalna razvojna strategija Republike Hrvatske do 2030. godine</w:t>
            </w:r>
          </w:p>
        </w:tc>
      </w:tr>
      <w:tr w:rsidR="00383C62" w:rsidRPr="00647F5E" w14:paraId="434C3499" w14:textId="77777777" w:rsidTr="006B3D54">
        <w:tc>
          <w:tcPr>
            <w:tcW w:w="2263" w:type="dxa"/>
            <w:vAlign w:val="center"/>
          </w:tcPr>
          <w:p w14:paraId="47047894" w14:textId="084B9885" w:rsidR="00383C62" w:rsidRPr="00647F5E" w:rsidRDefault="00383C62"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PAF</w:t>
            </w:r>
          </w:p>
        </w:tc>
        <w:tc>
          <w:tcPr>
            <w:tcW w:w="6799" w:type="dxa"/>
            <w:vAlign w:val="center"/>
          </w:tcPr>
          <w:p w14:paraId="1192AEE5" w14:textId="1168E217" w:rsidR="00383C62" w:rsidRPr="00647F5E" w:rsidRDefault="00383C62"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Prioritetni akcijski okvir za razdoblje 2021.-2030.</w:t>
            </w:r>
          </w:p>
        </w:tc>
      </w:tr>
      <w:tr w:rsidR="006B3D54" w:rsidRPr="00647F5E" w14:paraId="69EE8EAC" w14:textId="77777777" w:rsidTr="006B3D54">
        <w:tc>
          <w:tcPr>
            <w:tcW w:w="2263" w:type="dxa"/>
            <w:vAlign w:val="center"/>
          </w:tcPr>
          <w:p w14:paraId="5F1B345A" w14:textId="561C5516" w:rsidR="006B3D54" w:rsidRPr="00647F5E" w:rsidRDefault="006B3D54"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POVS</w:t>
            </w:r>
          </w:p>
        </w:tc>
        <w:tc>
          <w:tcPr>
            <w:tcW w:w="6799" w:type="dxa"/>
            <w:vAlign w:val="center"/>
          </w:tcPr>
          <w:p w14:paraId="31B438AA" w14:textId="7B7B4984" w:rsidR="006B3D54" w:rsidRPr="00647F5E" w:rsidRDefault="006B3D54"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Područja značajna za očuvanje vrsta i stanišnih tipova</w:t>
            </w:r>
          </w:p>
        </w:tc>
      </w:tr>
      <w:tr w:rsidR="006B3D54" w:rsidRPr="00647F5E" w14:paraId="746B9599" w14:textId="77777777" w:rsidTr="006B3D54">
        <w:tc>
          <w:tcPr>
            <w:tcW w:w="2263" w:type="dxa"/>
            <w:vAlign w:val="center"/>
          </w:tcPr>
          <w:p w14:paraId="7FF02F64" w14:textId="6B5EFF21" w:rsidR="006B3D54" w:rsidRPr="00647F5E" w:rsidRDefault="006B3D54"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POP</w:t>
            </w:r>
          </w:p>
        </w:tc>
        <w:tc>
          <w:tcPr>
            <w:tcW w:w="6799" w:type="dxa"/>
            <w:vAlign w:val="center"/>
          </w:tcPr>
          <w:p w14:paraId="3C57191F" w14:textId="2E48DFD5" w:rsidR="006B3D54" w:rsidRPr="00647F5E" w:rsidRDefault="006B3D54"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Područja značajna za očuvanje ptica</w:t>
            </w:r>
          </w:p>
        </w:tc>
      </w:tr>
      <w:tr w:rsidR="00383C62" w:rsidRPr="00647F5E" w14:paraId="43005BE6" w14:textId="77777777" w:rsidTr="006B3D54">
        <w:tc>
          <w:tcPr>
            <w:tcW w:w="2263" w:type="dxa"/>
            <w:vAlign w:val="center"/>
          </w:tcPr>
          <w:p w14:paraId="48379A7B" w14:textId="6C6DBC97" w:rsidR="00383C62" w:rsidRPr="00647F5E" w:rsidRDefault="00383C62"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Program KG</w:t>
            </w:r>
          </w:p>
        </w:tc>
        <w:tc>
          <w:tcPr>
            <w:tcW w:w="6799" w:type="dxa"/>
            <w:vAlign w:val="center"/>
          </w:tcPr>
          <w:p w14:paraId="182E4B02" w14:textId="117C5E55" w:rsidR="00383C62" w:rsidRPr="00647F5E" w:rsidRDefault="00383C62" w:rsidP="006B3D54">
            <w:pPr>
              <w:pBdr>
                <w:top w:val="nil"/>
                <w:left w:val="nil"/>
                <w:bottom w:val="nil"/>
                <w:right w:val="nil"/>
                <w:between w:val="nil"/>
              </w:pBdr>
              <w:spacing w:after="0" w:line="360" w:lineRule="auto"/>
              <w:jc w:val="left"/>
              <w:rPr>
                <w:color w:val="000000"/>
                <w:sz w:val="20"/>
                <w:szCs w:val="20"/>
              </w:rPr>
            </w:pPr>
            <w:r w:rsidRPr="00383C62">
              <w:rPr>
                <w:color w:val="000000"/>
                <w:sz w:val="20"/>
                <w:szCs w:val="20"/>
              </w:rPr>
              <w:t>Program razvoja kružnog gospodarenja prostorom i zgradama za razdoblje od 2021. do 2030. godine</w:t>
            </w:r>
          </w:p>
        </w:tc>
      </w:tr>
      <w:tr w:rsidR="00383C62" w:rsidRPr="00647F5E" w14:paraId="07BFE8FB" w14:textId="77777777" w:rsidTr="006B3D54">
        <w:tc>
          <w:tcPr>
            <w:tcW w:w="2263" w:type="dxa"/>
            <w:vAlign w:val="center"/>
          </w:tcPr>
          <w:p w14:paraId="6B74F8C5" w14:textId="4150919E" w:rsidR="00383C62" w:rsidRPr="00647F5E" w:rsidRDefault="00383C62"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Program ZI</w:t>
            </w:r>
          </w:p>
        </w:tc>
        <w:tc>
          <w:tcPr>
            <w:tcW w:w="6799" w:type="dxa"/>
            <w:vAlign w:val="center"/>
          </w:tcPr>
          <w:p w14:paraId="0178862C" w14:textId="0C499EFE" w:rsidR="00383C62" w:rsidRPr="00647F5E" w:rsidRDefault="00383C62"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Program razvoja zelene infrastrukture u urbanim područjima za razdoblje od 2021. do 2030. godine</w:t>
            </w:r>
          </w:p>
        </w:tc>
      </w:tr>
      <w:tr w:rsidR="00383C62" w:rsidRPr="00647F5E" w14:paraId="052C5EA9" w14:textId="77777777" w:rsidTr="006B3D54">
        <w:tc>
          <w:tcPr>
            <w:tcW w:w="2263" w:type="dxa"/>
            <w:vAlign w:val="center"/>
          </w:tcPr>
          <w:p w14:paraId="096166AA" w14:textId="74D4C374" w:rsidR="00383C62" w:rsidRPr="00647F5E" w:rsidRDefault="00383C62"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PUO</w:t>
            </w:r>
          </w:p>
        </w:tc>
        <w:tc>
          <w:tcPr>
            <w:tcW w:w="6799" w:type="dxa"/>
            <w:vAlign w:val="center"/>
          </w:tcPr>
          <w:p w14:paraId="78AC4DAA" w14:textId="56BBC23F" w:rsidR="00383C62" w:rsidRPr="00647F5E" w:rsidRDefault="00383C62"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Pučko otvoreno učilište</w:t>
            </w:r>
          </w:p>
        </w:tc>
      </w:tr>
      <w:tr w:rsidR="007E44C6" w:rsidRPr="00647F5E" w14:paraId="7932E78C" w14:textId="77777777" w:rsidTr="006B3D54">
        <w:tc>
          <w:tcPr>
            <w:tcW w:w="2263" w:type="dxa"/>
            <w:vAlign w:val="center"/>
          </w:tcPr>
          <w:p w14:paraId="64975D43" w14:textId="77777777" w:rsidR="007E44C6" w:rsidRPr="00647F5E" w:rsidRDefault="00724925"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RH</w:t>
            </w:r>
          </w:p>
        </w:tc>
        <w:tc>
          <w:tcPr>
            <w:tcW w:w="6799" w:type="dxa"/>
            <w:vAlign w:val="center"/>
          </w:tcPr>
          <w:p w14:paraId="1DE1C442" w14:textId="77777777" w:rsidR="007E44C6" w:rsidRPr="00647F5E" w:rsidRDefault="00724925"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Republika Hrvatska</w:t>
            </w:r>
          </w:p>
        </w:tc>
      </w:tr>
      <w:tr w:rsidR="007E44C6" w:rsidRPr="00647F5E" w14:paraId="588630C6" w14:textId="77777777" w:rsidTr="006B3D54">
        <w:tc>
          <w:tcPr>
            <w:tcW w:w="2263" w:type="dxa"/>
            <w:vAlign w:val="center"/>
          </w:tcPr>
          <w:p w14:paraId="30E9E251" w14:textId="77777777" w:rsidR="007E44C6" w:rsidRPr="00647F5E" w:rsidRDefault="00724925"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VPŽ</w:t>
            </w:r>
          </w:p>
        </w:tc>
        <w:tc>
          <w:tcPr>
            <w:tcW w:w="6799" w:type="dxa"/>
            <w:vAlign w:val="center"/>
          </w:tcPr>
          <w:p w14:paraId="179C0C07" w14:textId="77777777" w:rsidR="007E44C6" w:rsidRPr="00647F5E" w:rsidRDefault="00724925"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Virovitičko-podravska županija</w:t>
            </w:r>
          </w:p>
        </w:tc>
      </w:tr>
      <w:tr w:rsidR="007E44C6" w:rsidRPr="00647F5E" w14:paraId="3C6177DD" w14:textId="77777777" w:rsidTr="006B3D54">
        <w:tc>
          <w:tcPr>
            <w:tcW w:w="2263" w:type="dxa"/>
            <w:vAlign w:val="center"/>
          </w:tcPr>
          <w:p w14:paraId="2F09F9AB" w14:textId="0CE6DFC6" w:rsidR="007E44C6" w:rsidRPr="00647F5E" w:rsidRDefault="00724925"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SECAP</w:t>
            </w:r>
          </w:p>
        </w:tc>
        <w:tc>
          <w:tcPr>
            <w:tcW w:w="6799" w:type="dxa"/>
            <w:vAlign w:val="center"/>
          </w:tcPr>
          <w:p w14:paraId="2CBBD184" w14:textId="1FD4F13A" w:rsidR="007E44C6" w:rsidRPr="00647F5E" w:rsidRDefault="00724925"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Akcijski plan energetski i klimatski održivog razvitka</w:t>
            </w:r>
            <w:r w:rsidR="00383C62" w:rsidRPr="00647F5E">
              <w:rPr>
                <w:color w:val="000000"/>
                <w:sz w:val="20"/>
                <w:szCs w:val="20"/>
              </w:rPr>
              <w:t xml:space="preserve"> </w:t>
            </w:r>
            <w:r w:rsidR="00383C62" w:rsidRPr="00647F5E">
              <w:rPr>
                <w:i/>
                <w:iCs/>
                <w:color w:val="000000"/>
                <w:sz w:val="20"/>
                <w:szCs w:val="20"/>
              </w:rPr>
              <w:t>(eng. Sustainable Energy and Climate Action Plan)</w:t>
            </w:r>
          </w:p>
        </w:tc>
      </w:tr>
      <w:tr w:rsidR="00383C62" w:rsidRPr="00647F5E" w14:paraId="47F056DF" w14:textId="77777777" w:rsidTr="006B3D54">
        <w:tc>
          <w:tcPr>
            <w:tcW w:w="2263" w:type="dxa"/>
            <w:vAlign w:val="center"/>
          </w:tcPr>
          <w:p w14:paraId="0D8693ED" w14:textId="17B82B26" w:rsidR="00383C62" w:rsidRPr="00647F5E" w:rsidRDefault="00383C62"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SZUO Grada Virovitice</w:t>
            </w:r>
          </w:p>
        </w:tc>
        <w:tc>
          <w:tcPr>
            <w:tcW w:w="6799" w:type="dxa"/>
            <w:vAlign w:val="center"/>
          </w:tcPr>
          <w:p w14:paraId="7EE590C8" w14:textId="0C0B7803" w:rsidR="00383C62" w:rsidRPr="00647F5E" w:rsidRDefault="00383C62"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Strategija zelene urbane obnove Grada Virovitice</w:t>
            </w:r>
          </w:p>
        </w:tc>
      </w:tr>
      <w:tr w:rsidR="007E44C6" w:rsidRPr="00647F5E" w14:paraId="7FBCBF84" w14:textId="77777777" w:rsidTr="006B3D54">
        <w:tc>
          <w:tcPr>
            <w:tcW w:w="2263" w:type="dxa"/>
            <w:vAlign w:val="center"/>
          </w:tcPr>
          <w:p w14:paraId="02403AFF" w14:textId="352990C3" w:rsidR="007E44C6" w:rsidRPr="00647F5E" w:rsidRDefault="006B3D54" w:rsidP="006B3D54">
            <w:pPr>
              <w:pBdr>
                <w:top w:val="nil"/>
                <w:left w:val="nil"/>
                <w:bottom w:val="nil"/>
                <w:right w:val="nil"/>
                <w:between w:val="nil"/>
              </w:pBdr>
              <w:spacing w:after="0" w:line="360" w:lineRule="auto"/>
              <w:jc w:val="left"/>
              <w:rPr>
                <w:b/>
                <w:bCs/>
                <w:color w:val="000000"/>
                <w:sz w:val="20"/>
                <w:szCs w:val="20"/>
              </w:rPr>
            </w:pPr>
            <w:r w:rsidRPr="00647F5E">
              <w:rPr>
                <w:b/>
                <w:bCs/>
                <w:color w:val="000000"/>
                <w:sz w:val="20"/>
                <w:szCs w:val="20"/>
              </w:rPr>
              <w:t>TZ</w:t>
            </w:r>
          </w:p>
        </w:tc>
        <w:tc>
          <w:tcPr>
            <w:tcW w:w="6799" w:type="dxa"/>
            <w:vAlign w:val="center"/>
          </w:tcPr>
          <w:p w14:paraId="7523F6B7" w14:textId="0168D21B" w:rsidR="00912F3E" w:rsidRPr="00647F5E" w:rsidRDefault="006B3D54" w:rsidP="006B3D54">
            <w:pPr>
              <w:pBdr>
                <w:top w:val="nil"/>
                <w:left w:val="nil"/>
                <w:bottom w:val="nil"/>
                <w:right w:val="nil"/>
                <w:between w:val="nil"/>
              </w:pBdr>
              <w:spacing w:after="0" w:line="360" w:lineRule="auto"/>
              <w:jc w:val="left"/>
              <w:rPr>
                <w:color w:val="000000"/>
                <w:sz w:val="20"/>
                <w:szCs w:val="20"/>
              </w:rPr>
            </w:pPr>
            <w:r w:rsidRPr="00647F5E">
              <w:rPr>
                <w:color w:val="000000"/>
                <w:sz w:val="20"/>
                <w:szCs w:val="20"/>
              </w:rPr>
              <w:t>Turistička zajednica</w:t>
            </w:r>
          </w:p>
        </w:tc>
      </w:tr>
    </w:tbl>
    <w:p w14:paraId="070C3799" w14:textId="77777777" w:rsidR="007E44C6" w:rsidRDefault="007E44C6" w:rsidP="00BA797D">
      <w:pPr>
        <w:spacing w:line="276" w:lineRule="auto"/>
      </w:pPr>
    </w:p>
    <w:p w14:paraId="7EDBBEEE" w14:textId="0C25F898" w:rsidR="007E44C6" w:rsidRDefault="006B3D54" w:rsidP="00BA797D">
      <w:pPr>
        <w:spacing w:line="276" w:lineRule="auto"/>
        <w:jc w:val="center"/>
      </w:pPr>
      <w:r>
        <w:fldChar w:fldCharType="begin"/>
      </w:r>
      <w:r>
        <w:instrText xml:space="preserve"> TOC \h \z \c "Slika" </w:instrText>
      </w:r>
      <w:r>
        <w:fldChar w:fldCharType="separate"/>
      </w:r>
      <w:r>
        <w:fldChar w:fldCharType="end"/>
      </w:r>
    </w:p>
    <w:p w14:paraId="4F3899CF" w14:textId="77777777" w:rsidR="007E44C6" w:rsidRDefault="007E44C6" w:rsidP="00BA797D">
      <w:pPr>
        <w:spacing w:line="276" w:lineRule="auto"/>
        <w:jc w:val="center"/>
      </w:pPr>
    </w:p>
    <w:p w14:paraId="49718306" w14:textId="77777777" w:rsidR="007E44C6" w:rsidRDefault="007E44C6" w:rsidP="00BA797D">
      <w:pPr>
        <w:spacing w:line="276" w:lineRule="auto"/>
        <w:jc w:val="center"/>
      </w:pPr>
    </w:p>
    <w:p w14:paraId="22BC5B71" w14:textId="77777777" w:rsidR="007E44C6" w:rsidRDefault="007E44C6" w:rsidP="00BA797D">
      <w:pPr>
        <w:spacing w:line="276" w:lineRule="auto"/>
        <w:jc w:val="center"/>
      </w:pPr>
    </w:p>
    <w:p w14:paraId="2F0CC4DC" w14:textId="77777777" w:rsidR="007E44C6" w:rsidRDefault="007E44C6" w:rsidP="00BA797D">
      <w:pPr>
        <w:spacing w:line="276" w:lineRule="auto"/>
        <w:jc w:val="center"/>
      </w:pPr>
    </w:p>
    <w:p w14:paraId="17E8F85A" w14:textId="77777777" w:rsidR="007E44C6" w:rsidRDefault="007E44C6" w:rsidP="00BA797D">
      <w:pPr>
        <w:spacing w:line="276" w:lineRule="auto"/>
        <w:jc w:val="center"/>
        <w:sectPr w:rsidR="007E44C6">
          <w:footerReference w:type="default" r:id="rId12"/>
          <w:pgSz w:w="11906" w:h="16838"/>
          <w:pgMar w:top="1417" w:right="1417" w:bottom="1417" w:left="1417" w:header="708" w:footer="708" w:gutter="0"/>
          <w:pgNumType w:start="1"/>
          <w:cols w:space="720"/>
        </w:sectPr>
      </w:pPr>
    </w:p>
    <w:p w14:paraId="5F8C52A9" w14:textId="3CBA7A49" w:rsidR="007E44C6" w:rsidRPr="007F2F0A" w:rsidRDefault="00724925" w:rsidP="00FD08BA">
      <w:pPr>
        <w:pStyle w:val="Naslov1"/>
        <w:numPr>
          <w:ilvl w:val="0"/>
          <w:numId w:val="43"/>
        </w:numPr>
      </w:pPr>
      <w:bookmarkStart w:id="1" w:name="_heading=h.xt93jf9r3tgd" w:colFirst="0" w:colLast="0"/>
      <w:bookmarkStart w:id="2" w:name="_Toc153197318"/>
      <w:bookmarkEnd w:id="1"/>
      <w:r w:rsidRPr="007F2F0A">
        <w:lastRenderedPageBreak/>
        <w:t>UVOD</w:t>
      </w:r>
      <w:bookmarkEnd w:id="2"/>
    </w:p>
    <w:p w14:paraId="254BFF8D" w14:textId="77777777" w:rsidR="007E44C6" w:rsidRDefault="00724925" w:rsidP="00BA797D">
      <w:pPr>
        <w:spacing w:line="276" w:lineRule="auto"/>
        <w:rPr>
          <w:sz w:val="20"/>
          <w:szCs w:val="20"/>
        </w:rPr>
      </w:pPr>
      <w:r>
        <w:rPr>
          <w:sz w:val="20"/>
          <w:szCs w:val="20"/>
        </w:rPr>
        <w:t>Urbana obnova je kompleksan proces koji se odnosi na kontinuirani napor usmjeren na revitalizaciju i preoblikovanje urbane strukture, uključujući obnovu infrastrukture, rješavanje socio-ekonomskih izazova te promicanje održivih urbanih praksi i očuvanje okoliša. Konkretno, zelena urbana obnova fokusira se na mjere i aktivnosti koje promiču zelenu infrastrukturu, implementaciju principa kružnog gospodarenja te zaštitu prirodnih ekosustava. Takav pristup rezultira unapređenjem kvalitete života građana, povećanjem infrastrukturnih kapaciteta te jačanjem rekreacijskih, kulturnih i socijalnih resursa.</w:t>
      </w:r>
    </w:p>
    <w:p w14:paraId="6F979C1C" w14:textId="3EC6B6D4" w:rsidR="007E44C6" w:rsidRDefault="00724925" w:rsidP="00BA797D">
      <w:pPr>
        <w:spacing w:line="276" w:lineRule="auto"/>
        <w:rPr>
          <w:sz w:val="20"/>
          <w:szCs w:val="20"/>
        </w:rPr>
      </w:pPr>
      <w:r>
        <w:rPr>
          <w:sz w:val="20"/>
          <w:szCs w:val="20"/>
        </w:rPr>
        <w:t>Razvoj strategije zelene urbane obnove u skladu je s naporima za postizanjem ciljeva održivosti, uključujući tranziciju prema ugljično-neutralnom društvu i efikasnije iskorištavanje prirodnih resursa. Gradovi su ključni pokretači ekonomske aktivnosti, stoga je njihova transformacija prema održivom razvoju od iznimnog značaja. Izazovi s kojima se urbana sredina suočava uključuju neodržive oblike urbanizacije, degradaciju prirodnih resursa i sve izraženije klimatske promjene koje povećavaju rizik od prirodnih katastrofa. Upravljanje zelenom infrastrukturom u urbanim područjima ima ključnu ulogu u suočavanju s tim izazovima i promicanju održivog razvoja. Zelena infrastruktura se definira kao strateški planirana mreža prirodnih i polu</w:t>
      </w:r>
      <w:r w:rsidR="00912F3E">
        <w:rPr>
          <w:sz w:val="20"/>
          <w:szCs w:val="20"/>
        </w:rPr>
        <w:t xml:space="preserve"> </w:t>
      </w:r>
      <w:r>
        <w:rPr>
          <w:sz w:val="20"/>
          <w:szCs w:val="20"/>
        </w:rPr>
        <w:t>prirodnih površina s ekološkom vrijednošću, koncipirana kako bi pružila raznolike ekosustavne usluge i istovremeno unaprijedila biološku raznolikost.</w:t>
      </w:r>
    </w:p>
    <w:p w14:paraId="6860ADB8" w14:textId="4B7D2D66" w:rsidR="00BA797D" w:rsidRDefault="006F731B" w:rsidP="00BA797D">
      <w:pPr>
        <w:spacing w:line="276" w:lineRule="auto"/>
        <w:rPr>
          <w:sz w:val="20"/>
          <w:szCs w:val="20"/>
        </w:rPr>
      </w:pPr>
      <w:r>
        <w:rPr>
          <w:sz w:val="20"/>
          <w:szCs w:val="20"/>
        </w:rPr>
        <w:t xml:space="preserve">Strategija </w:t>
      </w:r>
      <w:r w:rsidR="00FF4D9C">
        <w:rPr>
          <w:sz w:val="20"/>
          <w:szCs w:val="20"/>
        </w:rPr>
        <w:t>je izrađena</w:t>
      </w:r>
      <w:r>
        <w:rPr>
          <w:sz w:val="20"/>
          <w:szCs w:val="20"/>
        </w:rPr>
        <w:t xml:space="preserve"> </w:t>
      </w:r>
      <w:r w:rsidR="00FF4D9C">
        <w:rPr>
          <w:sz w:val="20"/>
          <w:szCs w:val="20"/>
        </w:rPr>
        <w:t>sukladno Smjernicama za izradu Strategije zelene urbane obnove, a uključuje propisani obavezni sadržaj:</w:t>
      </w:r>
      <w:r w:rsidR="00940CFF">
        <w:rPr>
          <w:sz w:val="20"/>
          <w:szCs w:val="20"/>
        </w:rPr>
        <w:t xml:space="preserve"> uvod, srednjoročn</w:t>
      </w:r>
      <w:r w:rsidR="00994849">
        <w:rPr>
          <w:sz w:val="20"/>
          <w:szCs w:val="20"/>
        </w:rPr>
        <w:t>a</w:t>
      </w:r>
      <w:r w:rsidR="00940CFF">
        <w:rPr>
          <w:sz w:val="20"/>
          <w:szCs w:val="20"/>
        </w:rPr>
        <w:t xml:space="preserve"> vizij</w:t>
      </w:r>
      <w:r w:rsidR="00994849">
        <w:rPr>
          <w:sz w:val="20"/>
          <w:szCs w:val="20"/>
        </w:rPr>
        <w:t>a</w:t>
      </w:r>
      <w:r w:rsidR="00940CFF">
        <w:rPr>
          <w:sz w:val="20"/>
          <w:szCs w:val="20"/>
        </w:rPr>
        <w:t xml:space="preserve"> razvoja, razvojne potrebe i potencijal</w:t>
      </w:r>
      <w:r w:rsidR="00994849">
        <w:rPr>
          <w:sz w:val="20"/>
          <w:szCs w:val="20"/>
        </w:rPr>
        <w:t>i</w:t>
      </w:r>
      <w:r w:rsidR="00940CFF">
        <w:rPr>
          <w:sz w:val="20"/>
          <w:szCs w:val="20"/>
        </w:rPr>
        <w:t>, osnovna obilježja područja obuhvata, analiz</w:t>
      </w:r>
      <w:r w:rsidR="00994849">
        <w:rPr>
          <w:sz w:val="20"/>
          <w:szCs w:val="20"/>
        </w:rPr>
        <w:t>a</w:t>
      </w:r>
      <w:r w:rsidR="00940CFF">
        <w:rPr>
          <w:sz w:val="20"/>
          <w:szCs w:val="20"/>
        </w:rPr>
        <w:t xml:space="preserve"> ulaznih podataka povezanih s temom zelene urbane obnove, </w:t>
      </w:r>
      <w:r w:rsidR="00994849">
        <w:rPr>
          <w:sz w:val="20"/>
          <w:szCs w:val="20"/>
        </w:rPr>
        <w:t>SWOT</w:t>
      </w:r>
      <w:r w:rsidR="00940CFF">
        <w:rPr>
          <w:sz w:val="20"/>
          <w:szCs w:val="20"/>
        </w:rPr>
        <w:t xml:space="preserve"> analiz</w:t>
      </w:r>
      <w:r w:rsidR="00994849">
        <w:rPr>
          <w:sz w:val="20"/>
          <w:szCs w:val="20"/>
        </w:rPr>
        <w:t>a</w:t>
      </w:r>
      <w:r w:rsidR="00940CFF">
        <w:rPr>
          <w:sz w:val="20"/>
          <w:szCs w:val="20"/>
        </w:rPr>
        <w:t>, strateški okvir i popis literature. Strategija se sastoji i od nekoliko dodatnih poglavlja, među kojima su: poveznica na programe ZI i KG i NPOO, model kružnog gospodarenja prostorom i zgradama te horizontalna načela.</w:t>
      </w:r>
    </w:p>
    <w:p w14:paraId="595EEA51" w14:textId="77777777" w:rsidR="007E44C6" w:rsidRDefault="00724925" w:rsidP="00BA797D">
      <w:pPr>
        <w:spacing w:line="276" w:lineRule="auto"/>
        <w:rPr>
          <w:sz w:val="20"/>
          <w:szCs w:val="20"/>
        </w:rPr>
      </w:pPr>
      <w:bookmarkStart w:id="3" w:name="_heading=h.1fob9te"/>
      <w:bookmarkEnd w:id="3"/>
      <w:r w:rsidRPr="79DDEC3E">
        <w:rPr>
          <w:sz w:val="20"/>
          <w:szCs w:val="20"/>
        </w:rPr>
        <w:t xml:space="preserve">Strategija zelene urbane obnove Grada Virovitice do 2030. godine (dalje u tekstu: SZUO Grada Virovitice) predstavlja stratešku podlogu za ostvarenje ciljeva u području razvoja zelene infrastrukture, integraciju NBS rješenja (eng. </w:t>
      </w:r>
      <w:r w:rsidRPr="79DDEC3E">
        <w:rPr>
          <w:i/>
          <w:iCs/>
          <w:sz w:val="20"/>
          <w:szCs w:val="20"/>
        </w:rPr>
        <w:t>Nature Based Solutions</w:t>
      </w:r>
      <w:r w:rsidRPr="79DDEC3E">
        <w:rPr>
          <w:sz w:val="20"/>
          <w:szCs w:val="20"/>
        </w:rPr>
        <w:t xml:space="preserve">), integraciju modela kružnog gospodarenja prostorom i zgradama, ostvarenje ciljeva energetske učinkovitosti, prilagodbu klimatskim promjenama i jačanje otpornosti na rizike. </w:t>
      </w:r>
    </w:p>
    <w:p w14:paraId="294FFDFE" w14:textId="77777777" w:rsidR="007E44C6" w:rsidRDefault="00724925" w:rsidP="00BA797D">
      <w:pPr>
        <w:spacing w:line="276" w:lineRule="auto"/>
        <w:rPr>
          <w:sz w:val="20"/>
          <w:szCs w:val="20"/>
        </w:rPr>
      </w:pPr>
      <w:r>
        <w:rPr>
          <w:sz w:val="20"/>
          <w:szCs w:val="20"/>
        </w:rPr>
        <w:t>Europska Unija (dalje u tekstu: EU) promiče korištenje zelene i plave infrastrukture i rješenja temeljena na prirodi za dobrobit građana EU-a i bioraznolikosti. U Komunikaciji Komisije za Kohezijski fond i Europskog fonda za regionalni razvoj, zelena infrastruktura prepoznata je kao prioritet ulaganja, a doprinosi regionalnoj politici i održivom rastu te omogućavanju pametnog i održivog rasta putem pametne specijalizacije</w:t>
      </w:r>
      <w:r>
        <w:rPr>
          <w:sz w:val="20"/>
          <w:szCs w:val="20"/>
          <w:vertAlign w:val="superscript"/>
        </w:rPr>
        <w:footnoteReference w:id="1"/>
      </w:r>
      <w:r>
        <w:rPr>
          <w:sz w:val="20"/>
          <w:szCs w:val="20"/>
        </w:rPr>
        <w:t>.</w:t>
      </w:r>
    </w:p>
    <w:p w14:paraId="7CCFC792" w14:textId="77777777" w:rsidR="007E44C6" w:rsidRDefault="00724925" w:rsidP="00BA797D">
      <w:pPr>
        <w:spacing w:line="276" w:lineRule="auto"/>
        <w:rPr>
          <w:sz w:val="20"/>
          <w:szCs w:val="20"/>
        </w:rPr>
      </w:pPr>
      <w:r>
        <w:rPr>
          <w:sz w:val="20"/>
          <w:szCs w:val="20"/>
        </w:rPr>
        <w:t>SZUO Grada Virovitice je srednjoročni akt strateškog planiranja koji obuhvaća cijelo područje grada Virovitice i gradskih naselja te se donosi na razdoblje do 2030. godine, sukladno Zakonu o sustavu strateškog planiranja i upravljanja razvojem Republike Hrvatske i brojnim drugim podzakonskim propisima i aktima. SZUO se nadovezuje na mnoge nacionalne i međunarodne strateške dokumente, pa tako i na Nacionalnu razvojnu strategiju Republike Hrvatske do 2030. godine (dalje u tekstu: NRS 2030) koja predstavlja najviši akt strateškog planiranja u RH.</w:t>
      </w:r>
    </w:p>
    <w:p w14:paraId="4A28251F" w14:textId="77777777" w:rsidR="007E44C6" w:rsidRDefault="00724925" w:rsidP="00BA797D">
      <w:pPr>
        <w:spacing w:line="276" w:lineRule="auto"/>
        <w:rPr>
          <w:sz w:val="20"/>
          <w:szCs w:val="20"/>
        </w:rPr>
      </w:pPr>
      <w:r>
        <w:rPr>
          <w:sz w:val="20"/>
          <w:szCs w:val="20"/>
        </w:rPr>
        <w:t>Ovim dokumentom se predlažu mjere i aktivnosti koje podupiru razvoj zelene infrastrukture i primjenu načela kružnog gospodarenja prostorom i zgradama, što u konačnici pozitivno utječe na kvalitetu života lokalne zajednice. Mjere i aktivnosti definirane ovom strategijom doprinose ostvarenju ciljeva definiranih u Programu razvoja zelene infrastrukture u urbanim područjima za razdoblje od 2021. do 2030. godine (dalje u tekstu: Program ZI) i ciljeva navedenih u Programu razvoja kružnog gospodarenja prostorom i zgradama za razdoblje od 2021. do 2030. godine (dalje u tekstu: Program KG).</w:t>
      </w:r>
    </w:p>
    <w:p w14:paraId="0125047C" w14:textId="454350A6" w:rsidR="007E44C6" w:rsidRDefault="00724925" w:rsidP="00BA797D">
      <w:pPr>
        <w:spacing w:line="276" w:lineRule="auto"/>
        <w:rPr>
          <w:sz w:val="20"/>
          <w:szCs w:val="20"/>
        </w:rPr>
      </w:pPr>
      <w:r w:rsidRPr="79DDEC3E">
        <w:rPr>
          <w:sz w:val="20"/>
          <w:szCs w:val="20"/>
        </w:rPr>
        <w:lastRenderedPageBreak/>
        <w:t>Izrada SZUO Grada Virovitice temelji se na identifikaciji i kategorizaciji trenutne infrastrukture</w:t>
      </w:r>
      <w:r w:rsidR="00994849">
        <w:rPr>
          <w:sz w:val="20"/>
          <w:szCs w:val="20"/>
        </w:rPr>
        <w:t xml:space="preserve">, </w:t>
      </w:r>
      <w:r w:rsidRPr="79DDEC3E">
        <w:rPr>
          <w:sz w:val="20"/>
          <w:szCs w:val="20"/>
        </w:rPr>
        <w:t xml:space="preserve">potencijalnoj prenamjeni sive infrastrukture u zelenu infrastrukturu te primjenu načela kružnog gospodarenja prostorom i zgradama na </w:t>
      </w:r>
      <w:r w:rsidR="77C923E5" w:rsidRPr="79DDEC3E">
        <w:rPr>
          <w:sz w:val="20"/>
          <w:szCs w:val="20"/>
        </w:rPr>
        <w:t>području grada Virovitice</w:t>
      </w:r>
      <w:r w:rsidRPr="79DDEC3E">
        <w:rPr>
          <w:sz w:val="20"/>
          <w:szCs w:val="20"/>
        </w:rPr>
        <w:t xml:space="preserve"> i naselja koja administrativno pripadaju Gradu Virovitici. Izrada uključuje analizu prostorno planskih dokumenata i razvojnih strategija na lokalnoj i nacionalnoj razini u svrhu identifikacije i valorizacije trenutnih funkcija infrastrukture u urbanom području te predlaganje mjera unaprjeđenja i zaštite javne infrastrukture u skladu s definiranom vizijom razvoja.</w:t>
      </w:r>
    </w:p>
    <w:p w14:paraId="514EC58C" w14:textId="77777777" w:rsidR="007E44C6" w:rsidRDefault="00724925" w:rsidP="00BA797D">
      <w:pPr>
        <w:spacing w:line="276" w:lineRule="auto"/>
        <w:rPr>
          <w:sz w:val="20"/>
          <w:szCs w:val="20"/>
        </w:rPr>
      </w:pPr>
      <w:r>
        <w:rPr>
          <w:sz w:val="20"/>
          <w:szCs w:val="20"/>
        </w:rPr>
        <w:t>Izrada SZUO Grada Virovitice započeta je provođenjem temeljne deskriptivne i istraživačke analize podataka. Ova analiza obuhvatila je širok spektar informacija, uključujući informacije iz užeg i šireg obuhvata Prostornog plana uređenja Grada Virovitice. Ove informacije su ključne jer pružaju uvid u trenutno stanje zelene infrastrukture u gradu te njene snage i slabosti.</w:t>
      </w:r>
      <w:r>
        <w:rPr>
          <w:rFonts w:ascii="Quattrocento Sans" w:eastAsia="Quattrocento Sans" w:hAnsi="Quattrocento Sans" w:cs="Quattrocento Sans"/>
          <w:color w:val="374151"/>
          <w:sz w:val="20"/>
          <w:szCs w:val="20"/>
        </w:rPr>
        <w:t xml:space="preserve"> </w:t>
      </w:r>
      <w:r>
        <w:rPr>
          <w:sz w:val="20"/>
          <w:szCs w:val="20"/>
        </w:rPr>
        <w:t>Na temelju analize stanja, izrađene su preporuke, mjere i konkretni ciljevi razvoja zelene infrastrukture. Ove smjernice postavljene su kao temelj za buduće akcije i donošenje odluka. Rezultati analize prikazani su tekstualno i vizualno kako bi se olakšalo razumijevanje i komunikacija. Korišteni su opisi, tablice, karte i fotografije kako bi se stvorila cjelovita slika stanja.</w:t>
      </w:r>
    </w:p>
    <w:p w14:paraId="55FD7EC2" w14:textId="77777777" w:rsidR="007E44C6" w:rsidRDefault="00724925" w:rsidP="00BA797D">
      <w:pPr>
        <w:spacing w:line="276" w:lineRule="auto"/>
        <w:rPr>
          <w:sz w:val="20"/>
          <w:szCs w:val="20"/>
        </w:rPr>
      </w:pPr>
      <w:r>
        <w:rPr>
          <w:sz w:val="20"/>
          <w:szCs w:val="20"/>
        </w:rPr>
        <w:t>Nadalje, definiranje analize stanja omogućilo je razvoj strateškog okvira razvoja. Ovaj okvir uključuje viziju za budućnost, ključne mjere i aktivnosti koje će se provoditi kako bi se ostvarila ta vizija, te strateške i posebne ciljeve koji će voditi putem prema razvoju zelene infrastrukture u Virovitici.</w:t>
      </w:r>
    </w:p>
    <w:p w14:paraId="78F4AC78" w14:textId="77777777" w:rsidR="007E44C6" w:rsidRDefault="00724925" w:rsidP="00BA797D">
      <w:pPr>
        <w:spacing w:line="276" w:lineRule="auto"/>
        <w:rPr>
          <w:sz w:val="20"/>
          <w:szCs w:val="20"/>
        </w:rPr>
      </w:pPr>
      <w:r>
        <w:rPr>
          <w:sz w:val="20"/>
          <w:szCs w:val="20"/>
        </w:rPr>
        <w:t>Za potrebe izrade SZUO Grada Virovitice definirana je radna skupina koja se sastoji od djelatnika Grada Virovitice, a to su:</w:t>
      </w:r>
    </w:p>
    <w:p w14:paraId="5D89692F" w14:textId="77777777" w:rsidR="007E44C6" w:rsidRDefault="00724925" w:rsidP="00FD08BA">
      <w:pPr>
        <w:numPr>
          <w:ilvl w:val="0"/>
          <w:numId w:val="9"/>
        </w:numPr>
        <w:pBdr>
          <w:top w:val="nil"/>
          <w:left w:val="nil"/>
          <w:bottom w:val="nil"/>
          <w:right w:val="nil"/>
          <w:between w:val="nil"/>
        </w:pBdr>
        <w:spacing w:after="0" w:line="276" w:lineRule="auto"/>
        <w:rPr>
          <w:color w:val="000000"/>
          <w:sz w:val="20"/>
          <w:szCs w:val="20"/>
        </w:rPr>
      </w:pPr>
      <w:r>
        <w:rPr>
          <w:color w:val="000000"/>
          <w:sz w:val="20"/>
          <w:szCs w:val="20"/>
        </w:rPr>
        <w:t>Vlasta Honjek- Golinac, zamjenica gradonačelnika</w:t>
      </w:r>
    </w:p>
    <w:p w14:paraId="7B9517FF" w14:textId="77777777" w:rsidR="007E44C6" w:rsidRDefault="00724925" w:rsidP="00FD08BA">
      <w:pPr>
        <w:numPr>
          <w:ilvl w:val="0"/>
          <w:numId w:val="9"/>
        </w:numPr>
        <w:pBdr>
          <w:top w:val="nil"/>
          <w:left w:val="nil"/>
          <w:bottom w:val="nil"/>
          <w:right w:val="nil"/>
          <w:between w:val="nil"/>
        </w:pBdr>
        <w:spacing w:after="0" w:line="276" w:lineRule="auto"/>
        <w:rPr>
          <w:color w:val="000000"/>
          <w:sz w:val="20"/>
          <w:szCs w:val="20"/>
        </w:rPr>
      </w:pPr>
      <w:r>
        <w:rPr>
          <w:color w:val="000000"/>
          <w:sz w:val="20"/>
          <w:szCs w:val="20"/>
        </w:rPr>
        <w:t>Đurđa Aragović, pročelnica Ureda gradonačelnika</w:t>
      </w:r>
    </w:p>
    <w:p w14:paraId="21C68F5E" w14:textId="77777777" w:rsidR="007E44C6" w:rsidRDefault="00724925" w:rsidP="00FD08BA">
      <w:pPr>
        <w:numPr>
          <w:ilvl w:val="0"/>
          <w:numId w:val="9"/>
        </w:numPr>
        <w:pBdr>
          <w:top w:val="nil"/>
          <w:left w:val="nil"/>
          <w:bottom w:val="nil"/>
          <w:right w:val="nil"/>
          <w:between w:val="nil"/>
        </w:pBdr>
        <w:spacing w:after="0" w:line="276" w:lineRule="auto"/>
        <w:rPr>
          <w:color w:val="000000"/>
          <w:sz w:val="20"/>
          <w:szCs w:val="20"/>
        </w:rPr>
      </w:pPr>
      <w:r>
        <w:rPr>
          <w:color w:val="000000"/>
          <w:sz w:val="20"/>
          <w:szCs w:val="20"/>
        </w:rPr>
        <w:t>Tihana Harmund, ravnateljica Razvojne agencije VTA</w:t>
      </w:r>
    </w:p>
    <w:p w14:paraId="5976DB32" w14:textId="77777777" w:rsidR="007E44C6" w:rsidRDefault="00724925" w:rsidP="00FD08BA">
      <w:pPr>
        <w:numPr>
          <w:ilvl w:val="0"/>
          <w:numId w:val="9"/>
        </w:numPr>
        <w:pBdr>
          <w:top w:val="nil"/>
          <w:left w:val="nil"/>
          <w:bottom w:val="nil"/>
          <w:right w:val="nil"/>
          <w:between w:val="nil"/>
        </w:pBdr>
        <w:spacing w:after="0" w:line="276" w:lineRule="auto"/>
        <w:rPr>
          <w:color w:val="000000"/>
          <w:sz w:val="20"/>
          <w:szCs w:val="20"/>
        </w:rPr>
      </w:pPr>
      <w:r>
        <w:rPr>
          <w:color w:val="000000"/>
          <w:sz w:val="20"/>
          <w:szCs w:val="20"/>
        </w:rPr>
        <w:t>Slađana Lazić, voditeljica Odsjeka za komunalne poslove i graditeljstvo</w:t>
      </w:r>
    </w:p>
    <w:p w14:paraId="3FC3E308" w14:textId="77777777" w:rsidR="007E44C6" w:rsidRDefault="00724925" w:rsidP="00FD08BA">
      <w:pPr>
        <w:numPr>
          <w:ilvl w:val="0"/>
          <w:numId w:val="9"/>
        </w:numPr>
        <w:pBdr>
          <w:top w:val="nil"/>
          <w:left w:val="nil"/>
          <w:bottom w:val="nil"/>
          <w:right w:val="nil"/>
          <w:between w:val="nil"/>
        </w:pBdr>
        <w:spacing w:line="276" w:lineRule="auto"/>
        <w:rPr>
          <w:color w:val="000000"/>
          <w:sz w:val="20"/>
          <w:szCs w:val="20"/>
        </w:rPr>
      </w:pPr>
      <w:r>
        <w:rPr>
          <w:color w:val="000000"/>
          <w:sz w:val="20"/>
          <w:szCs w:val="20"/>
        </w:rPr>
        <w:t>Eva Arnold, djelatnica Upravnog odjela za komunalne poslove, prostorno uređenje i graditeljstvo</w:t>
      </w:r>
    </w:p>
    <w:p w14:paraId="58E989E3" w14:textId="07ACFFD6" w:rsidR="007E44C6" w:rsidRDefault="00724925" w:rsidP="00BA797D">
      <w:pPr>
        <w:spacing w:line="276" w:lineRule="auto"/>
        <w:rPr>
          <w:sz w:val="20"/>
          <w:szCs w:val="20"/>
        </w:rPr>
      </w:pPr>
      <w:r>
        <w:rPr>
          <w:sz w:val="20"/>
          <w:szCs w:val="20"/>
        </w:rPr>
        <w:t>Strategija je usklađena s relevantn</w:t>
      </w:r>
      <w:r w:rsidR="00405B57">
        <w:rPr>
          <w:sz w:val="20"/>
          <w:szCs w:val="20"/>
        </w:rPr>
        <w:t>i</w:t>
      </w:r>
      <w:r>
        <w:rPr>
          <w:sz w:val="20"/>
          <w:szCs w:val="20"/>
        </w:rPr>
        <w:t>m međunarodn</w:t>
      </w:r>
      <w:r w:rsidR="00405B57">
        <w:rPr>
          <w:sz w:val="20"/>
          <w:szCs w:val="20"/>
        </w:rPr>
        <w:t>i</w:t>
      </w:r>
      <w:r>
        <w:rPr>
          <w:sz w:val="20"/>
          <w:szCs w:val="20"/>
        </w:rPr>
        <w:t>m i nacionaln</w:t>
      </w:r>
      <w:r w:rsidR="00405B57">
        <w:rPr>
          <w:sz w:val="20"/>
          <w:szCs w:val="20"/>
        </w:rPr>
        <w:t>i</w:t>
      </w:r>
      <w:r>
        <w:rPr>
          <w:sz w:val="20"/>
          <w:szCs w:val="20"/>
        </w:rPr>
        <w:t>m zakonodavn</w:t>
      </w:r>
      <w:r w:rsidR="00405B57">
        <w:rPr>
          <w:sz w:val="20"/>
          <w:szCs w:val="20"/>
        </w:rPr>
        <w:t>i</w:t>
      </w:r>
      <w:r>
        <w:rPr>
          <w:sz w:val="20"/>
          <w:szCs w:val="20"/>
        </w:rPr>
        <w:t>m okvir</w:t>
      </w:r>
      <w:r w:rsidR="00405B57">
        <w:rPr>
          <w:sz w:val="20"/>
          <w:szCs w:val="20"/>
        </w:rPr>
        <w:t>om</w:t>
      </w:r>
      <w:r>
        <w:rPr>
          <w:sz w:val="20"/>
          <w:szCs w:val="20"/>
        </w:rPr>
        <w:t xml:space="preserve"> i preporukama:</w:t>
      </w:r>
    </w:p>
    <w:p w14:paraId="125BBD75" w14:textId="77777777" w:rsidR="007E44C6" w:rsidRDefault="00724925" w:rsidP="00FD08BA">
      <w:pPr>
        <w:numPr>
          <w:ilvl w:val="0"/>
          <w:numId w:val="11"/>
        </w:numPr>
        <w:pBdr>
          <w:top w:val="nil"/>
          <w:left w:val="nil"/>
          <w:bottom w:val="nil"/>
          <w:right w:val="nil"/>
          <w:between w:val="nil"/>
        </w:pBdr>
        <w:spacing w:after="0" w:line="276" w:lineRule="auto"/>
        <w:rPr>
          <w:color w:val="000000"/>
          <w:sz w:val="20"/>
          <w:szCs w:val="20"/>
        </w:rPr>
      </w:pPr>
      <w:r>
        <w:rPr>
          <w:color w:val="000000"/>
          <w:sz w:val="20"/>
          <w:szCs w:val="20"/>
        </w:rPr>
        <w:t>Program razvoja zelene infrastrukture u urbanim područjima za razdoblje od 2021. godine do 2030. godine</w:t>
      </w:r>
    </w:p>
    <w:p w14:paraId="647FEBDF" w14:textId="1F5D81A4" w:rsidR="007E44C6" w:rsidRDefault="00724925" w:rsidP="00FD08BA">
      <w:pPr>
        <w:numPr>
          <w:ilvl w:val="0"/>
          <w:numId w:val="11"/>
        </w:numPr>
        <w:pBdr>
          <w:top w:val="nil"/>
          <w:left w:val="nil"/>
          <w:bottom w:val="nil"/>
          <w:right w:val="nil"/>
          <w:between w:val="nil"/>
        </w:pBdr>
        <w:spacing w:after="0" w:line="276" w:lineRule="auto"/>
        <w:rPr>
          <w:color w:val="000000"/>
          <w:sz w:val="20"/>
          <w:szCs w:val="20"/>
        </w:rPr>
      </w:pPr>
      <w:r>
        <w:rPr>
          <w:color w:val="000000"/>
          <w:sz w:val="20"/>
          <w:szCs w:val="20"/>
        </w:rPr>
        <w:t xml:space="preserve">Program razvoja kružnog gospodarenja prostorom i zgradama za razdoblje 2021. </w:t>
      </w:r>
      <w:r w:rsidR="00405B57">
        <w:rPr>
          <w:color w:val="000000"/>
          <w:sz w:val="20"/>
          <w:szCs w:val="20"/>
        </w:rPr>
        <w:t>d</w:t>
      </w:r>
      <w:r>
        <w:rPr>
          <w:color w:val="000000"/>
          <w:sz w:val="20"/>
          <w:szCs w:val="20"/>
        </w:rPr>
        <w:t>o 2030. godine</w:t>
      </w:r>
    </w:p>
    <w:p w14:paraId="1A88B6F6" w14:textId="77777777" w:rsidR="007E44C6" w:rsidRDefault="00724925" w:rsidP="00FD08BA">
      <w:pPr>
        <w:numPr>
          <w:ilvl w:val="0"/>
          <w:numId w:val="11"/>
        </w:numPr>
        <w:pBdr>
          <w:top w:val="nil"/>
          <w:left w:val="nil"/>
          <w:bottom w:val="nil"/>
          <w:right w:val="nil"/>
          <w:between w:val="nil"/>
        </w:pBdr>
        <w:spacing w:after="0" w:line="276" w:lineRule="auto"/>
        <w:rPr>
          <w:color w:val="000000"/>
          <w:sz w:val="20"/>
          <w:szCs w:val="20"/>
        </w:rPr>
      </w:pPr>
      <w:r>
        <w:rPr>
          <w:color w:val="000000"/>
          <w:sz w:val="20"/>
          <w:szCs w:val="20"/>
        </w:rPr>
        <w:t>Rezolucija Europskog parlamenta o zelenoj infrastrukturi- unaprjeđenje europskog kapitala</w:t>
      </w:r>
    </w:p>
    <w:p w14:paraId="09DFB2E5" w14:textId="77777777" w:rsidR="007E44C6" w:rsidRDefault="00724925" w:rsidP="00FD08BA">
      <w:pPr>
        <w:numPr>
          <w:ilvl w:val="0"/>
          <w:numId w:val="11"/>
        </w:numPr>
        <w:pBdr>
          <w:top w:val="nil"/>
          <w:left w:val="nil"/>
          <w:bottom w:val="nil"/>
          <w:right w:val="nil"/>
          <w:between w:val="nil"/>
        </w:pBdr>
        <w:spacing w:after="0" w:line="276" w:lineRule="auto"/>
        <w:rPr>
          <w:color w:val="000000"/>
          <w:sz w:val="20"/>
          <w:szCs w:val="20"/>
        </w:rPr>
      </w:pPr>
      <w:r>
        <w:rPr>
          <w:color w:val="000000"/>
          <w:sz w:val="20"/>
          <w:szCs w:val="20"/>
        </w:rPr>
        <w:t>Green infrastructure (GI)- Enhancing Europe's Natural Capital</w:t>
      </w:r>
    </w:p>
    <w:p w14:paraId="65DE9F28" w14:textId="77777777" w:rsidR="007E44C6" w:rsidRDefault="00724925" w:rsidP="00FD08BA">
      <w:pPr>
        <w:numPr>
          <w:ilvl w:val="0"/>
          <w:numId w:val="11"/>
        </w:numPr>
        <w:pBdr>
          <w:top w:val="nil"/>
          <w:left w:val="nil"/>
          <w:bottom w:val="nil"/>
          <w:right w:val="nil"/>
          <w:between w:val="nil"/>
        </w:pBdr>
        <w:spacing w:after="0" w:line="276" w:lineRule="auto"/>
        <w:rPr>
          <w:color w:val="000000"/>
          <w:sz w:val="20"/>
          <w:szCs w:val="20"/>
        </w:rPr>
      </w:pPr>
      <w:r>
        <w:rPr>
          <w:color w:val="000000"/>
          <w:sz w:val="20"/>
          <w:szCs w:val="20"/>
        </w:rPr>
        <w:t>Urbana agenda za EU- prilog Amsterdamskog pakta</w:t>
      </w:r>
    </w:p>
    <w:p w14:paraId="288CA291" w14:textId="77777777" w:rsidR="007E44C6" w:rsidRDefault="00724925" w:rsidP="00FD08BA">
      <w:pPr>
        <w:numPr>
          <w:ilvl w:val="0"/>
          <w:numId w:val="11"/>
        </w:numPr>
        <w:pBdr>
          <w:top w:val="nil"/>
          <w:left w:val="nil"/>
          <w:bottom w:val="nil"/>
          <w:right w:val="nil"/>
          <w:between w:val="nil"/>
        </w:pBdr>
        <w:spacing w:line="276" w:lineRule="auto"/>
        <w:rPr>
          <w:color w:val="000000"/>
          <w:sz w:val="20"/>
          <w:szCs w:val="20"/>
        </w:rPr>
      </w:pPr>
      <w:r>
        <w:rPr>
          <w:color w:val="000000"/>
          <w:sz w:val="20"/>
          <w:szCs w:val="20"/>
        </w:rPr>
        <w:t>ESPON- Planning for green infrastructure: Methods to support practitioners and decision-making</w:t>
      </w:r>
    </w:p>
    <w:p w14:paraId="29508526" w14:textId="793D8A4E" w:rsidR="00650F5B" w:rsidRPr="00650F5B" w:rsidRDefault="00650F5B" w:rsidP="00BA797D">
      <w:pPr>
        <w:spacing w:line="276" w:lineRule="auto"/>
        <w:rPr>
          <w:b/>
          <w:bCs/>
          <w:sz w:val="20"/>
          <w:szCs w:val="20"/>
        </w:rPr>
      </w:pPr>
      <w:r w:rsidRPr="00650F5B">
        <w:rPr>
          <w:b/>
          <w:bCs/>
          <w:sz w:val="20"/>
          <w:szCs w:val="20"/>
        </w:rPr>
        <w:t>Zakonodavni okvir</w:t>
      </w:r>
    </w:p>
    <w:p w14:paraId="3A398FEC" w14:textId="51B50A14" w:rsidR="007E44C6" w:rsidRDefault="00724925" w:rsidP="00BA797D">
      <w:pPr>
        <w:spacing w:line="276" w:lineRule="auto"/>
        <w:rPr>
          <w:sz w:val="20"/>
          <w:szCs w:val="20"/>
        </w:rPr>
      </w:pPr>
      <w:r>
        <w:rPr>
          <w:sz w:val="20"/>
          <w:szCs w:val="20"/>
        </w:rPr>
        <w:t>Polazište u zakonodavstvu čine zakonski i podzakonski akti na razini EU i RH, a koji se dotiču razvoja zelene infrastrukture i modela kružnog gospodarenja. Uz to, SZUO Grada Virovitice veže se uz relevantne strateške dokumente na nacionalnoj i međunarodnoj razini.</w:t>
      </w:r>
    </w:p>
    <w:p w14:paraId="4D5323AE" w14:textId="77777777" w:rsidR="007E44C6" w:rsidRDefault="00724925" w:rsidP="00BA797D">
      <w:pPr>
        <w:spacing w:line="276" w:lineRule="auto"/>
        <w:rPr>
          <w:sz w:val="20"/>
          <w:szCs w:val="20"/>
        </w:rPr>
      </w:pPr>
      <w:r>
        <w:rPr>
          <w:sz w:val="20"/>
          <w:szCs w:val="20"/>
        </w:rPr>
        <w:t>Zakonski akti na nacionalnoj razini su:</w:t>
      </w:r>
    </w:p>
    <w:p w14:paraId="098CA6FA" w14:textId="77777777" w:rsidR="007E44C6" w:rsidRDefault="00724925" w:rsidP="00FD08BA">
      <w:pPr>
        <w:numPr>
          <w:ilvl w:val="0"/>
          <w:numId w:val="28"/>
        </w:numPr>
        <w:pBdr>
          <w:top w:val="nil"/>
          <w:left w:val="nil"/>
          <w:bottom w:val="nil"/>
          <w:right w:val="nil"/>
          <w:between w:val="nil"/>
        </w:pBdr>
        <w:spacing w:after="0" w:line="276" w:lineRule="auto"/>
        <w:rPr>
          <w:color w:val="000000"/>
          <w:sz w:val="20"/>
          <w:szCs w:val="20"/>
        </w:rPr>
      </w:pPr>
      <w:r>
        <w:rPr>
          <w:color w:val="000000"/>
          <w:sz w:val="20"/>
          <w:szCs w:val="20"/>
        </w:rPr>
        <w:t>Zakon o zaštiti prirode (NN 80/13, 15/18, 14/19, 127/19)</w:t>
      </w:r>
    </w:p>
    <w:p w14:paraId="73EE7359" w14:textId="77777777" w:rsidR="007E44C6" w:rsidRDefault="00724925" w:rsidP="00FD08BA">
      <w:pPr>
        <w:numPr>
          <w:ilvl w:val="0"/>
          <w:numId w:val="28"/>
        </w:numPr>
        <w:pBdr>
          <w:top w:val="nil"/>
          <w:left w:val="nil"/>
          <w:bottom w:val="nil"/>
          <w:right w:val="nil"/>
          <w:between w:val="nil"/>
        </w:pBdr>
        <w:spacing w:after="0" w:line="276" w:lineRule="auto"/>
        <w:rPr>
          <w:color w:val="000000"/>
          <w:sz w:val="20"/>
          <w:szCs w:val="20"/>
        </w:rPr>
      </w:pPr>
      <w:r>
        <w:rPr>
          <w:color w:val="000000"/>
          <w:sz w:val="20"/>
          <w:szCs w:val="20"/>
        </w:rPr>
        <w:t>Zakon o klimatskim promjenama i zaštiti ozonskog sloja (NN 127/19)</w:t>
      </w:r>
    </w:p>
    <w:p w14:paraId="1DCC15D2" w14:textId="77777777" w:rsidR="007E44C6" w:rsidRDefault="00724925" w:rsidP="00FD08BA">
      <w:pPr>
        <w:numPr>
          <w:ilvl w:val="0"/>
          <w:numId w:val="28"/>
        </w:numPr>
        <w:pBdr>
          <w:top w:val="nil"/>
          <w:left w:val="nil"/>
          <w:bottom w:val="nil"/>
          <w:right w:val="nil"/>
          <w:between w:val="nil"/>
        </w:pBdr>
        <w:spacing w:line="276" w:lineRule="auto"/>
        <w:rPr>
          <w:color w:val="000000"/>
          <w:sz w:val="20"/>
          <w:szCs w:val="20"/>
        </w:rPr>
      </w:pPr>
      <w:r>
        <w:rPr>
          <w:color w:val="000000"/>
          <w:sz w:val="20"/>
          <w:szCs w:val="20"/>
        </w:rPr>
        <w:t>Zakon o prostornom uređenju (NN 153/13, 65/17, 114/18, 39/19, 98/19, 67/23)</w:t>
      </w:r>
    </w:p>
    <w:p w14:paraId="396DCFC3" w14:textId="77777777" w:rsidR="007E44C6" w:rsidRDefault="00724925" w:rsidP="00BA797D">
      <w:pPr>
        <w:spacing w:line="276" w:lineRule="auto"/>
        <w:rPr>
          <w:sz w:val="20"/>
          <w:szCs w:val="20"/>
        </w:rPr>
      </w:pPr>
      <w:r>
        <w:rPr>
          <w:sz w:val="20"/>
          <w:szCs w:val="20"/>
        </w:rPr>
        <w:t xml:space="preserve">Prema </w:t>
      </w:r>
      <w:r>
        <w:rPr>
          <w:b/>
          <w:sz w:val="20"/>
          <w:szCs w:val="20"/>
        </w:rPr>
        <w:t>Zakonu o zaštiti prirode</w:t>
      </w:r>
      <w:r>
        <w:rPr>
          <w:sz w:val="20"/>
          <w:szCs w:val="20"/>
        </w:rPr>
        <w:t xml:space="preserve"> (</w:t>
      </w:r>
      <w:bookmarkStart w:id="4" w:name="_Hlk153175363"/>
      <w:r>
        <w:rPr>
          <w:sz w:val="20"/>
          <w:szCs w:val="20"/>
        </w:rPr>
        <w:t>NN 80/13, 15/18, 14/19, 127/19</w:t>
      </w:r>
      <w:bookmarkEnd w:id="4"/>
      <w:r>
        <w:rPr>
          <w:sz w:val="20"/>
          <w:szCs w:val="20"/>
        </w:rPr>
        <w:t>, čl.4.), među glavnim ciljevima zaštite prirode je očuvati krajobraznu raznolikost i geo</w:t>
      </w:r>
      <w:r w:rsidR="00912F3E">
        <w:rPr>
          <w:sz w:val="20"/>
          <w:szCs w:val="20"/>
        </w:rPr>
        <w:t xml:space="preserve"> </w:t>
      </w:r>
      <w:r>
        <w:rPr>
          <w:sz w:val="20"/>
          <w:szCs w:val="20"/>
        </w:rPr>
        <w:t xml:space="preserve">raznolikost u stanju prirodne ravnoteže i usklađenih odnosa s ljudskim djelovanjem, a temelji se na korištenju prirodnih dobara i uređenju prostora prema načelima održivog korištenja. Prema čl.7. navedenog Zakona, zaštita krajobraza temelji se na razvrstavanju krajobraza prema njihovim </w:t>
      </w:r>
      <w:r>
        <w:rPr>
          <w:sz w:val="20"/>
          <w:szCs w:val="20"/>
        </w:rPr>
        <w:lastRenderedPageBreak/>
        <w:t>prirodnim i/ili stvorenim obilježjima u krajobrazne tipove te strukturiranju međusobno povezanih i multifunkcionalnih mreža zelene i krajobrazne infrastrukture na lokalnoj, regionalnoj i nacionalnoj razini.</w:t>
      </w:r>
    </w:p>
    <w:p w14:paraId="44C847B4" w14:textId="77777777" w:rsidR="007E44C6" w:rsidRDefault="00724925" w:rsidP="00BA797D">
      <w:pPr>
        <w:spacing w:line="276" w:lineRule="auto"/>
        <w:rPr>
          <w:sz w:val="20"/>
          <w:szCs w:val="20"/>
        </w:rPr>
      </w:pPr>
      <w:bookmarkStart w:id="5" w:name="_Hlk153175375"/>
      <w:r>
        <w:rPr>
          <w:b/>
          <w:sz w:val="20"/>
          <w:szCs w:val="20"/>
        </w:rPr>
        <w:t>Zakon o klimatskim promjenama i zaštiti ozonskog sloja</w:t>
      </w:r>
      <w:r>
        <w:rPr>
          <w:sz w:val="20"/>
          <w:szCs w:val="20"/>
        </w:rPr>
        <w:t xml:space="preserve"> (NN 127/19</w:t>
      </w:r>
      <w:bookmarkEnd w:id="5"/>
      <w:r>
        <w:rPr>
          <w:sz w:val="20"/>
          <w:szCs w:val="20"/>
        </w:rPr>
        <w:t>) definira prilagodbu klimatskim promjenama kao procjenu štetnih utjecaja klimatskih promjena i poduzimanje primjerenih mjera radi jačanja otpornosti na klimatske promjene i sprječavanja ili smanjenja potencijalne štete koje one mogu uzrokovati (čl.13). Mjere prilagodbe prema navedenom Zakonu provode tijela državne uprave i druge javne osobe koje imaju javne vlasti nadležne za poslove meteorologije, zaštite okoliša, poljoprivrede, ribarstva, šumarstva, vodnoga gospodarstva, energetike, industrije, prometa, infrastrukture, prostornog uređenja, zaštite prirode, mora, turizma i zaštitu ljudskog zdravlja.</w:t>
      </w:r>
    </w:p>
    <w:p w14:paraId="52739264" w14:textId="614323E7" w:rsidR="007E44C6" w:rsidRDefault="00724925" w:rsidP="00BA797D">
      <w:pPr>
        <w:spacing w:line="276" w:lineRule="auto"/>
        <w:rPr>
          <w:sz w:val="20"/>
          <w:szCs w:val="20"/>
        </w:rPr>
      </w:pPr>
      <w:bookmarkStart w:id="6" w:name="_Hlk153175404"/>
      <w:r>
        <w:rPr>
          <w:b/>
          <w:sz w:val="20"/>
          <w:szCs w:val="20"/>
        </w:rPr>
        <w:t>Zakon o prostornom uređenju</w:t>
      </w:r>
      <w:r>
        <w:rPr>
          <w:sz w:val="20"/>
          <w:szCs w:val="20"/>
        </w:rPr>
        <w:t xml:space="preserve"> (NN 153/13, 65/17, 114/18, 39/19, 98/19, 67/23</w:t>
      </w:r>
      <w:bookmarkEnd w:id="6"/>
      <w:r>
        <w:rPr>
          <w:sz w:val="20"/>
          <w:szCs w:val="20"/>
        </w:rPr>
        <w:t>) definira zelenu infrastrukturu kao planirane zelene i vodne površine te druga prirodna prostorna rješenja unutar gradova i općina. Svrha im je očuvanje, poboljšanje i obnavljanje prirode, njenih funkcija te postizanje ekoloških, gospodarskih i društvenih koristi održivog razvoja. Ciljevi uključuju kvalitetan razvoj naselja, razvoj zelene infrastrukture, siguran i zdrav životni okoliš te očuvanje kulturnog nasljeđa i krajobraza</w:t>
      </w:r>
      <w:r w:rsidR="00405B57">
        <w:rPr>
          <w:sz w:val="20"/>
          <w:szCs w:val="20"/>
        </w:rPr>
        <w:t>.</w:t>
      </w:r>
    </w:p>
    <w:p w14:paraId="36C3E38A" w14:textId="77777777" w:rsidR="007E44C6" w:rsidRDefault="00724925" w:rsidP="00BA797D">
      <w:pPr>
        <w:spacing w:line="276" w:lineRule="auto"/>
        <w:rPr>
          <w:sz w:val="20"/>
          <w:szCs w:val="20"/>
        </w:rPr>
      </w:pPr>
      <w:r>
        <w:rPr>
          <w:sz w:val="20"/>
          <w:szCs w:val="20"/>
        </w:rPr>
        <w:t>Relevantni strateški akti i dokumenti su:</w:t>
      </w:r>
    </w:p>
    <w:p w14:paraId="13FCFD7A" w14:textId="77777777" w:rsidR="007E44C6" w:rsidRDefault="00724925" w:rsidP="00FD08BA">
      <w:pPr>
        <w:numPr>
          <w:ilvl w:val="0"/>
          <w:numId w:val="28"/>
        </w:numPr>
        <w:pBdr>
          <w:top w:val="nil"/>
          <w:left w:val="nil"/>
          <w:bottom w:val="nil"/>
          <w:right w:val="nil"/>
          <w:between w:val="nil"/>
        </w:pBdr>
        <w:spacing w:after="0" w:line="276" w:lineRule="auto"/>
        <w:rPr>
          <w:color w:val="000000"/>
          <w:sz w:val="20"/>
          <w:szCs w:val="20"/>
        </w:rPr>
      </w:pPr>
      <w:r>
        <w:rPr>
          <w:color w:val="000000"/>
          <w:sz w:val="20"/>
          <w:szCs w:val="20"/>
        </w:rPr>
        <w:t>Nacionalna razvojna Strategija do 2030. godine</w:t>
      </w:r>
    </w:p>
    <w:p w14:paraId="6B94EAB7" w14:textId="77777777" w:rsidR="007E44C6" w:rsidRDefault="00724925" w:rsidP="00FD08BA">
      <w:pPr>
        <w:numPr>
          <w:ilvl w:val="0"/>
          <w:numId w:val="28"/>
        </w:numPr>
        <w:pBdr>
          <w:top w:val="nil"/>
          <w:left w:val="nil"/>
          <w:bottom w:val="nil"/>
          <w:right w:val="nil"/>
          <w:between w:val="nil"/>
        </w:pBdr>
        <w:spacing w:after="0" w:line="276" w:lineRule="auto"/>
        <w:rPr>
          <w:color w:val="000000"/>
          <w:sz w:val="20"/>
          <w:szCs w:val="20"/>
        </w:rPr>
      </w:pPr>
      <w:r>
        <w:rPr>
          <w:color w:val="000000"/>
          <w:sz w:val="20"/>
          <w:szCs w:val="20"/>
        </w:rPr>
        <w:t>Nacionalni plan oporavka i otpornosti 2021.-2026.</w:t>
      </w:r>
    </w:p>
    <w:p w14:paraId="4AFD4D90" w14:textId="77777777" w:rsidR="007E44C6" w:rsidRDefault="00724925" w:rsidP="00FD08BA">
      <w:pPr>
        <w:numPr>
          <w:ilvl w:val="0"/>
          <w:numId w:val="28"/>
        </w:numPr>
        <w:pBdr>
          <w:top w:val="nil"/>
          <w:left w:val="nil"/>
          <w:bottom w:val="nil"/>
          <w:right w:val="nil"/>
          <w:between w:val="nil"/>
        </w:pBdr>
        <w:spacing w:after="0" w:line="276" w:lineRule="auto"/>
        <w:rPr>
          <w:color w:val="000000"/>
          <w:sz w:val="20"/>
          <w:szCs w:val="20"/>
        </w:rPr>
      </w:pPr>
      <w:r>
        <w:rPr>
          <w:color w:val="000000"/>
          <w:sz w:val="20"/>
          <w:szCs w:val="20"/>
        </w:rPr>
        <w:t>Program razvoja zelene infrastrukture u urbanim područjima za razdoblje 2021.-2030. godine</w:t>
      </w:r>
    </w:p>
    <w:p w14:paraId="72957A7B" w14:textId="77777777" w:rsidR="007E44C6" w:rsidRDefault="00724925" w:rsidP="00FD08BA">
      <w:pPr>
        <w:numPr>
          <w:ilvl w:val="0"/>
          <w:numId w:val="28"/>
        </w:numPr>
        <w:pBdr>
          <w:top w:val="nil"/>
          <w:left w:val="nil"/>
          <w:bottom w:val="nil"/>
          <w:right w:val="nil"/>
          <w:between w:val="nil"/>
        </w:pBdr>
        <w:spacing w:after="0" w:line="276" w:lineRule="auto"/>
        <w:rPr>
          <w:color w:val="000000"/>
          <w:sz w:val="20"/>
          <w:szCs w:val="20"/>
        </w:rPr>
      </w:pPr>
      <w:r>
        <w:rPr>
          <w:color w:val="000000"/>
          <w:sz w:val="20"/>
          <w:szCs w:val="20"/>
        </w:rPr>
        <w:t>Program razvoja kružnog gospodarenja prostorom i zgradama za razdoblje 2021.-2030. godine</w:t>
      </w:r>
    </w:p>
    <w:p w14:paraId="6B88B379" w14:textId="77777777" w:rsidR="007E44C6" w:rsidRDefault="00724925" w:rsidP="00FD08BA">
      <w:pPr>
        <w:numPr>
          <w:ilvl w:val="0"/>
          <w:numId w:val="28"/>
        </w:numPr>
        <w:pBdr>
          <w:top w:val="nil"/>
          <w:left w:val="nil"/>
          <w:bottom w:val="nil"/>
          <w:right w:val="nil"/>
          <w:between w:val="nil"/>
        </w:pBdr>
        <w:spacing w:line="276" w:lineRule="auto"/>
        <w:rPr>
          <w:color w:val="000000"/>
          <w:sz w:val="20"/>
          <w:szCs w:val="20"/>
        </w:rPr>
      </w:pPr>
      <w:r>
        <w:rPr>
          <w:color w:val="000000"/>
          <w:sz w:val="20"/>
          <w:szCs w:val="20"/>
        </w:rPr>
        <w:t>Europski zeleni plan</w:t>
      </w:r>
    </w:p>
    <w:p w14:paraId="765A0D48" w14:textId="77777777" w:rsidR="007E44C6" w:rsidRDefault="00724925" w:rsidP="00BA797D">
      <w:pPr>
        <w:spacing w:line="276" w:lineRule="auto"/>
        <w:rPr>
          <w:sz w:val="20"/>
          <w:szCs w:val="20"/>
        </w:rPr>
      </w:pPr>
      <w:bookmarkStart w:id="7" w:name="_Hlk153175421"/>
      <w:r>
        <w:rPr>
          <w:b/>
          <w:sz w:val="20"/>
          <w:szCs w:val="20"/>
        </w:rPr>
        <w:t>Nacionalna razvojna strategija Republike Hrvatske do 2030. godine</w:t>
      </w:r>
      <w:r>
        <w:rPr>
          <w:sz w:val="20"/>
          <w:szCs w:val="20"/>
        </w:rPr>
        <w:t xml:space="preserve"> </w:t>
      </w:r>
      <w:bookmarkEnd w:id="7"/>
      <w:r>
        <w:rPr>
          <w:sz w:val="20"/>
          <w:szCs w:val="20"/>
        </w:rPr>
        <w:t>je najviši akt strateškog planiranja na nacionalnoj razini, a sastoji se od 4 razvojna smjera: Održivo gospodarstvu i društvo, jačanje otpornosti na krize, zelena i digitalna tranzicija, ravnomjeran regionalni razvoj. NRS 2030 polazište pronalazi u Europskom zelenom planu, a obuhvaća 13 strateških ciljeva. SZUO Grada Virovitice posebice je u skladu s Razvojnim smjerom 3. Zelena i digitalna tranzicija, koji između ostalog potiče zelena i plava ulaganja, dekarbonizaciju zgrada, razvoj kružnog gospodarstva, jačanje samodostatnosti u proizvodnji hrane, razvoj biogospodarstva te očuvanje i obnovu ekosustava i bioraznolikosti. U sklopu strateškog cilja 8. Ekološka i energetska tranzicija za klimatsku neutralnost, definirana su prioritetna područja zaštite prirodnih resursa i borba protiv klimatskih promjena te energetska samodostatnost i tranzicija na čistu energiju. Među aktima strateškog planiranja koji podupiru provedbu strateškog okvira NRS-a 2030. nalazi se Program razvoja zelene infrastrukture u urbanim područjima za razdoblje 2021.-2030. godine te Program razvoja kružnog gospodarenja prostorom i zgradama za razdoblje 2021.-2030. godine.</w:t>
      </w:r>
    </w:p>
    <w:p w14:paraId="77BC8BBF" w14:textId="77777777" w:rsidR="007E44C6" w:rsidRDefault="00724925" w:rsidP="00BA797D">
      <w:pPr>
        <w:spacing w:line="276" w:lineRule="auto"/>
        <w:rPr>
          <w:b/>
          <w:sz w:val="20"/>
          <w:szCs w:val="20"/>
        </w:rPr>
      </w:pPr>
      <w:r>
        <w:rPr>
          <w:sz w:val="20"/>
          <w:szCs w:val="20"/>
        </w:rPr>
        <w:t>U sklopu</w:t>
      </w:r>
      <w:r>
        <w:rPr>
          <w:b/>
          <w:sz w:val="20"/>
          <w:szCs w:val="20"/>
        </w:rPr>
        <w:t xml:space="preserve"> Nacionalnog plana oporavka i otpornosti 2021.-2026., </w:t>
      </w:r>
      <w:r>
        <w:rPr>
          <w:sz w:val="20"/>
          <w:szCs w:val="20"/>
        </w:rPr>
        <w:t>inicijative 6. Obnova zgrada, cilja C 6.1. Dekarbonizacija zgrada, koja je pokrenuta radi potresa koji su zadesili područje RH tijekom 2021. godine, radit će se na dekarbonizaciji sektora zgradarstva te podržati razvoj zelene infrastrukture na urbanim područjima, kao i razvoj kružnog gospodarenja prostorom i zgradama. Uz to, planiran je razvoj Registra zelene infrastrukture u urbanim područjima s digitalnom bazom projekata koji će služiti za utvrđivanje početnog stanja zelene infrastrukture te za praćenje razvoja zelene infrastrukture u urbanim područjima. Među reformama tog cilja navodi se i uvođenje novog modela strategija zelene urbane obnove i provedba pilot projekata razvoja zelene infrastrukture i kružnog gospodarenja prostorom i zgradama.</w:t>
      </w:r>
    </w:p>
    <w:p w14:paraId="174A23B0" w14:textId="77777777" w:rsidR="007E44C6" w:rsidRDefault="00724925" w:rsidP="00BA797D">
      <w:pPr>
        <w:spacing w:line="276" w:lineRule="auto"/>
        <w:rPr>
          <w:sz w:val="20"/>
          <w:szCs w:val="20"/>
        </w:rPr>
      </w:pPr>
      <w:bookmarkStart w:id="8" w:name="_Hlk153175524"/>
      <w:r>
        <w:rPr>
          <w:b/>
          <w:sz w:val="20"/>
          <w:szCs w:val="20"/>
        </w:rPr>
        <w:t xml:space="preserve">Program razvoja zelene infrastrukture u urbanim područjima za razdoblje 2021.-2030. godine </w:t>
      </w:r>
      <w:bookmarkEnd w:id="8"/>
      <w:r>
        <w:rPr>
          <w:sz w:val="20"/>
          <w:szCs w:val="20"/>
        </w:rPr>
        <w:t>(dalje u tekstu: Program ZI) je srednjoročni akt strateškog planiranja nastao s ciljem razvoja gradova i općina u RH usmjerenog na održivost, otpornost i sigurnost te bolju kvalitetu života i zdravlja ljudi. Programom su definirana 3 posebna cilja razvoja, a koji se odnose na sljedeće:</w:t>
      </w:r>
    </w:p>
    <w:p w14:paraId="1247CFD0" w14:textId="09993F79" w:rsidR="007E44C6" w:rsidRDefault="00724925" w:rsidP="00FD08BA">
      <w:pPr>
        <w:numPr>
          <w:ilvl w:val="0"/>
          <w:numId w:val="29"/>
        </w:numPr>
        <w:pBdr>
          <w:top w:val="nil"/>
          <w:left w:val="nil"/>
          <w:bottom w:val="nil"/>
          <w:right w:val="nil"/>
          <w:between w:val="nil"/>
        </w:pBdr>
        <w:spacing w:after="0" w:line="276" w:lineRule="auto"/>
        <w:rPr>
          <w:color w:val="000000"/>
          <w:sz w:val="20"/>
          <w:szCs w:val="20"/>
        </w:rPr>
      </w:pPr>
      <w:r>
        <w:rPr>
          <w:color w:val="000000"/>
          <w:sz w:val="20"/>
          <w:szCs w:val="20"/>
        </w:rPr>
        <w:lastRenderedPageBreak/>
        <w:t>Posebni cilj 1. Kvalitetno planiranje i upravljanje razvojem zelene infrastrukture</w:t>
      </w:r>
      <w:r w:rsidR="00405B57">
        <w:rPr>
          <w:color w:val="000000"/>
          <w:sz w:val="20"/>
          <w:szCs w:val="20"/>
        </w:rPr>
        <w:t>,</w:t>
      </w:r>
    </w:p>
    <w:p w14:paraId="67FC0CDE" w14:textId="150F5E16" w:rsidR="007E44C6" w:rsidRDefault="00724925" w:rsidP="00FD08BA">
      <w:pPr>
        <w:numPr>
          <w:ilvl w:val="0"/>
          <w:numId w:val="29"/>
        </w:numPr>
        <w:pBdr>
          <w:top w:val="nil"/>
          <w:left w:val="nil"/>
          <w:bottom w:val="nil"/>
          <w:right w:val="nil"/>
          <w:between w:val="nil"/>
        </w:pBdr>
        <w:spacing w:after="0" w:line="276" w:lineRule="auto"/>
        <w:rPr>
          <w:color w:val="000000"/>
          <w:sz w:val="20"/>
          <w:szCs w:val="20"/>
        </w:rPr>
      </w:pPr>
      <w:r>
        <w:rPr>
          <w:color w:val="000000"/>
          <w:sz w:val="20"/>
          <w:szCs w:val="20"/>
        </w:rPr>
        <w:t>Posebni cilj 2. Unaprjeđena, raširena, povezana i lako dostupna zelena infrastruktura u urbanim područjima</w:t>
      </w:r>
      <w:r w:rsidR="00405B57">
        <w:rPr>
          <w:color w:val="000000"/>
          <w:sz w:val="20"/>
          <w:szCs w:val="20"/>
        </w:rPr>
        <w:t>,</w:t>
      </w:r>
    </w:p>
    <w:p w14:paraId="4B86843A" w14:textId="67C53F04" w:rsidR="007E44C6" w:rsidRDefault="00724925" w:rsidP="00FD08BA">
      <w:pPr>
        <w:numPr>
          <w:ilvl w:val="0"/>
          <w:numId w:val="29"/>
        </w:numPr>
        <w:pBdr>
          <w:top w:val="nil"/>
          <w:left w:val="nil"/>
          <w:bottom w:val="nil"/>
          <w:right w:val="nil"/>
          <w:between w:val="nil"/>
        </w:pBdr>
        <w:spacing w:line="276" w:lineRule="auto"/>
        <w:rPr>
          <w:color w:val="000000"/>
          <w:sz w:val="20"/>
          <w:szCs w:val="20"/>
        </w:rPr>
      </w:pPr>
      <w:r>
        <w:rPr>
          <w:color w:val="000000"/>
          <w:sz w:val="20"/>
          <w:szCs w:val="20"/>
        </w:rPr>
        <w:t>Posebni cilj 3. Visoka razina znanja i društvene svijesti o održivom razvoju urbanih područja kroz razvoj zelene infrastrukture</w:t>
      </w:r>
      <w:r w:rsidR="00405B57">
        <w:rPr>
          <w:color w:val="000000"/>
          <w:sz w:val="20"/>
          <w:szCs w:val="20"/>
        </w:rPr>
        <w:t>.</w:t>
      </w:r>
    </w:p>
    <w:p w14:paraId="028B8E46" w14:textId="184FAC92" w:rsidR="007E44C6" w:rsidRDefault="00724925" w:rsidP="00BA797D">
      <w:pPr>
        <w:spacing w:line="276" w:lineRule="auto"/>
        <w:rPr>
          <w:sz w:val="20"/>
          <w:szCs w:val="20"/>
        </w:rPr>
      </w:pPr>
      <w:r>
        <w:rPr>
          <w:sz w:val="20"/>
          <w:szCs w:val="20"/>
        </w:rPr>
        <w:t>U svrhu ostvarenja definiranih ciljeva, Program predviđa uključivanje šire javnosti i dionika, informiranje i educiranje istih te pružanje pomoći u sagledavanju vlastite uloge</w:t>
      </w:r>
      <w:r w:rsidR="00405B57">
        <w:rPr>
          <w:sz w:val="20"/>
          <w:szCs w:val="20"/>
        </w:rPr>
        <w:t xml:space="preserve"> i</w:t>
      </w:r>
      <w:r>
        <w:rPr>
          <w:sz w:val="20"/>
          <w:szCs w:val="20"/>
        </w:rPr>
        <w:t xml:space="preserve"> ostvarivanju uklju</w:t>
      </w:r>
      <w:r w:rsidR="00405B57">
        <w:rPr>
          <w:sz w:val="20"/>
          <w:szCs w:val="20"/>
        </w:rPr>
        <w:t>č</w:t>
      </w:r>
      <w:r>
        <w:rPr>
          <w:sz w:val="20"/>
          <w:szCs w:val="20"/>
        </w:rPr>
        <w:t>ivih, sigurnih, otpornih i održivih urbanih područja u budućnosti.</w:t>
      </w:r>
    </w:p>
    <w:p w14:paraId="3EDDC7CE" w14:textId="77777777" w:rsidR="007E44C6" w:rsidRDefault="00724925" w:rsidP="00BA797D">
      <w:pPr>
        <w:spacing w:line="276" w:lineRule="auto"/>
        <w:rPr>
          <w:sz w:val="20"/>
          <w:szCs w:val="20"/>
        </w:rPr>
      </w:pPr>
      <w:bookmarkStart w:id="9" w:name="_Hlk153175635"/>
      <w:r>
        <w:rPr>
          <w:b/>
          <w:sz w:val="20"/>
          <w:szCs w:val="20"/>
        </w:rPr>
        <w:t>Program razvoja kružnog gospodarenja prostorom i zgradama za razdoblje 2021.-2030. godine</w:t>
      </w:r>
      <w:r>
        <w:rPr>
          <w:sz w:val="20"/>
          <w:szCs w:val="20"/>
        </w:rPr>
        <w:t xml:space="preserve"> </w:t>
      </w:r>
      <w:bookmarkEnd w:id="9"/>
      <w:r>
        <w:rPr>
          <w:sz w:val="20"/>
          <w:szCs w:val="20"/>
        </w:rPr>
        <w:t>(dalje u tekstu: Program KG) je srednjoročni akt strateškog planiranja koji je usmjeren na uspostavu održivih, uključivih, sigurnih i otpornih gradova putem kružnog planiranja i izgradnje zgrada. Svrha Programa razvoja KG je pružiti svim dionicima okvir za provedbu kružnog gospodarenja prostorom i zgradama. Programom KG se potiče ponovno korištenje postojećih zgrada, smanjenje građevnog otpada i povećanje energetske učinkovitosti, ponovno korištenje građevnih proizvoda i materijala radi produljenja njihove trajnosti. Programom su definirana  posebna cilja:</w:t>
      </w:r>
    </w:p>
    <w:p w14:paraId="5D470267" w14:textId="439C10D1" w:rsidR="007E44C6" w:rsidRDefault="00724925" w:rsidP="00FD08BA">
      <w:pPr>
        <w:numPr>
          <w:ilvl w:val="0"/>
          <w:numId w:val="33"/>
        </w:numPr>
        <w:pBdr>
          <w:top w:val="nil"/>
          <w:left w:val="nil"/>
          <w:bottom w:val="nil"/>
          <w:right w:val="nil"/>
          <w:between w:val="nil"/>
        </w:pBdr>
        <w:spacing w:after="0" w:line="276" w:lineRule="auto"/>
        <w:rPr>
          <w:color w:val="000000"/>
          <w:sz w:val="20"/>
          <w:szCs w:val="20"/>
        </w:rPr>
      </w:pPr>
      <w:r>
        <w:rPr>
          <w:color w:val="000000"/>
          <w:sz w:val="20"/>
          <w:szCs w:val="20"/>
        </w:rPr>
        <w:t>Posebni cilj 1. Razvoj sustava kružnog gospodarenja prostorom i zgradama</w:t>
      </w:r>
      <w:r w:rsidR="00405B57">
        <w:rPr>
          <w:color w:val="000000"/>
          <w:sz w:val="20"/>
          <w:szCs w:val="20"/>
        </w:rPr>
        <w:t>,</w:t>
      </w:r>
    </w:p>
    <w:p w14:paraId="08340EBA" w14:textId="553DE91B" w:rsidR="007E44C6" w:rsidRDefault="00724925" w:rsidP="00FD08BA">
      <w:pPr>
        <w:numPr>
          <w:ilvl w:val="0"/>
          <w:numId w:val="33"/>
        </w:numPr>
        <w:pBdr>
          <w:top w:val="nil"/>
          <w:left w:val="nil"/>
          <w:bottom w:val="nil"/>
          <w:right w:val="nil"/>
          <w:between w:val="nil"/>
        </w:pBdr>
        <w:spacing w:after="0" w:line="276" w:lineRule="auto"/>
        <w:rPr>
          <w:color w:val="000000"/>
          <w:sz w:val="20"/>
          <w:szCs w:val="20"/>
        </w:rPr>
      </w:pPr>
      <w:r>
        <w:rPr>
          <w:color w:val="000000"/>
          <w:sz w:val="20"/>
          <w:szCs w:val="20"/>
        </w:rPr>
        <w:t>Posebni cilj 2. Kružna obnova nekorištenih prostora i zgrada</w:t>
      </w:r>
      <w:r w:rsidR="00405B57">
        <w:rPr>
          <w:color w:val="000000"/>
          <w:sz w:val="20"/>
          <w:szCs w:val="20"/>
        </w:rPr>
        <w:t>,</w:t>
      </w:r>
    </w:p>
    <w:p w14:paraId="502598DC" w14:textId="4324A014" w:rsidR="007E44C6" w:rsidRDefault="00724925" w:rsidP="00FD08BA">
      <w:pPr>
        <w:numPr>
          <w:ilvl w:val="0"/>
          <w:numId w:val="33"/>
        </w:numPr>
        <w:pBdr>
          <w:top w:val="nil"/>
          <w:left w:val="nil"/>
          <w:bottom w:val="nil"/>
          <w:right w:val="nil"/>
          <w:between w:val="nil"/>
        </w:pBdr>
        <w:spacing w:line="276" w:lineRule="auto"/>
        <w:rPr>
          <w:color w:val="000000"/>
          <w:sz w:val="20"/>
          <w:szCs w:val="20"/>
        </w:rPr>
      </w:pPr>
      <w:r>
        <w:rPr>
          <w:color w:val="000000"/>
          <w:sz w:val="20"/>
          <w:szCs w:val="20"/>
        </w:rPr>
        <w:t>Posebni cilj 3. Visoka razina znanja i društvene svijesti o kružnom gospodarenju prostorom i zgradama</w:t>
      </w:r>
      <w:r w:rsidR="00405B57">
        <w:rPr>
          <w:color w:val="000000"/>
          <w:sz w:val="20"/>
          <w:szCs w:val="20"/>
        </w:rPr>
        <w:t>.</w:t>
      </w:r>
    </w:p>
    <w:p w14:paraId="4D661EF7" w14:textId="77777777" w:rsidR="007E44C6" w:rsidRDefault="00724925" w:rsidP="00BA797D">
      <w:pPr>
        <w:spacing w:line="276" w:lineRule="auto"/>
        <w:rPr>
          <w:sz w:val="20"/>
          <w:szCs w:val="20"/>
        </w:rPr>
      </w:pPr>
      <w:bookmarkStart w:id="10" w:name="_Hlk153175694"/>
      <w:r>
        <w:rPr>
          <w:b/>
          <w:sz w:val="20"/>
          <w:szCs w:val="20"/>
        </w:rPr>
        <w:t>Europski zeleni plan</w:t>
      </w:r>
      <w:r>
        <w:rPr>
          <w:sz w:val="20"/>
          <w:szCs w:val="20"/>
        </w:rPr>
        <w:t xml:space="preserve"> </w:t>
      </w:r>
      <w:bookmarkEnd w:id="10"/>
      <w:r>
        <w:rPr>
          <w:sz w:val="20"/>
          <w:szCs w:val="20"/>
        </w:rPr>
        <w:t>je strateški dokument kojim se EU nastoji preobraziti u pravedno i prosperitetno društvo s modernim, resursno učinkovitim i konkurentnim gospodarstvom, uz zaštitu i očuvanje prirodnog kapitala te zaštitu zdravlja i dobrobit građana od rizika povezanih s okolišem i utjecaja okoliša na njih. Navedeni plan je sastavni dio strategije Europske Komisije za provedbu Programa Ujedinjenih naroda do 2030. i ciljeva održivog razvoja. Europski zeleni plan usmjerava se na nekoliko elemenata među kojima se između ostalog alocira potreba za izgradnjom i obnovom uz učinkovitu upotrebu energije i resursa, brži prelazak na održivu i pametnu mobilnost, očuvanje i obnova ekosustava i biološke raznolikosti, zeleno financiranje i ulaganja te pravedna tranzicija. Plan teži postizanju cilja nulte stope onečišćenja za netoksični okoliš.</w:t>
      </w:r>
    </w:p>
    <w:p w14:paraId="61BECAE9" w14:textId="77777777" w:rsidR="007E44C6" w:rsidRDefault="007E44C6" w:rsidP="00BA797D">
      <w:pPr>
        <w:spacing w:line="276" w:lineRule="auto"/>
      </w:pPr>
    </w:p>
    <w:p w14:paraId="173E41E5" w14:textId="3FCA2E93" w:rsidR="007E44C6" w:rsidRDefault="007E44C6" w:rsidP="00BA797D">
      <w:pPr>
        <w:spacing w:line="276" w:lineRule="auto"/>
      </w:pPr>
    </w:p>
    <w:p w14:paraId="4A69A22E" w14:textId="517FA450" w:rsidR="00650F5B" w:rsidRDefault="00650F5B" w:rsidP="00BA797D">
      <w:pPr>
        <w:spacing w:line="276" w:lineRule="auto"/>
      </w:pPr>
    </w:p>
    <w:p w14:paraId="28CF7698" w14:textId="3A055D6A" w:rsidR="00650F5B" w:rsidRDefault="00650F5B" w:rsidP="00BA797D">
      <w:pPr>
        <w:spacing w:line="276" w:lineRule="auto"/>
      </w:pPr>
    </w:p>
    <w:p w14:paraId="7ADD8E2F" w14:textId="20A4A9BF" w:rsidR="00650F5B" w:rsidRDefault="00650F5B" w:rsidP="00BA797D">
      <w:pPr>
        <w:spacing w:line="276" w:lineRule="auto"/>
      </w:pPr>
    </w:p>
    <w:p w14:paraId="6810C3D9" w14:textId="66365643" w:rsidR="00650F5B" w:rsidRDefault="00650F5B" w:rsidP="00BA797D">
      <w:pPr>
        <w:spacing w:line="276" w:lineRule="auto"/>
      </w:pPr>
    </w:p>
    <w:p w14:paraId="4D9840E6" w14:textId="64FE9B5B" w:rsidR="00650F5B" w:rsidRDefault="00650F5B" w:rsidP="00BA797D">
      <w:pPr>
        <w:spacing w:line="276" w:lineRule="auto"/>
      </w:pPr>
    </w:p>
    <w:p w14:paraId="169AF02A" w14:textId="50FC49A2" w:rsidR="00650F5B" w:rsidRDefault="00650F5B" w:rsidP="00BA797D">
      <w:pPr>
        <w:spacing w:line="276" w:lineRule="auto"/>
      </w:pPr>
    </w:p>
    <w:p w14:paraId="79A1A58A" w14:textId="4958893B" w:rsidR="00650F5B" w:rsidRDefault="00650F5B" w:rsidP="00BA797D">
      <w:pPr>
        <w:spacing w:line="276" w:lineRule="auto"/>
      </w:pPr>
    </w:p>
    <w:p w14:paraId="64957E10" w14:textId="56121FA7" w:rsidR="00650F5B" w:rsidRDefault="00650F5B" w:rsidP="00BA797D">
      <w:pPr>
        <w:spacing w:line="276" w:lineRule="auto"/>
      </w:pPr>
    </w:p>
    <w:p w14:paraId="10551C78" w14:textId="2C31D00E" w:rsidR="00650F5B" w:rsidRDefault="00650F5B" w:rsidP="00BA797D">
      <w:pPr>
        <w:spacing w:line="276" w:lineRule="auto"/>
      </w:pPr>
    </w:p>
    <w:p w14:paraId="0E07863A" w14:textId="77777777" w:rsidR="00650F5B" w:rsidRDefault="00650F5B" w:rsidP="00BA797D">
      <w:pPr>
        <w:spacing w:line="276" w:lineRule="auto"/>
      </w:pPr>
    </w:p>
    <w:p w14:paraId="50ECD73E" w14:textId="24733ADF" w:rsidR="007E44C6" w:rsidRDefault="007E44C6" w:rsidP="00BA797D">
      <w:pPr>
        <w:spacing w:line="276" w:lineRule="auto"/>
      </w:pPr>
    </w:p>
    <w:p w14:paraId="290A5458" w14:textId="23149285" w:rsidR="007E44C6" w:rsidRPr="007F2F0A" w:rsidRDefault="00724925" w:rsidP="00FD08BA">
      <w:pPr>
        <w:pStyle w:val="Naslov1"/>
        <w:numPr>
          <w:ilvl w:val="0"/>
          <w:numId w:val="43"/>
        </w:numPr>
      </w:pPr>
      <w:bookmarkStart w:id="11" w:name="_Toc153197319"/>
      <w:r w:rsidRPr="007F2F0A">
        <w:lastRenderedPageBreak/>
        <w:t>POVEZNICA NA PROGRAME ZI I KG I NPOO</w:t>
      </w:r>
      <w:bookmarkEnd w:id="11"/>
    </w:p>
    <w:p w14:paraId="0C528040" w14:textId="77777777" w:rsidR="007E44C6" w:rsidRDefault="00724925" w:rsidP="00BA797D">
      <w:pPr>
        <w:spacing w:line="276" w:lineRule="auto"/>
        <w:rPr>
          <w:sz w:val="20"/>
          <w:szCs w:val="20"/>
        </w:rPr>
      </w:pPr>
      <w:r>
        <w:rPr>
          <w:sz w:val="20"/>
          <w:szCs w:val="20"/>
        </w:rPr>
        <w:t>Mjere i aktivnosti u sklopu SZUO Grada Virovitice u skladu su sa ciljevima definiranim u Programu ZI, Programu KG te ciljevima definiranim u NPOO-u.</w:t>
      </w:r>
    </w:p>
    <w:p w14:paraId="540EC747" w14:textId="77777777" w:rsidR="007E44C6" w:rsidRDefault="00724925" w:rsidP="00FD08BA">
      <w:pPr>
        <w:numPr>
          <w:ilvl w:val="0"/>
          <w:numId w:val="20"/>
        </w:numPr>
        <w:pBdr>
          <w:top w:val="nil"/>
          <w:left w:val="nil"/>
          <w:bottom w:val="nil"/>
          <w:right w:val="nil"/>
          <w:between w:val="nil"/>
        </w:pBdr>
        <w:spacing w:line="276" w:lineRule="auto"/>
        <w:rPr>
          <w:b/>
          <w:color w:val="000000"/>
          <w:sz w:val="20"/>
          <w:szCs w:val="20"/>
        </w:rPr>
      </w:pPr>
      <w:r>
        <w:rPr>
          <w:b/>
          <w:color w:val="000000"/>
          <w:sz w:val="20"/>
          <w:szCs w:val="20"/>
        </w:rPr>
        <w:t>Program razvoja zelene infrastrukture u urbanim područjima za razdoblje 2021. do 2030. godine</w:t>
      </w:r>
    </w:p>
    <w:p w14:paraId="55FFD931" w14:textId="77777777" w:rsidR="007E44C6" w:rsidRDefault="00724925" w:rsidP="00BA797D">
      <w:pPr>
        <w:spacing w:line="276" w:lineRule="auto"/>
        <w:rPr>
          <w:sz w:val="20"/>
          <w:szCs w:val="20"/>
        </w:rPr>
      </w:pPr>
      <w:r>
        <w:rPr>
          <w:sz w:val="20"/>
          <w:szCs w:val="20"/>
        </w:rPr>
        <w:t>Razvoj zelene infrastrukture u urbanim područjima doprinosi se održivom razvoju i jačanju otpornosti na klimatske promjene te postizanju ciljeva Europskog zelenog plana. Zelena infrastruktura dio je regionalne politike EU-a za programsko razdoblje 2021.-2027. unutar posebnog cilja 2. Zelenija, otporna Europa, a prepoznata je i u drugim strateškim dokumentima na međunarodnoj razini. Program razvoja ZI je kao dodatna mjera iskazan u Prioritetnom akcijskom okviru za razdoblje 2021.-2030. (PAF) u nadležnosti Ministarstva gospodarstva i održivog razvoja. Donošenje Programa ZI doprinosi omogućuje provedbu strateških ciljeva koji su definirani u dugoročnim strateškim aktima te višesektorskim i sektorskim strategijama na razini RH, odnosno u skladu je s Nacionalnom razvojnom strategijom Republike Hrvatske do 2030. godine. Srednjoročna vizija Programa ZI naglašava važnost rasprostranjenosti i dostupnosti zelene infrastrukture u urbanim područjima te njezinom doprinosu visokoj kvaliteti života stanovništva i uspostavi održivih, otpornih i sigurnih gradova i naselja. Sukladno prepoznatim razvojnim potrebama i utvrđenoj viziji Programa ZI, definirana su 3 posebna cilja:</w:t>
      </w:r>
    </w:p>
    <w:p w14:paraId="533C03F1" w14:textId="77777777" w:rsidR="007E44C6" w:rsidRDefault="00724925" w:rsidP="00FD08BA">
      <w:pPr>
        <w:numPr>
          <w:ilvl w:val="0"/>
          <w:numId w:val="10"/>
        </w:numPr>
        <w:pBdr>
          <w:top w:val="nil"/>
          <w:left w:val="nil"/>
          <w:bottom w:val="nil"/>
          <w:right w:val="nil"/>
          <w:between w:val="nil"/>
        </w:pBdr>
        <w:spacing w:line="276" w:lineRule="auto"/>
        <w:rPr>
          <w:color w:val="000000"/>
          <w:sz w:val="20"/>
          <w:szCs w:val="20"/>
        </w:rPr>
      </w:pPr>
      <w:r>
        <w:rPr>
          <w:color w:val="000000"/>
          <w:sz w:val="20"/>
          <w:szCs w:val="20"/>
        </w:rPr>
        <w:t>Posebni cilj 1. Kvalitetno planiranje i upravljanje razvojem zelene infrastrukture u urbanim područjima</w:t>
      </w:r>
    </w:p>
    <w:p w14:paraId="407017E8" w14:textId="77777777" w:rsidR="007E44C6" w:rsidRDefault="00724925" w:rsidP="00BA797D">
      <w:pPr>
        <w:spacing w:line="276" w:lineRule="auto"/>
        <w:ind w:left="360"/>
        <w:rPr>
          <w:sz w:val="20"/>
          <w:szCs w:val="20"/>
        </w:rPr>
      </w:pPr>
      <w:r>
        <w:rPr>
          <w:sz w:val="20"/>
          <w:szCs w:val="20"/>
        </w:rPr>
        <w:t>Cilj 1. upućuje na važnost planiranja i upravljanja zelenom infrastrukturom, posebice u prostornim planovima na lokalnoj i regionalnoj razini. Među glavnim problemima ističe se nepostojanje prostornih baza, nepostojanje jedinstvene metodologije evidentiranja zelene infrastrukture, nepostojanje razvojne i planske dokumentacije posvećene isključivo razvoju zelene infrastrukture te nedostatak informacija o postojećem stanju.</w:t>
      </w:r>
    </w:p>
    <w:p w14:paraId="2751F394" w14:textId="77777777" w:rsidR="007E44C6" w:rsidRDefault="00724925" w:rsidP="00FD08BA">
      <w:pPr>
        <w:numPr>
          <w:ilvl w:val="0"/>
          <w:numId w:val="10"/>
        </w:numPr>
        <w:pBdr>
          <w:top w:val="nil"/>
          <w:left w:val="nil"/>
          <w:bottom w:val="nil"/>
          <w:right w:val="nil"/>
          <w:between w:val="nil"/>
        </w:pBdr>
        <w:spacing w:line="276" w:lineRule="auto"/>
        <w:rPr>
          <w:color w:val="000000"/>
          <w:sz w:val="20"/>
          <w:szCs w:val="20"/>
        </w:rPr>
      </w:pPr>
      <w:r>
        <w:rPr>
          <w:color w:val="000000"/>
          <w:sz w:val="20"/>
          <w:szCs w:val="20"/>
        </w:rPr>
        <w:t>Posebni cilj 2. Unaprijeđena, raširena, povezana i lako dostupna zelena infrastruktura u urbanim područjima</w:t>
      </w:r>
    </w:p>
    <w:p w14:paraId="0DFA3582" w14:textId="77777777" w:rsidR="007E44C6" w:rsidRDefault="00724925" w:rsidP="00BA797D">
      <w:pPr>
        <w:spacing w:line="276" w:lineRule="auto"/>
        <w:ind w:left="360"/>
        <w:rPr>
          <w:sz w:val="20"/>
          <w:szCs w:val="20"/>
        </w:rPr>
      </w:pPr>
      <w:r>
        <w:rPr>
          <w:sz w:val="20"/>
          <w:szCs w:val="20"/>
        </w:rPr>
        <w:t>Uslijed snažne urbanizacije, izraženih dnevnih migracija te napučenosti grada, posebni cilj 2. usmjerava se na razvojne prednosti zelenih i vodenih površina u gradovima koji povećavaju kvalitetu zraka i vode, doprinose smanjenju toplinskih otoka te povećavaju energetsku učinkovitost i održivost ekosustava. Posebni cilj 2. teži poticanju urbanih sredina na intenzivniju valorizaciju postojećih potencijala te osiguravanje dostupnosti zelene infrastrukture svim stanovnicima.</w:t>
      </w:r>
    </w:p>
    <w:p w14:paraId="52E36D4E" w14:textId="77777777" w:rsidR="007E44C6" w:rsidRDefault="00724925" w:rsidP="00FD08BA">
      <w:pPr>
        <w:numPr>
          <w:ilvl w:val="0"/>
          <w:numId w:val="10"/>
        </w:numPr>
        <w:pBdr>
          <w:top w:val="nil"/>
          <w:left w:val="nil"/>
          <w:bottom w:val="nil"/>
          <w:right w:val="nil"/>
          <w:between w:val="nil"/>
        </w:pBdr>
        <w:spacing w:line="276" w:lineRule="auto"/>
        <w:rPr>
          <w:color w:val="000000"/>
          <w:sz w:val="20"/>
          <w:szCs w:val="20"/>
        </w:rPr>
      </w:pPr>
      <w:r>
        <w:rPr>
          <w:color w:val="000000"/>
          <w:sz w:val="20"/>
          <w:szCs w:val="20"/>
        </w:rPr>
        <w:t>Posebni cilj 3. Visoka razina znanja i društvene svijesti o održivom razvoju urbanih područja kroz razvoj zelene infrastrukture</w:t>
      </w:r>
    </w:p>
    <w:p w14:paraId="79E52233" w14:textId="6F1DEEFD" w:rsidR="007E44C6" w:rsidRDefault="00724925" w:rsidP="00BA797D">
      <w:pPr>
        <w:spacing w:line="276" w:lineRule="auto"/>
        <w:ind w:left="360"/>
        <w:rPr>
          <w:sz w:val="20"/>
          <w:szCs w:val="20"/>
        </w:rPr>
      </w:pPr>
      <w:r>
        <w:rPr>
          <w:sz w:val="20"/>
          <w:szCs w:val="20"/>
        </w:rPr>
        <w:t>Prema rezultatima analize stanja u okviru Programa ZI, utvrđeno je da lokalne i regionalne vlasti te cjelokupna javnost nisu dovoljno upoznati sa zelenom infrastrukturom i njezinim koristima te mogućnostima razvoja i financiranja iste. Stoga je posebnim ciljem 3. usmjerena pozornost na edukaciju i podizanje svijesti o važnosti izgradnje zelene infrastrukture u urbanim područjima te na odgovorno postupanje s okolišem. Jačanje osv</w:t>
      </w:r>
      <w:r w:rsidR="00405B57">
        <w:rPr>
          <w:sz w:val="20"/>
          <w:szCs w:val="20"/>
        </w:rPr>
        <w:t>i</w:t>
      </w:r>
      <w:r>
        <w:rPr>
          <w:sz w:val="20"/>
          <w:szCs w:val="20"/>
        </w:rPr>
        <w:t xml:space="preserve">ještenosti lokalnog stanovništva uvođenjem pojma zelene infrastrukture  u obrazovni sustav pozitivno djeluje na stvaranje „odozdo prema gore“ (eng. </w:t>
      </w:r>
      <w:r>
        <w:rPr>
          <w:i/>
          <w:sz w:val="20"/>
          <w:szCs w:val="20"/>
        </w:rPr>
        <w:t>bottom-up</w:t>
      </w:r>
      <w:r>
        <w:rPr>
          <w:sz w:val="20"/>
          <w:szCs w:val="20"/>
        </w:rPr>
        <w:t>) inicijativa koje također mogu doprinijeti razvoju zelene infrastrukture.</w:t>
      </w:r>
    </w:p>
    <w:p w14:paraId="665DE8B3" w14:textId="77777777" w:rsidR="007E44C6" w:rsidRDefault="00724925" w:rsidP="00BA797D">
      <w:pPr>
        <w:spacing w:line="276" w:lineRule="auto"/>
        <w:rPr>
          <w:sz w:val="20"/>
          <w:szCs w:val="20"/>
        </w:rPr>
      </w:pPr>
      <w:r>
        <w:rPr>
          <w:sz w:val="20"/>
          <w:szCs w:val="20"/>
        </w:rPr>
        <w:t>Donošenjem SZUO Grada Virovitice doprinosi se svim posebnim ciljevima def</w:t>
      </w:r>
      <w:r w:rsidR="00912F3E">
        <w:rPr>
          <w:sz w:val="20"/>
          <w:szCs w:val="20"/>
        </w:rPr>
        <w:t>i</w:t>
      </w:r>
      <w:r>
        <w:rPr>
          <w:sz w:val="20"/>
          <w:szCs w:val="20"/>
        </w:rPr>
        <w:t xml:space="preserve">niranim u sklopu Programa ZI. SZUO Grada Virovitice je srednjoročni strateški akt koji će pospješiti prostorne baze i evidenciju zelene infrastrukture te definirati način i strukturu prikupljanja informacija o postojećem stanju i monitoringa. Strategija sadrži analize baza podataka, između ostalog i analizu postojeće zelene infrastrukture, predlaže mjere i aktivnosti u svrhu </w:t>
      </w:r>
      <w:r>
        <w:rPr>
          <w:sz w:val="20"/>
          <w:szCs w:val="20"/>
        </w:rPr>
        <w:lastRenderedPageBreak/>
        <w:t>razvoja nove zelene infrastrukture te doprinosi jačanju svijesti lokalnog stanovništva o važnosti razvoja zelene infrastrukture.</w:t>
      </w:r>
    </w:p>
    <w:p w14:paraId="2A5BE0B7" w14:textId="77777777" w:rsidR="007E44C6" w:rsidRDefault="00724925" w:rsidP="00FD08BA">
      <w:pPr>
        <w:numPr>
          <w:ilvl w:val="0"/>
          <w:numId w:val="12"/>
        </w:numPr>
        <w:pBdr>
          <w:top w:val="nil"/>
          <w:left w:val="nil"/>
          <w:bottom w:val="nil"/>
          <w:right w:val="nil"/>
          <w:between w:val="nil"/>
        </w:pBdr>
        <w:spacing w:line="276" w:lineRule="auto"/>
        <w:rPr>
          <w:b/>
          <w:color w:val="000000"/>
          <w:sz w:val="20"/>
          <w:szCs w:val="20"/>
        </w:rPr>
      </w:pPr>
      <w:r>
        <w:rPr>
          <w:b/>
          <w:color w:val="000000"/>
          <w:sz w:val="20"/>
          <w:szCs w:val="20"/>
        </w:rPr>
        <w:t>Program razvoja kružnog gospodarenja prostorom i zgradama za razdoblje 2021. do 2030. godine</w:t>
      </w:r>
    </w:p>
    <w:p w14:paraId="21C89B88" w14:textId="77777777" w:rsidR="007E44C6" w:rsidRDefault="00724925" w:rsidP="00BA797D">
      <w:pPr>
        <w:spacing w:line="276" w:lineRule="auto"/>
        <w:rPr>
          <w:sz w:val="20"/>
          <w:szCs w:val="20"/>
        </w:rPr>
      </w:pPr>
      <w:r>
        <w:rPr>
          <w:sz w:val="20"/>
          <w:szCs w:val="20"/>
        </w:rPr>
        <w:t>Svrha Programa KG je definiranje okvira za provedbu kružnog gospodarenja prostorom i zgradama, čime se želi potaknuti obnova postojećeg nacionalnog fonda zgradama u skladu s načelima kružnog gospodarenja i produljenja životnog vijeka zgrada, ponovna upotreba zgrada i oporaba građevnog otpada nastalog tijekom obnove. Glavni prioriteti Programa KG su revitalizacija neiskorištenih prostora i zgrada i smjernice za planiranje novih zgrada po načelu modela kružnog gospodarstva, dok su definirane mjere usmjerene na povećanje trajnosti i cjeloživotnog vijeka zgrada u prostoru, povećanje energetske učinkovitosti zgrada te smanjenje nastanka građevnog otpada u cilju održivog razvoja.</w:t>
      </w:r>
    </w:p>
    <w:p w14:paraId="28037C16" w14:textId="77777777" w:rsidR="007E44C6" w:rsidRDefault="00724925" w:rsidP="00BA797D">
      <w:pPr>
        <w:spacing w:line="276" w:lineRule="auto"/>
        <w:rPr>
          <w:sz w:val="20"/>
          <w:szCs w:val="20"/>
        </w:rPr>
      </w:pPr>
      <w:r>
        <w:rPr>
          <w:sz w:val="20"/>
          <w:szCs w:val="20"/>
        </w:rPr>
        <w:t>Programom KG definirana su 3 posebna cilja.</w:t>
      </w:r>
    </w:p>
    <w:p w14:paraId="28BC1D01" w14:textId="77777777" w:rsidR="007E44C6" w:rsidRDefault="00724925" w:rsidP="00FD08BA">
      <w:pPr>
        <w:numPr>
          <w:ilvl w:val="0"/>
          <w:numId w:val="16"/>
        </w:numPr>
        <w:pBdr>
          <w:top w:val="nil"/>
          <w:left w:val="nil"/>
          <w:bottom w:val="nil"/>
          <w:right w:val="nil"/>
          <w:between w:val="nil"/>
        </w:pBdr>
        <w:spacing w:line="276" w:lineRule="auto"/>
        <w:rPr>
          <w:color w:val="000000"/>
          <w:sz w:val="20"/>
          <w:szCs w:val="20"/>
        </w:rPr>
      </w:pPr>
      <w:r>
        <w:rPr>
          <w:color w:val="000000"/>
          <w:sz w:val="20"/>
          <w:szCs w:val="20"/>
        </w:rPr>
        <w:t>Posebni cilj 1. Razvoj sustava kružnog gospodarenja prostorom i zgradama</w:t>
      </w:r>
    </w:p>
    <w:p w14:paraId="53B16E01" w14:textId="77777777" w:rsidR="007E44C6" w:rsidRDefault="00724925" w:rsidP="00BA797D">
      <w:pPr>
        <w:spacing w:line="276" w:lineRule="auto"/>
        <w:ind w:left="360"/>
        <w:rPr>
          <w:sz w:val="20"/>
          <w:szCs w:val="20"/>
        </w:rPr>
      </w:pPr>
      <w:r>
        <w:rPr>
          <w:sz w:val="20"/>
          <w:szCs w:val="20"/>
        </w:rPr>
        <w:t>Ovim ciljem želi se potaknuti izrada razvojne i planske dokumentacije usmjerene isključivo razvoju kružnog gospodarenja prostorom i zgradama, koja će obuhvaćati razvoj organizacijske strukture i sustava prikupljanja podataka, definiranje smjernica i metodologije za primjenu kružnog gospodarenja prostorom i zgradama. Ciljem je predviđeno i unaprjeđenje znanja svih dionika uključenih u aktivnosti na svim razinama.</w:t>
      </w:r>
    </w:p>
    <w:p w14:paraId="58D5F082" w14:textId="77777777" w:rsidR="007E44C6" w:rsidRDefault="00724925" w:rsidP="00FD08BA">
      <w:pPr>
        <w:numPr>
          <w:ilvl w:val="0"/>
          <w:numId w:val="16"/>
        </w:numPr>
        <w:pBdr>
          <w:top w:val="nil"/>
          <w:left w:val="nil"/>
          <w:bottom w:val="nil"/>
          <w:right w:val="nil"/>
          <w:between w:val="nil"/>
        </w:pBdr>
        <w:spacing w:line="276" w:lineRule="auto"/>
        <w:rPr>
          <w:color w:val="000000"/>
          <w:sz w:val="20"/>
          <w:szCs w:val="20"/>
        </w:rPr>
      </w:pPr>
      <w:r>
        <w:rPr>
          <w:color w:val="000000"/>
          <w:sz w:val="20"/>
          <w:szCs w:val="20"/>
        </w:rPr>
        <w:t>Posebni cilj 2. Kružna obnova nekorištenih prostora i zgrada</w:t>
      </w:r>
    </w:p>
    <w:p w14:paraId="22788465" w14:textId="77777777" w:rsidR="007E44C6" w:rsidRDefault="00724925" w:rsidP="00BA797D">
      <w:pPr>
        <w:spacing w:line="276" w:lineRule="auto"/>
        <w:ind w:left="360"/>
        <w:rPr>
          <w:sz w:val="20"/>
          <w:szCs w:val="20"/>
        </w:rPr>
      </w:pPr>
      <w:r>
        <w:rPr>
          <w:sz w:val="20"/>
          <w:szCs w:val="20"/>
        </w:rPr>
        <w:t xml:space="preserve">Posebni cilj 2. usmjeren je na nekorištene zgrade i zone koje su iz različitih gospodarskih i ekonomskih razloga izgubile svoju osnovnu namjenu. Obnovom nekorištenih prostora i zgrada potiče se učinkovito korištenje prirodnih resursa na način da se smanjuje potreba za širenjem građevinskih područja na trenutno neizgrađenim područjima. Uz to, smanjuje se građevni otpad, poboljšavaju se energetska svojstva zgrada te se revitalizira prostor u kojem su zgrade izgrađene. Razvoj kružnog gospodarenja prostorom i zgradama omogućuje kontinuirano promicanje inovacija te primjena sustava certificiranja, stoga je potrebno pružiti podršku znanstvenoistraživačkim projektima koji su vezani uz tematiku kružnog gospodarenja. </w:t>
      </w:r>
    </w:p>
    <w:p w14:paraId="047BD004" w14:textId="77777777" w:rsidR="007E44C6" w:rsidRDefault="00724925" w:rsidP="00FD08BA">
      <w:pPr>
        <w:numPr>
          <w:ilvl w:val="0"/>
          <w:numId w:val="16"/>
        </w:numPr>
        <w:pBdr>
          <w:top w:val="nil"/>
          <w:left w:val="nil"/>
          <w:bottom w:val="nil"/>
          <w:right w:val="nil"/>
          <w:between w:val="nil"/>
        </w:pBdr>
        <w:spacing w:line="276" w:lineRule="auto"/>
        <w:rPr>
          <w:color w:val="000000"/>
          <w:sz w:val="20"/>
          <w:szCs w:val="20"/>
        </w:rPr>
      </w:pPr>
      <w:r>
        <w:rPr>
          <w:color w:val="000000"/>
          <w:sz w:val="20"/>
          <w:szCs w:val="20"/>
        </w:rPr>
        <w:t>Posebni cilj 3. Visoka razina znanja i društvene svijesti o kružnom gospodarenju prostorom i zgradama</w:t>
      </w:r>
    </w:p>
    <w:p w14:paraId="1CE7DB35" w14:textId="77777777" w:rsidR="007E44C6" w:rsidRDefault="00724925" w:rsidP="00BA797D">
      <w:pPr>
        <w:spacing w:line="276" w:lineRule="auto"/>
        <w:ind w:left="360"/>
        <w:rPr>
          <w:sz w:val="20"/>
          <w:szCs w:val="20"/>
        </w:rPr>
      </w:pPr>
      <w:r w:rsidRPr="79DDEC3E">
        <w:rPr>
          <w:sz w:val="20"/>
          <w:szCs w:val="20"/>
        </w:rPr>
        <w:t>Održivi razvoj i kružno gospodarenje prostorom i zgradama ključno je za izgradnju učinkovitog sustava. Rezultati analize u okviru Programa KG pokazuju da postoji potreba za upoznavanjem lokalne i područne (regionalne) samouprave i cjelokupne javnosti s temom kružnog gospodarenja prostorom i zgradama te su prepoznate mogućnosti njegove primjene. Stoga je od velike važnosti podići razinu informiranosti i educirati sve relevantne dionike o važnosti i utjecaju kružnog gospodarenja prostorom i zgradama, š</w:t>
      </w:r>
      <w:r w:rsidR="00912F3E" w:rsidRPr="79DDEC3E">
        <w:rPr>
          <w:sz w:val="20"/>
          <w:szCs w:val="20"/>
        </w:rPr>
        <w:t>t</w:t>
      </w:r>
      <w:r w:rsidRPr="79DDEC3E">
        <w:rPr>
          <w:sz w:val="20"/>
          <w:szCs w:val="20"/>
        </w:rPr>
        <w:t xml:space="preserve">o će u konačnici pridonijeti održivom razvoju određenog područja. </w:t>
      </w:r>
    </w:p>
    <w:p w14:paraId="493B3641" w14:textId="77777777" w:rsidR="007E44C6" w:rsidRDefault="00724925" w:rsidP="00FD08BA">
      <w:pPr>
        <w:numPr>
          <w:ilvl w:val="0"/>
          <w:numId w:val="31"/>
        </w:numPr>
        <w:pBdr>
          <w:top w:val="nil"/>
          <w:left w:val="nil"/>
          <w:bottom w:val="nil"/>
          <w:right w:val="nil"/>
          <w:between w:val="nil"/>
        </w:pBdr>
        <w:spacing w:line="276" w:lineRule="auto"/>
        <w:rPr>
          <w:b/>
          <w:color w:val="000000"/>
          <w:sz w:val="20"/>
          <w:szCs w:val="20"/>
        </w:rPr>
      </w:pPr>
      <w:r>
        <w:rPr>
          <w:b/>
          <w:color w:val="000000"/>
          <w:sz w:val="20"/>
          <w:szCs w:val="20"/>
        </w:rPr>
        <w:t>Nacionalni plan oporavka i otpornosti 2021.-2026.</w:t>
      </w:r>
    </w:p>
    <w:p w14:paraId="7F9D4795" w14:textId="77777777" w:rsidR="007E44C6" w:rsidRDefault="00724925" w:rsidP="00BA797D">
      <w:pPr>
        <w:spacing w:line="276" w:lineRule="auto"/>
        <w:rPr>
          <w:sz w:val="20"/>
          <w:szCs w:val="20"/>
        </w:rPr>
      </w:pPr>
      <w:r>
        <w:rPr>
          <w:sz w:val="20"/>
          <w:szCs w:val="20"/>
        </w:rPr>
        <w:t>NPOO predstavlja financijski okvir i mehanizam putem kojeg su definirani reformski smjerovi i područja ulaganja u svrhu ekonomskog i društvenog oporavka te jačanja otpornosti države i gospodarstva na krize. Plan se sastoji od nekoliko komponenti, među kojima je definirana inicijativa koja se odnosi na obnovu zgrada. Inicijativa 6. Obnova zgrada odnosi se na obnovu postojećih zgrada uz podizanje energetske učinkovitosti, a poseban je naglasak na obnovi zgrada od javnog interesa koje imaju zdravstvenu, odgojno-obrazovnu ili neku drugu namjenu. Obnovom zgrada želi se reducirati energetsko siromaštvo, vodeći posebnu brigu o energetskoj obnovi zgrada sa statusom kulturnog dobra. Osim dekarbonizacije sektora zgradarstva podržava se razvoj zelene infrastrukture na urbanim područjima te razvoj kružnog gospodarenja prostorom i zgradama.</w:t>
      </w:r>
    </w:p>
    <w:p w14:paraId="4FD01584" w14:textId="77777777" w:rsidR="007E44C6" w:rsidRDefault="00724925" w:rsidP="00BA797D">
      <w:pPr>
        <w:spacing w:line="276" w:lineRule="auto"/>
      </w:pPr>
      <w:r>
        <w:rPr>
          <w:sz w:val="20"/>
          <w:szCs w:val="20"/>
        </w:rPr>
        <w:t xml:space="preserve">SZUO Grada Virovitice u skladu je s reformom NPOO-a C 6.1. R5 kojom se uvodi novi model strategija zelene urbane obnove i provedba pilot projekata razvoja zelene infrastrukture i kružnog gospodarenja prostorom i zgradama. </w:t>
      </w:r>
    </w:p>
    <w:p w14:paraId="7CD6427D" w14:textId="780F9F5B" w:rsidR="007E44C6" w:rsidRPr="007F2F0A" w:rsidRDefault="00724925" w:rsidP="00FD08BA">
      <w:pPr>
        <w:pStyle w:val="Naslov1"/>
        <w:numPr>
          <w:ilvl w:val="0"/>
          <w:numId w:val="43"/>
        </w:numPr>
      </w:pPr>
      <w:bookmarkStart w:id="12" w:name="_heading=h.ya84133jbl5o" w:colFirst="0" w:colLast="0"/>
      <w:bookmarkStart w:id="13" w:name="_Toc153197320"/>
      <w:bookmarkEnd w:id="12"/>
      <w:r w:rsidRPr="007F2F0A">
        <w:lastRenderedPageBreak/>
        <w:t>SREDNJOROČNA VIZIJA RAZVOJA</w:t>
      </w:r>
      <w:bookmarkEnd w:id="13"/>
    </w:p>
    <w:p w14:paraId="42C1B7EF" w14:textId="77777777" w:rsidR="007E44C6" w:rsidRDefault="00724925" w:rsidP="00BA797D">
      <w:pPr>
        <w:spacing w:line="276" w:lineRule="auto"/>
        <w:rPr>
          <w:sz w:val="20"/>
          <w:szCs w:val="20"/>
        </w:rPr>
      </w:pPr>
      <w:r w:rsidRPr="79DDEC3E">
        <w:rPr>
          <w:sz w:val="20"/>
          <w:szCs w:val="20"/>
        </w:rPr>
        <w:t>Srednjoročna vizija razvoja Grada Virovitice nastala je na temelju analize potreba i potencijala razvoja društvenog, gospodarskog i okolišnog aspekta života lokalnog stanovništva, a usklađena je s relevantnim dugoročnim aktima strateškog planiranja.</w:t>
      </w:r>
    </w:p>
    <w:p w14:paraId="1CDC874E" w14:textId="4196FC14" w:rsidR="01A6BFC3" w:rsidRDefault="01A6BFC3" w:rsidP="00BA797D">
      <w:pPr>
        <w:spacing w:line="276" w:lineRule="auto"/>
        <w:rPr>
          <w:sz w:val="20"/>
          <w:szCs w:val="20"/>
        </w:rPr>
      </w:pPr>
      <w:r w:rsidRPr="79DDEC3E">
        <w:rPr>
          <w:sz w:val="20"/>
          <w:szCs w:val="20"/>
        </w:rPr>
        <w:t>Vizija razvoja zelene urbane infrastrukture 2030.</w:t>
      </w:r>
    </w:p>
    <w:p w14:paraId="5FDDF29C" w14:textId="2610D539" w:rsidR="01A6BFC3" w:rsidRPr="00650F5B" w:rsidRDefault="01A6BFC3" w:rsidP="00BA797D">
      <w:pPr>
        <w:spacing w:line="276" w:lineRule="auto"/>
        <w:jc w:val="center"/>
        <w:rPr>
          <w:i/>
          <w:iCs/>
          <w:sz w:val="20"/>
          <w:szCs w:val="20"/>
        </w:rPr>
      </w:pPr>
      <w:r w:rsidRPr="00650F5B">
        <w:rPr>
          <w:i/>
          <w:iCs/>
          <w:sz w:val="20"/>
          <w:szCs w:val="20"/>
        </w:rPr>
        <w:t>Grad Virovitica - vodeće integrirano urbano središte sa razvijenom i dostupnom zelenom infrastrukturom te revitaliziranim i povezanim prostorima i površinama prema principu održivosti i kružnosti za dugoročnu dobrobit svih građana.</w:t>
      </w:r>
    </w:p>
    <w:p w14:paraId="1CBA35DA" w14:textId="77777777" w:rsidR="007E44C6" w:rsidRDefault="00724925" w:rsidP="00BA797D">
      <w:pPr>
        <w:spacing w:line="276" w:lineRule="auto"/>
        <w:rPr>
          <w:sz w:val="20"/>
          <w:szCs w:val="20"/>
        </w:rPr>
      </w:pPr>
      <w:r>
        <w:rPr>
          <w:sz w:val="20"/>
          <w:szCs w:val="20"/>
        </w:rPr>
        <w:t>Zelena infrastruktura u urbanim područjima, široko rasprostranjena i dostupna svima, doprinosi visokoj kvaliteti života stanovništva te uspostavi održivih, otpornih i sigurnih gradova i naselja. Zelena infrastruktura jedan je od ključnih elemenata planiranja razvoja urbanih područja pri čemu se potencijali razvoja iste kontinuirano prepoznaju i vrednuju, čime je osigurano ugodno okruženje za život te se ostvaruje doprinos održivom društvenom, gospodarskom i prostornom razvoju. Dostupnost i raširenost zelene infrastrukture dovela je do „povratka prirode u grad“ te unaprjeđenja ljudskog zdravlja, kao i kvalitete okoliša u urbanim područjima.</w:t>
      </w:r>
    </w:p>
    <w:p w14:paraId="2EB0A07F" w14:textId="73A63C53" w:rsidR="007E44C6" w:rsidRDefault="16FE4D50" w:rsidP="00BA797D">
      <w:pPr>
        <w:spacing w:line="276" w:lineRule="auto"/>
        <w:rPr>
          <w:sz w:val="20"/>
          <w:szCs w:val="20"/>
        </w:rPr>
      </w:pPr>
      <w:r w:rsidRPr="79DDEC3E">
        <w:rPr>
          <w:sz w:val="20"/>
          <w:szCs w:val="20"/>
        </w:rPr>
        <w:t xml:space="preserve">Vizija Grada Virovitice u skladu je s vizijom razvoja Republike </w:t>
      </w:r>
      <w:r w:rsidR="00724925" w:rsidRPr="79DDEC3E">
        <w:rPr>
          <w:sz w:val="20"/>
          <w:szCs w:val="20"/>
        </w:rPr>
        <w:t>Hrvatsk</w:t>
      </w:r>
      <w:r w:rsidR="1F9E178D" w:rsidRPr="79DDEC3E">
        <w:rPr>
          <w:sz w:val="20"/>
          <w:szCs w:val="20"/>
        </w:rPr>
        <w:t>e</w:t>
      </w:r>
      <w:r w:rsidR="00724925" w:rsidRPr="79DDEC3E">
        <w:rPr>
          <w:sz w:val="20"/>
          <w:szCs w:val="20"/>
        </w:rPr>
        <w:t xml:space="preserve"> u 2030. </w:t>
      </w:r>
      <w:r w:rsidR="6A1D2EBA" w:rsidRPr="79DDEC3E">
        <w:rPr>
          <w:sz w:val="20"/>
          <w:szCs w:val="20"/>
        </w:rPr>
        <w:t>g</w:t>
      </w:r>
      <w:r w:rsidR="7E88D82C" w:rsidRPr="79DDEC3E">
        <w:rPr>
          <w:sz w:val="20"/>
          <w:szCs w:val="20"/>
        </w:rPr>
        <w:t>odini</w:t>
      </w:r>
      <w:r w:rsidR="0C994A5D" w:rsidRPr="79DDEC3E">
        <w:rPr>
          <w:sz w:val="20"/>
          <w:szCs w:val="20"/>
        </w:rPr>
        <w:t xml:space="preserve">: </w:t>
      </w:r>
      <w:r w:rsidR="7E88D82C" w:rsidRPr="79DDEC3E">
        <w:rPr>
          <w:sz w:val="20"/>
          <w:szCs w:val="20"/>
        </w:rPr>
        <w:t xml:space="preserve">“Hrvatska </w:t>
      </w:r>
      <w:r w:rsidR="00724925" w:rsidRPr="79DDEC3E">
        <w:rPr>
          <w:sz w:val="20"/>
          <w:szCs w:val="20"/>
        </w:rPr>
        <w:t>je zemlja u čijim se urbanim područjima uspješno provodi model kružnog gospodarenja prostorom i zgradama, u kojemu se nekorišteni postojeći prostori i zgrade obnavljaju, smanjuje količina ukupno proizvedenog građevnog otpada, promiču inovacije u razvoju kružnih materijala i proizvoda, a u projektiranju i izvođenju zgrada primjenjuju se načela eko-dizajna. Hrvatska u 2030. godini je zemlja koja prepoznaje, revitalizira, unapređuje i vrednuje svoj izgrađeni prostor kao temeljni resurs, a građanima je osiguran zdrav, društveno funkcionalan, siguran životni i radni okoliš.</w:t>
      </w:r>
      <w:r w:rsidR="0CE31938" w:rsidRPr="79DDEC3E">
        <w:rPr>
          <w:sz w:val="20"/>
          <w:szCs w:val="20"/>
        </w:rPr>
        <w:t>”</w:t>
      </w:r>
    </w:p>
    <w:p w14:paraId="4909F9BC" w14:textId="77777777" w:rsidR="007E44C6" w:rsidRDefault="007E44C6" w:rsidP="00BA797D">
      <w:pPr>
        <w:spacing w:line="276" w:lineRule="auto"/>
        <w:rPr>
          <w:sz w:val="20"/>
          <w:szCs w:val="20"/>
        </w:rPr>
      </w:pPr>
    </w:p>
    <w:p w14:paraId="107E0DB4" w14:textId="77777777" w:rsidR="007E44C6" w:rsidRDefault="007E44C6" w:rsidP="00BA797D">
      <w:pPr>
        <w:spacing w:line="276" w:lineRule="auto"/>
      </w:pPr>
    </w:p>
    <w:p w14:paraId="4EE06FFB" w14:textId="77777777" w:rsidR="007E44C6" w:rsidRDefault="00724925" w:rsidP="00BA797D">
      <w:pPr>
        <w:spacing w:line="276" w:lineRule="auto"/>
      </w:pPr>
      <w:r>
        <w:br w:type="page"/>
      </w:r>
    </w:p>
    <w:p w14:paraId="1334D5DD" w14:textId="59D52D32" w:rsidR="007E44C6" w:rsidRPr="007F2F0A" w:rsidRDefault="00724925" w:rsidP="00FD08BA">
      <w:pPr>
        <w:pStyle w:val="Naslov1"/>
        <w:numPr>
          <w:ilvl w:val="0"/>
          <w:numId w:val="43"/>
        </w:numPr>
      </w:pPr>
      <w:bookmarkStart w:id="14" w:name="_Toc153197321"/>
      <w:r w:rsidRPr="007F2F0A">
        <w:lastRenderedPageBreak/>
        <w:t>RAZVOJNE POTREBE I POTENCIJALI</w:t>
      </w:r>
      <w:bookmarkEnd w:id="14"/>
    </w:p>
    <w:p w14:paraId="6CFD456A" w14:textId="77777777" w:rsidR="007E44C6" w:rsidRDefault="00724925" w:rsidP="00BA797D">
      <w:pPr>
        <w:spacing w:line="276" w:lineRule="auto"/>
        <w:rPr>
          <w:sz w:val="20"/>
          <w:szCs w:val="20"/>
        </w:rPr>
      </w:pPr>
      <w:r>
        <w:rPr>
          <w:sz w:val="20"/>
          <w:szCs w:val="20"/>
        </w:rPr>
        <w:t xml:space="preserve">Razvojne potrebe i potencijalni navedeni u nastavku nastali su na temelju analize stanja gospodarskog, društvenog i političkog aspekta, a u skladu s Programima ZI i KG, u okviru kojih su definirane potrebe i potencijalni na razini RH te predložene mjere integracije istih. </w:t>
      </w:r>
    </w:p>
    <w:p w14:paraId="4B5CF44F" w14:textId="67DDFB6B" w:rsidR="007E44C6" w:rsidRDefault="00724925" w:rsidP="00BA797D">
      <w:pPr>
        <w:spacing w:line="276" w:lineRule="auto"/>
        <w:rPr>
          <w:sz w:val="20"/>
          <w:szCs w:val="20"/>
        </w:rPr>
      </w:pPr>
      <w:r w:rsidRPr="79DDEC3E">
        <w:rPr>
          <w:sz w:val="20"/>
          <w:szCs w:val="20"/>
        </w:rPr>
        <w:t xml:space="preserve">U svjetlu aktualnog stanja gospodarstva, društva i urbanog okruženja na </w:t>
      </w:r>
      <w:r w:rsidR="77C923E5" w:rsidRPr="79DDEC3E">
        <w:rPr>
          <w:sz w:val="20"/>
          <w:szCs w:val="20"/>
        </w:rPr>
        <w:t>području grada Virovitice</w:t>
      </w:r>
      <w:r w:rsidRPr="79DDEC3E">
        <w:rPr>
          <w:sz w:val="20"/>
          <w:szCs w:val="20"/>
        </w:rPr>
        <w:t>, prepoznata je potreba izrade strateškog okvira koji će obuhvaćati mjere i aktivnosti u svrhu poticanja razvoja zelene infrastrukture te razvoja kružnog gospodarenja zgradama i prostorom. Kako bi se ostvarili ciljevi definirani u povezanim strateškim i planskim dokumentima na regionalnoj i nacionalnoj razini, potrebno je razvijati mrežu povezane zelene, plave i sive infrastrukture koje će u konačnici doprinijeti i povezivanju središta grada Virovitice s gradskim naseljima. Iako se razvojem gradova i općina često ističe izgradnja sive infrastrukture, ključno je transformirati postojeću sivu infrastrukturu u održivu zelenu infrastrukturu kako bi se uskladila s načelima održivog razvoja. Osim toga, postojeće zelene površine treba prilagoditi funkcionalno i vizualno kako bi bolje odgovarale potrebama lokalnog stanovništva Virovitice. Osim razvoja infrastrukture, postoji potreba za dodatnim ozelenjavanjem dijelova građevinskih čestica u naseljima. Ovo će ne samo pridonijeti poboljšanju kvalitete života, već će i smanjiti negativne učinke klimatskih promjena na razini jedinica lokalne samouprave (JLS).</w:t>
      </w:r>
    </w:p>
    <w:p w14:paraId="1331775A" w14:textId="77777777" w:rsidR="007F2F0A" w:rsidRDefault="00724925" w:rsidP="00BA797D">
      <w:pPr>
        <w:spacing w:line="276" w:lineRule="auto"/>
        <w:rPr>
          <w:sz w:val="20"/>
          <w:szCs w:val="20"/>
        </w:rPr>
      </w:pPr>
      <w:r>
        <w:rPr>
          <w:sz w:val="20"/>
          <w:szCs w:val="20"/>
        </w:rPr>
        <w:t>U cilju suzbijanja daljnjih negativnih posljedica klimatskih promjena, važno je unaprijediti sustav upravljanja oborinskim vodama i prilagoditi postojeće vodotoke u gradu. Nužno je uspostaviti sustav zaštite od poplava koji uključuje stvaranje upojnih površina za prihvat velikih količina oborinskih voda. Također, potrebno je razviti strategiju za smanjenje učinaka urbanih toplinskih otoka putem povećanja udjela zelenih površina u gradu. Ovaj integrirani pristup planiranju i razvoju infrastrukture i okoliša ima za cilj osigurati održivi i prosperitetan razvoj grada Virovitice te stvaranje prijateljskog i zdravog okoliša za lokalno stanovništvo.</w:t>
      </w:r>
    </w:p>
    <w:p w14:paraId="36F81932" w14:textId="715036A1" w:rsidR="007F2F0A" w:rsidRDefault="007F2F0A" w:rsidP="00FD08BA">
      <w:pPr>
        <w:pStyle w:val="Naslov2"/>
        <w:numPr>
          <w:ilvl w:val="1"/>
          <w:numId w:val="43"/>
        </w:numPr>
      </w:pPr>
      <w:bookmarkStart w:id="15" w:name="_Toc153197322"/>
      <w:r>
        <w:t>Razvojne potrebe</w:t>
      </w:r>
      <w:bookmarkEnd w:id="15"/>
    </w:p>
    <w:p w14:paraId="76BD73C4" w14:textId="2D4CA48B" w:rsidR="007E44C6" w:rsidRDefault="00724925" w:rsidP="00BA797D">
      <w:pPr>
        <w:spacing w:line="276" w:lineRule="auto"/>
        <w:rPr>
          <w:sz w:val="20"/>
          <w:szCs w:val="20"/>
        </w:rPr>
      </w:pPr>
      <w:r>
        <w:rPr>
          <w:sz w:val="20"/>
          <w:szCs w:val="20"/>
        </w:rPr>
        <w:t>U nastavku su prikazane razvojne potrebe Grada Virovitice prema sljedećim kategorijama: gospodarstvo, društvo, okoliš i infrastruktura.</w:t>
      </w:r>
    </w:p>
    <w:p w14:paraId="5D0F19AB" w14:textId="77777777" w:rsidR="007E44C6" w:rsidRDefault="00724925" w:rsidP="00FD08BA">
      <w:pPr>
        <w:numPr>
          <w:ilvl w:val="0"/>
          <w:numId w:val="10"/>
        </w:numPr>
        <w:spacing w:line="276" w:lineRule="auto"/>
        <w:rPr>
          <w:b/>
          <w:color w:val="000000"/>
          <w:sz w:val="20"/>
          <w:szCs w:val="20"/>
        </w:rPr>
      </w:pPr>
      <w:r>
        <w:rPr>
          <w:b/>
          <w:sz w:val="20"/>
          <w:szCs w:val="20"/>
        </w:rPr>
        <w:t>GOSPODARSTVO</w:t>
      </w:r>
    </w:p>
    <w:p w14:paraId="27588B84" w14:textId="77777777" w:rsidR="007E44C6" w:rsidRDefault="00724925" w:rsidP="00BA797D">
      <w:pPr>
        <w:spacing w:line="276" w:lineRule="auto"/>
        <w:rPr>
          <w:b/>
          <w:sz w:val="20"/>
          <w:szCs w:val="20"/>
        </w:rPr>
      </w:pPr>
      <w:r>
        <w:rPr>
          <w:b/>
          <w:sz w:val="20"/>
          <w:szCs w:val="20"/>
        </w:rPr>
        <w:t>RP 1. Osigurati racionalno korištenje zaštitnih sredstava u poljoprivredi</w:t>
      </w:r>
    </w:p>
    <w:p w14:paraId="0AED0AFE" w14:textId="77777777" w:rsidR="007E44C6" w:rsidRDefault="00724925" w:rsidP="00BA797D">
      <w:pPr>
        <w:spacing w:line="276" w:lineRule="auto"/>
        <w:rPr>
          <w:sz w:val="20"/>
          <w:szCs w:val="20"/>
        </w:rPr>
      </w:pPr>
      <w:r>
        <w:rPr>
          <w:sz w:val="20"/>
          <w:szCs w:val="20"/>
        </w:rPr>
        <w:t>Ovo se odnosi na potrebu za održivim poljoprivrednim praksama koje minimiziraju štetu po okoliš i zdravlje ljudi, što je važan aspekt kružnog gospodarstva.</w:t>
      </w:r>
    </w:p>
    <w:p w14:paraId="42CB630D" w14:textId="77777777" w:rsidR="007E44C6" w:rsidRDefault="00724925" w:rsidP="00BA797D">
      <w:pPr>
        <w:spacing w:line="276" w:lineRule="auto"/>
        <w:rPr>
          <w:b/>
          <w:sz w:val="20"/>
          <w:szCs w:val="20"/>
        </w:rPr>
      </w:pPr>
      <w:r>
        <w:rPr>
          <w:b/>
          <w:sz w:val="20"/>
          <w:szCs w:val="20"/>
        </w:rPr>
        <w:t>RP 2. Provoditi politike gospodarenja šumama</w:t>
      </w:r>
    </w:p>
    <w:p w14:paraId="0FA3CD15" w14:textId="77777777" w:rsidR="007E44C6" w:rsidRDefault="00724925" w:rsidP="00BA797D">
      <w:pPr>
        <w:spacing w:line="276" w:lineRule="auto"/>
        <w:rPr>
          <w:sz w:val="20"/>
          <w:szCs w:val="20"/>
        </w:rPr>
      </w:pPr>
      <w:r>
        <w:rPr>
          <w:sz w:val="20"/>
          <w:szCs w:val="20"/>
        </w:rPr>
        <w:t>Održivo gospodarenje šumama te provođenje zajedničke politike gospodarenja državnim i privatnim šumama važno je za očuvanje ekosustava i stvaranje zelene infrastrukture.</w:t>
      </w:r>
    </w:p>
    <w:p w14:paraId="19FF4C90" w14:textId="77777777" w:rsidR="007E44C6" w:rsidRDefault="00724925" w:rsidP="00BA797D">
      <w:pPr>
        <w:spacing w:line="276" w:lineRule="auto"/>
        <w:rPr>
          <w:b/>
          <w:sz w:val="20"/>
          <w:szCs w:val="20"/>
        </w:rPr>
      </w:pPr>
      <w:r>
        <w:rPr>
          <w:b/>
          <w:sz w:val="20"/>
          <w:szCs w:val="20"/>
        </w:rPr>
        <w:t>RP 3. Provesti valorizaciju napuštenih i zapuštenih prostora i zgrada</w:t>
      </w:r>
    </w:p>
    <w:p w14:paraId="43CBC1A8" w14:textId="2B40CF33" w:rsidR="00C17550" w:rsidRDefault="00724925" w:rsidP="00BA797D">
      <w:pPr>
        <w:spacing w:line="276" w:lineRule="auto"/>
        <w:rPr>
          <w:sz w:val="20"/>
          <w:szCs w:val="20"/>
        </w:rPr>
      </w:pPr>
      <w:r>
        <w:rPr>
          <w:sz w:val="20"/>
          <w:szCs w:val="20"/>
        </w:rPr>
        <w:t>Putem preobrazbe i stavljanja u upotrebu napuštenih prostora i zgrada po načelima kružnog gospodarenja doprinosi se održivijem korištenju resursa, unaprjeđuje kvalitetu života građana, potiče se ekonomski rast i smanjuju negativni utjecaji na okoliš. Politike podrške i poticaji za obnovu neiskorištenih područja često se promiču kako bi se ostvarile koristi za zajednicu. Prenamjena i revitalizacija napuštenih prostora i zgrada doprinose i estetskom izgledu i identitetu samog grada.</w:t>
      </w:r>
    </w:p>
    <w:p w14:paraId="7059963D" w14:textId="37E5A3A3" w:rsidR="007F2F0A" w:rsidRDefault="007F2F0A" w:rsidP="00BA797D">
      <w:pPr>
        <w:spacing w:line="276" w:lineRule="auto"/>
        <w:rPr>
          <w:sz w:val="20"/>
          <w:szCs w:val="20"/>
        </w:rPr>
      </w:pPr>
    </w:p>
    <w:p w14:paraId="7FC37941" w14:textId="77777777" w:rsidR="007F2F0A" w:rsidRDefault="007F2F0A" w:rsidP="00BA797D">
      <w:pPr>
        <w:spacing w:line="276" w:lineRule="auto"/>
        <w:rPr>
          <w:sz w:val="20"/>
          <w:szCs w:val="20"/>
        </w:rPr>
      </w:pPr>
    </w:p>
    <w:p w14:paraId="7AD130AE" w14:textId="77777777" w:rsidR="007E44C6" w:rsidRDefault="00724925" w:rsidP="00FD08BA">
      <w:pPr>
        <w:numPr>
          <w:ilvl w:val="0"/>
          <w:numId w:val="10"/>
        </w:numPr>
        <w:spacing w:line="276" w:lineRule="auto"/>
        <w:rPr>
          <w:b/>
          <w:color w:val="000000"/>
          <w:sz w:val="20"/>
          <w:szCs w:val="20"/>
        </w:rPr>
      </w:pPr>
      <w:r>
        <w:rPr>
          <w:b/>
          <w:sz w:val="20"/>
          <w:szCs w:val="20"/>
        </w:rPr>
        <w:lastRenderedPageBreak/>
        <w:t>DRUŠTVO</w:t>
      </w:r>
    </w:p>
    <w:p w14:paraId="46457D92" w14:textId="77777777" w:rsidR="007E44C6" w:rsidRDefault="00724925" w:rsidP="00BA797D">
      <w:pPr>
        <w:spacing w:line="276" w:lineRule="auto"/>
        <w:rPr>
          <w:b/>
          <w:sz w:val="20"/>
          <w:szCs w:val="20"/>
        </w:rPr>
      </w:pPr>
      <w:r>
        <w:rPr>
          <w:b/>
          <w:sz w:val="20"/>
          <w:szCs w:val="20"/>
        </w:rPr>
        <w:t>RP 4. Educirati lokalno stanovništvo o važnosti održivog razvoja</w:t>
      </w:r>
    </w:p>
    <w:p w14:paraId="72EF1557" w14:textId="77777777" w:rsidR="007E44C6" w:rsidRDefault="00724925" w:rsidP="00BA797D">
      <w:pPr>
        <w:spacing w:line="276" w:lineRule="auto"/>
        <w:rPr>
          <w:sz w:val="20"/>
          <w:szCs w:val="20"/>
        </w:rPr>
      </w:pPr>
      <w:r w:rsidRPr="79DDEC3E">
        <w:rPr>
          <w:sz w:val="20"/>
          <w:szCs w:val="20"/>
        </w:rPr>
        <w:t>Među razvojnim potrebama nalazi se jačanje svijesti stanovništva o vrijednostima održivog razvoja kroz razvoj zelene infrastrukture i kružno gospodarenje prostorom i zgradama. Edukacije pomažu ljudima u razumijevanju važnosti očuvanja okoliša te zaštite prirodnih resursa, stvaraju određenu društvenu odgovornost i angažman svih građana. Educiranje građana može rezultirati podrškom razvojnih politika koje su usmjerene prema održivom razvoju, što u konačnici doprinosi široj društvenoj promjeni i omogućuje stvaranje budućnosti u ravnoteži s prirodom.</w:t>
      </w:r>
    </w:p>
    <w:p w14:paraId="544C43D9" w14:textId="6CF64AFB" w:rsidR="0ECCF5A6" w:rsidRDefault="0ECCF5A6" w:rsidP="00BA797D">
      <w:pPr>
        <w:spacing w:line="276" w:lineRule="auto"/>
        <w:rPr>
          <w:b/>
          <w:bCs/>
          <w:sz w:val="20"/>
          <w:szCs w:val="20"/>
        </w:rPr>
      </w:pPr>
      <w:r w:rsidRPr="79DDEC3E">
        <w:rPr>
          <w:b/>
          <w:bCs/>
          <w:sz w:val="20"/>
          <w:szCs w:val="20"/>
        </w:rPr>
        <w:t>RP 5. Ozeleniti mjesta susreta građana</w:t>
      </w:r>
    </w:p>
    <w:p w14:paraId="59129980" w14:textId="7AD55624" w:rsidR="007E44C6" w:rsidRDefault="6E1F683E" w:rsidP="00BA797D">
      <w:pPr>
        <w:spacing w:line="276" w:lineRule="auto"/>
        <w:rPr>
          <w:sz w:val="20"/>
          <w:szCs w:val="20"/>
        </w:rPr>
      </w:pPr>
      <w:r w:rsidRPr="79DDEC3E">
        <w:rPr>
          <w:sz w:val="20"/>
          <w:szCs w:val="20"/>
        </w:rPr>
        <w:t>Potrebno je unaprijediti i ozeleniti mjesta okupljanja građana, povezivanjem zel</w:t>
      </w:r>
      <w:r w:rsidR="306D7DD9" w:rsidRPr="79DDEC3E">
        <w:rPr>
          <w:sz w:val="20"/>
          <w:szCs w:val="20"/>
        </w:rPr>
        <w:t>enih koridora, opremanjem urbanih parkova, sadnjom novih stabala i cvijeća kako bi građane privukli na boravak u prirodi</w:t>
      </w:r>
      <w:r w:rsidR="1A98EE88" w:rsidRPr="79DDEC3E">
        <w:rPr>
          <w:sz w:val="20"/>
          <w:szCs w:val="20"/>
        </w:rPr>
        <w:t>, ali kako bismo ujedno zaštitili i poboljšali stanišne uvjete autohtonih biljaka i životinja.</w:t>
      </w:r>
      <w:r w:rsidR="5FBD1C56" w:rsidRPr="79DDEC3E">
        <w:rPr>
          <w:sz w:val="20"/>
          <w:szCs w:val="20"/>
        </w:rPr>
        <w:t xml:space="preserve"> </w:t>
      </w:r>
    </w:p>
    <w:p w14:paraId="399796BF" w14:textId="77777777" w:rsidR="007E44C6" w:rsidRDefault="00724925" w:rsidP="00FD08BA">
      <w:pPr>
        <w:numPr>
          <w:ilvl w:val="0"/>
          <w:numId w:val="10"/>
        </w:numPr>
        <w:spacing w:line="276" w:lineRule="auto"/>
        <w:rPr>
          <w:b/>
          <w:color w:val="000000"/>
          <w:sz w:val="20"/>
          <w:szCs w:val="20"/>
        </w:rPr>
      </w:pPr>
      <w:r>
        <w:rPr>
          <w:b/>
          <w:sz w:val="20"/>
          <w:szCs w:val="20"/>
        </w:rPr>
        <w:t>OKOLIŠ</w:t>
      </w:r>
    </w:p>
    <w:p w14:paraId="077EEFA9" w14:textId="0E1CB7FC" w:rsidR="007E44C6" w:rsidRDefault="00724925" w:rsidP="00BA797D">
      <w:pPr>
        <w:spacing w:line="276" w:lineRule="auto"/>
        <w:rPr>
          <w:b/>
          <w:bCs/>
          <w:sz w:val="20"/>
          <w:szCs w:val="20"/>
        </w:rPr>
      </w:pPr>
      <w:r w:rsidRPr="79DDEC3E">
        <w:rPr>
          <w:b/>
          <w:bCs/>
          <w:sz w:val="20"/>
          <w:szCs w:val="20"/>
        </w:rPr>
        <w:t xml:space="preserve">RP </w:t>
      </w:r>
      <w:r w:rsidR="73D6C8DE" w:rsidRPr="79DDEC3E">
        <w:rPr>
          <w:b/>
          <w:bCs/>
          <w:sz w:val="20"/>
          <w:szCs w:val="20"/>
        </w:rPr>
        <w:t>6</w:t>
      </w:r>
      <w:r w:rsidRPr="79DDEC3E">
        <w:rPr>
          <w:b/>
          <w:bCs/>
          <w:sz w:val="20"/>
          <w:szCs w:val="20"/>
        </w:rPr>
        <w:t>5. Poticati izradu studija utjecaja na okoliš</w:t>
      </w:r>
    </w:p>
    <w:p w14:paraId="2BBCEACE" w14:textId="77777777" w:rsidR="007E44C6" w:rsidRDefault="00724925" w:rsidP="00BA797D">
      <w:pPr>
        <w:spacing w:line="276" w:lineRule="auto"/>
        <w:rPr>
          <w:sz w:val="20"/>
          <w:szCs w:val="20"/>
        </w:rPr>
      </w:pPr>
      <w:r>
        <w:rPr>
          <w:sz w:val="20"/>
          <w:szCs w:val="20"/>
        </w:rPr>
        <w:t>Ovo je ključno kako bi se razumio utjecaj različitih aktivnosti na okoliš te kako bi se osiguralo da razvojne inicijative budu usklađene s principima očuvanja okoliša. Izradom studija utjecaja na okoliš sprječavaju se neadekvatne i štetne aktivnosti na prostoru Grada Virovitice koje mogu ugroziti vrijedne prirodne resurse i identitet Grada Virovitice.</w:t>
      </w:r>
    </w:p>
    <w:p w14:paraId="0988B476" w14:textId="206302D6" w:rsidR="007E44C6" w:rsidRDefault="00724925" w:rsidP="00BA797D">
      <w:pPr>
        <w:spacing w:line="276" w:lineRule="auto"/>
        <w:rPr>
          <w:b/>
          <w:bCs/>
          <w:sz w:val="20"/>
          <w:szCs w:val="20"/>
        </w:rPr>
      </w:pPr>
      <w:r w:rsidRPr="79DDEC3E">
        <w:rPr>
          <w:b/>
          <w:bCs/>
          <w:sz w:val="20"/>
          <w:szCs w:val="20"/>
        </w:rPr>
        <w:t xml:space="preserve">RP </w:t>
      </w:r>
      <w:r w:rsidR="1A6FDD3B" w:rsidRPr="79DDEC3E">
        <w:rPr>
          <w:b/>
          <w:bCs/>
          <w:sz w:val="20"/>
          <w:szCs w:val="20"/>
        </w:rPr>
        <w:t>7</w:t>
      </w:r>
      <w:r w:rsidRPr="79DDEC3E">
        <w:rPr>
          <w:b/>
          <w:bCs/>
          <w:sz w:val="20"/>
          <w:szCs w:val="20"/>
        </w:rPr>
        <w:t>. Očuvati prirodnu i ekološku ravnotežu</w:t>
      </w:r>
    </w:p>
    <w:p w14:paraId="5C7FBB41" w14:textId="77777777" w:rsidR="007E44C6" w:rsidRDefault="00724925" w:rsidP="00BA797D">
      <w:pPr>
        <w:spacing w:line="276" w:lineRule="auto"/>
        <w:rPr>
          <w:sz w:val="20"/>
          <w:szCs w:val="20"/>
        </w:rPr>
      </w:pPr>
      <w:r>
        <w:rPr>
          <w:sz w:val="20"/>
          <w:szCs w:val="20"/>
        </w:rPr>
        <w:t xml:space="preserve">Ova potreba ukazuje na važnost očuvanja okoliša i njegove ravnoteže kroz promicanje održive prakse i prirodne zaštite, što je ključno za razvoj zelene infrastrukture. Među glavnim ciljevima zaštite i očuvanja prirode je obnova i očuvanje biološke i krajobrazne raznolikost kroz evaluaciju i monitoring stanja te sprječavanje zahvata u prirodi koji mogu negativno utjecati na njezinu očuvanost i autentičnost. </w:t>
      </w:r>
    </w:p>
    <w:p w14:paraId="2B3F82C8" w14:textId="0A7C65F2" w:rsidR="007E44C6" w:rsidRDefault="00724925" w:rsidP="00BA797D">
      <w:pPr>
        <w:spacing w:line="276" w:lineRule="auto"/>
        <w:rPr>
          <w:b/>
          <w:bCs/>
          <w:sz w:val="20"/>
          <w:szCs w:val="20"/>
        </w:rPr>
      </w:pPr>
      <w:r w:rsidRPr="79DDEC3E">
        <w:rPr>
          <w:b/>
          <w:bCs/>
          <w:sz w:val="20"/>
          <w:szCs w:val="20"/>
        </w:rPr>
        <w:t xml:space="preserve">RP </w:t>
      </w:r>
      <w:r w:rsidR="4DC37D74" w:rsidRPr="79DDEC3E">
        <w:rPr>
          <w:b/>
          <w:bCs/>
          <w:sz w:val="20"/>
          <w:szCs w:val="20"/>
        </w:rPr>
        <w:t>8</w:t>
      </w:r>
      <w:r w:rsidRPr="79DDEC3E">
        <w:rPr>
          <w:b/>
          <w:bCs/>
          <w:sz w:val="20"/>
          <w:szCs w:val="20"/>
        </w:rPr>
        <w:t>. Održavati prirodni krajolik i sliku naselja</w:t>
      </w:r>
    </w:p>
    <w:p w14:paraId="2A0A7D50" w14:textId="6556AC0C" w:rsidR="007E44C6" w:rsidRDefault="00724925" w:rsidP="00BA797D">
      <w:pPr>
        <w:spacing w:line="276" w:lineRule="auto"/>
        <w:rPr>
          <w:sz w:val="20"/>
          <w:szCs w:val="20"/>
        </w:rPr>
      </w:pPr>
      <w:r>
        <w:rPr>
          <w:sz w:val="20"/>
          <w:szCs w:val="20"/>
        </w:rPr>
        <w:t>Očuvanje i kultiviranje prirodnog krajolika i kulturne baštine igra ključnu ulogu u razvoju zelene infrastrukture te potiče održivi turizam. Potrebno je uspostaviti mrežu zelenih i otvorenih prostora te unaprijediti identitet grada Virovitice. Samim time se osigurava bolja dostupnost javne zelene infrastrukture koja se prilagođava gradskim sadržajima te se unaprjeđuje kvaliteta života lokalnog stanovništva.</w:t>
      </w:r>
    </w:p>
    <w:p w14:paraId="6F7621ED" w14:textId="77777777" w:rsidR="007E44C6" w:rsidRDefault="00724925" w:rsidP="00FD08BA">
      <w:pPr>
        <w:numPr>
          <w:ilvl w:val="0"/>
          <w:numId w:val="10"/>
        </w:numPr>
        <w:spacing w:line="276" w:lineRule="auto"/>
        <w:rPr>
          <w:b/>
          <w:color w:val="000000"/>
          <w:sz w:val="20"/>
          <w:szCs w:val="20"/>
        </w:rPr>
      </w:pPr>
      <w:r>
        <w:rPr>
          <w:b/>
          <w:sz w:val="20"/>
          <w:szCs w:val="20"/>
        </w:rPr>
        <w:t>INFRASTRUKTURA</w:t>
      </w:r>
    </w:p>
    <w:p w14:paraId="22008653" w14:textId="0AA3A5DC" w:rsidR="007E44C6" w:rsidRDefault="00724925" w:rsidP="00BA797D">
      <w:pPr>
        <w:spacing w:line="276" w:lineRule="auto"/>
        <w:rPr>
          <w:b/>
          <w:bCs/>
          <w:sz w:val="20"/>
          <w:szCs w:val="20"/>
        </w:rPr>
      </w:pPr>
      <w:r w:rsidRPr="79DDEC3E">
        <w:rPr>
          <w:b/>
          <w:bCs/>
          <w:sz w:val="20"/>
          <w:szCs w:val="20"/>
        </w:rPr>
        <w:t>RP 8. Razviti strateški okvir</w:t>
      </w:r>
      <w:r w:rsidR="4C7EE00B" w:rsidRPr="79DDEC3E">
        <w:rPr>
          <w:b/>
          <w:bCs/>
          <w:sz w:val="20"/>
          <w:szCs w:val="20"/>
        </w:rPr>
        <w:t xml:space="preserve">, katastar zelene infrastrukture </w:t>
      </w:r>
      <w:r w:rsidRPr="79DDEC3E">
        <w:rPr>
          <w:b/>
          <w:bCs/>
          <w:sz w:val="20"/>
          <w:szCs w:val="20"/>
        </w:rPr>
        <w:t>i planove razvoja zelene infrastrukture</w:t>
      </w:r>
    </w:p>
    <w:p w14:paraId="092DD022" w14:textId="77777777" w:rsidR="007E44C6" w:rsidRDefault="00724925" w:rsidP="00BA797D">
      <w:pPr>
        <w:spacing w:line="276" w:lineRule="auto"/>
        <w:rPr>
          <w:sz w:val="20"/>
          <w:szCs w:val="20"/>
        </w:rPr>
      </w:pPr>
      <w:r>
        <w:rPr>
          <w:sz w:val="20"/>
          <w:szCs w:val="20"/>
        </w:rPr>
        <w:t>Razvojna potreba odnosi se na implementaciju elemenata zelene infrastrukture na postojećoj sivoj i plavoj infrastrukturi te primjena načela održivog razvoja u svim aspektima izgradnje i/ili adaptacije javnih prostora. Potrebno je uspostaviti registar zelene infrastrukture i otvorenih zelenih prostora na razini grada kako bi se omogućilo praćenje i održavanje tih prostora. Izrada strateškog okvira ključna je za daljnji razvoj javnih i otvorenih prostora, kao i uvođenje principa kružnog gospodarenja i održivog razvoja općenito. Potrebno je kreirati planski sustav ozelenjavanja gospodarskih i industrijskih zona.</w:t>
      </w:r>
    </w:p>
    <w:p w14:paraId="3D9661BF" w14:textId="77777777" w:rsidR="007E44C6" w:rsidRDefault="00724925" w:rsidP="00BA797D">
      <w:pPr>
        <w:spacing w:line="276" w:lineRule="auto"/>
        <w:rPr>
          <w:b/>
          <w:sz w:val="20"/>
          <w:szCs w:val="20"/>
        </w:rPr>
      </w:pPr>
      <w:r>
        <w:rPr>
          <w:b/>
          <w:sz w:val="20"/>
          <w:szCs w:val="20"/>
        </w:rPr>
        <w:t>RP 9. Stvoriti kvalitetniju prometnu povezanost i rješavanje odvodnje</w:t>
      </w:r>
    </w:p>
    <w:p w14:paraId="4D30BB78" w14:textId="77777777" w:rsidR="007E44C6" w:rsidRDefault="00724925" w:rsidP="00BA797D">
      <w:pPr>
        <w:spacing w:line="276" w:lineRule="auto"/>
        <w:rPr>
          <w:sz w:val="20"/>
          <w:szCs w:val="20"/>
        </w:rPr>
      </w:pPr>
      <w:r>
        <w:rPr>
          <w:sz w:val="20"/>
          <w:szCs w:val="20"/>
        </w:rPr>
        <w:t xml:space="preserve">Ovo uključuje stvaranje održivih prometnih rješenja koja promiču manju emisiju štetnih plinova i rješavanje problema odvodnje koji utječu na okoliš. To obuhvaća rješenja poput stvaranja zelenih koridora koji povezuju </w:t>
      </w:r>
      <w:r>
        <w:rPr>
          <w:sz w:val="20"/>
          <w:szCs w:val="20"/>
        </w:rPr>
        <w:lastRenderedPageBreak/>
        <w:t>središte grada s gradskim naseljima, uspostava otvorenih prostora oko višestambenih objekata te razvoj sustava prometa koji će rasteretiti javne površine od parkiranih automobila te smanjiti prometne gužve.</w:t>
      </w:r>
    </w:p>
    <w:p w14:paraId="7E4D4D9C" w14:textId="77777777" w:rsidR="00650F5B" w:rsidRDefault="00650F5B" w:rsidP="00BA797D">
      <w:pPr>
        <w:spacing w:line="276" w:lineRule="auto"/>
      </w:pPr>
    </w:p>
    <w:p w14:paraId="262366C3" w14:textId="301A538A" w:rsidR="007E44C6" w:rsidRPr="007F2F0A" w:rsidRDefault="00724925" w:rsidP="00FD08BA">
      <w:pPr>
        <w:pStyle w:val="Naslov2"/>
        <w:numPr>
          <w:ilvl w:val="1"/>
          <w:numId w:val="43"/>
        </w:numPr>
      </w:pPr>
      <w:bookmarkStart w:id="16" w:name="_Toc153197323"/>
      <w:r w:rsidRPr="007F2F0A">
        <w:t>Razvojni potencijali</w:t>
      </w:r>
      <w:bookmarkEnd w:id="16"/>
      <w:r w:rsidRPr="007F2F0A">
        <w:t xml:space="preserve"> </w:t>
      </w:r>
    </w:p>
    <w:p w14:paraId="50EF137F" w14:textId="24E589BC" w:rsidR="6E74686F" w:rsidRDefault="6E74686F" w:rsidP="00BA797D">
      <w:pPr>
        <w:spacing w:line="276" w:lineRule="auto"/>
        <w:rPr>
          <w:sz w:val="20"/>
          <w:szCs w:val="20"/>
        </w:rPr>
      </w:pPr>
      <w:r w:rsidRPr="24EDF348">
        <w:rPr>
          <w:sz w:val="20"/>
          <w:szCs w:val="20"/>
        </w:rPr>
        <w:t xml:space="preserve">Primjena zelene infrastrukture prilikom urbane sanacije neplanske i nezakonite izgradnje, degradiranih i zanemarenih urbanih područja i javnih prostora, ima veliki potencijal za unaprjeđenje kvalitete </w:t>
      </w:r>
      <w:r w:rsidR="4987F6A2" w:rsidRPr="24EDF348">
        <w:rPr>
          <w:sz w:val="20"/>
          <w:szCs w:val="20"/>
        </w:rPr>
        <w:t>urbanih</w:t>
      </w:r>
      <w:r w:rsidRPr="24EDF348">
        <w:rPr>
          <w:sz w:val="20"/>
          <w:szCs w:val="20"/>
        </w:rPr>
        <w:t xml:space="preserve"> prostora i okoliša, ali i kvalitete života cjelokupnog stanovništva. Integralni pristup urbanoj sanaciji, između ostalog, uz primjenu elemenata zelene infrastrukture obuhvaća i sveobuhvatnu energetsku obnovu, uz poštivanje načela kružnog gospodarenja prostorom i zgradama. U okviru koncepta privremenog korištenja, napušteni i nekorišteni prostori i zgrade mogu se aktivirati korištenjem elemenata zelene infrastrukture kao što su npr. javni otvoreni prostori (javni parkovi, urbani vrtovi, dječja igrališta) i prostori za sport i rekreaciju (adrenalinski parkovi, urbane plaže i sl.). </w:t>
      </w:r>
    </w:p>
    <w:p w14:paraId="1CE6A6FC" w14:textId="73D885F3" w:rsidR="6E74686F" w:rsidRDefault="6E74686F" w:rsidP="00BA797D">
      <w:pPr>
        <w:spacing w:line="276" w:lineRule="auto"/>
        <w:rPr>
          <w:sz w:val="20"/>
          <w:szCs w:val="20"/>
        </w:rPr>
      </w:pPr>
      <w:r w:rsidRPr="24EDF348">
        <w:rPr>
          <w:sz w:val="20"/>
          <w:szCs w:val="20"/>
        </w:rPr>
        <w:t xml:space="preserve">Vidljivo je da su sadržaji zelene infrastrukture središta Grada Virovitice rascjepkani te bi implementacijom zelenih koridora koji ih spajaju omogućili povezanost sadržaja i dobili kompletniju zelenu infrastrukturu. </w:t>
      </w:r>
      <w:r w:rsidR="3980C55A" w:rsidRPr="24EDF348">
        <w:rPr>
          <w:sz w:val="20"/>
          <w:szCs w:val="20"/>
        </w:rPr>
        <w:t>Također, upravljanje zelenom infrastrukturom je otežano budući da ne postoji detaljan registar zelene infrastrukture, kao ni detaljan registar napuštenih</w:t>
      </w:r>
      <w:r w:rsidR="18D337F3" w:rsidRPr="24EDF348">
        <w:rPr>
          <w:sz w:val="20"/>
          <w:szCs w:val="20"/>
        </w:rPr>
        <w:t xml:space="preserve"> javnih prostora pogodnih za sanaciju. </w:t>
      </w:r>
    </w:p>
    <w:p w14:paraId="02F30685" w14:textId="41B81056" w:rsidR="18D337F3" w:rsidRPr="00CD0775" w:rsidRDefault="18D337F3" w:rsidP="00BA797D">
      <w:pPr>
        <w:spacing w:line="276" w:lineRule="auto"/>
        <w:rPr>
          <w:rFonts w:cs="Times New Roman"/>
          <w:sz w:val="20"/>
          <w:szCs w:val="20"/>
        </w:rPr>
      </w:pPr>
      <w:r w:rsidRPr="00CD0775">
        <w:rPr>
          <w:rFonts w:cs="Times New Roman"/>
          <w:sz w:val="20"/>
          <w:szCs w:val="20"/>
        </w:rPr>
        <w:t xml:space="preserve">Uspostavom digitalnog katastra zelene infrastrukture potiče se racionalizacija troškova, prioritizacija i planiranje izvođenja radova na njezi stabala i zelenila te omogućava lakše gospodarenje fondom urbanih stabala. Predlaže se izrada geografskog informacijskog sustava za digitalno mapiranje zelenih površina i zelene infrastrukture. Također, korisno bi bilo implementirati sustav za praćenje kvalitete zraka i tla na zelenim površinama i prikupljati podatke te identificirati potrebe za održavanjem. Predlaže se razvoj sustava za praćenje održavanja zelenim površina uključujući informacije o košnji, sadnji, prskanju, orezivanju i drugim aktivnostima. Uvođenjem pametnih sustava navodnjavanja i integracijom senzora vlažnosti tla i meteoroloških podataka u sustave navodnjavanja, navodnjavanje bi se automatiziralo kako bi se optimizirala potrošnja vode i osigurala adekvatna briga o biljkama. </w:t>
      </w:r>
    </w:p>
    <w:p w14:paraId="285B28A0" w14:textId="77777777" w:rsidR="6E74686F" w:rsidRDefault="6E74686F" w:rsidP="00BA797D">
      <w:pPr>
        <w:spacing w:line="276" w:lineRule="auto"/>
        <w:rPr>
          <w:sz w:val="20"/>
          <w:szCs w:val="20"/>
        </w:rPr>
      </w:pPr>
      <w:r w:rsidRPr="24EDF348">
        <w:rPr>
          <w:sz w:val="20"/>
          <w:szCs w:val="20"/>
        </w:rPr>
        <w:t>Prema dostupnim podacima ne postoje specifične, definirane lokacije za konkretnu urbanu preobrazbu ili sanaciju, međutim, postoje načini za implementaciju zelene infrastrukture primjenjivi na sva naseljena područja. Kao konkretna rješenja predlaže se:</w:t>
      </w:r>
    </w:p>
    <w:p w14:paraId="20B07285" w14:textId="77777777" w:rsidR="6E74686F" w:rsidRDefault="6E74686F" w:rsidP="00FD08BA">
      <w:pPr>
        <w:pStyle w:val="Odlomakpopisa"/>
        <w:numPr>
          <w:ilvl w:val="0"/>
          <w:numId w:val="36"/>
        </w:numPr>
        <w:spacing w:line="276" w:lineRule="auto"/>
        <w:jc w:val="left"/>
        <w:rPr>
          <w:sz w:val="20"/>
          <w:szCs w:val="20"/>
        </w:rPr>
      </w:pPr>
      <w:r w:rsidRPr="24EDF348">
        <w:rPr>
          <w:sz w:val="20"/>
          <w:szCs w:val="20"/>
        </w:rPr>
        <w:t xml:space="preserve">ozelenjavanje koridora između parkova, </w:t>
      </w:r>
    </w:p>
    <w:p w14:paraId="70EC44F2" w14:textId="77777777" w:rsidR="6E74686F" w:rsidRDefault="6E74686F" w:rsidP="00FD08BA">
      <w:pPr>
        <w:pStyle w:val="Odlomakpopisa"/>
        <w:numPr>
          <w:ilvl w:val="0"/>
          <w:numId w:val="36"/>
        </w:numPr>
        <w:spacing w:line="276" w:lineRule="auto"/>
        <w:jc w:val="left"/>
        <w:rPr>
          <w:sz w:val="20"/>
          <w:szCs w:val="20"/>
        </w:rPr>
      </w:pPr>
      <w:r w:rsidRPr="24EDF348">
        <w:rPr>
          <w:sz w:val="20"/>
          <w:szCs w:val="20"/>
        </w:rPr>
        <w:t xml:space="preserve">uspostava mreže, odnosno unaprjeđenje sustava pješačkih i biciklističkih staza, </w:t>
      </w:r>
    </w:p>
    <w:p w14:paraId="74139E95" w14:textId="77777777" w:rsidR="6E74686F" w:rsidRDefault="6E74686F" w:rsidP="00FD08BA">
      <w:pPr>
        <w:pStyle w:val="Odlomakpopisa"/>
        <w:numPr>
          <w:ilvl w:val="0"/>
          <w:numId w:val="36"/>
        </w:numPr>
        <w:spacing w:line="276" w:lineRule="auto"/>
        <w:jc w:val="left"/>
        <w:rPr>
          <w:sz w:val="20"/>
          <w:szCs w:val="20"/>
        </w:rPr>
      </w:pPr>
      <w:r w:rsidRPr="24EDF348">
        <w:rPr>
          <w:sz w:val="20"/>
          <w:szCs w:val="20"/>
        </w:rPr>
        <w:t xml:space="preserve">oporavak </w:t>
      </w:r>
      <w:r w:rsidRPr="24EDF348">
        <w:rPr>
          <w:i/>
          <w:iCs/>
          <w:sz w:val="20"/>
          <w:szCs w:val="20"/>
        </w:rPr>
        <w:t>brownfield</w:t>
      </w:r>
      <w:r w:rsidRPr="24EDF348">
        <w:rPr>
          <w:sz w:val="20"/>
          <w:szCs w:val="20"/>
        </w:rPr>
        <w:t xml:space="preserve"> područja, </w:t>
      </w:r>
    </w:p>
    <w:p w14:paraId="6FA52B03" w14:textId="77777777" w:rsidR="6E74686F" w:rsidRDefault="6E74686F" w:rsidP="00FD08BA">
      <w:pPr>
        <w:pStyle w:val="Odlomakpopisa"/>
        <w:numPr>
          <w:ilvl w:val="0"/>
          <w:numId w:val="36"/>
        </w:numPr>
        <w:spacing w:line="276" w:lineRule="auto"/>
        <w:jc w:val="left"/>
        <w:rPr>
          <w:sz w:val="20"/>
          <w:szCs w:val="20"/>
        </w:rPr>
      </w:pPr>
      <w:r w:rsidRPr="24EDF348">
        <w:rPr>
          <w:sz w:val="20"/>
          <w:szCs w:val="20"/>
        </w:rPr>
        <w:t xml:space="preserve">izrada registra zelenih površina – katastar zelenila (GIS) za lakše i efikasnije održavanje javnog zelenila, </w:t>
      </w:r>
    </w:p>
    <w:p w14:paraId="0D745F6E" w14:textId="77777777" w:rsidR="6E74686F" w:rsidRDefault="6E74686F" w:rsidP="00FD08BA">
      <w:pPr>
        <w:pStyle w:val="Odlomakpopisa"/>
        <w:numPr>
          <w:ilvl w:val="0"/>
          <w:numId w:val="36"/>
        </w:numPr>
        <w:spacing w:line="276" w:lineRule="auto"/>
        <w:jc w:val="left"/>
        <w:rPr>
          <w:sz w:val="20"/>
          <w:szCs w:val="20"/>
        </w:rPr>
      </w:pPr>
      <w:r w:rsidRPr="24EDF348">
        <w:rPr>
          <w:sz w:val="20"/>
          <w:szCs w:val="20"/>
        </w:rPr>
        <w:t xml:space="preserve">unaprjeđenje energetske učinkovitosti postojećih infrastrukturnih objekata od javnog interesa, </w:t>
      </w:r>
    </w:p>
    <w:p w14:paraId="40B0218B" w14:textId="77777777" w:rsidR="6E74686F" w:rsidRDefault="6E74686F" w:rsidP="00FD08BA">
      <w:pPr>
        <w:pStyle w:val="Odlomakpopisa"/>
        <w:numPr>
          <w:ilvl w:val="0"/>
          <w:numId w:val="36"/>
        </w:numPr>
        <w:spacing w:line="276" w:lineRule="auto"/>
        <w:jc w:val="left"/>
        <w:rPr>
          <w:sz w:val="20"/>
          <w:szCs w:val="20"/>
        </w:rPr>
      </w:pPr>
      <w:r w:rsidRPr="24EDF348">
        <w:rPr>
          <w:sz w:val="20"/>
          <w:szCs w:val="20"/>
        </w:rPr>
        <w:t xml:space="preserve">ozelenjavanje parkirališta i prometnica, </w:t>
      </w:r>
    </w:p>
    <w:p w14:paraId="03BE3CE2" w14:textId="77777777" w:rsidR="6E74686F" w:rsidRDefault="6E74686F" w:rsidP="00FD08BA">
      <w:pPr>
        <w:pStyle w:val="Odlomakpopisa"/>
        <w:numPr>
          <w:ilvl w:val="0"/>
          <w:numId w:val="36"/>
        </w:numPr>
        <w:spacing w:line="276" w:lineRule="auto"/>
        <w:jc w:val="left"/>
        <w:rPr>
          <w:sz w:val="20"/>
          <w:szCs w:val="20"/>
        </w:rPr>
      </w:pPr>
      <w:r w:rsidRPr="24EDF348">
        <w:rPr>
          <w:sz w:val="20"/>
          <w:szCs w:val="20"/>
        </w:rPr>
        <w:t xml:space="preserve">gradski agrikulturni vrtovi za uzgoj voća i povrća, </w:t>
      </w:r>
    </w:p>
    <w:p w14:paraId="13639A3E" w14:textId="77777777" w:rsidR="6E74686F" w:rsidRDefault="6E74686F" w:rsidP="00FD08BA">
      <w:pPr>
        <w:pStyle w:val="Odlomakpopisa"/>
        <w:numPr>
          <w:ilvl w:val="0"/>
          <w:numId w:val="36"/>
        </w:numPr>
        <w:spacing w:line="276" w:lineRule="auto"/>
        <w:jc w:val="left"/>
        <w:rPr>
          <w:sz w:val="20"/>
          <w:szCs w:val="20"/>
        </w:rPr>
      </w:pPr>
      <w:r w:rsidRPr="24EDF348">
        <w:rPr>
          <w:sz w:val="20"/>
          <w:szCs w:val="20"/>
        </w:rPr>
        <w:t xml:space="preserve">kišni vrtovi, urbani vrtovi, </w:t>
      </w:r>
    </w:p>
    <w:p w14:paraId="38F14551" w14:textId="76A753BA" w:rsidR="6E74686F" w:rsidRDefault="6E74686F" w:rsidP="00FD08BA">
      <w:pPr>
        <w:pStyle w:val="Odlomakpopisa"/>
        <w:numPr>
          <w:ilvl w:val="0"/>
          <w:numId w:val="36"/>
        </w:numPr>
        <w:spacing w:line="276" w:lineRule="auto"/>
        <w:jc w:val="left"/>
        <w:rPr>
          <w:sz w:val="20"/>
          <w:szCs w:val="20"/>
        </w:rPr>
      </w:pPr>
      <w:r w:rsidRPr="24EDF348">
        <w:rPr>
          <w:sz w:val="20"/>
          <w:szCs w:val="20"/>
        </w:rPr>
        <w:t>zeleni krovovi i zidovi</w:t>
      </w:r>
      <w:r w:rsidR="00650F5B">
        <w:rPr>
          <w:sz w:val="20"/>
          <w:szCs w:val="20"/>
        </w:rPr>
        <w:t>.</w:t>
      </w:r>
    </w:p>
    <w:p w14:paraId="24C13A01" w14:textId="751DB4AD" w:rsidR="6E74686F" w:rsidRDefault="6E74686F" w:rsidP="00BA797D">
      <w:pPr>
        <w:spacing w:line="276" w:lineRule="auto"/>
        <w:rPr>
          <w:sz w:val="20"/>
          <w:szCs w:val="20"/>
        </w:rPr>
      </w:pPr>
      <w:r w:rsidRPr="24EDF348">
        <w:rPr>
          <w:sz w:val="20"/>
          <w:szCs w:val="20"/>
        </w:rPr>
        <w:t>Kao potencijalno područje za preobrazbu prepoznat je potok koji se proteže</w:t>
      </w:r>
      <w:r w:rsidR="00650F5B">
        <w:rPr>
          <w:sz w:val="20"/>
          <w:szCs w:val="20"/>
        </w:rPr>
        <w:t xml:space="preserve"> u smjeru</w:t>
      </w:r>
      <w:r w:rsidRPr="24EDF348">
        <w:rPr>
          <w:sz w:val="20"/>
          <w:szCs w:val="20"/>
        </w:rPr>
        <w:t xml:space="preserve"> sjever-jug kroz stambena naselja </w:t>
      </w:r>
      <w:r w:rsidR="164041A9" w:rsidRPr="24EDF348">
        <w:rPr>
          <w:sz w:val="20"/>
          <w:szCs w:val="20"/>
        </w:rPr>
        <w:t>g</w:t>
      </w:r>
      <w:r w:rsidRPr="24EDF348">
        <w:rPr>
          <w:sz w:val="20"/>
          <w:szCs w:val="20"/>
        </w:rPr>
        <w:t>rada Virovitice. Ako proučimo povezanost potoka i ostalih sadržaja zelene infrastrukture, primjećuje se kako je područje zapadne obale potoka pogodno za izradu detaljne studije kako bi se ustanovile mogućnosti uređenja pješačko-biciklističke staze kao zelenog koridora koji bi spajao sportsko-rekreativni centar s parkovima za rekreaciju Grada Virovitice.</w:t>
      </w:r>
    </w:p>
    <w:p w14:paraId="5090BCB4" w14:textId="77777777" w:rsidR="4BC85AD9" w:rsidRPr="00CD0775" w:rsidRDefault="4BC85AD9" w:rsidP="00BA797D">
      <w:pPr>
        <w:spacing w:line="276" w:lineRule="auto"/>
        <w:rPr>
          <w:rFonts w:cs="Times New Roman"/>
          <w:sz w:val="20"/>
          <w:szCs w:val="20"/>
        </w:rPr>
      </w:pPr>
      <w:r w:rsidRPr="00CD0775">
        <w:rPr>
          <w:rFonts w:cs="Times New Roman"/>
          <w:sz w:val="20"/>
          <w:szCs w:val="20"/>
        </w:rPr>
        <w:lastRenderedPageBreak/>
        <w:t xml:space="preserve">Zeleni koridori, odnosno dugački zeleni prostori u gradovima i dolinama rijeka koje prolaze kroz gradove, mogu promijeniti mikroklimu područja i poboljšati protok zraka u gradovima. Stvaranje ekoloških koridora ili veza između urbanih šuma, vrtova ili drugih zelenih površina može pomoći u ograničavanju i saniranju negativnih učinaka fragmentacije. </w:t>
      </w:r>
    </w:p>
    <w:p w14:paraId="490D3936" w14:textId="1E04DEE7" w:rsidR="4BC85AD9" w:rsidRPr="00CD0775" w:rsidRDefault="4BC85AD9" w:rsidP="00BA797D">
      <w:pPr>
        <w:spacing w:line="276" w:lineRule="auto"/>
        <w:rPr>
          <w:rFonts w:cs="Times New Roman"/>
          <w:sz w:val="20"/>
          <w:szCs w:val="20"/>
        </w:rPr>
      </w:pPr>
      <w:r w:rsidRPr="00CD0775">
        <w:rPr>
          <w:rFonts w:cs="Times New Roman"/>
          <w:sz w:val="20"/>
          <w:szCs w:val="20"/>
        </w:rPr>
        <w:t>Urbani vrtovi i voćnjaci važni su tipovi zelene infrastrukture i njihovom implementacijom u gradove stvaramo višestruke koristi. Očuvanje bioraznolikosti, povezivanje s prirodom, promoviranje zdravog stila života, poticanje vlastitog uzgoja hrane samo su od nekih prednosti urbanih vrtova. Dodatna je prednost smanjivanje emisije stakleničkih plinova povezanih s transportom hrane na velike udaljenosti. Predlaže se uspostava dodatnih urbanih vrtova i voćnjaka i stvaranja novih ekološki orijentiranih sadržaja za lokalno stanovništvo.</w:t>
      </w:r>
    </w:p>
    <w:p w14:paraId="48546B06" w14:textId="207B1671" w:rsidR="24EDF348" w:rsidRDefault="24EDF348" w:rsidP="00BA797D">
      <w:pPr>
        <w:spacing w:line="276" w:lineRule="auto"/>
      </w:pPr>
    </w:p>
    <w:p w14:paraId="62A54DE1" w14:textId="77777777" w:rsidR="007E44C6" w:rsidRDefault="007E44C6" w:rsidP="00BA797D">
      <w:pPr>
        <w:spacing w:line="276" w:lineRule="auto"/>
      </w:pPr>
    </w:p>
    <w:p w14:paraId="7AA98C26" w14:textId="77777777" w:rsidR="007E44C6" w:rsidRDefault="00724925" w:rsidP="00BA797D">
      <w:pPr>
        <w:spacing w:line="276" w:lineRule="auto"/>
      </w:pPr>
      <w:r>
        <w:br w:type="page"/>
      </w:r>
    </w:p>
    <w:p w14:paraId="24744EDC" w14:textId="40ADF8A5" w:rsidR="007E44C6" w:rsidRDefault="00724925" w:rsidP="00FD08BA">
      <w:pPr>
        <w:pStyle w:val="Naslov1"/>
        <w:numPr>
          <w:ilvl w:val="0"/>
          <w:numId w:val="43"/>
        </w:numPr>
      </w:pPr>
      <w:bookmarkStart w:id="17" w:name="_Toc153197324"/>
      <w:r>
        <w:lastRenderedPageBreak/>
        <w:t>OSNOVNA OBILJEŽJA GRADA VIROVITICE</w:t>
      </w:r>
      <w:bookmarkEnd w:id="17"/>
    </w:p>
    <w:p w14:paraId="1D02049F" w14:textId="65052686" w:rsidR="007E44C6" w:rsidRPr="007F2F0A" w:rsidRDefault="00724925" w:rsidP="00FD08BA">
      <w:pPr>
        <w:pStyle w:val="Naslov2"/>
        <w:numPr>
          <w:ilvl w:val="1"/>
          <w:numId w:val="43"/>
        </w:numPr>
      </w:pPr>
      <w:bookmarkStart w:id="18" w:name="_Toc153197325"/>
      <w:r w:rsidRPr="007F2F0A">
        <w:t>Političko teritorijalni ustroj</w:t>
      </w:r>
      <w:bookmarkEnd w:id="18"/>
      <w:r w:rsidRPr="007F2F0A">
        <w:t xml:space="preserve"> </w:t>
      </w:r>
    </w:p>
    <w:p w14:paraId="6EE13A2D" w14:textId="667E1AAF" w:rsidR="00602857" w:rsidRPr="00602857" w:rsidRDefault="00724925" w:rsidP="00602857">
      <w:pPr>
        <w:spacing w:line="276" w:lineRule="auto"/>
        <w:rPr>
          <w:sz w:val="20"/>
          <w:szCs w:val="20"/>
        </w:rPr>
      </w:pPr>
      <w:r>
        <w:rPr>
          <w:sz w:val="20"/>
          <w:szCs w:val="20"/>
        </w:rPr>
        <w:t>Grad Virovitica je političko, kulturno i gospodarsko sjedište Virov</w:t>
      </w:r>
      <w:r w:rsidR="00650F5B">
        <w:rPr>
          <w:sz w:val="20"/>
          <w:szCs w:val="20"/>
        </w:rPr>
        <w:t>i</w:t>
      </w:r>
      <w:r>
        <w:rPr>
          <w:sz w:val="20"/>
          <w:szCs w:val="20"/>
        </w:rPr>
        <w:t>tičko- podravske županije (dalje u tekstu: VPŽ), koja osim Virovitice obuhvaća gradove Slatinu i Orahovicu te općine Pitomača, Špišić Bukovica, Lukač, Gradina, Suhopolje, Voćin, Sopje, Čađavica, Nova Bukovica, Mikleuš, Zdenci, Crnac i Čačinci. Nalazi se na zapadnom dijelu Virovitičko-podravske županije te prirodno-geografski gledano pripada prostoru Panonske regije, točnije makro</w:t>
      </w:r>
      <w:r w:rsidR="00912F3E">
        <w:rPr>
          <w:sz w:val="20"/>
          <w:szCs w:val="20"/>
        </w:rPr>
        <w:t xml:space="preserve"> </w:t>
      </w:r>
      <w:r>
        <w:rPr>
          <w:sz w:val="20"/>
          <w:szCs w:val="20"/>
        </w:rPr>
        <w:t>regiji Podravine i Slavonije. VPŽ na sjeveru uz rijeku Dravu ima dugu granicu s Mađarskom, na jugozapadu po vrhovima Bilogore graniči s Bjelovarsko-bilogorskom županijom, na jugoistoku po vrhovima Papuka i Krndije s Požeško-slavonskom županijom, na zapadu s Koprivničko-križevačkom županijom te na istoku s Osječko- baranjskom županijom</w:t>
      </w:r>
      <w:r>
        <w:rPr>
          <w:sz w:val="20"/>
          <w:szCs w:val="20"/>
          <w:vertAlign w:val="superscript"/>
        </w:rPr>
        <w:footnoteReference w:id="2"/>
      </w:r>
      <w:r>
        <w:rPr>
          <w:sz w:val="20"/>
          <w:szCs w:val="20"/>
        </w:rPr>
        <w:t>.</w:t>
      </w:r>
      <w:r w:rsidR="00C17550">
        <w:t xml:space="preserve">     </w:t>
      </w:r>
    </w:p>
    <w:p w14:paraId="5181C995" w14:textId="0AE8AE5E" w:rsidR="00602857" w:rsidRPr="00647F5E" w:rsidRDefault="00602857" w:rsidP="00602857">
      <w:pPr>
        <w:pStyle w:val="Opisslike"/>
        <w:keepNext/>
        <w:jc w:val="center"/>
        <w:rPr>
          <w:sz w:val="20"/>
          <w:szCs w:val="20"/>
        </w:rPr>
      </w:pPr>
      <w:bookmarkStart w:id="19" w:name="_Toc153197360"/>
      <w:bookmarkStart w:id="20" w:name="_Toc153197404"/>
      <w:r w:rsidRPr="00647F5E">
        <w:rPr>
          <w:sz w:val="20"/>
          <w:szCs w:val="20"/>
        </w:rPr>
        <w:t xml:space="preserve">Slika </w:t>
      </w:r>
      <w:r w:rsidRPr="00647F5E">
        <w:rPr>
          <w:sz w:val="20"/>
          <w:szCs w:val="20"/>
        </w:rPr>
        <w:fldChar w:fldCharType="begin"/>
      </w:r>
      <w:r w:rsidRPr="00647F5E">
        <w:rPr>
          <w:sz w:val="20"/>
          <w:szCs w:val="20"/>
        </w:rPr>
        <w:instrText xml:space="preserve"> SEQ Slika \* ARABIC </w:instrText>
      </w:r>
      <w:r w:rsidRPr="00647F5E">
        <w:rPr>
          <w:sz w:val="20"/>
          <w:szCs w:val="20"/>
        </w:rPr>
        <w:fldChar w:fldCharType="separate"/>
      </w:r>
      <w:r w:rsidR="00D629BB">
        <w:rPr>
          <w:noProof/>
          <w:sz w:val="20"/>
          <w:szCs w:val="20"/>
        </w:rPr>
        <w:t>1</w:t>
      </w:r>
      <w:r w:rsidRPr="00647F5E">
        <w:rPr>
          <w:sz w:val="20"/>
          <w:szCs w:val="20"/>
        </w:rPr>
        <w:fldChar w:fldCharType="end"/>
      </w:r>
      <w:r w:rsidRPr="00647F5E">
        <w:rPr>
          <w:sz w:val="20"/>
          <w:szCs w:val="20"/>
        </w:rPr>
        <w:t>. Administrativni ustroj Virovitičko-podravske županije</w:t>
      </w:r>
      <w:bookmarkEnd w:id="19"/>
      <w:bookmarkEnd w:id="20"/>
    </w:p>
    <w:p w14:paraId="75326B4F" w14:textId="25815D33" w:rsidR="007E44C6" w:rsidRDefault="00482D25" w:rsidP="00BA797D">
      <w:pPr>
        <w:spacing w:line="276" w:lineRule="auto"/>
        <w:jc w:val="center"/>
        <w:rPr>
          <w:sz w:val="18"/>
          <w:szCs w:val="18"/>
        </w:rPr>
      </w:pPr>
      <w:r w:rsidRPr="003262B7">
        <w:rPr>
          <w:i/>
          <w:noProof/>
          <w:color w:val="44546A"/>
          <w:sz w:val="18"/>
          <w:szCs w:val="18"/>
        </w:rPr>
        <w:drawing>
          <wp:inline distT="0" distB="0" distL="0" distR="0" wp14:anchorId="519EB0A2" wp14:editId="78EE728D">
            <wp:extent cx="3939267" cy="3025814"/>
            <wp:effectExtent l="0" t="0" r="4445" b="3175"/>
            <wp:docPr id="1" name="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54589" cy="3037583"/>
                    </a:xfrm>
                    <a:prstGeom prst="rect">
                      <a:avLst/>
                    </a:prstGeom>
                    <a:noFill/>
                    <a:ln>
                      <a:noFill/>
                    </a:ln>
                  </pic:spPr>
                </pic:pic>
              </a:graphicData>
            </a:graphic>
          </wp:inline>
        </w:drawing>
      </w:r>
    </w:p>
    <w:p w14:paraId="2A4BA9D7" w14:textId="77777777" w:rsidR="007E44C6" w:rsidRDefault="00724925" w:rsidP="00BA797D">
      <w:pPr>
        <w:spacing w:line="276" w:lineRule="auto"/>
        <w:rPr>
          <w:sz w:val="20"/>
          <w:szCs w:val="20"/>
        </w:rPr>
      </w:pPr>
      <w:r>
        <w:rPr>
          <w:sz w:val="20"/>
          <w:szCs w:val="20"/>
        </w:rPr>
        <w:t>Grad Virovitica proteže se na području od 178,49 km</w:t>
      </w:r>
      <w:r>
        <w:rPr>
          <w:sz w:val="20"/>
          <w:szCs w:val="20"/>
          <w:vertAlign w:val="superscript"/>
        </w:rPr>
        <w:t>2</w:t>
      </w:r>
      <w:r>
        <w:rPr>
          <w:sz w:val="20"/>
          <w:szCs w:val="20"/>
        </w:rPr>
        <w:t xml:space="preserve"> te obuhvaća 10 naselja: Čemernica, Golo Brdo, Jasenaš, Korija, Milanovac, Podgorje, Rezovac, Rezovačke Krčevine, Sveti Đurađ i Virovitica. Današnji sastav naselja u sklopu Grada Virovitice uspostavljen je 1993. godine, a u razdoblju prije 1993. godine Virovitica je bila sjedište općine koja je obuhvaćala i današnje općine Suhopolje, Lukač, Gradina i Špišić Bukovica. Uspostavom novog administrativno- teritorijalnog područja proširene su mogućnosti razvoja i gospodarenja prostorom</w:t>
      </w:r>
      <w:r>
        <w:rPr>
          <w:sz w:val="20"/>
          <w:szCs w:val="20"/>
          <w:vertAlign w:val="superscript"/>
        </w:rPr>
        <w:footnoteReference w:id="3"/>
      </w:r>
      <w:r>
        <w:rPr>
          <w:sz w:val="20"/>
          <w:szCs w:val="20"/>
        </w:rPr>
        <w:t xml:space="preserve">. Grad Virovitica teritorijalno graniči s općinama Špišić Bukovica, Lukač, Gradina i Suhopolje, a na jugozapadu graniči s Bjelovarsko- bilogorskom županijom, odnosno gradom Grubišno Polje. </w:t>
      </w:r>
    </w:p>
    <w:p w14:paraId="33BF6590" w14:textId="40DB9C92" w:rsidR="007E44C6" w:rsidRDefault="00724925" w:rsidP="00BA797D">
      <w:pPr>
        <w:spacing w:line="276" w:lineRule="auto"/>
        <w:rPr>
          <w:sz w:val="20"/>
          <w:szCs w:val="20"/>
        </w:rPr>
      </w:pPr>
      <w:r>
        <w:rPr>
          <w:sz w:val="20"/>
          <w:szCs w:val="20"/>
        </w:rPr>
        <w:t xml:space="preserve">Područje </w:t>
      </w:r>
      <w:r w:rsidR="00602857">
        <w:rPr>
          <w:sz w:val="20"/>
          <w:szCs w:val="20"/>
        </w:rPr>
        <w:t>g</w:t>
      </w:r>
      <w:r>
        <w:rPr>
          <w:sz w:val="20"/>
          <w:szCs w:val="20"/>
        </w:rPr>
        <w:t>rada Virovitice smješteno je na podravskom prometnom koridoru koji se smatra jednim od važnijih prometnih pravaca u kontinentalnom dijelu RH. Uz to, Grad Virovitica je značajno čvorište cestovnog i željezničkog prometa, putem transverzalne cestovne poveznice Virovitica- Kutina, željezničke pruge I. reda Koprivnica- Osijek te pruga II. reda Banova Jaruga- Pčelić</w:t>
      </w:r>
      <w:r>
        <w:rPr>
          <w:sz w:val="20"/>
          <w:szCs w:val="20"/>
          <w:vertAlign w:val="superscript"/>
        </w:rPr>
        <w:footnoteReference w:id="4"/>
      </w:r>
      <w:r>
        <w:rPr>
          <w:sz w:val="20"/>
          <w:szCs w:val="20"/>
        </w:rPr>
        <w:t>.</w:t>
      </w:r>
    </w:p>
    <w:p w14:paraId="61690A1A" w14:textId="583BA24C" w:rsidR="00602857" w:rsidRPr="00647F5E" w:rsidRDefault="00602857" w:rsidP="00602857">
      <w:pPr>
        <w:pStyle w:val="Opisslike"/>
        <w:keepNext/>
        <w:jc w:val="center"/>
        <w:rPr>
          <w:sz w:val="20"/>
          <w:szCs w:val="20"/>
        </w:rPr>
      </w:pPr>
      <w:bookmarkStart w:id="21" w:name="_Toc153197361"/>
      <w:bookmarkStart w:id="22" w:name="_Toc153197405"/>
      <w:r w:rsidRPr="00647F5E">
        <w:rPr>
          <w:sz w:val="20"/>
          <w:szCs w:val="20"/>
        </w:rPr>
        <w:lastRenderedPageBreak/>
        <w:t xml:space="preserve">Slika </w:t>
      </w:r>
      <w:r w:rsidRPr="00647F5E">
        <w:rPr>
          <w:sz w:val="20"/>
          <w:szCs w:val="20"/>
        </w:rPr>
        <w:fldChar w:fldCharType="begin"/>
      </w:r>
      <w:r w:rsidRPr="00647F5E">
        <w:rPr>
          <w:sz w:val="20"/>
          <w:szCs w:val="20"/>
        </w:rPr>
        <w:instrText xml:space="preserve"> SEQ Slika \* ARABIC </w:instrText>
      </w:r>
      <w:r w:rsidRPr="00647F5E">
        <w:rPr>
          <w:sz w:val="20"/>
          <w:szCs w:val="20"/>
        </w:rPr>
        <w:fldChar w:fldCharType="separate"/>
      </w:r>
      <w:r w:rsidR="00D629BB">
        <w:rPr>
          <w:noProof/>
          <w:sz w:val="20"/>
          <w:szCs w:val="20"/>
        </w:rPr>
        <w:t>2</w:t>
      </w:r>
      <w:r w:rsidRPr="00647F5E">
        <w:rPr>
          <w:sz w:val="20"/>
          <w:szCs w:val="20"/>
        </w:rPr>
        <w:fldChar w:fldCharType="end"/>
      </w:r>
      <w:r w:rsidRPr="00647F5E">
        <w:rPr>
          <w:sz w:val="20"/>
          <w:szCs w:val="20"/>
        </w:rPr>
        <w:t>. Teritorijalni ustroj grada Virovitice</w:t>
      </w:r>
      <w:bookmarkEnd w:id="21"/>
      <w:bookmarkEnd w:id="22"/>
    </w:p>
    <w:p w14:paraId="5AB7A43F" w14:textId="525E6D7F" w:rsidR="007E44C6" w:rsidRDefault="00602857" w:rsidP="00602857">
      <w:pPr>
        <w:spacing w:line="276" w:lineRule="auto"/>
      </w:pPr>
      <w:r>
        <w:t xml:space="preserve">                     </w:t>
      </w:r>
      <w:r w:rsidR="00482D25">
        <w:rPr>
          <w:noProof/>
        </w:rPr>
        <w:drawing>
          <wp:inline distT="0" distB="0" distL="0" distR="0" wp14:anchorId="4FEB1BDB" wp14:editId="6EAD8401">
            <wp:extent cx="4159894" cy="5156791"/>
            <wp:effectExtent l="0" t="0" r="0" b="6350"/>
            <wp:docPr id="2" name="imag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pic:nvPicPr>
                  <pic:blipFill>
                    <a:blip r:embed="rId14">
                      <a:extLst>
                        <a:ext uri="{28A0092B-C50C-407E-A947-70E740481C1C}">
                          <a14:useLocalDpi xmlns:a14="http://schemas.microsoft.com/office/drawing/2010/main" val="0"/>
                        </a:ext>
                      </a:extLst>
                    </a:blip>
                    <a:stretch>
                      <a:fillRect/>
                    </a:stretch>
                  </pic:blipFill>
                  <pic:spPr>
                    <a:xfrm>
                      <a:off x="0" y="0"/>
                      <a:ext cx="4175012" cy="5175532"/>
                    </a:xfrm>
                    <a:prstGeom prst="rect">
                      <a:avLst/>
                    </a:prstGeom>
                  </pic:spPr>
                </pic:pic>
              </a:graphicData>
            </a:graphic>
          </wp:inline>
        </w:drawing>
      </w:r>
    </w:p>
    <w:p w14:paraId="5224EF49" w14:textId="69AD5C77" w:rsidR="007E44C6" w:rsidRDefault="007E44C6" w:rsidP="00602857">
      <w:pPr>
        <w:spacing w:line="276" w:lineRule="auto"/>
      </w:pPr>
    </w:p>
    <w:p w14:paraId="3AC1214A" w14:textId="77777777" w:rsidR="00F463BC" w:rsidRDefault="00F463BC" w:rsidP="00602857">
      <w:pPr>
        <w:spacing w:line="276" w:lineRule="auto"/>
      </w:pPr>
    </w:p>
    <w:p w14:paraId="6DFC9AA9" w14:textId="4FC0D698" w:rsidR="007E44C6" w:rsidRPr="007F2F0A" w:rsidRDefault="00724925" w:rsidP="00FD08BA">
      <w:pPr>
        <w:pStyle w:val="Naslov2"/>
        <w:numPr>
          <w:ilvl w:val="1"/>
          <w:numId w:val="43"/>
        </w:numPr>
      </w:pPr>
      <w:bookmarkStart w:id="23" w:name="_Toc153197326"/>
      <w:r w:rsidRPr="007F2F0A">
        <w:t>Demografska obilježja</w:t>
      </w:r>
      <w:bookmarkEnd w:id="23"/>
    </w:p>
    <w:p w14:paraId="63162231" w14:textId="1E26E87B" w:rsidR="007E44C6" w:rsidRDefault="00724925" w:rsidP="00602857">
      <w:pPr>
        <w:spacing w:line="276" w:lineRule="auto"/>
        <w:rPr>
          <w:sz w:val="20"/>
          <w:szCs w:val="20"/>
        </w:rPr>
      </w:pPr>
      <w:r w:rsidRPr="79DDEC3E">
        <w:rPr>
          <w:sz w:val="20"/>
          <w:szCs w:val="20"/>
        </w:rPr>
        <w:t>Prema Popisu stanovništva</w:t>
      </w:r>
      <w:r w:rsidR="00602857">
        <w:rPr>
          <w:sz w:val="20"/>
          <w:szCs w:val="20"/>
        </w:rPr>
        <w:t xml:space="preserve"> iz</w:t>
      </w:r>
      <w:r w:rsidRPr="79DDEC3E">
        <w:rPr>
          <w:sz w:val="20"/>
          <w:szCs w:val="20"/>
        </w:rPr>
        <w:t xml:space="preserve"> 2021. godine, Grad Virovitica ima 19.302 stanovnika, što čini 27% stanovništva županije. U usporedbi s Popisom stanovništva iz 2011. godine, na </w:t>
      </w:r>
      <w:r w:rsidR="77C923E5" w:rsidRPr="79DDEC3E">
        <w:rPr>
          <w:sz w:val="20"/>
          <w:szCs w:val="20"/>
        </w:rPr>
        <w:t>području grada Virovitice</w:t>
      </w:r>
      <w:r w:rsidRPr="79DDEC3E">
        <w:rPr>
          <w:sz w:val="20"/>
          <w:szCs w:val="20"/>
        </w:rPr>
        <w:t xml:space="preserve"> došlo je do pada stanovništva za -9,34%, što je u skladu s padom broja stanovništva koji je zabilježen na razini RH. Gustoća naseljenosti na </w:t>
      </w:r>
      <w:r w:rsidR="77C923E5" w:rsidRPr="79DDEC3E">
        <w:rPr>
          <w:sz w:val="20"/>
          <w:szCs w:val="20"/>
        </w:rPr>
        <w:t>području grada Virovitice</w:t>
      </w:r>
      <w:r w:rsidRPr="79DDEC3E">
        <w:rPr>
          <w:sz w:val="20"/>
          <w:szCs w:val="20"/>
        </w:rPr>
        <w:t xml:space="preserve"> u 2021. godini iznos</w:t>
      </w:r>
      <w:r w:rsidR="003B40AA">
        <w:rPr>
          <w:sz w:val="20"/>
          <w:szCs w:val="20"/>
        </w:rPr>
        <w:t>i</w:t>
      </w:r>
      <w:r w:rsidRPr="79DDEC3E">
        <w:rPr>
          <w:sz w:val="20"/>
          <w:szCs w:val="20"/>
        </w:rPr>
        <w:t>la je 113,69 st/km</w:t>
      </w:r>
      <w:r w:rsidRPr="79DDEC3E">
        <w:rPr>
          <w:sz w:val="20"/>
          <w:szCs w:val="20"/>
          <w:vertAlign w:val="superscript"/>
        </w:rPr>
        <w:t>2</w:t>
      </w:r>
      <w:r w:rsidRPr="79DDEC3E">
        <w:rPr>
          <w:sz w:val="20"/>
          <w:szCs w:val="20"/>
        </w:rPr>
        <w:t>, što je znatno više u odnosu na prosječnu gustoću naseljenosti VPŽ-a (34,77 st/km</w:t>
      </w:r>
      <w:r w:rsidRPr="79DDEC3E">
        <w:rPr>
          <w:sz w:val="20"/>
          <w:szCs w:val="20"/>
          <w:vertAlign w:val="superscript"/>
        </w:rPr>
        <w:t>2</w:t>
      </w:r>
      <w:r w:rsidRPr="79DDEC3E">
        <w:rPr>
          <w:sz w:val="20"/>
          <w:szCs w:val="20"/>
        </w:rPr>
        <w:t>) i RH (68,41 st/km</w:t>
      </w:r>
      <w:r w:rsidRPr="79DDEC3E">
        <w:rPr>
          <w:sz w:val="20"/>
          <w:szCs w:val="20"/>
          <w:vertAlign w:val="superscript"/>
        </w:rPr>
        <w:t>2</w:t>
      </w:r>
      <w:r w:rsidRPr="79DDEC3E">
        <w:rPr>
          <w:sz w:val="20"/>
          <w:szCs w:val="20"/>
        </w:rPr>
        <w:t>).</w:t>
      </w:r>
    </w:p>
    <w:p w14:paraId="55B16CEE" w14:textId="0366EDE8" w:rsidR="00F463BC" w:rsidRDefault="00F463BC" w:rsidP="00602857">
      <w:pPr>
        <w:spacing w:line="276" w:lineRule="auto"/>
        <w:rPr>
          <w:sz w:val="20"/>
          <w:szCs w:val="20"/>
        </w:rPr>
      </w:pPr>
    </w:p>
    <w:p w14:paraId="1EC199D3" w14:textId="77777777" w:rsidR="00F463BC" w:rsidRDefault="00F463BC" w:rsidP="00602857">
      <w:pPr>
        <w:spacing w:line="276" w:lineRule="auto"/>
        <w:rPr>
          <w:sz w:val="20"/>
          <w:szCs w:val="20"/>
        </w:rPr>
      </w:pPr>
    </w:p>
    <w:p w14:paraId="1DA4E0E3" w14:textId="77777777" w:rsidR="00602857" w:rsidRPr="00602857" w:rsidRDefault="00602857" w:rsidP="00602857">
      <w:pPr>
        <w:spacing w:line="276" w:lineRule="auto"/>
        <w:rPr>
          <w:sz w:val="20"/>
          <w:szCs w:val="20"/>
        </w:rPr>
      </w:pPr>
    </w:p>
    <w:p w14:paraId="328B2C53" w14:textId="10750056" w:rsidR="00602857" w:rsidRPr="00647F5E" w:rsidRDefault="00602857" w:rsidP="00602857">
      <w:pPr>
        <w:pStyle w:val="Opisslike"/>
        <w:keepNext/>
        <w:rPr>
          <w:sz w:val="20"/>
          <w:szCs w:val="20"/>
        </w:rPr>
      </w:pPr>
      <w:bookmarkStart w:id="24" w:name="_Toc153197376"/>
      <w:r w:rsidRPr="00647F5E">
        <w:rPr>
          <w:sz w:val="20"/>
          <w:szCs w:val="20"/>
        </w:rPr>
        <w:lastRenderedPageBreak/>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1</w:t>
      </w:r>
      <w:r w:rsidRPr="00647F5E">
        <w:rPr>
          <w:sz w:val="20"/>
          <w:szCs w:val="20"/>
        </w:rPr>
        <w:fldChar w:fldCharType="end"/>
      </w:r>
      <w:r w:rsidRPr="00647F5E">
        <w:rPr>
          <w:sz w:val="20"/>
          <w:szCs w:val="20"/>
        </w:rPr>
        <w:t>. Stanovništvo Grada Virovitice u usporedbi s VPŽ i RH u razdoblju od 2001.-2021.</w:t>
      </w:r>
      <w:bookmarkEnd w:id="24"/>
    </w:p>
    <w:tbl>
      <w:tblPr>
        <w:tblW w:w="9072"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1185"/>
        <w:gridCol w:w="1515"/>
        <w:gridCol w:w="1455"/>
        <w:gridCol w:w="1350"/>
        <w:gridCol w:w="2023"/>
        <w:gridCol w:w="1544"/>
      </w:tblGrid>
      <w:tr w:rsidR="007E44C6" w:rsidRPr="00647F5E" w14:paraId="40D0AE89" w14:textId="77777777" w:rsidTr="003262B7">
        <w:tc>
          <w:tcPr>
            <w:tcW w:w="1185" w:type="dxa"/>
            <w:vMerge w:val="restart"/>
            <w:tcBorders>
              <w:top w:val="nil"/>
              <w:left w:val="nil"/>
              <w:bottom w:val="nil"/>
              <w:right w:val="nil"/>
            </w:tcBorders>
            <w:shd w:val="clear" w:color="auto" w:fill="2F5496"/>
            <w:vAlign w:val="center"/>
          </w:tcPr>
          <w:p w14:paraId="632AA6D6" w14:textId="77777777" w:rsidR="007E44C6" w:rsidRPr="00647F5E" w:rsidRDefault="00724925" w:rsidP="00BA797D">
            <w:pPr>
              <w:spacing w:line="276" w:lineRule="auto"/>
              <w:jc w:val="center"/>
              <w:rPr>
                <w:b/>
                <w:color w:val="FFFFFF"/>
                <w:sz w:val="20"/>
                <w:szCs w:val="20"/>
              </w:rPr>
            </w:pPr>
            <w:r w:rsidRPr="00647F5E">
              <w:rPr>
                <w:b/>
                <w:color w:val="FFFFFF"/>
                <w:sz w:val="20"/>
                <w:szCs w:val="20"/>
              </w:rPr>
              <w:t>Područje</w:t>
            </w:r>
          </w:p>
        </w:tc>
        <w:tc>
          <w:tcPr>
            <w:tcW w:w="4320" w:type="dxa"/>
            <w:gridSpan w:val="3"/>
            <w:tcBorders>
              <w:top w:val="nil"/>
              <w:left w:val="nil"/>
              <w:bottom w:val="nil"/>
              <w:right w:val="nil"/>
            </w:tcBorders>
            <w:shd w:val="clear" w:color="auto" w:fill="2F5496"/>
            <w:vAlign w:val="center"/>
          </w:tcPr>
          <w:p w14:paraId="764F554D" w14:textId="77777777" w:rsidR="007E44C6" w:rsidRPr="00647F5E" w:rsidRDefault="00724925" w:rsidP="00BA797D">
            <w:pPr>
              <w:spacing w:line="276" w:lineRule="auto"/>
              <w:jc w:val="center"/>
              <w:rPr>
                <w:b/>
                <w:color w:val="FFFFFF"/>
                <w:sz w:val="20"/>
                <w:szCs w:val="20"/>
              </w:rPr>
            </w:pPr>
            <w:r w:rsidRPr="00647F5E">
              <w:rPr>
                <w:b/>
                <w:color w:val="FFFFFF"/>
                <w:sz w:val="20"/>
                <w:szCs w:val="20"/>
              </w:rPr>
              <w:t>Popis stanovništva</w:t>
            </w:r>
          </w:p>
        </w:tc>
        <w:tc>
          <w:tcPr>
            <w:tcW w:w="2023" w:type="dxa"/>
            <w:vMerge w:val="restart"/>
            <w:tcBorders>
              <w:top w:val="nil"/>
              <w:left w:val="nil"/>
              <w:bottom w:val="nil"/>
              <w:right w:val="nil"/>
            </w:tcBorders>
            <w:shd w:val="clear" w:color="auto" w:fill="2F5496"/>
            <w:vAlign w:val="center"/>
          </w:tcPr>
          <w:p w14:paraId="5C886AF3" w14:textId="77777777" w:rsidR="007E44C6" w:rsidRPr="00647F5E" w:rsidRDefault="00724925" w:rsidP="00BA797D">
            <w:pPr>
              <w:spacing w:line="276" w:lineRule="auto"/>
              <w:jc w:val="center"/>
              <w:rPr>
                <w:b/>
                <w:color w:val="FFFFFF"/>
                <w:sz w:val="20"/>
                <w:szCs w:val="20"/>
              </w:rPr>
            </w:pPr>
            <w:r w:rsidRPr="00647F5E">
              <w:rPr>
                <w:b/>
                <w:color w:val="FFFFFF"/>
                <w:sz w:val="20"/>
                <w:szCs w:val="20"/>
              </w:rPr>
              <w:t>Stopa promjene broja stanovništva (2011.-2021.)</w:t>
            </w:r>
          </w:p>
        </w:tc>
        <w:tc>
          <w:tcPr>
            <w:tcW w:w="1544" w:type="dxa"/>
            <w:vMerge w:val="restart"/>
            <w:tcBorders>
              <w:top w:val="nil"/>
              <w:left w:val="nil"/>
              <w:bottom w:val="nil"/>
              <w:right w:val="nil"/>
            </w:tcBorders>
            <w:shd w:val="clear" w:color="auto" w:fill="2F5496"/>
            <w:vAlign w:val="center"/>
          </w:tcPr>
          <w:p w14:paraId="787BCF68" w14:textId="77777777" w:rsidR="007E44C6" w:rsidRPr="00647F5E" w:rsidRDefault="00724925" w:rsidP="00BA797D">
            <w:pPr>
              <w:spacing w:line="276" w:lineRule="auto"/>
              <w:jc w:val="center"/>
              <w:rPr>
                <w:b/>
                <w:color w:val="FFFFFF"/>
                <w:sz w:val="20"/>
                <w:szCs w:val="20"/>
              </w:rPr>
            </w:pPr>
            <w:r w:rsidRPr="00647F5E">
              <w:rPr>
                <w:b/>
                <w:color w:val="FFFFFF"/>
                <w:sz w:val="20"/>
                <w:szCs w:val="20"/>
              </w:rPr>
              <w:t>Gustoća naseljenosti (2021.)</w:t>
            </w:r>
          </w:p>
        </w:tc>
      </w:tr>
      <w:tr w:rsidR="007E44C6" w:rsidRPr="00647F5E" w14:paraId="68A27C88" w14:textId="77777777" w:rsidTr="003262B7">
        <w:tc>
          <w:tcPr>
            <w:tcW w:w="1185" w:type="dxa"/>
            <w:vMerge/>
            <w:tcBorders>
              <w:top w:val="nil"/>
              <w:left w:val="nil"/>
              <w:bottom w:val="nil"/>
              <w:right w:val="nil"/>
            </w:tcBorders>
            <w:shd w:val="clear" w:color="auto" w:fill="2F5496"/>
            <w:vAlign w:val="center"/>
          </w:tcPr>
          <w:p w14:paraId="20C48B06" w14:textId="77777777" w:rsidR="007E44C6" w:rsidRPr="00647F5E" w:rsidRDefault="007E44C6" w:rsidP="00BA797D">
            <w:pPr>
              <w:widowControl w:val="0"/>
              <w:pBdr>
                <w:top w:val="nil"/>
                <w:left w:val="nil"/>
                <w:bottom w:val="nil"/>
                <w:right w:val="nil"/>
                <w:between w:val="nil"/>
              </w:pBdr>
              <w:spacing w:after="0" w:line="276" w:lineRule="auto"/>
              <w:jc w:val="left"/>
              <w:rPr>
                <w:b/>
                <w:color w:val="FFFFFF"/>
                <w:sz w:val="20"/>
                <w:szCs w:val="20"/>
              </w:rPr>
            </w:pPr>
          </w:p>
        </w:tc>
        <w:tc>
          <w:tcPr>
            <w:tcW w:w="1515" w:type="dxa"/>
            <w:tcBorders>
              <w:top w:val="nil"/>
              <w:left w:val="nil"/>
              <w:bottom w:val="nil"/>
              <w:right w:val="nil"/>
            </w:tcBorders>
            <w:shd w:val="clear" w:color="auto" w:fill="2F5496"/>
            <w:vAlign w:val="center"/>
          </w:tcPr>
          <w:p w14:paraId="2F162312" w14:textId="77777777" w:rsidR="007E44C6" w:rsidRPr="00647F5E" w:rsidRDefault="00724925" w:rsidP="00BA797D">
            <w:pPr>
              <w:spacing w:line="276" w:lineRule="auto"/>
              <w:jc w:val="center"/>
              <w:rPr>
                <w:b/>
                <w:color w:val="FFFFFF"/>
                <w:sz w:val="20"/>
                <w:szCs w:val="20"/>
              </w:rPr>
            </w:pPr>
            <w:r w:rsidRPr="00647F5E">
              <w:rPr>
                <w:b/>
                <w:color w:val="FFFFFF"/>
                <w:sz w:val="20"/>
                <w:szCs w:val="20"/>
              </w:rPr>
              <w:t>2001.</w:t>
            </w:r>
          </w:p>
        </w:tc>
        <w:tc>
          <w:tcPr>
            <w:tcW w:w="1455" w:type="dxa"/>
            <w:tcBorders>
              <w:top w:val="nil"/>
              <w:left w:val="nil"/>
              <w:bottom w:val="nil"/>
              <w:right w:val="nil"/>
            </w:tcBorders>
            <w:shd w:val="clear" w:color="auto" w:fill="2F5496"/>
            <w:vAlign w:val="center"/>
          </w:tcPr>
          <w:p w14:paraId="7F4C44B9" w14:textId="77777777" w:rsidR="007E44C6" w:rsidRPr="00647F5E" w:rsidRDefault="00724925" w:rsidP="00BA797D">
            <w:pPr>
              <w:spacing w:line="276" w:lineRule="auto"/>
              <w:jc w:val="center"/>
              <w:rPr>
                <w:b/>
                <w:color w:val="FFFFFF"/>
                <w:sz w:val="20"/>
                <w:szCs w:val="20"/>
              </w:rPr>
            </w:pPr>
            <w:r w:rsidRPr="00647F5E">
              <w:rPr>
                <w:b/>
                <w:color w:val="FFFFFF"/>
                <w:sz w:val="20"/>
                <w:szCs w:val="20"/>
              </w:rPr>
              <w:t>2011.</w:t>
            </w:r>
          </w:p>
        </w:tc>
        <w:tc>
          <w:tcPr>
            <w:tcW w:w="1350" w:type="dxa"/>
            <w:tcBorders>
              <w:top w:val="nil"/>
              <w:left w:val="nil"/>
              <w:bottom w:val="nil"/>
              <w:right w:val="nil"/>
            </w:tcBorders>
            <w:shd w:val="clear" w:color="auto" w:fill="2F5496"/>
            <w:vAlign w:val="center"/>
          </w:tcPr>
          <w:p w14:paraId="2BF56F95" w14:textId="77777777" w:rsidR="007E44C6" w:rsidRPr="00647F5E" w:rsidRDefault="00724925" w:rsidP="00BA797D">
            <w:pPr>
              <w:spacing w:line="276" w:lineRule="auto"/>
              <w:jc w:val="center"/>
              <w:rPr>
                <w:b/>
                <w:color w:val="FFFFFF"/>
                <w:sz w:val="20"/>
                <w:szCs w:val="20"/>
              </w:rPr>
            </w:pPr>
            <w:r w:rsidRPr="00647F5E">
              <w:rPr>
                <w:b/>
                <w:color w:val="FFFFFF"/>
                <w:sz w:val="20"/>
                <w:szCs w:val="20"/>
              </w:rPr>
              <w:t>2021.</w:t>
            </w:r>
          </w:p>
        </w:tc>
        <w:tc>
          <w:tcPr>
            <w:tcW w:w="2023" w:type="dxa"/>
            <w:vMerge/>
            <w:tcBorders>
              <w:top w:val="nil"/>
              <w:left w:val="nil"/>
              <w:bottom w:val="nil"/>
              <w:right w:val="nil"/>
            </w:tcBorders>
            <w:shd w:val="clear" w:color="auto" w:fill="2F5496"/>
            <w:vAlign w:val="center"/>
          </w:tcPr>
          <w:p w14:paraId="01C68312" w14:textId="77777777" w:rsidR="007E44C6" w:rsidRPr="00647F5E" w:rsidRDefault="007E44C6" w:rsidP="00BA797D">
            <w:pPr>
              <w:widowControl w:val="0"/>
              <w:pBdr>
                <w:top w:val="nil"/>
                <w:left w:val="nil"/>
                <w:bottom w:val="nil"/>
                <w:right w:val="nil"/>
                <w:between w:val="nil"/>
              </w:pBdr>
              <w:spacing w:after="0" w:line="276" w:lineRule="auto"/>
              <w:jc w:val="left"/>
              <w:rPr>
                <w:b/>
                <w:color w:val="FFFFFF"/>
                <w:sz w:val="20"/>
                <w:szCs w:val="20"/>
              </w:rPr>
            </w:pPr>
          </w:p>
        </w:tc>
        <w:tc>
          <w:tcPr>
            <w:tcW w:w="1544" w:type="dxa"/>
            <w:vMerge/>
            <w:tcBorders>
              <w:top w:val="nil"/>
              <w:left w:val="nil"/>
              <w:bottom w:val="nil"/>
              <w:right w:val="nil"/>
            </w:tcBorders>
            <w:shd w:val="clear" w:color="auto" w:fill="2F5496"/>
            <w:vAlign w:val="center"/>
          </w:tcPr>
          <w:p w14:paraId="379EF825" w14:textId="77777777" w:rsidR="007E44C6" w:rsidRPr="00647F5E" w:rsidRDefault="007E44C6" w:rsidP="00BA797D">
            <w:pPr>
              <w:widowControl w:val="0"/>
              <w:pBdr>
                <w:top w:val="nil"/>
                <w:left w:val="nil"/>
                <w:bottom w:val="nil"/>
                <w:right w:val="nil"/>
                <w:between w:val="nil"/>
              </w:pBdr>
              <w:spacing w:after="0" w:line="276" w:lineRule="auto"/>
              <w:jc w:val="left"/>
              <w:rPr>
                <w:b/>
                <w:color w:val="FFFFFF"/>
                <w:sz w:val="20"/>
                <w:szCs w:val="20"/>
              </w:rPr>
            </w:pPr>
          </w:p>
        </w:tc>
      </w:tr>
      <w:tr w:rsidR="007E44C6" w:rsidRPr="00647F5E" w14:paraId="6B335A7F" w14:textId="77777777" w:rsidTr="00602857">
        <w:tc>
          <w:tcPr>
            <w:tcW w:w="1185" w:type="dxa"/>
            <w:tcBorders>
              <w:top w:val="nil"/>
            </w:tcBorders>
            <w:shd w:val="clear" w:color="auto" w:fill="FFFFFF"/>
          </w:tcPr>
          <w:p w14:paraId="3C905D20" w14:textId="77777777" w:rsidR="007E44C6" w:rsidRPr="00647F5E" w:rsidRDefault="00724925" w:rsidP="00BA797D">
            <w:pPr>
              <w:spacing w:line="276" w:lineRule="auto"/>
              <w:rPr>
                <w:b/>
                <w:sz w:val="20"/>
                <w:szCs w:val="20"/>
              </w:rPr>
            </w:pPr>
            <w:r w:rsidRPr="00647F5E">
              <w:rPr>
                <w:b/>
                <w:sz w:val="20"/>
                <w:szCs w:val="20"/>
              </w:rPr>
              <w:t>RH</w:t>
            </w:r>
          </w:p>
        </w:tc>
        <w:tc>
          <w:tcPr>
            <w:tcW w:w="1515" w:type="dxa"/>
            <w:tcBorders>
              <w:top w:val="nil"/>
            </w:tcBorders>
            <w:shd w:val="clear" w:color="auto" w:fill="FFFFFF"/>
            <w:vAlign w:val="center"/>
          </w:tcPr>
          <w:p w14:paraId="095167CD" w14:textId="77777777" w:rsidR="007E44C6" w:rsidRPr="00647F5E" w:rsidRDefault="00724925" w:rsidP="00602857">
            <w:pPr>
              <w:spacing w:line="276" w:lineRule="auto"/>
              <w:jc w:val="center"/>
              <w:rPr>
                <w:b/>
                <w:sz w:val="20"/>
                <w:szCs w:val="20"/>
              </w:rPr>
            </w:pPr>
            <w:r w:rsidRPr="00647F5E">
              <w:rPr>
                <w:b/>
                <w:sz w:val="20"/>
                <w:szCs w:val="20"/>
              </w:rPr>
              <w:t>4.437.460</w:t>
            </w:r>
          </w:p>
        </w:tc>
        <w:tc>
          <w:tcPr>
            <w:tcW w:w="1455" w:type="dxa"/>
            <w:tcBorders>
              <w:top w:val="nil"/>
            </w:tcBorders>
            <w:shd w:val="clear" w:color="auto" w:fill="FFFFFF"/>
            <w:vAlign w:val="center"/>
          </w:tcPr>
          <w:p w14:paraId="1307C86A" w14:textId="77777777" w:rsidR="007E44C6" w:rsidRPr="00647F5E" w:rsidRDefault="00724925" w:rsidP="00602857">
            <w:pPr>
              <w:spacing w:line="276" w:lineRule="auto"/>
              <w:jc w:val="center"/>
              <w:rPr>
                <w:b/>
                <w:sz w:val="20"/>
                <w:szCs w:val="20"/>
              </w:rPr>
            </w:pPr>
            <w:r w:rsidRPr="00647F5E">
              <w:rPr>
                <w:b/>
                <w:sz w:val="20"/>
                <w:szCs w:val="20"/>
              </w:rPr>
              <w:t>4.284.889</w:t>
            </w:r>
          </w:p>
        </w:tc>
        <w:tc>
          <w:tcPr>
            <w:tcW w:w="1350" w:type="dxa"/>
            <w:tcBorders>
              <w:top w:val="nil"/>
            </w:tcBorders>
            <w:shd w:val="clear" w:color="auto" w:fill="FFFFFF"/>
            <w:vAlign w:val="center"/>
          </w:tcPr>
          <w:p w14:paraId="2CA0530A" w14:textId="77777777" w:rsidR="007E44C6" w:rsidRPr="00647F5E" w:rsidRDefault="00724925" w:rsidP="00602857">
            <w:pPr>
              <w:spacing w:line="276" w:lineRule="auto"/>
              <w:jc w:val="center"/>
              <w:rPr>
                <w:b/>
                <w:sz w:val="20"/>
                <w:szCs w:val="20"/>
              </w:rPr>
            </w:pPr>
            <w:r w:rsidRPr="00647F5E">
              <w:rPr>
                <w:b/>
                <w:sz w:val="20"/>
                <w:szCs w:val="20"/>
              </w:rPr>
              <w:t>3.871.833</w:t>
            </w:r>
          </w:p>
        </w:tc>
        <w:tc>
          <w:tcPr>
            <w:tcW w:w="2023" w:type="dxa"/>
            <w:tcBorders>
              <w:top w:val="nil"/>
            </w:tcBorders>
            <w:shd w:val="clear" w:color="auto" w:fill="FFFFFF"/>
            <w:vAlign w:val="center"/>
          </w:tcPr>
          <w:p w14:paraId="1D9E79E1" w14:textId="77777777" w:rsidR="007E44C6" w:rsidRPr="00647F5E" w:rsidRDefault="00724925" w:rsidP="00602857">
            <w:pPr>
              <w:spacing w:line="276" w:lineRule="auto"/>
              <w:jc w:val="center"/>
              <w:rPr>
                <w:b/>
                <w:sz w:val="20"/>
                <w:szCs w:val="20"/>
              </w:rPr>
            </w:pPr>
            <w:r w:rsidRPr="00647F5E">
              <w:rPr>
                <w:b/>
                <w:sz w:val="20"/>
                <w:szCs w:val="20"/>
              </w:rPr>
              <w:t>-9,64</w:t>
            </w:r>
          </w:p>
        </w:tc>
        <w:tc>
          <w:tcPr>
            <w:tcW w:w="1544" w:type="dxa"/>
            <w:tcBorders>
              <w:top w:val="nil"/>
            </w:tcBorders>
            <w:shd w:val="clear" w:color="auto" w:fill="FFFFFF"/>
            <w:vAlign w:val="center"/>
          </w:tcPr>
          <w:p w14:paraId="63B67F02" w14:textId="77777777" w:rsidR="007E44C6" w:rsidRPr="00647F5E" w:rsidRDefault="00724925" w:rsidP="00602857">
            <w:pPr>
              <w:spacing w:line="276" w:lineRule="auto"/>
              <w:jc w:val="center"/>
              <w:rPr>
                <w:b/>
                <w:sz w:val="20"/>
                <w:szCs w:val="20"/>
              </w:rPr>
            </w:pPr>
            <w:r w:rsidRPr="00647F5E">
              <w:rPr>
                <w:b/>
                <w:sz w:val="20"/>
                <w:szCs w:val="20"/>
              </w:rPr>
              <w:t>68,41</w:t>
            </w:r>
          </w:p>
        </w:tc>
      </w:tr>
      <w:tr w:rsidR="007E44C6" w:rsidRPr="00647F5E" w14:paraId="44C83E54" w14:textId="77777777" w:rsidTr="00602857">
        <w:tc>
          <w:tcPr>
            <w:tcW w:w="1185" w:type="dxa"/>
            <w:shd w:val="clear" w:color="auto" w:fill="F2F8FF"/>
          </w:tcPr>
          <w:p w14:paraId="2C23B41F" w14:textId="77777777" w:rsidR="007E44C6" w:rsidRPr="00647F5E" w:rsidRDefault="00724925" w:rsidP="00BA797D">
            <w:pPr>
              <w:spacing w:line="276" w:lineRule="auto"/>
              <w:rPr>
                <w:b/>
                <w:sz w:val="20"/>
                <w:szCs w:val="20"/>
              </w:rPr>
            </w:pPr>
            <w:r w:rsidRPr="00647F5E">
              <w:rPr>
                <w:b/>
                <w:sz w:val="20"/>
                <w:szCs w:val="20"/>
              </w:rPr>
              <w:t>VPŽ</w:t>
            </w:r>
          </w:p>
        </w:tc>
        <w:tc>
          <w:tcPr>
            <w:tcW w:w="1515" w:type="dxa"/>
            <w:shd w:val="clear" w:color="auto" w:fill="F2F8FF"/>
            <w:vAlign w:val="center"/>
          </w:tcPr>
          <w:p w14:paraId="70C1D802" w14:textId="77777777" w:rsidR="007E44C6" w:rsidRPr="00647F5E" w:rsidRDefault="00724925" w:rsidP="00602857">
            <w:pPr>
              <w:spacing w:line="276" w:lineRule="auto"/>
              <w:jc w:val="center"/>
              <w:rPr>
                <w:b/>
                <w:sz w:val="20"/>
                <w:szCs w:val="20"/>
              </w:rPr>
            </w:pPr>
            <w:r w:rsidRPr="00647F5E">
              <w:rPr>
                <w:b/>
                <w:sz w:val="20"/>
                <w:szCs w:val="20"/>
              </w:rPr>
              <w:t>93.389</w:t>
            </w:r>
          </w:p>
        </w:tc>
        <w:tc>
          <w:tcPr>
            <w:tcW w:w="1455" w:type="dxa"/>
            <w:shd w:val="clear" w:color="auto" w:fill="F2F8FF"/>
            <w:vAlign w:val="center"/>
          </w:tcPr>
          <w:p w14:paraId="5788C142" w14:textId="77777777" w:rsidR="007E44C6" w:rsidRPr="00647F5E" w:rsidRDefault="00724925" w:rsidP="00602857">
            <w:pPr>
              <w:spacing w:line="276" w:lineRule="auto"/>
              <w:jc w:val="center"/>
              <w:rPr>
                <w:b/>
                <w:sz w:val="20"/>
                <w:szCs w:val="20"/>
              </w:rPr>
            </w:pPr>
            <w:r w:rsidRPr="00647F5E">
              <w:rPr>
                <w:b/>
                <w:sz w:val="20"/>
                <w:szCs w:val="20"/>
              </w:rPr>
              <w:t>84.836</w:t>
            </w:r>
          </w:p>
        </w:tc>
        <w:tc>
          <w:tcPr>
            <w:tcW w:w="1350" w:type="dxa"/>
            <w:shd w:val="clear" w:color="auto" w:fill="F2F8FF"/>
            <w:vAlign w:val="center"/>
          </w:tcPr>
          <w:p w14:paraId="346AD69F" w14:textId="77777777" w:rsidR="007E44C6" w:rsidRPr="00647F5E" w:rsidRDefault="00724925" w:rsidP="00602857">
            <w:pPr>
              <w:spacing w:line="276" w:lineRule="auto"/>
              <w:jc w:val="center"/>
              <w:rPr>
                <w:b/>
                <w:sz w:val="20"/>
                <w:szCs w:val="20"/>
              </w:rPr>
            </w:pPr>
            <w:r w:rsidRPr="00647F5E">
              <w:rPr>
                <w:b/>
                <w:sz w:val="20"/>
                <w:szCs w:val="20"/>
              </w:rPr>
              <w:t>70.368</w:t>
            </w:r>
          </w:p>
        </w:tc>
        <w:tc>
          <w:tcPr>
            <w:tcW w:w="2023" w:type="dxa"/>
            <w:shd w:val="clear" w:color="auto" w:fill="F2F8FF"/>
            <w:vAlign w:val="center"/>
          </w:tcPr>
          <w:p w14:paraId="01B85CD8" w14:textId="77777777" w:rsidR="007E44C6" w:rsidRPr="00647F5E" w:rsidRDefault="00724925" w:rsidP="00602857">
            <w:pPr>
              <w:spacing w:line="276" w:lineRule="auto"/>
              <w:jc w:val="center"/>
              <w:rPr>
                <w:b/>
                <w:sz w:val="20"/>
                <w:szCs w:val="20"/>
              </w:rPr>
            </w:pPr>
            <w:r w:rsidRPr="00647F5E">
              <w:rPr>
                <w:b/>
                <w:sz w:val="20"/>
                <w:szCs w:val="20"/>
              </w:rPr>
              <w:t>-17,05</w:t>
            </w:r>
          </w:p>
        </w:tc>
        <w:tc>
          <w:tcPr>
            <w:tcW w:w="1544" w:type="dxa"/>
            <w:shd w:val="clear" w:color="auto" w:fill="F2F8FF"/>
            <w:vAlign w:val="center"/>
          </w:tcPr>
          <w:p w14:paraId="18CE7E19" w14:textId="77777777" w:rsidR="007E44C6" w:rsidRPr="00647F5E" w:rsidRDefault="00724925" w:rsidP="00602857">
            <w:pPr>
              <w:spacing w:line="276" w:lineRule="auto"/>
              <w:jc w:val="center"/>
              <w:rPr>
                <w:b/>
                <w:sz w:val="20"/>
                <w:szCs w:val="20"/>
              </w:rPr>
            </w:pPr>
            <w:r w:rsidRPr="00647F5E">
              <w:rPr>
                <w:b/>
                <w:sz w:val="20"/>
                <w:szCs w:val="20"/>
              </w:rPr>
              <w:t>34,80</w:t>
            </w:r>
          </w:p>
        </w:tc>
      </w:tr>
      <w:tr w:rsidR="007E44C6" w:rsidRPr="00647F5E" w14:paraId="23EA64A3" w14:textId="77777777" w:rsidTr="00602857">
        <w:tc>
          <w:tcPr>
            <w:tcW w:w="1185" w:type="dxa"/>
            <w:shd w:val="clear" w:color="auto" w:fill="FFFFFF"/>
          </w:tcPr>
          <w:p w14:paraId="510C04AA" w14:textId="77777777" w:rsidR="007E44C6" w:rsidRPr="00647F5E" w:rsidRDefault="00724925" w:rsidP="00BA797D">
            <w:pPr>
              <w:spacing w:line="276" w:lineRule="auto"/>
              <w:rPr>
                <w:b/>
                <w:sz w:val="20"/>
                <w:szCs w:val="20"/>
              </w:rPr>
            </w:pPr>
            <w:r w:rsidRPr="00647F5E">
              <w:rPr>
                <w:b/>
                <w:sz w:val="20"/>
                <w:szCs w:val="20"/>
              </w:rPr>
              <w:t xml:space="preserve">Grad Virovitica </w:t>
            </w:r>
          </w:p>
        </w:tc>
        <w:tc>
          <w:tcPr>
            <w:tcW w:w="1515" w:type="dxa"/>
            <w:shd w:val="clear" w:color="auto" w:fill="FFFFFF"/>
            <w:vAlign w:val="center"/>
          </w:tcPr>
          <w:p w14:paraId="551BDA07" w14:textId="77777777" w:rsidR="007E44C6" w:rsidRPr="00647F5E" w:rsidRDefault="00724925" w:rsidP="00602857">
            <w:pPr>
              <w:spacing w:line="276" w:lineRule="auto"/>
              <w:jc w:val="center"/>
              <w:rPr>
                <w:b/>
                <w:sz w:val="20"/>
                <w:szCs w:val="20"/>
              </w:rPr>
            </w:pPr>
            <w:r w:rsidRPr="00647F5E">
              <w:rPr>
                <w:b/>
                <w:sz w:val="20"/>
                <w:szCs w:val="20"/>
              </w:rPr>
              <w:t>22.618</w:t>
            </w:r>
          </w:p>
        </w:tc>
        <w:tc>
          <w:tcPr>
            <w:tcW w:w="1455" w:type="dxa"/>
            <w:shd w:val="clear" w:color="auto" w:fill="FFFFFF"/>
            <w:vAlign w:val="center"/>
          </w:tcPr>
          <w:p w14:paraId="28882A71" w14:textId="77777777" w:rsidR="007E44C6" w:rsidRPr="00647F5E" w:rsidRDefault="00724925" w:rsidP="00602857">
            <w:pPr>
              <w:spacing w:line="276" w:lineRule="auto"/>
              <w:jc w:val="center"/>
              <w:rPr>
                <w:b/>
                <w:sz w:val="20"/>
                <w:szCs w:val="20"/>
              </w:rPr>
            </w:pPr>
            <w:r w:rsidRPr="00647F5E">
              <w:rPr>
                <w:b/>
                <w:sz w:val="20"/>
                <w:szCs w:val="20"/>
              </w:rPr>
              <w:t>21.291</w:t>
            </w:r>
          </w:p>
        </w:tc>
        <w:tc>
          <w:tcPr>
            <w:tcW w:w="1350" w:type="dxa"/>
            <w:shd w:val="clear" w:color="auto" w:fill="FFFFFF"/>
            <w:vAlign w:val="center"/>
          </w:tcPr>
          <w:p w14:paraId="0AD0FA1C" w14:textId="77777777" w:rsidR="007E44C6" w:rsidRPr="00647F5E" w:rsidRDefault="00724925" w:rsidP="00602857">
            <w:pPr>
              <w:spacing w:line="276" w:lineRule="auto"/>
              <w:jc w:val="center"/>
              <w:rPr>
                <w:b/>
                <w:sz w:val="20"/>
                <w:szCs w:val="20"/>
              </w:rPr>
            </w:pPr>
            <w:r w:rsidRPr="00647F5E">
              <w:rPr>
                <w:b/>
                <w:sz w:val="20"/>
                <w:szCs w:val="20"/>
              </w:rPr>
              <w:t>19.302</w:t>
            </w:r>
          </w:p>
        </w:tc>
        <w:tc>
          <w:tcPr>
            <w:tcW w:w="2023" w:type="dxa"/>
            <w:shd w:val="clear" w:color="auto" w:fill="FFFFFF"/>
            <w:vAlign w:val="center"/>
          </w:tcPr>
          <w:p w14:paraId="0E17BB79" w14:textId="77777777" w:rsidR="007E44C6" w:rsidRPr="00647F5E" w:rsidRDefault="00724925" w:rsidP="00602857">
            <w:pPr>
              <w:spacing w:line="276" w:lineRule="auto"/>
              <w:jc w:val="center"/>
              <w:rPr>
                <w:b/>
                <w:sz w:val="20"/>
                <w:szCs w:val="20"/>
              </w:rPr>
            </w:pPr>
            <w:r w:rsidRPr="00647F5E">
              <w:rPr>
                <w:b/>
                <w:sz w:val="20"/>
                <w:szCs w:val="20"/>
              </w:rPr>
              <w:t>-9,34</w:t>
            </w:r>
          </w:p>
        </w:tc>
        <w:tc>
          <w:tcPr>
            <w:tcW w:w="1544" w:type="dxa"/>
            <w:shd w:val="clear" w:color="auto" w:fill="FFFFFF"/>
            <w:vAlign w:val="center"/>
          </w:tcPr>
          <w:p w14:paraId="3F7FC662" w14:textId="77777777" w:rsidR="007E44C6" w:rsidRPr="00647F5E" w:rsidRDefault="00724925" w:rsidP="00602857">
            <w:pPr>
              <w:spacing w:line="276" w:lineRule="auto"/>
              <w:jc w:val="center"/>
              <w:rPr>
                <w:b/>
                <w:sz w:val="20"/>
                <w:szCs w:val="20"/>
              </w:rPr>
            </w:pPr>
            <w:r w:rsidRPr="00647F5E">
              <w:rPr>
                <w:b/>
                <w:sz w:val="20"/>
                <w:szCs w:val="20"/>
              </w:rPr>
              <w:t>113,10</w:t>
            </w:r>
          </w:p>
        </w:tc>
      </w:tr>
    </w:tbl>
    <w:p w14:paraId="72237C2E" w14:textId="302BDC94" w:rsidR="007E44C6" w:rsidRDefault="00602857" w:rsidP="00602857">
      <w:pPr>
        <w:spacing w:line="276" w:lineRule="auto"/>
        <w:jc w:val="right"/>
      </w:pPr>
      <w:r>
        <w:t>Izvor: DZS</w:t>
      </w:r>
    </w:p>
    <w:p w14:paraId="0EDBCB0B" w14:textId="34909D47" w:rsidR="00602857" w:rsidRDefault="00724925" w:rsidP="00BA797D">
      <w:pPr>
        <w:spacing w:line="276" w:lineRule="auto"/>
        <w:rPr>
          <w:sz w:val="20"/>
          <w:szCs w:val="20"/>
        </w:rPr>
      </w:pPr>
      <w:r>
        <w:rPr>
          <w:sz w:val="20"/>
          <w:szCs w:val="20"/>
        </w:rPr>
        <w:t>Najveću gustoću naseljenosti među naseljima koja su dio Grada Virovitice ima Virovitica (354,24 st/km</w:t>
      </w:r>
      <w:r>
        <w:rPr>
          <w:sz w:val="20"/>
          <w:szCs w:val="20"/>
          <w:vertAlign w:val="superscript"/>
        </w:rPr>
        <w:t>2</w:t>
      </w:r>
      <w:r>
        <w:rPr>
          <w:sz w:val="20"/>
          <w:szCs w:val="20"/>
        </w:rPr>
        <w:t>), zatim Podgorje (232,49 st/km</w:t>
      </w:r>
      <w:r>
        <w:rPr>
          <w:sz w:val="20"/>
          <w:szCs w:val="20"/>
          <w:vertAlign w:val="superscript"/>
        </w:rPr>
        <w:t>2</w:t>
      </w:r>
      <w:r>
        <w:rPr>
          <w:sz w:val="20"/>
          <w:szCs w:val="20"/>
        </w:rPr>
        <w:t>) i Čemernica (211,48 st/km</w:t>
      </w:r>
      <w:r>
        <w:rPr>
          <w:sz w:val="20"/>
          <w:szCs w:val="20"/>
          <w:vertAlign w:val="superscript"/>
        </w:rPr>
        <w:t>2</w:t>
      </w:r>
      <w:r>
        <w:rPr>
          <w:sz w:val="20"/>
          <w:szCs w:val="20"/>
        </w:rPr>
        <w:t>), dok najmanju gustoću imaju naselja Jasenaš (1,33 st/km</w:t>
      </w:r>
      <w:r>
        <w:rPr>
          <w:sz w:val="20"/>
          <w:szCs w:val="20"/>
          <w:vertAlign w:val="superscript"/>
        </w:rPr>
        <w:t>2</w:t>
      </w:r>
      <w:r>
        <w:rPr>
          <w:sz w:val="20"/>
          <w:szCs w:val="20"/>
        </w:rPr>
        <w:t>), Sveti Đurađ (12,16 st/km</w:t>
      </w:r>
      <w:r>
        <w:rPr>
          <w:sz w:val="20"/>
          <w:szCs w:val="20"/>
          <w:vertAlign w:val="superscript"/>
        </w:rPr>
        <w:t>2</w:t>
      </w:r>
      <w:r>
        <w:rPr>
          <w:sz w:val="20"/>
          <w:szCs w:val="20"/>
        </w:rPr>
        <w:t>) i Golo Brdo (37,97 st/km</w:t>
      </w:r>
      <w:r>
        <w:rPr>
          <w:sz w:val="20"/>
          <w:szCs w:val="20"/>
          <w:vertAlign w:val="superscript"/>
        </w:rPr>
        <w:t>2</w:t>
      </w:r>
      <w:r>
        <w:rPr>
          <w:sz w:val="20"/>
          <w:szCs w:val="20"/>
        </w:rPr>
        <w:t>).</w:t>
      </w:r>
    </w:p>
    <w:p w14:paraId="4D450FBA" w14:textId="4D475601" w:rsidR="00602857" w:rsidRPr="00647F5E" w:rsidRDefault="00602857" w:rsidP="00602857">
      <w:pPr>
        <w:pStyle w:val="Opisslike"/>
        <w:keepNext/>
        <w:rPr>
          <w:sz w:val="20"/>
          <w:szCs w:val="20"/>
        </w:rPr>
      </w:pPr>
      <w:bookmarkStart w:id="25" w:name="_Toc153197377"/>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2</w:t>
      </w:r>
      <w:r w:rsidRPr="00647F5E">
        <w:rPr>
          <w:sz w:val="20"/>
          <w:szCs w:val="20"/>
        </w:rPr>
        <w:fldChar w:fldCharType="end"/>
      </w:r>
      <w:r w:rsidRPr="00647F5E">
        <w:rPr>
          <w:sz w:val="20"/>
          <w:szCs w:val="20"/>
        </w:rPr>
        <w:t>. Gustoća naseljenosti i dobna struktura stanovništva po naseljima Grada Virovitice u usporedbi s VPŽ i RH</w:t>
      </w:r>
      <w:bookmarkEnd w:id="25"/>
    </w:p>
    <w:tbl>
      <w:tblPr>
        <w:tblW w:w="5000" w:type="pct"/>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CellMar>
          <w:left w:w="115" w:type="dxa"/>
          <w:right w:w="115" w:type="dxa"/>
        </w:tblCellMar>
        <w:tblLook w:val="0400" w:firstRow="0" w:lastRow="0" w:firstColumn="0" w:lastColumn="0" w:noHBand="0" w:noVBand="1"/>
      </w:tblPr>
      <w:tblGrid>
        <w:gridCol w:w="1296"/>
        <w:gridCol w:w="1296"/>
        <w:gridCol w:w="1189"/>
        <w:gridCol w:w="1388"/>
        <w:gridCol w:w="1388"/>
        <w:gridCol w:w="1403"/>
        <w:gridCol w:w="1112"/>
      </w:tblGrid>
      <w:tr w:rsidR="007E44C6" w:rsidRPr="00647F5E" w14:paraId="025F8E6E" w14:textId="77777777" w:rsidTr="00764672">
        <w:trPr>
          <w:trHeight w:val="300"/>
        </w:trPr>
        <w:tc>
          <w:tcPr>
            <w:tcW w:w="714" w:type="pct"/>
            <w:tcBorders>
              <w:top w:val="nil"/>
              <w:left w:val="nil"/>
              <w:bottom w:val="nil"/>
              <w:right w:val="nil"/>
            </w:tcBorders>
            <w:shd w:val="clear" w:color="auto" w:fill="2F5496"/>
            <w:vAlign w:val="center"/>
          </w:tcPr>
          <w:p w14:paraId="07C0DF14" w14:textId="77777777" w:rsidR="007E44C6" w:rsidRPr="00647F5E" w:rsidRDefault="00724925" w:rsidP="00BA797D">
            <w:pPr>
              <w:spacing w:line="276" w:lineRule="auto"/>
              <w:jc w:val="center"/>
              <w:rPr>
                <w:b/>
                <w:color w:val="FFFFFF"/>
                <w:sz w:val="20"/>
                <w:szCs w:val="20"/>
              </w:rPr>
            </w:pPr>
            <w:r w:rsidRPr="00647F5E">
              <w:rPr>
                <w:b/>
                <w:color w:val="FFFFFF"/>
                <w:sz w:val="20"/>
                <w:szCs w:val="20"/>
              </w:rPr>
              <w:t>Područje</w:t>
            </w:r>
          </w:p>
        </w:tc>
        <w:tc>
          <w:tcPr>
            <w:tcW w:w="714" w:type="pct"/>
            <w:tcBorders>
              <w:top w:val="nil"/>
              <w:left w:val="nil"/>
              <w:bottom w:val="nil"/>
              <w:right w:val="nil"/>
            </w:tcBorders>
            <w:shd w:val="clear" w:color="auto" w:fill="2F5496"/>
            <w:vAlign w:val="center"/>
          </w:tcPr>
          <w:p w14:paraId="0D3ABEE3" w14:textId="77777777" w:rsidR="007E44C6" w:rsidRPr="00647F5E" w:rsidRDefault="00724925" w:rsidP="00BA797D">
            <w:pPr>
              <w:spacing w:line="276" w:lineRule="auto"/>
              <w:jc w:val="center"/>
              <w:rPr>
                <w:b/>
                <w:color w:val="FFFFFF"/>
                <w:sz w:val="20"/>
                <w:szCs w:val="20"/>
              </w:rPr>
            </w:pPr>
            <w:r w:rsidRPr="00647F5E">
              <w:rPr>
                <w:b/>
                <w:color w:val="FFFFFF"/>
                <w:sz w:val="20"/>
                <w:szCs w:val="20"/>
              </w:rPr>
              <w:t>Broj stanovnika 2021.</w:t>
            </w:r>
          </w:p>
        </w:tc>
        <w:tc>
          <w:tcPr>
            <w:tcW w:w="655" w:type="pct"/>
            <w:tcBorders>
              <w:top w:val="nil"/>
              <w:left w:val="nil"/>
              <w:bottom w:val="nil"/>
              <w:right w:val="nil"/>
            </w:tcBorders>
            <w:shd w:val="clear" w:color="auto" w:fill="2F5496"/>
            <w:vAlign w:val="center"/>
          </w:tcPr>
          <w:p w14:paraId="21B9BBEB" w14:textId="77777777" w:rsidR="007E44C6" w:rsidRPr="00647F5E" w:rsidRDefault="00724925" w:rsidP="00BA797D">
            <w:pPr>
              <w:spacing w:line="276" w:lineRule="auto"/>
              <w:jc w:val="center"/>
              <w:rPr>
                <w:b/>
                <w:color w:val="FFFFFF"/>
                <w:sz w:val="20"/>
                <w:szCs w:val="20"/>
              </w:rPr>
            </w:pPr>
            <w:r w:rsidRPr="00647F5E">
              <w:rPr>
                <w:b/>
                <w:color w:val="FFFFFF"/>
                <w:sz w:val="20"/>
                <w:szCs w:val="20"/>
              </w:rPr>
              <w:t>Površina</w:t>
            </w:r>
            <w:r w:rsidRPr="00647F5E">
              <w:rPr>
                <w:b/>
                <w:color w:val="FFFFFF"/>
                <w:sz w:val="20"/>
                <w:szCs w:val="20"/>
                <w:vertAlign w:val="superscript"/>
              </w:rPr>
              <w:footnoteReference w:id="5"/>
            </w:r>
          </w:p>
        </w:tc>
        <w:tc>
          <w:tcPr>
            <w:tcW w:w="765" w:type="pct"/>
            <w:tcBorders>
              <w:top w:val="nil"/>
              <w:left w:val="nil"/>
              <w:bottom w:val="nil"/>
              <w:right w:val="nil"/>
            </w:tcBorders>
            <w:shd w:val="clear" w:color="auto" w:fill="2F5496"/>
            <w:vAlign w:val="center"/>
          </w:tcPr>
          <w:p w14:paraId="6D6AFBB6" w14:textId="77777777" w:rsidR="007E44C6" w:rsidRPr="00647F5E" w:rsidRDefault="00724925" w:rsidP="00BA797D">
            <w:pPr>
              <w:spacing w:line="276" w:lineRule="auto"/>
              <w:jc w:val="center"/>
              <w:rPr>
                <w:b/>
                <w:color w:val="FFFFFF"/>
                <w:sz w:val="20"/>
                <w:szCs w:val="20"/>
              </w:rPr>
            </w:pPr>
            <w:r w:rsidRPr="00647F5E">
              <w:rPr>
                <w:b/>
                <w:color w:val="FFFFFF"/>
                <w:sz w:val="20"/>
                <w:szCs w:val="20"/>
              </w:rPr>
              <w:t>Gustoća naseljenosti</w:t>
            </w:r>
          </w:p>
        </w:tc>
        <w:tc>
          <w:tcPr>
            <w:tcW w:w="765" w:type="pct"/>
            <w:tcBorders>
              <w:top w:val="nil"/>
              <w:left w:val="nil"/>
              <w:bottom w:val="nil"/>
              <w:right w:val="nil"/>
            </w:tcBorders>
            <w:shd w:val="clear" w:color="auto" w:fill="2F5496"/>
            <w:vAlign w:val="center"/>
          </w:tcPr>
          <w:p w14:paraId="3C47710D" w14:textId="77777777" w:rsidR="007E44C6" w:rsidRPr="00647F5E" w:rsidRDefault="00724925" w:rsidP="00BA797D">
            <w:pPr>
              <w:spacing w:line="276" w:lineRule="auto"/>
              <w:jc w:val="center"/>
              <w:rPr>
                <w:b/>
                <w:color w:val="FFFFFF"/>
                <w:sz w:val="20"/>
                <w:szCs w:val="20"/>
              </w:rPr>
            </w:pPr>
            <w:r w:rsidRPr="00647F5E">
              <w:rPr>
                <w:b/>
                <w:color w:val="FFFFFF"/>
                <w:sz w:val="20"/>
                <w:szCs w:val="20"/>
              </w:rPr>
              <w:t>Stanovništvo mlađe od 20 godina</w:t>
            </w:r>
          </w:p>
        </w:tc>
        <w:tc>
          <w:tcPr>
            <w:tcW w:w="773" w:type="pct"/>
            <w:tcBorders>
              <w:top w:val="nil"/>
              <w:left w:val="nil"/>
              <w:bottom w:val="nil"/>
              <w:right w:val="nil"/>
            </w:tcBorders>
            <w:shd w:val="clear" w:color="auto" w:fill="2F5496"/>
            <w:vAlign w:val="center"/>
          </w:tcPr>
          <w:p w14:paraId="1BC8C3FC" w14:textId="77777777" w:rsidR="007E44C6" w:rsidRPr="00647F5E" w:rsidRDefault="00724925" w:rsidP="00BA797D">
            <w:pPr>
              <w:spacing w:line="276" w:lineRule="auto"/>
              <w:jc w:val="center"/>
              <w:rPr>
                <w:b/>
                <w:color w:val="FFFFFF"/>
                <w:sz w:val="20"/>
                <w:szCs w:val="20"/>
              </w:rPr>
            </w:pPr>
            <w:r w:rsidRPr="00647F5E">
              <w:rPr>
                <w:b/>
                <w:color w:val="FFFFFF"/>
                <w:sz w:val="20"/>
                <w:szCs w:val="20"/>
              </w:rPr>
              <w:t>Stanovništvo starije od 60 godina</w:t>
            </w:r>
          </w:p>
        </w:tc>
        <w:tc>
          <w:tcPr>
            <w:tcW w:w="613" w:type="pct"/>
            <w:tcBorders>
              <w:top w:val="nil"/>
              <w:left w:val="nil"/>
              <w:bottom w:val="nil"/>
              <w:right w:val="nil"/>
            </w:tcBorders>
            <w:shd w:val="clear" w:color="auto" w:fill="2F5496"/>
            <w:vAlign w:val="center"/>
          </w:tcPr>
          <w:p w14:paraId="0013603C" w14:textId="77777777" w:rsidR="007E44C6" w:rsidRPr="00647F5E" w:rsidRDefault="00724925" w:rsidP="00BA797D">
            <w:pPr>
              <w:spacing w:line="276" w:lineRule="auto"/>
              <w:jc w:val="center"/>
              <w:rPr>
                <w:b/>
                <w:color w:val="FFFFFF"/>
                <w:sz w:val="20"/>
                <w:szCs w:val="20"/>
              </w:rPr>
            </w:pPr>
            <w:r w:rsidRPr="00647F5E">
              <w:rPr>
                <w:b/>
                <w:color w:val="FFFFFF"/>
                <w:sz w:val="20"/>
                <w:szCs w:val="20"/>
              </w:rPr>
              <w:t>Indeks starosti</w:t>
            </w:r>
          </w:p>
        </w:tc>
      </w:tr>
      <w:tr w:rsidR="007E44C6" w:rsidRPr="00647F5E" w14:paraId="39B0508E" w14:textId="77777777" w:rsidTr="00764672">
        <w:trPr>
          <w:trHeight w:val="300"/>
        </w:trPr>
        <w:tc>
          <w:tcPr>
            <w:tcW w:w="714" w:type="pct"/>
            <w:tcBorders>
              <w:top w:val="nil"/>
              <w:left w:val="nil"/>
              <w:bottom w:val="nil"/>
              <w:right w:val="nil"/>
            </w:tcBorders>
            <w:shd w:val="clear" w:color="auto" w:fill="FFFFFF"/>
          </w:tcPr>
          <w:p w14:paraId="26E7C105" w14:textId="77777777" w:rsidR="007E44C6" w:rsidRPr="00647F5E" w:rsidRDefault="00724925" w:rsidP="00BA797D">
            <w:pPr>
              <w:spacing w:line="276" w:lineRule="auto"/>
              <w:rPr>
                <w:b/>
                <w:sz w:val="20"/>
                <w:szCs w:val="20"/>
              </w:rPr>
            </w:pPr>
            <w:r w:rsidRPr="00647F5E">
              <w:rPr>
                <w:b/>
                <w:sz w:val="20"/>
                <w:szCs w:val="20"/>
              </w:rPr>
              <w:t>RH</w:t>
            </w:r>
          </w:p>
        </w:tc>
        <w:tc>
          <w:tcPr>
            <w:tcW w:w="714" w:type="pct"/>
            <w:tcBorders>
              <w:top w:val="nil"/>
              <w:left w:val="nil"/>
              <w:bottom w:val="nil"/>
              <w:right w:val="nil"/>
            </w:tcBorders>
            <w:shd w:val="clear" w:color="auto" w:fill="FFFFFF"/>
            <w:vAlign w:val="center"/>
          </w:tcPr>
          <w:p w14:paraId="23E4A0A6" w14:textId="77777777" w:rsidR="007E44C6" w:rsidRPr="00647F5E" w:rsidRDefault="00724925" w:rsidP="00BA797D">
            <w:pPr>
              <w:spacing w:line="276" w:lineRule="auto"/>
              <w:jc w:val="center"/>
              <w:rPr>
                <w:b/>
                <w:sz w:val="20"/>
                <w:szCs w:val="20"/>
              </w:rPr>
            </w:pPr>
            <w:r w:rsidRPr="00647F5E">
              <w:rPr>
                <w:b/>
                <w:sz w:val="20"/>
                <w:szCs w:val="20"/>
              </w:rPr>
              <w:t>3.871.833</w:t>
            </w:r>
          </w:p>
        </w:tc>
        <w:tc>
          <w:tcPr>
            <w:tcW w:w="655" w:type="pct"/>
            <w:tcBorders>
              <w:top w:val="nil"/>
              <w:left w:val="nil"/>
              <w:bottom w:val="nil"/>
              <w:right w:val="nil"/>
            </w:tcBorders>
            <w:shd w:val="clear" w:color="auto" w:fill="FFFFFF"/>
            <w:vAlign w:val="center"/>
          </w:tcPr>
          <w:p w14:paraId="14F3BAAD" w14:textId="77777777" w:rsidR="007E44C6" w:rsidRPr="00647F5E" w:rsidRDefault="00724925" w:rsidP="00BA797D">
            <w:pPr>
              <w:spacing w:line="276" w:lineRule="auto"/>
              <w:jc w:val="center"/>
              <w:rPr>
                <w:b/>
                <w:sz w:val="20"/>
                <w:szCs w:val="20"/>
              </w:rPr>
            </w:pPr>
            <w:r w:rsidRPr="00647F5E">
              <w:rPr>
                <w:b/>
                <w:sz w:val="20"/>
                <w:szCs w:val="20"/>
              </w:rPr>
              <w:t>56.594</w:t>
            </w:r>
          </w:p>
        </w:tc>
        <w:tc>
          <w:tcPr>
            <w:tcW w:w="765" w:type="pct"/>
            <w:tcBorders>
              <w:top w:val="nil"/>
              <w:left w:val="nil"/>
              <w:bottom w:val="nil"/>
              <w:right w:val="nil"/>
            </w:tcBorders>
            <w:shd w:val="clear" w:color="auto" w:fill="FFFFFF"/>
            <w:vAlign w:val="center"/>
          </w:tcPr>
          <w:p w14:paraId="654D456E" w14:textId="77777777" w:rsidR="007E44C6" w:rsidRPr="00647F5E" w:rsidRDefault="00724925" w:rsidP="00BA797D">
            <w:pPr>
              <w:spacing w:line="276" w:lineRule="auto"/>
              <w:jc w:val="center"/>
              <w:rPr>
                <w:color w:val="000000"/>
                <w:sz w:val="20"/>
                <w:szCs w:val="20"/>
              </w:rPr>
            </w:pPr>
            <w:r w:rsidRPr="00647F5E">
              <w:rPr>
                <w:color w:val="000000"/>
                <w:sz w:val="20"/>
                <w:szCs w:val="20"/>
              </w:rPr>
              <w:t>68,41</w:t>
            </w:r>
          </w:p>
        </w:tc>
        <w:tc>
          <w:tcPr>
            <w:tcW w:w="765" w:type="pct"/>
            <w:tcBorders>
              <w:top w:val="nil"/>
              <w:left w:val="nil"/>
              <w:bottom w:val="nil"/>
              <w:right w:val="nil"/>
            </w:tcBorders>
            <w:shd w:val="clear" w:color="auto" w:fill="FFFFFF"/>
            <w:vAlign w:val="center"/>
          </w:tcPr>
          <w:p w14:paraId="606D6AD8" w14:textId="77777777" w:rsidR="007E44C6" w:rsidRPr="00647F5E" w:rsidRDefault="00724925" w:rsidP="00BA797D">
            <w:pPr>
              <w:spacing w:line="276" w:lineRule="auto"/>
              <w:jc w:val="center"/>
              <w:rPr>
                <w:b/>
                <w:sz w:val="20"/>
                <w:szCs w:val="20"/>
              </w:rPr>
            </w:pPr>
            <w:r w:rsidRPr="00647F5E">
              <w:rPr>
                <w:b/>
                <w:sz w:val="20"/>
                <w:szCs w:val="20"/>
              </w:rPr>
              <w:t>741.145</w:t>
            </w:r>
          </w:p>
        </w:tc>
        <w:tc>
          <w:tcPr>
            <w:tcW w:w="773" w:type="pct"/>
            <w:tcBorders>
              <w:top w:val="nil"/>
              <w:left w:val="nil"/>
              <w:bottom w:val="nil"/>
              <w:right w:val="nil"/>
            </w:tcBorders>
            <w:shd w:val="clear" w:color="auto" w:fill="FFFFFF"/>
            <w:vAlign w:val="center"/>
          </w:tcPr>
          <w:p w14:paraId="60A8D129" w14:textId="77777777" w:rsidR="007E44C6" w:rsidRPr="00647F5E" w:rsidRDefault="00724925" w:rsidP="00BA797D">
            <w:pPr>
              <w:spacing w:line="276" w:lineRule="auto"/>
              <w:jc w:val="center"/>
              <w:rPr>
                <w:b/>
                <w:sz w:val="20"/>
                <w:szCs w:val="20"/>
              </w:rPr>
            </w:pPr>
            <w:r w:rsidRPr="00647F5E">
              <w:rPr>
                <w:b/>
                <w:sz w:val="20"/>
                <w:szCs w:val="20"/>
              </w:rPr>
              <w:t>1.157.590</w:t>
            </w:r>
          </w:p>
        </w:tc>
        <w:tc>
          <w:tcPr>
            <w:tcW w:w="613" w:type="pct"/>
            <w:tcBorders>
              <w:top w:val="nil"/>
              <w:left w:val="nil"/>
              <w:bottom w:val="nil"/>
              <w:right w:val="nil"/>
            </w:tcBorders>
            <w:shd w:val="clear" w:color="auto" w:fill="FFFFFF"/>
            <w:vAlign w:val="center"/>
          </w:tcPr>
          <w:p w14:paraId="476CF2ED" w14:textId="77777777" w:rsidR="007E44C6" w:rsidRPr="00647F5E" w:rsidRDefault="00724925" w:rsidP="00BA797D">
            <w:pPr>
              <w:spacing w:line="276" w:lineRule="auto"/>
              <w:jc w:val="center"/>
              <w:rPr>
                <w:color w:val="000000"/>
                <w:sz w:val="20"/>
                <w:szCs w:val="20"/>
              </w:rPr>
            </w:pPr>
            <w:r w:rsidRPr="00647F5E">
              <w:rPr>
                <w:color w:val="000000"/>
                <w:sz w:val="20"/>
                <w:szCs w:val="20"/>
              </w:rPr>
              <w:t>156,19</w:t>
            </w:r>
          </w:p>
        </w:tc>
      </w:tr>
      <w:tr w:rsidR="007E44C6" w:rsidRPr="00647F5E" w14:paraId="76C5BD2F" w14:textId="77777777" w:rsidTr="00764672">
        <w:trPr>
          <w:trHeight w:val="300"/>
        </w:trPr>
        <w:tc>
          <w:tcPr>
            <w:tcW w:w="714" w:type="pct"/>
            <w:tcBorders>
              <w:top w:val="nil"/>
              <w:left w:val="nil"/>
              <w:bottom w:val="nil"/>
              <w:right w:val="nil"/>
            </w:tcBorders>
            <w:shd w:val="clear" w:color="auto" w:fill="F2F8FF"/>
          </w:tcPr>
          <w:p w14:paraId="3C0F24FD" w14:textId="77777777" w:rsidR="007E44C6" w:rsidRPr="00647F5E" w:rsidRDefault="00724925" w:rsidP="00BA797D">
            <w:pPr>
              <w:spacing w:line="276" w:lineRule="auto"/>
              <w:rPr>
                <w:b/>
                <w:sz w:val="20"/>
                <w:szCs w:val="20"/>
              </w:rPr>
            </w:pPr>
            <w:r w:rsidRPr="00647F5E">
              <w:rPr>
                <w:b/>
                <w:sz w:val="20"/>
                <w:szCs w:val="20"/>
              </w:rPr>
              <w:t>VPŽ</w:t>
            </w:r>
          </w:p>
        </w:tc>
        <w:tc>
          <w:tcPr>
            <w:tcW w:w="714" w:type="pct"/>
            <w:tcBorders>
              <w:top w:val="nil"/>
              <w:left w:val="nil"/>
              <w:bottom w:val="nil"/>
              <w:right w:val="nil"/>
            </w:tcBorders>
            <w:shd w:val="clear" w:color="auto" w:fill="F2F8FF"/>
            <w:vAlign w:val="center"/>
          </w:tcPr>
          <w:p w14:paraId="2C0AC9BD" w14:textId="77777777" w:rsidR="007E44C6" w:rsidRPr="00647F5E" w:rsidRDefault="00724925" w:rsidP="00BA797D">
            <w:pPr>
              <w:spacing w:line="276" w:lineRule="auto"/>
              <w:jc w:val="center"/>
              <w:rPr>
                <w:b/>
                <w:sz w:val="20"/>
                <w:szCs w:val="20"/>
              </w:rPr>
            </w:pPr>
            <w:r w:rsidRPr="00647F5E">
              <w:rPr>
                <w:b/>
                <w:sz w:val="20"/>
                <w:szCs w:val="20"/>
              </w:rPr>
              <w:t>70.368</w:t>
            </w:r>
          </w:p>
        </w:tc>
        <w:tc>
          <w:tcPr>
            <w:tcW w:w="655" w:type="pct"/>
            <w:tcBorders>
              <w:top w:val="nil"/>
              <w:left w:val="nil"/>
              <w:bottom w:val="nil"/>
              <w:right w:val="nil"/>
            </w:tcBorders>
            <w:shd w:val="clear" w:color="auto" w:fill="F2F8FF"/>
            <w:vAlign w:val="center"/>
          </w:tcPr>
          <w:p w14:paraId="34EA2A9B" w14:textId="77777777" w:rsidR="007E44C6" w:rsidRPr="00647F5E" w:rsidRDefault="00724925" w:rsidP="00BA797D">
            <w:pPr>
              <w:spacing w:line="276" w:lineRule="auto"/>
              <w:jc w:val="center"/>
              <w:rPr>
                <w:b/>
                <w:sz w:val="20"/>
                <w:szCs w:val="20"/>
              </w:rPr>
            </w:pPr>
            <w:r w:rsidRPr="00647F5E">
              <w:rPr>
                <w:b/>
                <w:sz w:val="20"/>
                <w:szCs w:val="20"/>
              </w:rPr>
              <w:t>2.022,03</w:t>
            </w:r>
          </w:p>
        </w:tc>
        <w:tc>
          <w:tcPr>
            <w:tcW w:w="765" w:type="pct"/>
            <w:tcBorders>
              <w:top w:val="nil"/>
              <w:left w:val="nil"/>
              <w:bottom w:val="nil"/>
              <w:right w:val="nil"/>
            </w:tcBorders>
            <w:shd w:val="clear" w:color="auto" w:fill="F2F8FF"/>
            <w:vAlign w:val="center"/>
          </w:tcPr>
          <w:p w14:paraId="16715913" w14:textId="77777777" w:rsidR="007E44C6" w:rsidRPr="00647F5E" w:rsidRDefault="00724925" w:rsidP="00BA797D">
            <w:pPr>
              <w:spacing w:line="276" w:lineRule="auto"/>
              <w:jc w:val="center"/>
              <w:rPr>
                <w:color w:val="000000"/>
                <w:sz w:val="20"/>
                <w:szCs w:val="20"/>
              </w:rPr>
            </w:pPr>
            <w:r w:rsidRPr="00647F5E">
              <w:rPr>
                <w:color w:val="000000"/>
                <w:sz w:val="20"/>
                <w:szCs w:val="20"/>
              </w:rPr>
              <w:t>34,80</w:t>
            </w:r>
          </w:p>
        </w:tc>
        <w:tc>
          <w:tcPr>
            <w:tcW w:w="765" w:type="pct"/>
            <w:tcBorders>
              <w:top w:val="nil"/>
              <w:left w:val="nil"/>
              <w:bottom w:val="nil"/>
              <w:right w:val="nil"/>
            </w:tcBorders>
            <w:shd w:val="clear" w:color="auto" w:fill="F2F8FF"/>
            <w:vAlign w:val="center"/>
          </w:tcPr>
          <w:p w14:paraId="1572DC70" w14:textId="77777777" w:rsidR="007E44C6" w:rsidRPr="00647F5E" w:rsidRDefault="00724925" w:rsidP="00BA797D">
            <w:pPr>
              <w:spacing w:line="276" w:lineRule="auto"/>
              <w:jc w:val="center"/>
              <w:rPr>
                <w:b/>
                <w:sz w:val="20"/>
                <w:szCs w:val="20"/>
              </w:rPr>
            </w:pPr>
            <w:r w:rsidRPr="00647F5E">
              <w:rPr>
                <w:b/>
                <w:sz w:val="20"/>
                <w:szCs w:val="20"/>
              </w:rPr>
              <w:t>13.585</w:t>
            </w:r>
          </w:p>
        </w:tc>
        <w:tc>
          <w:tcPr>
            <w:tcW w:w="773" w:type="pct"/>
            <w:tcBorders>
              <w:top w:val="nil"/>
              <w:left w:val="nil"/>
              <w:bottom w:val="nil"/>
              <w:right w:val="nil"/>
            </w:tcBorders>
            <w:shd w:val="clear" w:color="auto" w:fill="F2F8FF"/>
            <w:vAlign w:val="center"/>
          </w:tcPr>
          <w:p w14:paraId="727F6071" w14:textId="77777777" w:rsidR="007E44C6" w:rsidRPr="00647F5E" w:rsidRDefault="00724925" w:rsidP="00BA797D">
            <w:pPr>
              <w:spacing w:line="276" w:lineRule="auto"/>
              <w:jc w:val="center"/>
              <w:rPr>
                <w:b/>
                <w:sz w:val="20"/>
                <w:szCs w:val="20"/>
              </w:rPr>
            </w:pPr>
            <w:r w:rsidRPr="00647F5E">
              <w:rPr>
                <w:b/>
                <w:sz w:val="20"/>
                <w:szCs w:val="20"/>
              </w:rPr>
              <w:t>21.399</w:t>
            </w:r>
          </w:p>
        </w:tc>
        <w:tc>
          <w:tcPr>
            <w:tcW w:w="613" w:type="pct"/>
            <w:tcBorders>
              <w:top w:val="nil"/>
              <w:left w:val="nil"/>
              <w:bottom w:val="nil"/>
              <w:right w:val="nil"/>
            </w:tcBorders>
            <w:shd w:val="clear" w:color="auto" w:fill="F2F8FF"/>
            <w:vAlign w:val="center"/>
          </w:tcPr>
          <w:p w14:paraId="1BA3D241" w14:textId="77777777" w:rsidR="007E44C6" w:rsidRPr="00647F5E" w:rsidRDefault="00724925" w:rsidP="00BA797D">
            <w:pPr>
              <w:spacing w:line="276" w:lineRule="auto"/>
              <w:jc w:val="center"/>
              <w:rPr>
                <w:color w:val="000000"/>
                <w:sz w:val="20"/>
                <w:szCs w:val="20"/>
              </w:rPr>
            </w:pPr>
            <w:r w:rsidRPr="00647F5E">
              <w:rPr>
                <w:color w:val="000000"/>
                <w:sz w:val="20"/>
                <w:szCs w:val="20"/>
              </w:rPr>
              <w:t>157,52</w:t>
            </w:r>
          </w:p>
        </w:tc>
      </w:tr>
      <w:tr w:rsidR="007E44C6" w:rsidRPr="00647F5E" w14:paraId="6A95587B" w14:textId="77777777" w:rsidTr="00764672">
        <w:trPr>
          <w:trHeight w:val="300"/>
        </w:trPr>
        <w:tc>
          <w:tcPr>
            <w:tcW w:w="714" w:type="pct"/>
            <w:tcBorders>
              <w:top w:val="nil"/>
              <w:left w:val="nil"/>
              <w:bottom w:val="nil"/>
              <w:right w:val="nil"/>
            </w:tcBorders>
            <w:shd w:val="clear" w:color="auto" w:fill="FFFFFF"/>
          </w:tcPr>
          <w:p w14:paraId="1AF7AF69" w14:textId="77777777" w:rsidR="007E44C6" w:rsidRPr="00647F5E" w:rsidRDefault="00724925" w:rsidP="00BA797D">
            <w:pPr>
              <w:spacing w:after="0" w:line="276" w:lineRule="auto"/>
              <w:jc w:val="left"/>
              <w:rPr>
                <w:b/>
                <w:sz w:val="20"/>
                <w:szCs w:val="20"/>
              </w:rPr>
            </w:pPr>
            <w:r w:rsidRPr="00647F5E">
              <w:rPr>
                <w:b/>
                <w:sz w:val="20"/>
                <w:szCs w:val="20"/>
              </w:rPr>
              <w:t xml:space="preserve">Grad </w:t>
            </w:r>
            <w:r w:rsidRPr="00647F5E">
              <w:rPr>
                <w:sz w:val="20"/>
                <w:szCs w:val="20"/>
              </w:rPr>
              <w:br/>
            </w:r>
            <w:r w:rsidRPr="00647F5E">
              <w:rPr>
                <w:b/>
                <w:sz w:val="20"/>
                <w:szCs w:val="20"/>
              </w:rPr>
              <w:t>Virovitica</w:t>
            </w:r>
          </w:p>
        </w:tc>
        <w:tc>
          <w:tcPr>
            <w:tcW w:w="714" w:type="pct"/>
            <w:tcBorders>
              <w:top w:val="nil"/>
              <w:left w:val="nil"/>
              <w:bottom w:val="nil"/>
              <w:right w:val="nil"/>
            </w:tcBorders>
            <w:shd w:val="clear" w:color="auto" w:fill="FFFFFF"/>
            <w:vAlign w:val="center"/>
          </w:tcPr>
          <w:p w14:paraId="2B110206" w14:textId="77777777" w:rsidR="007E44C6" w:rsidRPr="00647F5E" w:rsidRDefault="00724925" w:rsidP="00BA797D">
            <w:pPr>
              <w:spacing w:line="276" w:lineRule="auto"/>
              <w:jc w:val="center"/>
              <w:rPr>
                <w:b/>
                <w:sz w:val="20"/>
                <w:szCs w:val="20"/>
              </w:rPr>
            </w:pPr>
            <w:r w:rsidRPr="00647F5E">
              <w:rPr>
                <w:b/>
                <w:sz w:val="20"/>
                <w:szCs w:val="20"/>
              </w:rPr>
              <w:t>19.302</w:t>
            </w:r>
          </w:p>
        </w:tc>
        <w:tc>
          <w:tcPr>
            <w:tcW w:w="655" w:type="pct"/>
            <w:tcBorders>
              <w:top w:val="nil"/>
              <w:left w:val="nil"/>
              <w:bottom w:val="nil"/>
              <w:right w:val="nil"/>
            </w:tcBorders>
            <w:shd w:val="clear" w:color="auto" w:fill="FFFFFF"/>
            <w:vAlign w:val="center"/>
          </w:tcPr>
          <w:p w14:paraId="46876078" w14:textId="77777777" w:rsidR="007E44C6" w:rsidRPr="00647F5E" w:rsidRDefault="00724925" w:rsidP="00BA797D">
            <w:pPr>
              <w:spacing w:line="276" w:lineRule="auto"/>
              <w:jc w:val="center"/>
              <w:rPr>
                <w:b/>
                <w:sz w:val="20"/>
                <w:szCs w:val="20"/>
              </w:rPr>
            </w:pPr>
            <w:r w:rsidRPr="00647F5E">
              <w:rPr>
                <w:b/>
                <w:sz w:val="20"/>
                <w:szCs w:val="20"/>
              </w:rPr>
              <w:t>170,67</w:t>
            </w:r>
          </w:p>
        </w:tc>
        <w:tc>
          <w:tcPr>
            <w:tcW w:w="765" w:type="pct"/>
            <w:tcBorders>
              <w:top w:val="nil"/>
              <w:left w:val="nil"/>
              <w:bottom w:val="nil"/>
              <w:right w:val="nil"/>
            </w:tcBorders>
            <w:shd w:val="clear" w:color="auto" w:fill="FFFFFF"/>
            <w:vAlign w:val="center"/>
          </w:tcPr>
          <w:p w14:paraId="528CAF96" w14:textId="77777777" w:rsidR="007E44C6" w:rsidRPr="00647F5E" w:rsidRDefault="00724925" w:rsidP="00BA797D">
            <w:pPr>
              <w:spacing w:line="276" w:lineRule="auto"/>
              <w:jc w:val="center"/>
              <w:rPr>
                <w:color w:val="000000"/>
                <w:sz w:val="20"/>
                <w:szCs w:val="20"/>
              </w:rPr>
            </w:pPr>
            <w:r w:rsidRPr="00647F5E">
              <w:rPr>
                <w:color w:val="000000"/>
                <w:sz w:val="20"/>
                <w:szCs w:val="20"/>
              </w:rPr>
              <w:t>113,10</w:t>
            </w:r>
          </w:p>
        </w:tc>
        <w:tc>
          <w:tcPr>
            <w:tcW w:w="765" w:type="pct"/>
            <w:tcBorders>
              <w:top w:val="nil"/>
              <w:left w:val="nil"/>
              <w:bottom w:val="nil"/>
              <w:right w:val="nil"/>
            </w:tcBorders>
            <w:shd w:val="clear" w:color="auto" w:fill="FFFFFF"/>
            <w:vAlign w:val="center"/>
          </w:tcPr>
          <w:p w14:paraId="7A38FF15" w14:textId="77777777" w:rsidR="007E44C6" w:rsidRPr="00647F5E" w:rsidRDefault="00724925" w:rsidP="00BA797D">
            <w:pPr>
              <w:spacing w:line="276" w:lineRule="auto"/>
              <w:jc w:val="center"/>
              <w:rPr>
                <w:b/>
                <w:sz w:val="20"/>
                <w:szCs w:val="20"/>
              </w:rPr>
            </w:pPr>
            <w:r w:rsidRPr="00647F5E">
              <w:rPr>
                <w:b/>
                <w:sz w:val="20"/>
                <w:szCs w:val="20"/>
              </w:rPr>
              <w:t>3.681</w:t>
            </w:r>
          </w:p>
        </w:tc>
        <w:tc>
          <w:tcPr>
            <w:tcW w:w="773" w:type="pct"/>
            <w:tcBorders>
              <w:top w:val="nil"/>
              <w:left w:val="nil"/>
              <w:bottom w:val="nil"/>
              <w:right w:val="nil"/>
            </w:tcBorders>
            <w:shd w:val="clear" w:color="auto" w:fill="FFFFFF"/>
            <w:vAlign w:val="center"/>
          </w:tcPr>
          <w:p w14:paraId="779EB08D" w14:textId="77777777" w:rsidR="007E44C6" w:rsidRPr="00647F5E" w:rsidRDefault="00724925" w:rsidP="00BA797D">
            <w:pPr>
              <w:spacing w:line="276" w:lineRule="auto"/>
              <w:jc w:val="center"/>
              <w:rPr>
                <w:b/>
                <w:sz w:val="20"/>
                <w:szCs w:val="20"/>
              </w:rPr>
            </w:pPr>
            <w:r w:rsidRPr="00647F5E">
              <w:rPr>
                <w:b/>
                <w:sz w:val="20"/>
                <w:szCs w:val="20"/>
              </w:rPr>
              <w:t>5.869</w:t>
            </w:r>
          </w:p>
        </w:tc>
        <w:tc>
          <w:tcPr>
            <w:tcW w:w="613" w:type="pct"/>
            <w:tcBorders>
              <w:top w:val="nil"/>
              <w:left w:val="nil"/>
              <w:bottom w:val="nil"/>
              <w:right w:val="nil"/>
            </w:tcBorders>
            <w:shd w:val="clear" w:color="auto" w:fill="FFFFFF"/>
            <w:vAlign w:val="center"/>
          </w:tcPr>
          <w:p w14:paraId="1DE80F08" w14:textId="77777777" w:rsidR="007E44C6" w:rsidRPr="00647F5E" w:rsidRDefault="00724925" w:rsidP="00BA797D">
            <w:pPr>
              <w:spacing w:line="276" w:lineRule="auto"/>
              <w:jc w:val="center"/>
              <w:rPr>
                <w:color w:val="000000"/>
                <w:sz w:val="20"/>
                <w:szCs w:val="20"/>
              </w:rPr>
            </w:pPr>
            <w:r w:rsidRPr="00647F5E">
              <w:rPr>
                <w:color w:val="000000"/>
                <w:sz w:val="20"/>
                <w:szCs w:val="20"/>
              </w:rPr>
              <w:t>159,44</w:t>
            </w:r>
          </w:p>
        </w:tc>
      </w:tr>
      <w:tr w:rsidR="007E44C6" w:rsidRPr="00647F5E" w14:paraId="7CC69247" w14:textId="77777777" w:rsidTr="00764672">
        <w:trPr>
          <w:trHeight w:val="300"/>
        </w:trPr>
        <w:tc>
          <w:tcPr>
            <w:tcW w:w="714" w:type="pct"/>
            <w:tcBorders>
              <w:top w:val="nil"/>
              <w:left w:val="nil"/>
              <w:bottom w:val="nil"/>
              <w:right w:val="nil"/>
            </w:tcBorders>
            <w:shd w:val="clear" w:color="auto" w:fill="F2F8FF"/>
          </w:tcPr>
          <w:p w14:paraId="7E7057D2" w14:textId="77777777" w:rsidR="007E44C6" w:rsidRPr="00647F5E" w:rsidRDefault="00724925" w:rsidP="00BA797D">
            <w:pPr>
              <w:spacing w:line="276" w:lineRule="auto"/>
              <w:rPr>
                <w:sz w:val="20"/>
                <w:szCs w:val="20"/>
              </w:rPr>
            </w:pPr>
            <w:r w:rsidRPr="00647F5E">
              <w:rPr>
                <w:sz w:val="20"/>
                <w:szCs w:val="20"/>
              </w:rPr>
              <w:t>Čemernica</w:t>
            </w:r>
          </w:p>
        </w:tc>
        <w:tc>
          <w:tcPr>
            <w:tcW w:w="714" w:type="pct"/>
            <w:tcBorders>
              <w:top w:val="nil"/>
              <w:left w:val="nil"/>
              <w:bottom w:val="nil"/>
              <w:right w:val="nil"/>
            </w:tcBorders>
            <w:shd w:val="clear" w:color="auto" w:fill="F2F8FF"/>
            <w:vAlign w:val="center"/>
          </w:tcPr>
          <w:p w14:paraId="36E61E22" w14:textId="77777777" w:rsidR="007E44C6" w:rsidRPr="00647F5E" w:rsidRDefault="00724925" w:rsidP="00BA797D">
            <w:pPr>
              <w:spacing w:line="276" w:lineRule="auto"/>
              <w:jc w:val="center"/>
              <w:rPr>
                <w:b/>
                <w:sz w:val="20"/>
                <w:szCs w:val="20"/>
              </w:rPr>
            </w:pPr>
            <w:r w:rsidRPr="00647F5E">
              <w:rPr>
                <w:b/>
                <w:sz w:val="20"/>
                <w:szCs w:val="20"/>
              </w:rPr>
              <w:t>645</w:t>
            </w:r>
          </w:p>
        </w:tc>
        <w:tc>
          <w:tcPr>
            <w:tcW w:w="655" w:type="pct"/>
            <w:tcBorders>
              <w:top w:val="nil"/>
              <w:left w:val="nil"/>
              <w:bottom w:val="nil"/>
              <w:right w:val="nil"/>
            </w:tcBorders>
            <w:shd w:val="clear" w:color="auto" w:fill="F2F8FF"/>
            <w:vAlign w:val="center"/>
          </w:tcPr>
          <w:p w14:paraId="351EC828" w14:textId="77777777" w:rsidR="007E44C6" w:rsidRPr="00647F5E" w:rsidRDefault="00724925" w:rsidP="00BA797D">
            <w:pPr>
              <w:spacing w:line="276" w:lineRule="auto"/>
              <w:jc w:val="center"/>
              <w:rPr>
                <w:b/>
                <w:sz w:val="20"/>
                <w:szCs w:val="20"/>
              </w:rPr>
            </w:pPr>
            <w:r w:rsidRPr="00647F5E">
              <w:rPr>
                <w:b/>
                <w:sz w:val="20"/>
                <w:szCs w:val="20"/>
              </w:rPr>
              <w:t>3,05</w:t>
            </w:r>
          </w:p>
        </w:tc>
        <w:tc>
          <w:tcPr>
            <w:tcW w:w="765" w:type="pct"/>
            <w:tcBorders>
              <w:top w:val="nil"/>
              <w:left w:val="nil"/>
              <w:bottom w:val="nil"/>
              <w:right w:val="nil"/>
            </w:tcBorders>
            <w:shd w:val="clear" w:color="auto" w:fill="F2F8FF"/>
            <w:vAlign w:val="center"/>
          </w:tcPr>
          <w:p w14:paraId="78F17D25" w14:textId="77777777" w:rsidR="007E44C6" w:rsidRPr="00647F5E" w:rsidRDefault="00724925" w:rsidP="00BA797D">
            <w:pPr>
              <w:spacing w:line="276" w:lineRule="auto"/>
              <w:jc w:val="center"/>
              <w:rPr>
                <w:color w:val="000000"/>
                <w:sz w:val="20"/>
                <w:szCs w:val="20"/>
              </w:rPr>
            </w:pPr>
            <w:r w:rsidRPr="00647F5E">
              <w:rPr>
                <w:color w:val="000000"/>
                <w:sz w:val="20"/>
                <w:szCs w:val="20"/>
              </w:rPr>
              <w:t>211,48</w:t>
            </w:r>
          </w:p>
        </w:tc>
        <w:tc>
          <w:tcPr>
            <w:tcW w:w="765" w:type="pct"/>
            <w:tcBorders>
              <w:top w:val="nil"/>
              <w:left w:val="nil"/>
              <w:bottom w:val="nil"/>
              <w:right w:val="nil"/>
            </w:tcBorders>
            <w:shd w:val="clear" w:color="auto" w:fill="F2F8FF"/>
            <w:vAlign w:val="center"/>
          </w:tcPr>
          <w:p w14:paraId="635AF3BE" w14:textId="77777777" w:rsidR="007E44C6" w:rsidRPr="00647F5E" w:rsidRDefault="00724925" w:rsidP="00BA797D">
            <w:pPr>
              <w:spacing w:line="276" w:lineRule="auto"/>
              <w:jc w:val="center"/>
              <w:rPr>
                <w:b/>
                <w:sz w:val="20"/>
                <w:szCs w:val="20"/>
              </w:rPr>
            </w:pPr>
            <w:r w:rsidRPr="00647F5E">
              <w:rPr>
                <w:b/>
                <w:sz w:val="20"/>
                <w:szCs w:val="20"/>
              </w:rPr>
              <w:t>134</w:t>
            </w:r>
          </w:p>
        </w:tc>
        <w:tc>
          <w:tcPr>
            <w:tcW w:w="773" w:type="pct"/>
            <w:tcBorders>
              <w:top w:val="nil"/>
              <w:left w:val="nil"/>
              <w:bottom w:val="nil"/>
              <w:right w:val="nil"/>
            </w:tcBorders>
            <w:shd w:val="clear" w:color="auto" w:fill="F2F8FF"/>
            <w:vAlign w:val="center"/>
          </w:tcPr>
          <w:p w14:paraId="3345B13E" w14:textId="77777777" w:rsidR="007E44C6" w:rsidRPr="00647F5E" w:rsidRDefault="00724925" w:rsidP="00BA797D">
            <w:pPr>
              <w:spacing w:line="276" w:lineRule="auto"/>
              <w:jc w:val="center"/>
              <w:rPr>
                <w:b/>
                <w:sz w:val="20"/>
                <w:szCs w:val="20"/>
              </w:rPr>
            </w:pPr>
            <w:r w:rsidRPr="00647F5E">
              <w:rPr>
                <w:b/>
                <w:sz w:val="20"/>
                <w:szCs w:val="20"/>
              </w:rPr>
              <w:t>174</w:t>
            </w:r>
          </w:p>
        </w:tc>
        <w:tc>
          <w:tcPr>
            <w:tcW w:w="613" w:type="pct"/>
            <w:tcBorders>
              <w:top w:val="nil"/>
              <w:left w:val="nil"/>
              <w:bottom w:val="nil"/>
              <w:right w:val="nil"/>
            </w:tcBorders>
            <w:shd w:val="clear" w:color="auto" w:fill="F2F8FF"/>
            <w:vAlign w:val="center"/>
          </w:tcPr>
          <w:p w14:paraId="13AD5C9C" w14:textId="77777777" w:rsidR="007E44C6" w:rsidRPr="00647F5E" w:rsidRDefault="00724925" w:rsidP="00BA797D">
            <w:pPr>
              <w:spacing w:line="276" w:lineRule="auto"/>
              <w:jc w:val="center"/>
              <w:rPr>
                <w:color w:val="000000"/>
                <w:sz w:val="20"/>
                <w:szCs w:val="20"/>
              </w:rPr>
            </w:pPr>
            <w:r w:rsidRPr="00647F5E">
              <w:rPr>
                <w:color w:val="000000"/>
                <w:sz w:val="20"/>
                <w:szCs w:val="20"/>
              </w:rPr>
              <w:t>129,85</w:t>
            </w:r>
          </w:p>
        </w:tc>
      </w:tr>
      <w:tr w:rsidR="007E44C6" w:rsidRPr="00647F5E" w14:paraId="1F4A5623" w14:textId="77777777" w:rsidTr="00764672">
        <w:trPr>
          <w:trHeight w:val="300"/>
        </w:trPr>
        <w:tc>
          <w:tcPr>
            <w:tcW w:w="714" w:type="pct"/>
            <w:tcBorders>
              <w:top w:val="nil"/>
              <w:left w:val="nil"/>
              <w:bottom w:val="nil"/>
              <w:right w:val="nil"/>
            </w:tcBorders>
            <w:shd w:val="clear" w:color="auto" w:fill="FFFFFF"/>
          </w:tcPr>
          <w:p w14:paraId="68E6A42D" w14:textId="77777777" w:rsidR="007E44C6" w:rsidRPr="00647F5E" w:rsidRDefault="00724925" w:rsidP="00BA797D">
            <w:pPr>
              <w:spacing w:line="276" w:lineRule="auto"/>
              <w:rPr>
                <w:b/>
                <w:sz w:val="20"/>
                <w:szCs w:val="20"/>
              </w:rPr>
            </w:pPr>
            <w:r w:rsidRPr="00647F5E">
              <w:rPr>
                <w:b/>
                <w:sz w:val="20"/>
                <w:szCs w:val="20"/>
              </w:rPr>
              <w:t>Golo Brdo</w:t>
            </w:r>
          </w:p>
        </w:tc>
        <w:tc>
          <w:tcPr>
            <w:tcW w:w="714" w:type="pct"/>
            <w:tcBorders>
              <w:top w:val="nil"/>
              <w:left w:val="nil"/>
              <w:bottom w:val="nil"/>
              <w:right w:val="nil"/>
            </w:tcBorders>
            <w:shd w:val="clear" w:color="auto" w:fill="FFFFFF"/>
            <w:vAlign w:val="center"/>
          </w:tcPr>
          <w:p w14:paraId="7335523F" w14:textId="77777777" w:rsidR="007E44C6" w:rsidRPr="00647F5E" w:rsidRDefault="00724925" w:rsidP="00BA797D">
            <w:pPr>
              <w:spacing w:line="276" w:lineRule="auto"/>
              <w:jc w:val="center"/>
              <w:rPr>
                <w:b/>
                <w:sz w:val="20"/>
                <w:szCs w:val="20"/>
              </w:rPr>
            </w:pPr>
            <w:r w:rsidRPr="00647F5E">
              <w:rPr>
                <w:b/>
                <w:sz w:val="20"/>
                <w:szCs w:val="20"/>
              </w:rPr>
              <w:t>303</w:t>
            </w:r>
          </w:p>
        </w:tc>
        <w:tc>
          <w:tcPr>
            <w:tcW w:w="655" w:type="pct"/>
            <w:tcBorders>
              <w:top w:val="nil"/>
              <w:left w:val="nil"/>
              <w:bottom w:val="nil"/>
              <w:right w:val="nil"/>
            </w:tcBorders>
            <w:shd w:val="clear" w:color="auto" w:fill="FFFFFF"/>
            <w:vAlign w:val="center"/>
          </w:tcPr>
          <w:p w14:paraId="5FA13D69" w14:textId="77777777" w:rsidR="007E44C6" w:rsidRPr="00647F5E" w:rsidRDefault="00724925" w:rsidP="00BA797D">
            <w:pPr>
              <w:spacing w:line="276" w:lineRule="auto"/>
              <w:jc w:val="center"/>
              <w:rPr>
                <w:b/>
                <w:sz w:val="20"/>
                <w:szCs w:val="20"/>
              </w:rPr>
            </w:pPr>
            <w:r w:rsidRPr="00647F5E">
              <w:rPr>
                <w:b/>
                <w:sz w:val="20"/>
                <w:szCs w:val="20"/>
              </w:rPr>
              <w:t>7,98</w:t>
            </w:r>
          </w:p>
        </w:tc>
        <w:tc>
          <w:tcPr>
            <w:tcW w:w="765" w:type="pct"/>
            <w:tcBorders>
              <w:top w:val="nil"/>
              <w:left w:val="nil"/>
              <w:bottom w:val="nil"/>
              <w:right w:val="nil"/>
            </w:tcBorders>
            <w:shd w:val="clear" w:color="auto" w:fill="FFFFFF"/>
            <w:vAlign w:val="center"/>
          </w:tcPr>
          <w:p w14:paraId="47BDCF2B" w14:textId="77777777" w:rsidR="007E44C6" w:rsidRPr="00647F5E" w:rsidRDefault="00724925" w:rsidP="00BA797D">
            <w:pPr>
              <w:spacing w:line="276" w:lineRule="auto"/>
              <w:jc w:val="center"/>
              <w:rPr>
                <w:color w:val="000000"/>
                <w:sz w:val="20"/>
                <w:szCs w:val="20"/>
              </w:rPr>
            </w:pPr>
            <w:r w:rsidRPr="00647F5E">
              <w:rPr>
                <w:color w:val="000000"/>
                <w:sz w:val="20"/>
                <w:szCs w:val="20"/>
              </w:rPr>
              <w:t>37,97</w:t>
            </w:r>
          </w:p>
        </w:tc>
        <w:tc>
          <w:tcPr>
            <w:tcW w:w="765" w:type="pct"/>
            <w:tcBorders>
              <w:top w:val="nil"/>
              <w:left w:val="nil"/>
              <w:bottom w:val="nil"/>
              <w:right w:val="nil"/>
            </w:tcBorders>
            <w:shd w:val="clear" w:color="auto" w:fill="FFFFFF"/>
            <w:vAlign w:val="center"/>
          </w:tcPr>
          <w:p w14:paraId="57C17F48" w14:textId="77777777" w:rsidR="007E44C6" w:rsidRPr="00647F5E" w:rsidRDefault="00724925" w:rsidP="00BA797D">
            <w:pPr>
              <w:spacing w:line="276" w:lineRule="auto"/>
              <w:jc w:val="center"/>
              <w:rPr>
                <w:b/>
                <w:sz w:val="20"/>
                <w:szCs w:val="20"/>
              </w:rPr>
            </w:pPr>
            <w:r w:rsidRPr="00647F5E">
              <w:rPr>
                <w:b/>
                <w:sz w:val="20"/>
                <w:szCs w:val="20"/>
              </w:rPr>
              <w:t>68</w:t>
            </w:r>
          </w:p>
        </w:tc>
        <w:tc>
          <w:tcPr>
            <w:tcW w:w="773" w:type="pct"/>
            <w:tcBorders>
              <w:top w:val="nil"/>
              <w:left w:val="nil"/>
              <w:bottom w:val="nil"/>
              <w:right w:val="nil"/>
            </w:tcBorders>
            <w:shd w:val="clear" w:color="auto" w:fill="FFFFFF"/>
            <w:vAlign w:val="center"/>
          </w:tcPr>
          <w:p w14:paraId="353CE51E" w14:textId="77777777" w:rsidR="007E44C6" w:rsidRPr="00647F5E" w:rsidRDefault="00724925" w:rsidP="00BA797D">
            <w:pPr>
              <w:spacing w:line="276" w:lineRule="auto"/>
              <w:jc w:val="center"/>
              <w:rPr>
                <w:b/>
                <w:sz w:val="20"/>
                <w:szCs w:val="20"/>
              </w:rPr>
            </w:pPr>
            <w:r w:rsidRPr="00647F5E">
              <w:rPr>
                <w:b/>
                <w:sz w:val="20"/>
                <w:szCs w:val="20"/>
              </w:rPr>
              <w:t>66</w:t>
            </w:r>
          </w:p>
        </w:tc>
        <w:tc>
          <w:tcPr>
            <w:tcW w:w="613" w:type="pct"/>
            <w:tcBorders>
              <w:top w:val="nil"/>
              <w:left w:val="nil"/>
              <w:bottom w:val="nil"/>
              <w:right w:val="nil"/>
            </w:tcBorders>
            <w:shd w:val="clear" w:color="auto" w:fill="FFFFFF"/>
            <w:vAlign w:val="center"/>
          </w:tcPr>
          <w:p w14:paraId="7C2E8251" w14:textId="77777777" w:rsidR="007E44C6" w:rsidRPr="00647F5E" w:rsidRDefault="00724925" w:rsidP="00BA797D">
            <w:pPr>
              <w:spacing w:line="276" w:lineRule="auto"/>
              <w:jc w:val="center"/>
              <w:rPr>
                <w:color w:val="000000"/>
                <w:sz w:val="20"/>
                <w:szCs w:val="20"/>
              </w:rPr>
            </w:pPr>
            <w:r w:rsidRPr="00647F5E">
              <w:rPr>
                <w:color w:val="000000"/>
                <w:sz w:val="20"/>
                <w:szCs w:val="20"/>
              </w:rPr>
              <w:t>97,06</w:t>
            </w:r>
          </w:p>
        </w:tc>
      </w:tr>
      <w:tr w:rsidR="007E44C6" w:rsidRPr="00647F5E" w14:paraId="2070AE1A" w14:textId="77777777" w:rsidTr="00764672">
        <w:trPr>
          <w:trHeight w:val="300"/>
        </w:trPr>
        <w:tc>
          <w:tcPr>
            <w:tcW w:w="714" w:type="pct"/>
            <w:tcBorders>
              <w:top w:val="nil"/>
              <w:left w:val="nil"/>
              <w:bottom w:val="nil"/>
              <w:right w:val="nil"/>
            </w:tcBorders>
            <w:shd w:val="clear" w:color="auto" w:fill="F2F8FF"/>
          </w:tcPr>
          <w:p w14:paraId="01D7482C" w14:textId="77777777" w:rsidR="007E44C6" w:rsidRPr="00647F5E" w:rsidRDefault="00724925" w:rsidP="00BA797D">
            <w:pPr>
              <w:spacing w:line="276" w:lineRule="auto"/>
              <w:rPr>
                <w:b/>
                <w:sz w:val="20"/>
                <w:szCs w:val="20"/>
              </w:rPr>
            </w:pPr>
            <w:r w:rsidRPr="00647F5E">
              <w:rPr>
                <w:b/>
                <w:sz w:val="20"/>
                <w:szCs w:val="20"/>
              </w:rPr>
              <w:t>Jasenaš</w:t>
            </w:r>
          </w:p>
        </w:tc>
        <w:tc>
          <w:tcPr>
            <w:tcW w:w="714" w:type="pct"/>
            <w:tcBorders>
              <w:top w:val="nil"/>
              <w:left w:val="nil"/>
              <w:bottom w:val="nil"/>
              <w:right w:val="nil"/>
            </w:tcBorders>
            <w:shd w:val="clear" w:color="auto" w:fill="F2F8FF"/>
            <w:vAlign w:val="center"/>
          </w:tcPr>
          <w:p w14:paraId="3AF87017" w14:textId="77777777" w:rsidR="007E44C6" w:rsidRPr="00647F5E" w:rsidRDefault="00724925" w:rsidP="00BA797D">
            <w:pPr>
              <w:spacing w:line="276" w:lineRule="auto"/>
              <w:jc w:val="center"/>
              <w:rPr>
                <w:b/>
                <w:sz w:val="20"/>
                <w:szCs w:val="20"/>
              </w:rPr>
            </w:pPr>
            <w:r w:rsidRPr="00647F5E">
              <w:rPr>
                <w:b/>
                <w:sz w:val="20"/>
                <w:szCs w:val="20"/>
              </w:rPr>
              <w:t>53</w:t>
            </w:r>
          </w:p>
        </w:tc>
        <w:tc>
          <w:tcPr>
            <w:tcW w:w="655" w:type="pct"/>
            <w:tcBorders>
              <w:top w:val="nil"/>
              <w:left w:val="nil"/>
              <w:bottom w:val="nil"/>
              <w:right w:val="nil"/>
            </w:tcBorders>
            <w:shd w:val="clear" w:color="auto" w:fill="F2F8FF"/>
            <w:vAlign w:val="center"/>
          </w:tcPr>
          <w:p w14:paraId="67F0ED5C" w14:textId="77777777" w:rsidR="007E44C6" w:rsidRPr="00647F5E" w:rsidRDefault="00724925" w:rsidP="00BA797D">
            <w:pPr>
              <w:spacing w:line="276" w:lineRule="auto"/>
              <w:jc w:val="center"/>
              <w:rPr>
                <w:b/>
                <w:sz w:val="20"/>
                <w:szCs w:val="20"/>
              </w:rPr>
            </w:pPr>
            <w:r w:rsidRPr="00647F5E">
              <w:rPr>
                <w:b/>
                <w:sz w:val="20"/>
                <w:szCs w:val="20"/>
              </w:rPr>
              <w:t>39,84</w:t>
            </w:r>
          </w:p>
        </w:tc>
        <w:tc>
          <w:tcPr>
            <w:tcW w:w="765" w:type="pct"/>
            <w:tcBorders>
              <w:top w:val="nil"/>
              <w:left w:val="nil"/>
              <w:bottom w:val="nil"/>
              <w:right w:val="nil"/>
            </w:tcBorders>
            <w:shd w:val="clear" w:color="auto" w:fill="F2F8FF"/>
            <w:vAlign w:val="center"/>
          </w:tcPr>
          <w:p w14:paraId="20CECC73" w14:textId="77777777" w:rsidR="007E44C6" w:rsidRPr="00647F5E" w:rsidRDefault="00724925" w:rsidP="00BA797D">
            <w:pPr>
              <w:spacing w:line="276" w:lineRule="auto"/>
              <w:jc w:val="center"/>
              <w:rPr>
                <w:color w:val="000000"/>
                <w:sz w:val="20"/>
                <w:szCs w:val="20"/>
              </w:rPr>
            </w:pPr>
            <w:r w:rsidRPr="00647F5E">
              <w:rPr>
                <w:color w:val="000000"/>
                <w:sz w:val="20"/>
                <w:szCs w:val="20"/>
              </w:rPr>
              <w:t>1,33</w:t>
            </w:r>
          </w:p>
        </w:tc>
        <w:tc>
          <w:tcPr>
            <w:tcW w:w="765" w:type="pct"/>
            <w:tcBorders>
              <w:top w:val="nil"/>
              <w:left w:val="nil"/>
              <w:bottom w:val="nil"/>
              <w:right w:val="nil"/>
            </w:tcBorders>
            <w:shd w:val="clear" w:color="auto" w:fill="F2F8FF"/>
            <w:vAlign w:val="center"/>
          </w:tcPr>
          <w:p w14:paraId="38860C14" w14:textId="77777777" w:rsidR="007E44C6" w:rsidRPr="00647F5E" w:rsidRDefault="00724925" w:rsidP="00BA797D">
            <w:pPr>
              <w:spacing w:line="276" w:lineRule="auto"/>
              <w:jc w:val="center"/>
              <w:rPr>
                <w:b/>
                <w:sz w:val="20"/>
                <w:szCs w:val="20"/>
              </w:rPr>
            </w:pPr>
            <w:r w:rsidRPr="00647F5E">
              <w:rPr>
                <w:b/>
                <w:sz w:val="20"/>
                <w:szCs w:val="20"/>
              </w:rPr>
              <w:t>0</w:t>
            </w:r>
          </w:p>
        </w:tc>
        <w:tc>
          <w:tcPr>
            <w:tcW w:w="773" w:type="pct"/>
            <w:tcBorders>
              <w:top w:val="nil"/>
              <w:left w:val="nil"/>
              <w:bottom w:val="nil"/>
              <w:right w:val="nil"/>
            </w:tcBorders>
            <w:shd w:val="clear" w:color="auto" w:fill="F2F8FF"/>
            <w:vAlign w:val="center"/>
          </w:tcPr>
          <w:p w14:paraId="098A2CDE" w14:textId="77777777" w:rsidR="007E44C6" w:rsidRPr="00647F5E" w:rsidRDefault="00724925" w:rsidP="00BA797D">
            <w:pPr>
              <w:spacing w:line="276" w:lineRule="auto"/>
              <w:jc w:val="center"/>
              <w:rPr>
                <w:b/>
                <w:sz w:val="20"/>
                <w:szCs w:val="20"/>
              </w:rPr>
            </w:pPr>
            <w:r w:rsidRPr="00647F5E">
              <w:rPr>
                <w:b/>
                <w:sz w:val="20"/>
                <w:szCs w:val="20"/>
              </w:rPr>
              <w:t>31</w:t>
            </w:r>
          </w:p>
        </w:tc>
        <w:tc>
          <w:tcPr>
            <w:tcW w:w="613" w:type="pct"/>
            <w:tcBorders>
              <w:top w:val="nil"/>
              <w:left w:val="nil"/>
              <w:bottom w:val="nil"/>
              <w:right w:val="nil"/>
            </w:tcBorders>
            <w:shd w:val="clear" w:color="auto" w:fill="F2F8FF"/>
            <w:vAlign w:val="center"/>
          </w:tcPr>
          <w:p w14:paraId="14E7ECB6" w14:textId="77777777" w:rsidR="007E44C6" w:rsidRPr="00647F5E" w:rsidRDefault="00724925" w:rsidP="00BA797D">
            <w:pPr>
              <w:spacing w:line="276" w:lineRule="auto"/>
              <w:jc w:val="center"/>
              <w:rPr>
                <w:sz w:val="20"/>
                <w:szCs w:val="20"/>
              </w:rPr>
            </w:pPr>
            <w:r w:rsidRPr="00647F5E">
              <w:rPr>
                <w:sz w:val="20"/>
                <w:szCs w:val="20"/>
              </w:rPr>
              <w:t>-</w:t>
            </w:r>
          </w:p>
        </w:tc>
      </w:tr>
      <w:tr w:rsidR="007E44C6" w:rsidRPr="00647F5E" w14:paraId="73B3753B" w14:textId="77777777" w:rsidTr="00764672">
        <w:trPr>
          <w:trHeight w:val="300"/>
        </w:trPr>
        <w:tc>
          <w:tcPr>
            <w:tcW w:w="714" w:type="pct"/>
            <w:tcBorders>
              <w:top w:val="nil"/>
              <w:left w:val="nil"/>
              <w:bottom w:val="nil"/>
              <w:right w:val="nil"/>
            </w:tcBorders>
            <w:shd w:val="clear" w:color="auto" w:fill="FFFFFF"/>
          </w:tcPr>
          <w:p w14:paraId="1DD3E6D3" w14:textId="77777777" w:rsidR="007E44C6" w:rsidRPr="00647F5E" w:rsidRDefault="00724925" w:rsidP="00BA797D">
            <w:pPr>
              <w:spacing w:line="276" w:lineRule="auto"/>
              <w:rPr>
                <w:b/>
                <w:sz w:val="20"/>
                <w:szCs w:val="20"/>
              </w:rPr>
            </w:pPr>
            <w:r w:rsidRPr="00647F5E">
              <w:rPr>
                <w:b/>
                <w:sz w:val="20"/>
                <w:szCs w:val="20"/>
              </w:rPr>
              <w:t>Korija</w:t>
            </w:r>
          </w:p>
        </w:tc>
        <w:tc>
          <w:tcPr>
            <w:tcW w:w="714" w:type="pct"/>
            <w:tcBorders>
              <w:top w:val="nil"/>
              <w:left w:val="nil"/>
              <w:bottom w:val="nil"/>
              <w:right w:val="nil"/>
            </w:tcBorders>
            <w:shd w:val="clear" w:color="auto" w:fill="FFFFFF"/>
            <w:vAlign w:val="center"/>
          </w:tcPr>
          <w:p w14:paraId="654AFC26" w14:textId="77777777" w:rsidR="007E44C6" w:rsidRPr="00647F5E" w:rsidRDefault="00724925" w:rsidP="00BA797D">
            <w:pPr>
              <w:spacing w:line="276" w:lineRule="auto"/>
              <w:jc w:val="center"/>
              <w:rPr>
                <w:b/>
                <w:sz w:val="20"/>
                <w:szCs w:val="20"/>
              </w:rPr>
            </w:pPr>
            <w:r w:rsidRPr="00647F5E">
              <w:rPr>
                <w:b/>
                <w:sz w:val="20"/>
                <w:szCs w:val="20"/>
              </w:rPr>
              <w:t>648</w:t>
            </w:r>
          </w:p>
        </w:tc>
        <w:tc>
          <w:tcPr>
            <w:tcW w:w="655" w:type="pct"/>
            <w:tcBorders>
              <w:top w:val="nil"/>
              <w:left w:val="nil"/>
              <w:bottom w:val="nil"/>
              <w:right w:val="nil"/>
            </w:tcBorders>
            <w:shd w:val="clear" w:color="auto" w:fill="FFFFFF"/>
            <w:vAlign w:val="center"/>
          </w:tcPr>
          <w:p w14:paraId="08B8334C" w14:textId="77777777" w:rsidR="007E44C6" w:rsidRPr="00647F5E" w:rsidRDefault="00724925" w:rsidP="00BA797D">
            <w:pPr>
              <w:spacing w:line="276" w:lineRule="auto"/>
              <w:jc w:val="center"/>
              <w:rPr>
                <w:b/>
                <w:sz w:val="20"/>
                <w:szCs w:val="20"/>
              </w:rPr>
            </w:pPr>
            <w:r w:rsidRPr="00647F5E">
              <w:rPr>
                <w:b/>
                <w:sz w:val="20"/>
                <w:szCs w:val="20"/>
              </w:rPr>
              <w:t>15,50</w:t>
            </w:r>
          </w:p>
        </w:tc>
        <w:tc>
          <w:tcPr>
            <w:tcW w:w="765" w:type="pct"/>
            <w:tcBorders>
              <w:top w:val="nil"/>
              <w:left w:val="nil"/>
              <w:bottom w:val="nil"/>
              <w:right w:val="nil"/>
            </w:tcBorders>
            <w:shd w:val="clear" w:color="auto" w:fill="FFFFFF"/>
            <w:vAlign w:val="center"/>
          </w:tcPr>
          <w:p w14:paraId="1D9496E5" w14:textId="77777777" w:rsidR="007E44C6" w:rsidRPr="00647F5E" w:rsidRDefault="00724925" w:rsidP="00BA797D">
            <w:pPr>
              <w:spacing w:line="276" w:lineRule="auto"/>
              <w:jc w:val="center"/>
              <w:rPr>
                <w:color w:val="000000"/>
                <w:sz w:val="20"/>
                <w:szCs w:val="20"/>
              </w:rPr>
            </w:pPr>
            <w:r w:rsidRPr="00647F5E">
              <w:rPr>
                <w:color w:val="000000"/>
                <w:sz w:val="20"/>
                <w:szCs w:val="20"/>
              </w:rPr>
              <w:t>41,81</w:t>
            </w:r>
          </w:p>
        </w:tc>
        <w:tc>
          <w:tcPr>
            <w:tcW w:w="765" w:type="pct"/>
            <w:tcBorders>
              <w:top w:val="nil"/>
              <w:left w:val="nil"/>
              <w:bottom w:val="nil"/>
              <w:right w:val="nil"/>
            </w:tcBorders>
            <w:shd w:val="clear" w:color="auto" w:fill="FFFFFF"/>
            <w:vAlign w:val="center"/>
          </w:tcPr>
          <w:p w14:paraId="686D9014" w14:textId="77777777" w:rsidR="007E44C6" w:rsidRPr="00647F5E" w:rsidRDefault="00724925" w:rsidP="00BA797D">
            <w:pPr>
              <w:spacing w:line="276" w:lineRule="auto"/>
              <w:jc w:val="center"/>
              <w:rPr>
                <w:b/>
                <w:sz w:val="20"/>
                <w:szCs w:val="20"/>
              </w:rPr>
            </w:pPr>
            <w:r w:rsidRPr="00647F5E">
              <w:rPr>
                <w:b/>
                <w:sz w:val="20"/>
                <w:szCs w:val="20"/>
              </w:rPr>
              <w:t>117</w:t>
            </w:r>
          </w:p>
        </w:tc>
        <w:tc>
          <w:tcPr>
            <w:tcW w:w="773" w:type="pct"/>
            <w:tcBorders>
              <w:top w:val="nil"/>
              <w:left w:val="nil"/>
              <w:bottom w:val="nil"/>
              <w:right w:val="nil"/>
            </w:tcBorders>
            <w:shd w:val="clear" w:color="auto" w:fill="FFFFFF"/>
            <w:vAlign w:val="center"/>
          </w:tcPr>
          <w:p w14:paraId="4E3D34A5" w14:textId="77777777" w:rsidR="007E44C6" w:rsidRPr="00647F5E" w:rsidRDefault="00724925" w:rsidP="00BA797D">
            <w:pPr>
              <w:spacing w:line="276" w:lineRule="auto"/>
              <w:jc w:val="center"/>
              <w:rPr>
                <w:b/>
                <w:sz w:val="20"/>
                <w:szCs w:val="20"/>
              </w:rPr>
            </w:pPr>
            <w:r w:rsidRPr="00647F5E">
              <w:rPr>
                <w:b/>
                <w:sz w:val="20"/>
                <w:szCs w:val="20"/>
              </w:rPr>
              <w:t>200</w:t>
            </w:r>
          </w:p>
        </w:tc>
        <w:tc>
          <w:tcPr>
            <w:tcW w:w="613" w:type="pct"/>
            <w:tcBorders>
              <w:top w:val="nil"/>
              <w:left w:val="nil"/>
              <w:bottom w:val="nil"/>
              <w:right w:val="nil"/>
            </w:tcBorders>
            <w:shd w:val="clear" w:color="auto" w:fill="FFFFFF"/>
            <w:vAlign w:val="center"/>
          </w:tcPr>
          <w:p w14:paraId="1D196E91" w14:textId="77777777" w:rsidR="007E44C6" w:rsidRPr="00647F5E" w:rsidRDefault="00724925" w:rsidP="00BA797D">
            <w:pPr>
              <w:spacing w:line="276" w:lineRule="auto"/>
              <w:jc w:val="center"/>
              <w:rPr>
                <w:color w:val="000000"/>
                <w:sz w:val="20"/>
                <w:szCs w:val="20"/>
              </w:rPr>
            </w:pPr>
            <w:r w:rsidRPr="00647F5E">
              <w:rPr>
                <w:color w:val="000000"/>
                <w:sz w:val="20"/>
                <w:szCs w:val="20"/>
              </w:rPr>
              <w:t>170,94</w:t>
            </w:r>
          </w:p>
        </w:tc>
      </w:tr>
      <w:tr w:rsidR="007E44C6" w:rsidRPr="00647F5E" w14:paraId="41D2D32B" w14:textId="77777777" w:rsidTr="00764672">
        <w:trPr>
          <w:trHeight w:val="300"/>
        </w:trPr>
        <w:tc>
          <w:tcPr>
            <w:tcW w:w="714" w:type="pct"/>
            <w:tcBorders>
              <w:top w:val="nil"/>
              <w:left w:val="nil"/>
              <w:bottom w:val="nil"/>
              <w:right w:val="nil"/>
            </w:tcBorders>
            <w:shd w:val="clear" w:color="auto" w:fill="F2F8FF"/>
          </w:tcPr>
          <w:p w14:paraId="46A5605A" w14:textId="77777777" w:rsidR="007E44C6" w:rsidRPr="00647F5E" w:rsidRDefault="00724925" w:rsidP="00BA797D">
            <w:pPr>
              <w:spacing w:line="276" w:lineRule="auto"/>
              <w:rPr>
                <w:b/>
                <w:sz w:val="20"/>
                <w:szCs w:val="20"/>
              </w:rPr>
            </w:pPr>
            <w:r w:rsidRPr="00647F5E">
              <w:rPr>
                <w:b/>
                <w:sz w:val="20"/>
                <w:szCs w:val="20"/>
              </w:rPr>
              <w:t>Milanovac</w:t>
            </w:r>
          </w:p>
        </w:tc>
        <w:tc>
          <w:tcPr>
            <w:tcW w:w="714" w:type="pct"/>
            <w:tcBorders>
              <w:top w:val="nil"/>
              <w:left w:val="nil"/>
              <w:bottom w:val="nil"/>
              <w:right w:val="nil"/>
            </w:tcBorders>
            <w:shd w:val="clear" w:color="auto" w:fill="F2F8FF"/>
            <w:vAlign w:val="center"/>
          </w:tcPr>
          <w:p w14:paraId="516E49B7" w14:textId="77777777" w:rsidR="007E44C6" w:rsidRPr="00647F5E" w:rsidRDefault="00724925" w:rsidP="00BA797D">
            <w:pPr>
              <w:spacing w:line="276" w:lineRule="auto"/>
              <w:jc w:val="center"/>
              <w:rPr>
                <w:b/>
                <w:sz w:val="20"/>
                <w:szCs w:val="20"/>
              </w:rPr>
            </w:pPr>
            <w:r w:rsidRPr="00647F5E">
              <w:rPr>
                <w:b/>
                <w:sz w:val="20"/>
                <w:szCs w:val="20"/>
              </w:rPr>
              <w:t>1.515</w:t>
            </w:r>
          </w:p>
        </w:tc>
        <w:tc>
          <w:tcPr>
            <w:tcW w:w="655" w:type="pct"/>
            <w:tcBorders>
              <w:top w:val="nil"/>
              <w:left w:val="nil"/>
              <w:bottom w:val="nil"/>
              <w:right w:val="nil"/>
            </w:tcBorders>
            <w:shd w:val="clear" w:color="auto" w:fill="F2F8FF"/>
            <w:vAlign w:val="center"/>
          </w:tcPr>
          <w:p w14:paraId="0F0ED656" w14:textId="77777777" w:rsidR="007E44C6" w:rsidRPr="00647F5E" w:rsidRDefault="00724925" w:rsidP="00BA797D">
            <w:pPr>
              <w:spacing w:line="276" w:lineRule="auto"/>
              <w:jc w:val="center"/>
              <w:rPr>
                <w:b/>
                <w:sz w:val="20"/>
                <w:szCs w:val="20"/>
              </w:rPr>
            </w:pPr>
            <w:r w:rsidRPr="00647F5E">
              <w:rPr>
                <w:b/>
                <w:sz w:val="20"/>
                <w:szCs w:val="20"/>
              </w:rPr>
              <w:t>11,04</w:t>
            </w:r>
          </w:p>
        </w:tc>
        <w:tc>
          <w:tcPr>
            <w:tcW w:w="765" w:type="pct"/>
            <w:tcBorders>
              <w:top w:val="nil"/>
              <w:left w:val="nil"/>
              <w:bottom w:val="nil"/>
              <w:right w:val="nil"/>
            </w:tcBorders>
            <w:shd w:val="clear" w:color="auto" w:fill="F2F8FF"/>
            <w:vAlign w:val="center"/>
          </w:tcPr>
          <w:p w14:paraId="47416773" w14:textId="77777777" w:rsidR="007E44C6" w:rsidRPr="00647F5E" w:rsidRDefault="00724925" w:rsidP="00BA797D">
            <w:pPr>
              <w:spacing w:line="276" w:lineRule="auto"/>
              <w:jc w:val="center"/>
              <w:rPr>
                <w:color w:val="000000"/>
                <w:sz w:val="20"/>
                <w:szCs w:val="20"/>
              </w:rPr>
            </w:pPr>
            <w:r w:rsidRPr="00647F5E">
              <w:rPr>
                <w:color w:val="000000"/>
                <w:sz w:val="20"/>
                <w:szCs w:val="20"/>
              </w:rPr>
              <w:t>137,23</w:t>
            </w:r>
          </w:p>
        </w:tc>
        <w:tc>
          <w:tcPr>
            <w:tcW w:w="765" w:type="pct"/>
            <w:tcBorders>
              <w:top w:val="nil"/>
              <w:left w:val="nil"/>
              <w:bottom w:val="nil"/>
              <w:right w:val="nil"/>
            </w:tcBorders>
            <w:shd w:val="clear" w:color="auto" w:fill="F2F8FF"/>
            <w:vAlign w:val="center"/>
          </w:tcPr>
          <w:p w14:paraId="332A882F" w14:textId="77777777" w:rsidR="007E44C6" w:rsidRPr="00647F5E" w:rsidRDefault="00724925" w:rsidP="00BA797D">
            <w:pPr>
              <w:spacing w:line="276" w:lineRule="auto"/>
              <w:jc w:val="center"/>
              <w:rPr>
                <w:b/>
                <w:sz w:val="20"/>
                <w:szCs w:val="20"/>
              </w:rPr>
            </w:pPr>
            <w:r w:rsidRPr="00647F5E">
              <w:rPr>
                <w:b/>
                <w:sz w:val="20"/>
                <w:szCs w:val="20"/>
              </w:rPr>
              <w:t>284</w:t>
            </w:r>
          </w:p>
        </w:tc>
        <w:tc>
          <w:tcPr>
            <w:tcW w:w="773" w:type="pct"/>
            <w:tcBorders>
              <w:top w:val="nil"/>
              <w:left w:val="nil"/>
              <w:bottom w:val="nil"/>
              <w:right w:val="nil"/>
            </w:tcBorders>
            <w:shd w:val="clear" w:color="auto" w:fill="F2F8FF"/>
            <w:vAlign w:val="center"/>
          </w:tcPr>
          <w:p w14:paraId="01B75203" w14:textId="77777777" w:rsidR="007E44C6" w:rsidRPr="00647F5E" w:rsidRDefault="00724925" w:rsidP="00BA797D">
            <w:pPr>
              <w:spacing w:line="276" w:lineRule="auto"/>
              <w:jc w:val="center"/>
              <w:rPr>
                <w:b/>
                <w:sz w:val="20"/>
                <w:szCs w:val="20"/>
              </w:rPr>
            </w:pPr>
            <w:r w:rsidRPr="00647F5E">
              <w:rPr>
                <w:b/>
                <w:sz w:val="20"/>
                <w:szCs w:val="20"/>
              </w:rPr>
              <w:t>490</w:t>
            </w:r>
          </w:p>
        </w:tc>
        <w:tc>
          <w:tcPr>
            <w:tcW w:w="613" w:type="pct"/>
            <w:tcBorders>
              <w:top w:val="nil"/>
              <w:left w:val="nil"/>
              <w:bottom w:val="nil"/>
              <w:right w:val="nil"/>
            </w:tcBorders>
            <w:shd w:val="clear" w:color="auto" w:fill="F2F8FF"/>
            <w:vAlign w:val="center"/>
          </w:tcPr>
          <w:p w14:paraId="70D1F5E2" w14:textId="77777777" w:rsidR="007E44C6" w:rsidRPr="00647F5E" w:rsidRDefault="00724925" w:rsidP="00BA797D">
            <w:pPr>
              <w:spacing w:line="276" w:lineRule="auto"/>
              <w:jc w:val="center"/>
              <w:rPr>
                <w:color w:val="000000"/>
                <w:sz w:val="20"/>
                <w:szCs w:val="20"/>
              </w:rPr>
            </w:pPr>
            <w:r w:rsidRPr="00647F5E">
              <w:rPr>
                <w:color w:val="000000"/>
                <w:sz w:val="20"/>
                <w:szCs w:val="20"/>
              </w:rPr>
              <w:t>172,54</w:t>
            </w:r>
          </w:p>
        </w:tc>
      </w:tr>
      <w:tr w:rsidR="007E44C6" w:rsidRPr="00647F5E" w14:paraId="6D33F89F" w14:textId="77777777" w:rsidTr="00764672">
        <w:trPr>
          <w:trHeight w:val="300"/>
        </w:trPr>
        <w:tc>
          <w:tcPr>
            <w:tcW w:w="714" w:type="pct"/>
            <w:tcBorders>
              <w:top w:val="nil"/>
              <w:left w:val="nil"/>
              <w:bottom w:val="nil"/>
              <w:right w:val="nil"/>
            </w:tcBorders>
            <w:shd w:val="clear" w:color="auto" w:fill="FFFFFF"/>
          </w:tcPr>
          <w:p w14:paraId="4FFBF0F6" w14:textId="77777777" w:rsidR="007E44C6" w:rsidRPr="00647F5E" w:rsidRDefault="00724925" w:rsidP="00BA797D">
            <w:pPr>
              <w:spacing w:line="276" w:lineRule="auto"/>
              <w:rPr>
                <w:b/>
                <w:sz w:val="20"/>
                <w:szCs w:val="20"/>
              </w:rPr>
            </w:pPr>
            <w:r w:rsidRPr="00647F5E">
              <w:rPr>
                <w:b/>
                <w:sz w:val="20"/>
                <w:szCs w:val="20"/>
              </w:rPr>
              <w:t>Podgorje</w:t>
            </w:r>
          </w:p>
        </w:tc>
        <w:tc>
          <w:tcPr>
            <w:tcW w:w="714" w:type="pct"/>
            <w:tcBorders>
              <w:top w:val="nil"/>
              <w:left w:val="nil"/>
              <w:bottom w:val="nil"/>
              <w:right w:val="nil"/>
            </w:tcBorders>
            <w:shd w:val="clear" w:color="auto" w:fill="FFFFFF"/>
            <w:vAlign w:val="center"/>
          </w:tcPr>
          <w:p w14:paraId="0F57ED21" w14:textId="77777777" w:rsidR="007E44C6" w:rsidRPr="00647F5E" w:rsidRDefault="00724925" w:rsidP="00BA797D">
            <w:pPr>
              <w:spacing w:line="276" w:lineRule="auto"/>
              <w:jc w:val="center"/>
              <w:rPr>
                <w:b/>
                <w:sz w:val="20"/>
                <w:szCs w:val="20"/>
              </w:rPr>
            </w:pPr>
            <w:r w:rsidRPr="00647F5E">
              <w:rPr>
                <w:b/>
                <w:sz w:val="20"/>
                <w:szCs w:val="20"/>
              </w:rPr>
              <w:t>737</w:t>
            </w:r>
          </w:p>
        </w:tc>
        <w:tc>
          <w:tcPr>
            <w:tcW w:w="655" w:type="pct"/>
            <w:tcBorders>
              <w:top w:val="nil"/>
              <w:left w:val="nil"/>
              <w:bottom w:val="nil"/>
              <w:right w:val="nil"/>
            </w:tcBorders>
            <w:shd w:val="clear" w:color="auto" w:fill="FFFFFF"/>
            <w:vAlign w:val="center"/>
          </w:tcPr>
          <w:p w14:paraId="3B30C3B6" w14:textId="77777777" w:rsidR="007E44C6" w:rsidRPr="00647F5E" w:rsidRDefault="00724925" w:rsidP="00BA797D">
            <w:pPr>
              <w:spacing w:line="276" w:lineRule="auto"/>
              <w:jc w:val="center"/>
              <w:rPr>
                <w:b/>
                <w:sz w:val="20"/>
                <w:szCs w:val="20"/>
              </w:rPr>
            </w:pPr>
            <w:r w:rsidRPr="00647F5E">
              <w:rPr>
                <w:b/>
                <w:sz w:val="20"/>
                <w:szCs w:val="20"/>
              </w:rPr>
              <w:t>3,17</w:t>
            </w:r>
          </w:p>
        </w:tc>
        <w:tc>
          <w:tcPr>
            <w:tcW w:w="765" w:type="pct"/>
            <w:tcBorders>
              <w:top w:val="nil"/>
              <w:left w:val="nil"/>
              <w:bottom w:val="nil"/>
              <w:right w:val="nil"/>
            </w:tcBorders>
            <w:shd w:val="clear" w:color="auto" w:fill="FFFFFF"/>
            <w:vAlign w:val="center"/>
          </w:tcPr>
          <w:p w14:paraId="58D0E3D9" w14:textId="77777777" w:rsidR="007E44C6" w:rsidRPr="00647F5E" w:rsidRDefault="00724925" w:rsidP="00BA797D">
            <w:pPr>
              <w:spacing w:line="276" w:lineRule="auto"/>
              <w:jc w:val="center"/>
              <w:rPr>
                <w:color w:val="000000"/>
                <w:sz w:val="20"/>
                <w:szCs w:val="20"/>
              </w:rPr>
            </w:pPr>
            <w:r w:rsidRPr="00647F5E">
              <w:rPr>
                <w:color w:val="000000"/>
                <w:sz w:val="20"/>
                <w:szCs w:val="20"/>
              </w:rPr>
              <w:t>232,49</w:t>
            </w:r>
          </w:p>
        </w:tc>
        <w:tc>
          <w:tcPr>
            <w:tcW w:w="765" w:type="pct"/>
            <w:tcBorders>
              <w:top w:val="nil"/>
              <w:left w:val="nil"/>
              <w:bottom w:val="nil"/>
              <w:right w:val="nil"/>
            </w:tcBorders>
            <w:shd w:val="clear" w:color="auto" w:fill="FFFFFF"/>
            <w:vAlign w:val="center"/>
          </w:tcPr>
          <w:p w14:paraId="60C1E7A7" w14:textId="77777777" w:rsidR="007E44C6" w:rsidRPr="00647F5E" w:rsidRDefault="00724925" w:rsidP="00BA797D">
            <w:pPr>
              <w:spacing w:line="276" w:lineRule="auto"/>
              <w:jc w:val="center"/>
              <w:rPr>
                <w:b/>
                <w:sz w:val="20"/>
                <w:szCs w:val="20"/>
              </w:rPr>
            </w:pPr>
            <w:r w:rsidRPr="00647F5E">
              <w:rPr>
                <w:b/>
                <w:sz w:val="20"/>
                <w:szCs w:val="20"/>
              </w:rPr>
              <w:t>167</w:t>
            </w:r>
          </w:p>
        </w:tc>
        <w:tc>
          <w:tcPr>
            <w:tcW w:w="773" w:type="pct"/>
            <w:tcBorders>
              <w:top w:val="nil"/>
              <w:left w:val="nil"/>
              <w:bottom w:val="nil"/>
              <w:right w:val="nil"/>
            </w:tcBorders>
            <w:shd w:val="clear" w:color="auto" w:fill="FFFFFF"/>
            <w:vAlign w:val="center"/>
          </w:tcPr>
          <w:p w14:paraId="09E0DA1F" w14:textId="77777777" w:rsidR="007E44C6" w:rsidRPr="00647F5E" w:rsidRDefault="00724925" w:rsidP="00BA797D">
            <w:pPr>
              <w:spacing w:line="276" w:lineRule="auto"/>
              <w:jc w:val="center"/>
              <w:rPr>
                <w:b/>
                <w:sz w:val="20"/>
                <w:szCs w:val="20"/>
              </w:rPr>
            </w:pPr>
            <w:r w:rsidRPr="00647F5E">
              <w:rPr>
                <w:b/>
                <w:sz w:val="20"/>
                <w:szCs w:val="20"/>
              </w:rPr>
              <w:t>207</w:t>
            </w:r>
          </w:p>
        </w:tc>
        <w:tc>
          <w:tcPr>
            <w:tcW w:w="613" w:type="pct"/>
            <w:tcBorders>
              <w:top w:val="nil"/>
              <w:left w:val="nil"/>
              <w:bottom w:val="nil"/>
              <w:right w:val="nil"/>
            </w:tcBorders>
            <w:shd w:val="clear" w:color="auto" w:fill="FFFFFF"/>
            <w:vAlign w:val="center"/>
          </w:tcPr>
          <w:p w14:paraId="121C92AF" w14:textId="77777777" w:rsidR="007E44C6" w:rsidRPr="00647F5E" w:rsidRDefault="00724925" w:rsidP="00BA797D">
            <w:pPr>
              <w:spacing w:line="276" w:lineRule="auto"/>
              <w:jc w:val="center"/>
              <w:rPr>
                <w:color w:val="000000"/>
                <w:sz w:val="20"/>
                <w:szCs w:val="20"/>
              </w:rPr>
            </w:pPr>
            <w:r w:rsidRPr="00647F5E">
              <w:rPr>
                <w:color w:val="000000"/>
                <w:sz w:val="20"/>
                <w:szCs w:val="20"/>
              </w:rPr>
              <w:t>123,95</w:t>
            </w:r>
          </w:p>
        </w:tc>
      </w:tr>
      <w:tr w:rsidR="007E44C6" w:rsidRPr="00647F5E" w14:paraId="2DCAF86B" w14:textId="77777777" w:rsidTr="00764672">
        <w:trPr>
          <w:trHeight w:val="300"/>
        </w:trPr>
        <w:tc>
          <w:tcPr>
            <w:tcW w:w="714" w:type="pct"/>
            <w:tcBorders>
              <w:top w:val="nil"/>
              <w:left w:val="nil"/>
              <w:bottom w:val="nil"/>
              <w:right w:val="nil"/>
            </w:tcBorders>
            <w:shd w:val="clear" w:color="auto" w:fill="F2F8FF"/>
          </w:tcPr>
          <w:p w14:paraId="7DD5DCAD" w14:textId="77777777" w:rsidR="007E44C6" w:rsidRPr="00647F5E" w:rsidRDefault="00724925" w:rsidP="00BA797D">
            <w:pPr>
              <w:spacing w:line="276" w:lineRule="auto"/>
              <w:rPr>
                <w:b/>
                <w:sz w:val="20"/>
                <w:szCs w:val="20"/>
              </w:rPr>
            </w:pPr>
            <w:r w:rsidRPr="00647F5E">
              <w:rPr>
                <w:b/>
                <w:sz w:val="20"/>
                <w:szCs w:val="20"/>
              </w:rPr>
              <w:t>Rezovac</w:t>
            </w:r>
          </w:p>
        </w:tc>
        <w:tc>
          <w:tcPr>
            <w:tcW w:w="714" w:type="pct"/>
            <w:tcBorders>
              <w:top w:val="nil"/>
              <w:left w:val="nil"/>
              <w:bottom w:val="nil"/>
              <w:right w:val="nil"/>
            </w:tcBorders>
            <w:shd w:val="clear" w:color="auto" w:fill="F2F8FF"/>
            <w:vAlign w:val="center"/>
          </w:tcPr>
          <w:p w14:paraId="107FCEDD" w14:textId="77777777" w:rsidR="007E44C6" w:rsidRPr="00647F5E" w:rsidRDefault="00724925" w:rsidP="00BA797D">
            <w:pPr>
              <w:spacing w:line="276" w:lineRule="auto"/>
              <w:jc w:val="center"/>
              <w:rPr>
                <w:b/>
                <w:sz w:val="20"/>
                <w:szCs w:val="20"/>
              </w:rPr>
            </w:pPr>
            <w:r w:rsidRPr="00647F5E">
              <w:rPr>
                <w:b/>
                <w:sz w:val="20"/>
                <w:szCs w:val="20"/>
              </w:rPr>
              <w:t>1.146</w:t>
            </w:r>
          </w:p>
        </w:tc>
        <w:tc>
          <w:tcPr>
            <w:tcW w:w="655" w:type="pct"/>
            <w:tcBorders>
              <w:top w:val="nil"/>
              <w:left w:val="nil"/>
              <w:bottom w:val="nil"/>
              <w:right w:val="nil"/>
            </w:tcBorders>
            <w:shd w:val="clear" w:color="auto" w:fill="F2F8FF"/>
            <w:vAlign w:val="center"/>
          </w:tcPr>
          <w:p w14:paraId="122FAB10" w14:textId="77777777" w:rsidR="007E44C6" w:rsidRPr="00647F5E" w:rsidRDefault="00724925" w:rsidP="00BA797D">
            <w:pPr>
              <w:spacing w:line="276" w:lineRule="auto"/>
              <w:jc w:val="center"/>
              <w:rPr>
                <w:b/>
                <w:sz w:val="20"/>
                <w:szCs w:val="20"/>
              </w:rPr>
            </w:pPr>
            <w:r w:rsidRPr="00647F5E">
              <w:rPr>
                <w:b/>
                <w:sz w:val="20"/>
                <w:szCs w:val="20"/>
              </w:rPr>
              <w:t>8,98</w:t>
            </w:r>
          </w:p>
        </w:tc>
        <w:tc>
          <w:tcPr>
            <w:tcW w:w="765" w:type="pct"/>
            <w:tcBorders>
              <w:top w:val="nil"/>
              <w:left w:val="nil"/>
              <w:bottom w:val="nil"/>
              <w:right w:val="nil"/>
            </w:tcBorders>
            <w:shd w:val="clear" w:color="auto" w:fill="F2F8FF"/>
            <w:vAlign w:val="center"/>
          </w:tcPr>
          <w:p w14:paraId="49C22FD2" w14:textId="77777777" w:rsidR="007E44C6" w:rsidRPr="00647F5E" w:rsidRDefault="00724925" w:rsidP="00BA797D">
            <w:pPr>
              <w:spacing w:line="276" w:lineRule="auto"/>
              <w:jc w:val="center"/>
              <w:rPr>
                <w:color w:val="000000"/>
                <w:sz w:val="20"/>
                <w:szCs w:val="20"/>
              </w:rPr>
            </w:pPr>
            <w:r w:rsidRPr="00647F5E">
              <w:rPr>
                <w:color w:val="000000"/>
                <w:sz w:val="20"/>
                <w:szCs w:val="20"/>
              </w:rPr>
              <w:t>127,62</w:t>
            </w:r>
          </w:p>
        </w:tc>
        <w:tc>
          <w:tcPr>
            <w:tcW w:w="765" w:type="pct"/>
            <w:tcBorders>
              <w:top w:val="nil"/>
              <w:left w:val="nil"/>
              <w:bottom w:val="nil"/>
              <w:right w:val="nil"/>
            </w:tcBorders>
            <w:shd w:val="clear" w:color="auto" w:fill="F2F8FF"/>
            <w:vAlign w:val="center"/>
          </w:tcPr>
          <w:p w14:paraId="39B16F2B" w14:textId="77777777" w:rsidR="007E44C6" w:rsidRPr="00647F5E" w:rsidRDefault="00724925" w:rsidP="00BA797D">
            <w:pPr>
              <w:spacing w:line="276" w:lineRule="auto"/>
              <w:jc w:val="center"/>
              <w:rPr>
                <w:b/>
                <w:sz w:val="20"/>
                <w:szCs w:val="20"/>
              </w:rPr>
            </w:pPr>
            <w:r w:rsidRPr="00647F5E">
              <w:rPr>
                <w:b/>
                <w:sz w:val="20"/>
                <w:szCs w:val="20"/>
              </w:rPr>
              <w:t>237</w:t>
            </w:r>
          </w:p>
        </w:tc>
        <w:tc>
          <w:tcPr>
            <w:tcW w:w="773" w:type="pct"/>
            <w:tcBorders>
              <w:top w:val="nil"/>
              <w:left w:val="nil"/>
              <w:bottom w:val="nil"/>
              <w:right w:val="nil"/>
            </w:tcBorders>
            <w:shd w:val="clear" w:color="auto" w:fill="F2F8FF"/>
            <w:vAlign w:val="center"/>
          </w:tcPr>
          <w:p w14:paraId="6702A354" w14:textId="77777777" w:rsidR="007E44C6" w:rsidRPr="00647F5E" w:rsidRDefault="00724925" w:rsidP="00BA797D">
            <w:pPr>
              <w:spacing w:line="276" w:lineRule="auto"/>
              <w:jc w:val="center"/>
              <w:rPr>
                <w:b/>
                <w:sz w:val="20"/>
                <w:szCs w:val="20"/>
              </w:rPr>
            </w:pPr>
            <w:r w:rsidRPr="00647F5E">
              <w:rPr>
                <w:b/>
                <w:sz w:val="20"/>
                <w:szCs w:val="20"/>
              </w:rPr>
              <w:t>309</w:t>
            </w:r>
          </w:p>
        </w:tc>
        <w:tc>
          <w:tcPr>
            <w:tcW w:w="613" w:type="pct"/>
            <w:tcBorders>
              <w:top w:val="nil"/>
              <w:left w:val="nil"/>
              <w:bottom w:val="nil"/>
              <w:right w:val="nil"/>
            </w:tcBorders>
            <w:shd w:val="clear" w:color="auto" w:fill="F2F8FF"/>
            <w:vAlign w:val="center"/>
          </w:tcPr>
          <w:p w14:paraId="6B40BE21" w14:textId="77777777" w:rsidR="007E44C6" w:rsidRPr="00647F5E" w:rsidRDefault="00724925" w:rsidP="00BA797D">
            <w:pPr>
              <w:spacing w:line="276" w:lineRule="auto"/>
              <w:jc w:val="center"/>
              <w:rPr>
                <w:color w:val="000000"/>
                <w:sz w:val="20"/>
                <w:szCs w:val="20"/>
              </w:rPr>
            </w:pPr>
            <w:r w:rsidRPr="00647F5E">
              <w:rPr>
                <w:color w:val="000000"/>
                <w:sz w:val="20"/>
                <w:szCs w:val="20"/>
              </w:rPr>
              <w:t>130,38</w:t>
            </w:r>
          </w:p>
        </w:tc>
      </w:tr>
      <w:tr w:rsidR="007E44C6" w:rsidRPr="00647F5E" w14:paraId="019FA860" w14:textId="77777777" w:rsidTr="00764672">
        <w:trPr>
          <w:trHeight w:val="300"/>
        </w:trPr>
        <w:tc>
          <w:tcPr>
            <w:tcW w:w="714" w:type="pct"/>
            <w:tcBorders>
              <w:top w:val="nil"/>
              <w:left w:val="nil"/>
              <w:bottom w:val="nil"/>
              <w:right w:val="nil"/>
            </w:tcBorders>
            <w:shd w:val="clear" w:color="auto" w:fill="FFFFFF"/>
          </w:tcPr>
          <w:p w14:paraId="5EA8E13C" w14:textId="77777777" w:rsidR="007E44C6" w:rsidRPr="00647F5E" w:rsidRDefault="00724925" w:rsidP="00BA797D">
            <w:pPr>
              <w:spacing w:line="276" w:lineRule="auto"/>
              <w:rPr>
                <w:b/>
                <w:sz w:val="20"/>
                <w:szCs w:val="20"/>
              </w:rPr>
            </w:pPr>
            <w:r w:rsidRPr="00647F5E">
              <w:rPr>
                <w:b/>
                <w:sz w:val="20"/>
                <w:szCs w:val="20"/>
              </w:rPr>
              <w:t>Rezovačke Krčevine</w:t>
            </w:r>
          </w:p>
        </w:tc>
        <w:tc>
          <w:tcPr>
            <w:tcW w:w="714" w:type="pct"/>
            <w:tcBorders>
              <w:top w:val="nil"/>
              <w:left w:val="nil"/>
              <w:bottom w:val="nil"/>
              <w:right w:val="nil"/>
            </w:tcBorders>
            <w:shd w:val="clear" w:color="auto" w:fill="FFFFFF"/>
            <w:vAlign w:val="center"/>
          </w:tcPr>
          <w:p w14:paraId="0FD595C3" w14:textId="77777777" w:rsidR="007E44C6" w:rsidRPr="00647F5E" w:rsidRDefault="00724925" w:rsidP="00BA797D">
            <w:pPr>
              <w:spacing w:line="276" w:lineRule="auto"/>
              <w:jc w:val="center"/>
              <w:rPr>
                <w:b/>
                <w:sz w:val="20"/>
                <w:szCs w:val="20"/>
              </w:rPr>
            </w:pPr>
            <w:r w:rsidRPr="00647F5E">
              <w:rPr>
                <w:b/>
                <w:sz w:val="20"/>
                <w:szCs w:val="20"/>
              </w:rPr>
              <w:t>295</w:t>
            </w:r>
          </w:p>
        </w:tc>
        <w:tc>
          <w:tcPr>
            <w:tcW w:w="655" w:type="pct"/>
            <w:tcBorders>
              <w:top w:val="nil"/>
              <w:left w:val="nil"/>
              <w:bottom w:val="nil"/>
              <w:right w:val="nil"/>
            </w:tcBorders>
            <w:shd w:val="clear" w:color="auto" w:fill="FFFFFF"/>
            <w:vAlign w:val="center"/>
          </w:tcPr>
          <w:p w14:paraId="0FDF20F3" w14:textId="77777777" w:rsidR="007E44C6" w:rsidRPr="00647F5E" w:rsidRDefault="00724925" w:rsidP="00BA797D">
            <w:pPr>
              <w:spacing w:line="276" w:lineRule="auto"/>
              <w:jc w:val="center"/>
              <w:rPr>
                <w:b/>
                <w:sz w:val="20"/>
                <w:szCs w:val="20"/>
              </w:rPr>
            </w:pPr>
            <w:r w:rsidRPr="00647F5E">
              <w:rPr>
                <w:b/>
                <w:sz w:val="20"/>
                <w:szCs w:val="20"/>
              </w:rPr>
              <w:t>4,06</w:t>
            </w:r>
          </w:p>
        </w:tc>
        <w:tc>
          <w:tcPr>
            <w:tcW w:w="765" w:type="pct"/>
            <w:tcBorders>
              <w:top w:val="nil"/>
              <w:left w:val="nil"/>
              <w:bottom w:val="nil"/>
              <w:right w:val="nil"/>
            </w:tcBorders>
            <w:shd w:val="clear" w:color="auto" w:fill="FFFFFF"/>
            <w:vAlign w:val="center"/>
          </w:tcPr>
          <w:p w14:paraId="7DFFCC36" w14:textId="77777777" w:rsidR="007E44C6" w:rsidRPr="00647F5E" w:rsidRDefault="00724925" w:rsidP="00BA797D">
            <w:pPr>
              <w:spacing w:line="276" w:lineRule="auto"/>
              <w:jc w:val="center"/>
              <w:rPr>
                <w:color w:val="000000"/>
                <w:sz w:val="20"/>
                <w:szCs w:val="20"/>
              </w:rPr>
            </w:pPr>
            <w:r w:rsidRPr="00647F5E">
              <w:rPr>
                <w:color w:val="000000"/>
                <w:sz w:val="20"/>
                <w:szCs w:val="20"/>
              </w:rPr>
              <w:t>72,66</w:t>
            </w:r>
          </w:p>
        </w:tc>
        <w:tc>
          <w:tcPr>
            <w:tcW w:w="765" w:type="pct"/>
            <w:tcBorders>
              <w:top w:val="nil"/>
              <w:left w:val="nil"/>
              <w:bottom w:val="nil"/>
              <w:right w:val="nil"/>
            </w:tcBorders>
            <w:shd w:val="clear" w:color="auto" w:fill="FFFFFF"/>
            <w:vAlign w:val="center"/>
          </w:tcPr>
          <w:p w14:paraId="594A2DD3" w14:textId="77777777" w:rsidR="007E44C6" w:rsidRPr="00647F5E" w:rsidRDefault="00724925" w:rsidP="00BA797D">
            <w:pPr>
              <w:spacing w:line="276" w:lineRule="auto"/>
              <w:jc w:val="center"/>
              <w:rPr>
                <w:b/>
                <w:sz w:val="20"/>
                <w:szCs w:val="20"/>
              </w:rPr>
            </w:pPr>
            <w:r w:rsidRPr="00647F5E">
              <w:rPr>
                <w:b/>
                <w:sz w:val="20"/>
                <w:szCs w:val="20"/>
              </w:rPr>
              <w:t>73</w:t>
            </w:r>
          </w:p>
        </w:tc>
        <w:tc>
          <w:tcPr>
            <w:tcW w:w="773" w:type="pct"/>
            <w:tcBorders>
              <w:top w:val="nil"/>
              <w:left w:val="nil"/>
              <w:bottom w:val="nil"/>
              <w:right w:val="nil"/>
            </w:tcBorders>
            <w:shd w:val="clear" w:color="auto" w:fill="FFFFFF"/>
            <w:vAlign w:val="center"/>
          </w:tcPr>
          <w:p w14:paraId="0DCCDB63" w14:textId="77777777" w:rsidR="007E44C6" w:rsidRPr="00647F5E" w:rsidRDefault="00724925" w:rsidP="00BA797D">
            <w:pPr>
              <w:spacing w:line="276" w:lineRule="auto"/>
              <w:jc w:val="center"/>
              <w:rPr>
                <w:b/>
                <w:sz w:val="20"/>
                <w:szCs w:val="20"/>
              </w:rPr>
            </w:pPr>
            <w:r w:rsidRPr="00647F5E">
              <w:rPr>
                <w:b/>
                <w:sz w:val="20"/>
                <w:szCs w:val="20"/>
              </w:rPr>
              <w:t>75</w:t>
            </w:r>
          </w:p>
        </w:tc>
        <w:tc>
          <w:tcPr>
            <w:tcW w:w="613" w:type="pct"/>
            <w:tcBorders>
              <w:top w:val="nil"/>
              <w:left w:val="nil"/>
              <w:bottom w:val="nil"/>
              <w:right w:val="nil"/>
            </w:tcBorders>
            <w:shd w:val="clear" w:color="auto" w:fill="FFFFFF"/>
            <w:vAlign w:val="center"/>
          </w:tcPr>
          <w:p w14:paraId="07090F61" w14:textId="77777777" w:rsidR="007E44C6" w:rsidRPr="00647F5E" w:rsidRDefault="00724925" w:rsidP="00BA797D">
            <w:pPr>
              <w:spacing w:line="276" w:lineRule="auto"/>
              <w:jc w:val="center"/>
              <w:rPr>
                <w:color w:val="000000"/>
                <w:sz w:val="20"/>
                <w:szCs w:val="20"/>
              </w:rPr>
            </w:pPr>
            <w:r w:rsidRPr="00647F5E">
              <w:rPr>
                <w:color w:val="000000"/>
                <w:sz w:val="20"/>
                <w:szCs w:val="20"/>
              </w:rPr>
              <w:t>102,74</w:t>
            </w:r>
          </w:p>
        </w:tc>
      </w:tr>
      <w:tr w:rsidR="007E44C6" w:rsidRPr="00647F5E" w14:paraId="67888A61" w14:textId="77777777" w:rsidTr="00764672">
        <w:trPr>
          <w:trHeight w:val="300"/>
        </w:trPr>
        <w:tc>
          <w:tcPr>
            <w:tcW w:w="714" w:type="pct"/>
            <w:tcBorders>
              <w:top w:val="nil"/>
              <w:left w:val="nil"/>
              <w:bottom w:val="nil"/>
              <w:right w:val="nil"/>
            </w:tcBorders>
            <w:shd w:val="clear" w:color="auto" w:fill="F2F8FF"/>
          </w:tcPr>
          <w:p w14:paraId="650B1DD3" w14:textId="77777777" w:rsidR="007E44C6" w:rsidRPr="00647F5E" w:rsidRDefault="00724925" w:rsidP="00BA797D">
            <w:pPr>
              <w:spacing w:line="276" w:lineRule="auto"/>
              <w:rPr>
                <w:b/>
                <w:sz w:val="20"/>
                <w:szCs w:val="20"/>
              </w:rPr>
            </w:pPr>
            <w:r w:rsidRPr="00647F5E">
              <w:rPr>
                <w:b/>
                <w:sz w:val="20"/>
                <w:szCs w:val="20"/>
              </w:rPr>
              <w:t>Sveti Đurađ</w:t>
            </w:r>
          </w:p>
        </w:tc>
        <w:tc>
          <w:tcPr>
            <w:tcW w:w="714" w:type="pct"/>
            <w:tcBorders>
              <w:top w:val="nil"/>
              <w:left w:val="nil"/>
              <w:bottom w:val="nil"/>
              <w:right w:val="nil"/>
            </w:tcBorders>
            <w:shd w:val="clear" w:color="auto" w:fill="F2F8FF"/>
            <w:vAlign w:val="center"/>
          </w:tcPr>
          <w:p w14:paraId="76841545" w14:textId="77777777" w:rsidR="007E44C6" w:rsidRPr="00647F5E" w:rsidRDefault="00724925" w:rsidP="00BA797D">
            <w:pPr>
              <w:spacing w:line="276" w:lineRule="auto"/>
              <w:jc w:val="center"/>
              <w:rPr>
                <w:b/>
                <w:sz w:val="20"/>
                <w:szCs w:val="20"/>
              </w:rPr>
            </w:pPr>
            <w:r w:rsidRPr="00647F5E">
              <w:rPr>
                <w:b/>
                <w:sz w:val="20"/>
                <w:szCs w:val="20"/>
              </w:rPr>
              <w:t>474</w:t>
            </w:r>
          </w:p>
        </w:tc>
        <w:tc>
          <w:tcPr>
            <w:tcW w:w="655" w:type="pct"/>
            <w:tcBorders>
              <w:top w:val="nil"/>
              <w:left w:val="nil"/>
              <w:bottom w:val="nil"/>
              <w:right w:val="nil"/>
            </w:tcBorders>
            <w:shd w:val="clear" w:color="auto" w:fill="F2F8FF"/>
            <w:vAlign w:val="center"/>
          </w:tcPr>
          <w:p w14:paraId="4430F9C4" w14:textId="77777777" w:rsidR="007E44C6" w:rsidRPr="00647F5E" w:rsidRDefault="00724925" w:rsidP="00BA797D">
            <w:pPr>
              <w:spacing w:line="276" w:lineRule="auto"/>
              <w:jc w:val="center"/>
              <w:rPr>
                <w:b/>
                <w:sz w:val="20"/>
                <w:szCs w:val="20"/>
              </w:rPr>
            </w:pPr>
            <w:r w:rsidRPr="00647F5E">
              <w:rPr>
                <w:b/>
                <w:sz w:val="20"/>
                <w:szCs w:val="20"/>
              </w:rPr>
              <w:t>38,98</w:t>
            </w:r>
          </w:p>
        </w:tc>
        <w:tc>
          <w:tcPr>
            <w:tcW w:w="765" w:type="pct"/>
            <w:tcBorders>
              <w:top w:val="nil"/>
              <w:left w:val="nil"/>
              <w:bottom w:val="nil"/>
              <w:right w:val="nil"/>
            </w:tcBorders>
            <w:shd w:val="clear" w:color="auto" w:fill="F2F8FF"/>
            <w:vAlign w:val="center"/>
          </w:tcPr>
          <w:p w14:paraId="25EABE3B" w14:textId="77777777" w:rsidR="007E44C6" w:rsidRPr="00647F5E" w:rsidRDefault="00724925" w:rsidP="00BA797D">
            <w:pPr>
              <w:spacing w:line="276" w:lineRule="auto"/>
              <w:jc w:val="center"/>
              <w:rPr>
                <w:color w:val="000000"/>
                <w:sz w:val="20"/>
                <w:szCs w:val="20"/>
              </w:rPr>
            </w:pPr>
            <w:r w:rsidRPr="00647F5E">
              <w:rPr>
                <w:color w:val="000000"/>
                <w:sz w:val="20"/>
                <w:szCs w:val="20"/>
              </w:rPr>
              <w:t>12,16</w:t>
            </w:r>
          </w:p>
        </w:tc>
        <w:tc>
          <w:tcPr>
            <w:tcW w:w="765" w:type="pct"/>
            <w:tcBorders>
              <w:top w:val="nil"/>
              <w:left w:val="nil"/>
              <w:bottom w:val="nil"/>
              <w:right w:val="nil"/>
            </w:tcBorders>
            <w:shd w:val="clear" w:color="auto" w:fill="F2F8FF"/>
            <w:vAlign w:val="center"/>
          </w:tcPr>
          <w:p w14:paraId="399091BC" w14:textId="77777777" w:rsidR="007E44C6" w:rsidRPr="00647F5E" w:rsidRDefault="00724925" w:rsidP="00BA797D">
            <w:pPr>
              <w:spacing w:line="276" w:lineRule="auto"/>
              <w:jc w:val="center"/>
              <w:rPr>
                <w:b/>
                <w:sz w:val="20"/>
                <w:szCs w:val="20"/>
              </w:rPr>
            </w:pPr>
            <w:r w:rsidRPr="00647F5E">
              <w:rPr>
                <w:b/>
                <w:sz w:val="20"/>
                <w:szCs w:val="20"/>
              </w:rPr>
              <w:t>84</w:t>
            </w:r>
          </w:p>
        </w:tc>
        <w:tc>
          <w:tcPr>
            <w:tcW w:w="773" w:type="pct"/>
            <w:tcBorders>
              <w:top w:val="nil"/>
              <w:left w:val="nil"/>
              <w:bottom w:val="nil"/>
              <w:right w:val="nil"/>
            </w:tcBorders>
            <w:shd w:val="clear" w:color="auto" w:fill="F2F8FF"/>
            <w:vAlign w:val="center"/>
          </w:tcPr>
          <w:p w14:paraId="7A33AAE4" w14:textId="77777777" w:rsidR="007E44C6" w:rsidRPr="00647F5E" w:rsidRDefault="00724925" w:rsidP="00BA797D">
            <w:pPr>
              <w:spacing w:line="276" w:lineRule="auto"/>
              <w:jc w:val="center"/>
              <w:rPr>
                <w:b/>
                <w:sz w:val="20"/>
                <w:szCs w:val="20"/>
              </w:rPr>
            </w:pPr>
            <w:r w:rsidRPr="00647F5E">
              <w:rPr>
                <w:b/>
                <w:sz w:val="20"/>
                <w:szCs w:val="20"/>
              </w:rPr>
              <w:t>148</w:t>
            </w:r>
          </w:p>
        </w:tc>
        <w:tc>
          <w:tcPr>
            <w:tcW w:w="613" w:type="pct"/>
            <w:tcBorders>
              <w:top w:val="nil"/>
              <w:left w:val="nil"/>
              <w:bottom w:val="nil"/>
              <w:right w:val="nil"/>
            </w:tcBorders>
            <w:shd w:val="clear" w:color="auto" w:fill="F2F8FF"/>
            <w:vAlign w:val="center"/>
          </w:tcPr>
          <w:p w14:paraId="2B2FE59D" w14:textId="77777777" w:rsidR="007E44C6" w:rsidRPr="00647F5E" w:rsidRDefault="00724925" w:rsidP="00BA797D">
            <w:pPr>
              <w:spacing w:line="276" w:lineRule="auto"/>
              <w:jc w:val="center"/>
              <w:rPr>
                <w:color w:val="000000"/>
                <w:sz w:val="20"/>
                <w:szCs w:val="20"/>
              </w:rPr>
            </w:pPr>
            <w:r w:rsidRPr="00647F5E">
              <w:rPr>
                <w:color w:val="000000"/>
                <w:sz w:val="20"/>
                <w:szCs w:val="20"/>
              </w:rPr>
              <w:t>176,19</w:t>
            </w:r>
          </w:p>
        </w:tc>
      </w:tr>
      <w:tr w:rsidR="007E44C6" w:rsidRPr="00647F5E" w14:paraId="6100017F" w14:textId="77777777" w:rsidTr="00764672">
        <w:trPr>
          <w:trHeight w:val="300"/>
        </w:trPr>
        <w:tc>
          <w:tcPr>
            <w:tcW w:w="714" w:type="pct"/>
            <w:tcBorders>
              <w:top w:val="nil"/>
              <w:left w:val="nil"/>
              <w:bottom w:val="nil"/>
              <w:right w:val="nil"/>
            </w:tcBorders>
            <w:shd w:val="clear" w:color="auto" w:fill="FFFFFF"/>
          </w:tcPr>
          <w:p w14:paraId="7C319CFA" w14:textId="77777777" w:rsidR="007E44C6" w:rsidRPr="00647F5E" w:rsidRDefault="00724925" w:rsidP="00BA797D">
            <w:pPr>
              <w:spacing w:line="276" w:lineRule="auto"/>
              <w:rPr>
                <w:b/>
                <w:sz w:val="20"/>
                <w:szCs w:val="20"/>
              </w:rPr>
            </w:pPr>
            <w:r w:rsidRPr="00647F5E">
              <w:rPr>
                <w:b/>
                <w:sz w:val="20"/>
                <w:szCs w:val="20"/>
              </w:rPr>
              <w:t>Virovitica</w:t>
            </w:r>
          </w:p>
        </w:tc>
        <w:tc>
          <w:tcPr>
            <w:tcW w:w="714" w:type="pct"/>
            <w:tcBorders>
              <w:top w:val="nil"/>
              <w:left w:val="nil"/>
              <w:bottom w:val="nil"/>
              <w:right w:val="nil"/>
            </w:tcBorders>
            <w:shd w:val="clear" w:color="auto" w:fill="FFFFFF"/>
            <w:vAlign w:val="center"/>
          </w:tcPr>
          <w:p w14:paraId="166018AF" w14:textId="77777777" w:rsidR="007E44C6" w:rsidRPr="00647F5E" w:rsidRDefault="00724925" w:rsidP="00BA797D">
            <w:pPr>
              <w:spacing w:line="276" w:lineRule="auto"/>
              <w:jc w:val="center"/>
              <w:rPr>
                <w:b/>
                <w:sz w:val="20"/>
                <w:szCs w:val="20"/>
              </w:rPr>
            </w:pPr>
            <w:r w:rsidRPr="00647F5E">
              <w:rPr>
                <w:b/>
                <w:sz w:val="20"/>
                <w:szCs w:val="20"/>
              </w:rPr>
              <w:t>13.486</w:t>
            </w:r>
          </w:p>
        </w:tc>
        <w:tc>
          <w:tcPr>
            <w:tcW w:w="655" w:type="pct"/>
            <w:tcBorders>
              <w:top w:val="nil"/>
              <w:left w:val="nil"/>
              <w:bottom w:val="nil"/>
              <w:right w:val="nil"/>
            </w:tcBorders>
            <w:shd w:val="clear" w:color="auto" w:fill="FFFFFF"/>
            <w:vAlign w:val="center"/>
          </w:tcPr>
          <w:p w14:paraId="7F9FC0C5" w14:textId="77777777" w:rsidR="007E44C6" w:rsidRPr="00647F5E" w:rsidRDefault="00724925" w:rsidP="00BA797D">
            <w:pPr>
              <w:spacing w:line="276" w:lineRule="auto"/>
              <w:jc w:val="center"/>
              <w:rPr>
                <w:b/>
                <w:sz w:val="20"/>
                <w:szCs w:val="20"/>
              </w:rPr>
            </w:pPr>
            <w:r w:rsidRPr="00647F5E">
              <w:rPr>
                <w:b/>
                <w:sz w:val="20"/>
                <w:szCs w:val="20"/>
              </w:rPr>
              <w:t>38,07</w:t>
            </w:r>
          </w:p>
        </w:tc>
        <w:tc>
          <w:tcPr>
            <w:tcW w:w="765" w:type="pct"/>
            <w:tcBorders>
              <w:top w:val="nil"/>
              <w:left w:val="nil"/>
              <w:bottom w:val="nil"/>
              <w:right w:val="nil"/>
            </w:tcBorders>
            <w:shd w:val="clear" w:color="auto" w:fill="FFFFFF"/>
            <w:vAlign w:val="center"/>
          </w:tcPr>
          <w:p w14:paraId="2EB3458C" w14:textId="77777777" w:rsidR="007E44C6" w:rsidRPr="00647F5E" w:rsidRDefault="00724925" w:rsidP="00BA797D">
            <w:pPr>
              <w:spacing w:line="276" w:lineRule="auto"/>
              <w:jc w:val="center"/>
              <w:rPr>
                <w:color w:val="000000"/>
                <w:sz w:val="20"/>
                <w:szCs w:val="20"/>
              </w:rPr>
            </w:pPr>
            <w:r w:rsidRPr="00647F5E">
              <w:rPr>
                <w:color w:val="000000"/>
                <w:sz w:val="20"/>
                <w:szCs w:val="20"/>
              </w:rPr>
              <w:t>354,24</w:t>
            </w:r>
          </w:p>
        </w:tc>
        <w:tc>
          <w:tcPr>
            <w:tcW w:w="765" w:type="pct"/>
            <w:tcBorders>
              <w:top w:val="nil"/>
              <w:left w:val="nil"/>
              <w:bottom w:val="nil"/>
              <w:right w:val="nil"/>
            </w:tcBorders>
            <w:shd w:val="clear" w:color="auto" w:fill="FFFFFF"/>
            <w:vAlign w:val="center"/>
          </w:tcPr>
          <w:p w14:paraId="2E7FC8A1" w14:textId="77777777" w:rsidR="007E44C6" w:rsidRPr="00647F5E" w:rsidRDefault="00724925" w:rsidP="00BA797D">
            <w:pPr>
              <w:spacing w:line="276" w:lineRule="auto"/>
              <w:jc w:val="center"/>
              <w:rPr>
                <w:b/>
                <w:sz w:val="20"/>
                <w:szCs w:val="20"/>
              </w:rPr>
            </w:pPr>
            <w:r w:rsidRPr="00647F5E">
              <w:rPr>
                <w:b/>
                <w:sz w:val="20"/>
                <w:szCs w:val="20"/>
              </w:rPr>
              <w:t>2.517</w:t>
            </w:r>
          </w:p>
        </w:tc>
        <w:tc>
          <w:tcPr>
            <w:tcW w:w="773" w:type="pct"/>
            <w:tcBorders>
              <w:top w:val="nil"/>
              <w:left w:val="nil"/>
              <w:bottom w:val="nil"/>
              <w:right w:val="nil"/>
            </w:tcBorders>
            <w:shd w:val="clear" w:color="auto" w:fill="FFFFFF"/>
            <w:vAlign w:val="center"/>
          </w:tcPr>
          <w:p w14:paraId="774087E0" w14:textId="77777777" w:rsidR="007E44C6" w:rsidRPr="00647F5E" w:rsidRDefault="00724925" w:rsidP="00BA797D">
            <w:pPr>
              <w:spacing w:line="276" w:lineRule="auto"/>
              <w:jc w:val="center"/>
              <w:rPr>
                <w:b/>
                <w:sz w:val="20"/>
                <w:szCs w:val="20"/>
              </w:rPr>
            </w:pPr>
            <w:r w:rsidRPr="00647F5E">
              <w:rPr>
                <w:b/>
                <w:sz w:val="20"/>
                <w:szCs w:val="20"/>
              </w:rPr>
              <w:t>4.169</w:t>
            </w:r>
          </w:p>
        </w:tc>
        <w:tc>
          <w:tcPr>
            <w:tcW w:w="613" w:type="pct"/>
            <w:tcBorders>
              <w:top w:val="nil"/>
              <w:left w:val="nil"/>
              <w:bottom w:val="nil"/>
              <w:right w:val="nil"/>
            </w:tcBorders>
            <w:shd w:val="clear" w:color="auto" w:fill="FFFFFF"/>
            <w:vAlign w:val="center"/>
          </w:tcPr>
          <w:p w14:paraId="01A98FD8" w14:textId="77777777" w:rsidR="007E44C6" w:rsidRPr="00647F5E" w:rsidRDefault="00724925" w:rsidP="00BA797D">
            <w:pPr>
              <w:spacing w:line="276" w:lineRule="auto"/>
              <w:jc w:val="center"/>
              <w:rPr>
                <w:color w:val="000000"/>
                <w:sz w:val="20"/>
                <w:szCs w:val="20"/>
              </w:rPr>
            </w:pPr>
            <w:r w:rsidRPr="00647F5E">
              <w:rPr>
                <w:color w:val="000000"/>
                <w:sz w:val="20"/>
                <w:szCs w:val="20"/>
              </w:rPr>
              <w:t>165,63</w:t>
            </w:r>
          </w:p>
        </w:tc>
      </w:tr>
    </w:tbl>
    <w:p w14:paraId="58464F89" w14:textId="42B49A6B" w:rsidR="007E44C6" w:rsidRDefault="00602857" w:rsidP="00602857">
      <w:pPr>
        <w:spacing w:line="276" w:lineRule="auto"/>
        <w:jc w:val="right"/>
      </w:pPr>
      <w:r>
        <w:t>Izvor: DZS</w:t>
      </w:r>
    </w:p>
    <w:p w14:paraId="1C661D61" w14:textId="127DE0B9" w:rsidR="007E44C6" w:rsidRDefault="00724925" w:rsidP="00BA797D">
      <w:pPr>
        <w:spacing w:line="276" w:lineRule="auto"/>
        <w:rPr>
          <w:sz w:val="20"/>
          <w:szCs w:val="20"/>
        </w:rPr>
      </w:pPr>
      <w:r>
        <w:rPr>
          <w:sz w:val="20"/>
          <w:szCs w:val="20"/>
        </w:rPr>
        <w:t xml:space="preserve">Prema prikazanoj dobnoj strukturi stanovništva na </w:t>
      </w:r>
      <w:r w:rsidR="77C923E5">
        <w:rPr>
          <w:sz w:val="20"/>
          <w:szCs w:val="20"/>
        </w:rPr>
        <w:t>području grada Virovitice</w:t>
      </w:r>
      <w:r>
        <w:rPr>
          <w:sz w:val="20"/>
          <w:szCs w:val="20"/>
        </w:rPr>
        <w:t xml:space="preserve"> vidljivo je da se čitavo područje nalazi u procesu izuzetnog demografskog starenja. Čak 30,41% stanovništva Grada Virovitice je starije od 60 </w:t>
      </w:r>
      <w:r>
        <w:rPr>
          <w:sz w:val="20"/>
          <w:szCs w:val="20"/>
        </w:rPr>
        <w:lastRenderedPageBreak/>
        <w:t xml:space="preserve">godina, dok je mlađih od 20 godina samo 19,07%. Indeks starosti na </w:t>
      </w:r>
      <w:r w:rsidR="77C923E5">
        <w:rPr>
          <w:sz w:val="20"/>
          <w:szCs w:val="20"/>
        </w:rPr>
        <w:t>području grada Virovitice</w:t>
      </w:r>
      <w:r>
        <w:rPr>
          <w:sz w:val="20"/>
          <w:szCs w:val="20"/>
        </w:rPr>
        <w:t xml:space="preserve"> iznosi 159,44, što je približno jednako indeksu starosti na području Virovitičko-podravske županije (157,44) i RH (156,19). Na temelju navedenog se može zaključiti da je nepovoljni demografski trend prisutan u cijeloj Hrvatskoj, pa tako i na </w:t>
      </w:r>
      <w:r w:rsidR="77C923E5">
        <w:rPr>
          <w:sz w:val="20"/>
          <w:szCs w:val="20"/>
        </w:rPr>
        <w:t>području grada Virovitice</w:t>
      </w:r>
      <w:r>
        <w:rPr>
          <w:sz w:val="20"/>
          <w:szCs w:val="20"/>
        </w:rPr>
        <w:t>. Područje Grada Virovitice sastoji se od ukupno 7.329 kućanstva, od kojih je 5.332 privatnih kućanstva, a 1.997 neobiteljskih kućanstva. Prosječan broj osoba u kućanstvu iznosi 2,61</w:t>
      </w:r>
      <w:r>
        <w:rPr>
          <w:sz w:val="20"/>
          <w:szCs w:val="20"/>
          <w:vertAlign w:val="superscript"/>
        </w:rPr>
        <w:footnoteReference w:id="6"/>
      </w:r>
      <w:r>
        <w:rPr>
          <w:sz w:val="20"/>
          <w:szCs w:val="20"/>
        </w:rPr>
        <w:t>. Udio ženskog stanovništva iznosi 49%.</w:t>
      </w:r>
    </w:p>
    <w:p w14:paraId="40027F4F" w14:textId="57B03162" w:rsidR="00602857" w:rsidRPr="00647F5E" w:rsidRDefault="00602857" w:rsidP="00602857">
      <w:pPr>
        <w:pStyle w:val="Opisslike"/>
        <w:keepNext/>
        <w:jc w:val="center"/>
        <w:rPr>
          <w:sz w:val="20"/>
          <w:szCs w:val="20"/>
        </w:rPr>
      </w:pPr>
      <w:bookmarkStart w:id="26" w:name="_Toc153197373"/>
      <w:r w:rsidRPr="00647F5E">
        <w:rPr>
          <w:sz w:val="20"/>
          <w:szCs w:val="20"/>
        </w:rPr>
        <w:t xml:space="preserve">Grafikon </w:t>
      </w:r>
      <w:r w:rsidRPr="00647F5E">
        <w:rPr>
          <w:sz w:val="20"/>
          <w:szCs w:val="20"/>
        </w:rPr>
        <w:fldChar w:fldCharType="begin"/>
      </w:r>
      <w:r w:rsidRPr="00647F5E">
        <w:rPr>
          <w:sz w:val="20"/>
          <w:szCs w:val="20"/>
        </w:rPr>
        <w:instrText xml:space="preserve"> SEQ Grafikon \* ARABIC </w:instrText>
      </w:r>
      <w:r w:rsidRPr="00647F5E">
        <w:rPr>
          <w:sz w:val="20"/>
          <w:szCs w:val="20"/>
        </w:rPr>
        <w:fldChar w:fldCharType="separate"/>
      </w:r>
      <w:r w:rsidR="004A58DC" w:rsidRPr="00647F5E">
        <w:rPr>
          <w:noProof/>
          <w:sz w:val="20"/>
          <w:szCs w:val="20"/>
        </w:rPr>
        <w:t>1</w:t>
      </w:r>
      <w:r w:rsidRPr="00647F5E">
        <w:rPr>
          <w:sz w:val="20"/>
          <w:szCs w:val="20"/>
        </w:rPr>
        <w:fldChar w:fldCharType="end"/>
      </w:r>
      <w:r w:rsidRPr="00647F5E">
        <w:rPr>
          <w:sz w:val="20"/>
          <w:szCs w:val="20"/>
        </w:rPr>
        <w:t>. Spolna struktura stanovništva Grada Virovitice u 2021. godini</w:t>
      </w:r>
      <w:bookmarkEnd w:id="26"/>
    </w:p>
    <w:p w14:paraId="51C44C91" w14:textId="09671C24" w:rsidR="007E44C6" w:rsidRDefault="00482D25" w:rsidP="00BA797D">
      <w:pPr>
        <w:spacing w:line="276" w:lineRule="auto"/>
        <w:jc w:val="center"/>
      </w:pPr>
      <w:r w:rsidRPr="00ED41F7">
        <w:rPr>
          <w:noProof/>
        </w:rPr>
        <w:drawing>
          <wp:inline distT="0" distB="0" distL="0" distR="0" wp14:anchorId="099874B5" wp14:editId="11AE1313">
            <wp:extent cx="3609975" cy="2343150"/>
            <wp:effectExtent l="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09975" cy="2343150"/>
                    </a:xfrm>
                    <a:prstGeom prst="rect">
                      <a:avLst/>
                    </a:prstGeom>
                    <a:noFill/>
                    <a:ln>
                      <a:noFill/>
                    </a:ln>
                  </pic:spPr>
                </pic:pic>
              </a:graphicData>
            </a:graphic>
          </wp:inline>
        </w:drawing>
      </w:r>
    </w:p>
    <w:p w14:paraId="53D9E833" w14:textId="4DB47BF7" w:rsidR="00134599" w:rsidRDefault="00724925" w:rsidP="00BA797D">
      <w:pPr>
        <w:spacing w:line="276" w:lineRule="auto"/>
        <w:rPr>
          <w:sz w:val="20"/>
          <w:szCs w:val="20"/>
        </w:rPr>
      </w:pPr>
      <w:r w:rsidRPr="79DDEC3E">
        <w:rPr>
          <w:sz w:val="20"/>
          <w:szCs w:val="20"/>
        </w:rPr>
        <w:t xml:space="preserve">Broj rođenih na </w:t>
      </w:r>
      <w:r w:rsidR="77C923E5" w:rsidRPr="79DDEC3E">
        <w:rPr>
          <w:sz w:val="20"/>
          <w:szCs w:val="20"/>
        </w:rPr>
        <w:t>području grada Virovitice</w:t>
      </w:r>
      <w:r w:rsidRPr="79DDEC3E">
        <w:rPr>
          <w:sz w:val="20"/>
          <w:szCs w:val="20"/>
        </w:rPr>
        <w:t xml:space="preserve"> je u razdoblju od 2020. do 2022. godine postepeno padao te je u 2022. godini iznosio 122. S druge strane, broj umrlih u 2021. godini bio je veći nego u 2020. godini, a tijekom 2022. godine se ponovno snizio te je iznosio 263. Prirodni prirast je u ovome slučaju negativan te je u 2022. godini iznosio -144. Na području RH i VPŽ je primjetan porast rođenih u 2021. godini u odnosu na 2020. godinu, no u 2022. godini broj rođenih je ponovno pao te je bio manji od broja rođenih u 2020. godini. Stopa nataliteta na </w:t>
      </w:r>
      <w:r w:rsidR="77C923E5" w:rsidRPr="79DDEC3E">
        <w:rPr>
          <w:sz w:val="20"/>
          <w:szCs w:val="20"/>
        </w:rPr>
        <w:t>području grada Virovitice</w:t>
      </w:r>
      <w:r w:rsidRPr="79DDEC3E">
        <w:rPr>
          <w:sz w:val="20"/>
          <w:szCs w:val="20"/>
        </w:rPr>
        <w:t xml:space="preserve"> je u 2021. godini iznosio 7,9 rođenih na 1.000 stanovnika, što je manje u odnosu na stopu nataliteta na razini RH (9,5) i VPŽ (9,6).</w:t>
      </w:r>
    </w:p>
    <w:p w14:paraId="66C86949" w14:textId="370FAAF3" w:rsidR="00134599" w:rsidRPr="00647F5E" w:rsidRDefault="00134599" w:rsidP="00134599">
      <w:pPr>
        <w:pStyle w:val="Opisslike"/>
        <w:keepNext/>
        <w:rPr>
          <w:sz w:val="20"/>
          <w:szCs w:val="20"/>
        </w:rPr>
      </w:pPr>
      <w:bookmarkStart w:id="27" w:name="_Toc153197378"/>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3</w:t>
      </w:r>
      <w:r w:rsidRPr="00647F5E">
        <w:rPr>
          <w:sz w:val="20"/>
          <w:szCs w:val="20"/>
        </w:rPr>
        <w:fldChar w:fldCharType="end"/>
      </w:r>
      <w:r w:rsidRPr="00647F5E">
        <w:rPr>
          <w:sz w:val="20"/>
          <w:szCs w:val="20"/>
        </w:rPr>
        <w:t>. Prirodno kretanje stanovništva Grada Virovitice u usporedbi s VPŽ i RH u razdoblju od 2020.-2022.</w:t>
      </w:r>
      <w:bookmarkEnd w:id="27"/>
    </w:p>
    <w:tbl>
      <w:tblPr>
        <w:tblW w:w="5000" w:type="pct"/>
        <w:tblBorders>
          <w:top w:val="nil"/>
          <w:left w:val="nil"/>
          <w:bottom w:val="nil"/>
          <w:right w:val="nil"/>
          <w:insideH w:val="nil"/>
          <w:insideV w:val="nil"/>
        </w:tblBorders>
        <w:tblCellMar>
          <w:left w:w="115" w:type="dxa"/>
          <w:right w:w="115" w:type="dxa"/>
        </w:tblCellMar>
        <w:tblLook w:val="0400" w:firstRow="0" w:lastRow="0" w:firstColumn="0" w:lastColumn="0" w:noHBand="0" w:noVBand="1"/>
      </w:tblPr>
      <w:tblGrid>
        <w:gridCol w:w="1021"/>
        <w:gridCol w:w="813"/>
        <w:gridCol w:w="797"/>
        <w:gridCol w:w="800"/>
        <w:gridCol w:w="799"/>
        <w:gridCol w:w="799"/>
        <w:gridCol w:w="791"/>
        <w:gridCol w:w="1187"/>
        <w:gridCol w:w="1218"/>
        <w:gridCol w:w="847"/>
      </w:tblGrid>
      <w:tr w:rsidR="007E44C6" w:rsidRPr="00647F5E" w14:paraId="029B4EEE" w14:textId="77777777" w:rsidTr="00134599">
        <w:trPr>
          <w:trHeight w:val="551"/>
        </w:trPr>
        <w:tc>
          <w:tcPr>
            <w:tcW w:w="548" w:type="pct"/>
            <w:vMerge w:val="restart"/>
            <w:shd w:val="clear" w:color="auto" w:fill="2F5496"/>
            <w:vAlign w:val="center"/>
          </w:tcPr>
          <w:p w14:paraId="53C42D7B" w14:textId="77777777" w:rsidR="007E44C6" w:rsidRPr="00647F5E" w:rsidRDefault="00724925" w:rsidP="00BA797D">
            <w:pPr>
              <w:spacing w:line="276" w:lineRule="auto"/>
              <w:jc w:val="center"/>
              <w:rPr>
                <w:b/>
                <w:color w:val="FFFFFF"/>
                <w:sz w:val="20"/>
                <w:szCs w:val="20"/>
              </w:rPr>
            </w:pPr>
            <w:r w:rsidRPr="00647F5E">
              <w:rPr>
                <w:b/>
                <w:color w:val="FFFFFF"/>
                <w:sz w:val="20"/>
                <w:szCs w:val="20"/>
              </w:rPr>
              <w:t>Područje</w:t>
            </w:r>
          </w:p>
        </w:tc>
        <w:tc>
          <w:tcPr>
            <w:tcW w:w="1355" w:type="pct"/>
            <w:gridSpan w:val="3"/>
            <w:tcBorders>
              <w:right w:val="nil"/>
            </w:tcBorders>
            <w:shd w:val="clear" w:color="auto" w:fill="2F5496"/>
            <w:vAlign w:val="center"/>
          </w:tcPr>
          <w:p w14:paraId="28119DA1" w14:textId="77777777" w:rsidR="007E44C6" w:rsidRPr="00647F5E" w:rsidRDefault="00724925" w:rsidP="00BA797D">
            <w:pPr>
              <w:spacing w:line="276" w:lineRule="auto"/>
              <w:jc w:val="center"/>
              <w:rPr>
                <w:b/>
                <w:color w:val="FFFFFF"/>
                <w:sz w:val="20"/>
                <w:szCs w:val="20"/>
              </w:rPr>
            </w:pPr>
            <w:r w:rsidRPr="00647F5E">
              <w:rPr>
                <w:b/>
                <w:color w:val="FFFFFF"/>
                <w:sz w:val="20"/>
                <w:szCs w:val="20"/>
              </w:rPr>
              <w:t>Rođeni</w:t>
            </w:r>
          </w:p>
        </w:tc>
        <w:tc>
          <w:tcPr>
            <w:tcW w:w="1338" w:type="pct"/>
            <w:gridSpan w:val="3"/>
            <w:tcBorders>
              <w:top w:val="nil"/>
              <w:left w:val="nil"/>
              <w:bottom w:val="nil"/>
              <w:right w:val="nil"/>
            </w:tcBorders>
            <w:shd w:val="clear" w:color="auto" w:fill="2F5496"/>
            <w:vAlign w:val="center"/>
          </w:tcPr>
          <w:p w14:paraId="46D8EA14" w14:textId="77777777" w:rsidR="007E44C6" w:rsidRPr="00647F5E" w:rsidRDefault="00724925" w:rsidP="00BA797D">
            <w:pPr>
              <w:spacing w:line="276" w:lineRule="auto"/>
              <w:jc w:val="center"/>
              <w:rPr>
                <w:b/>
                <w:color w:val="FFFFFF"/>
                <w:sz w:val="20"/>
                <w:szCs w:val="20"/>
              </w:rPr>
            </w:pPr>
            <w:r w:rsidRPr="00647F5E">
              <w:rPr>
                <w:b/>
                <w:color w:val="FFFFFF"/>
                <w:sz w:val="20"/>
                <w:szCs w:val="20"/>
              </w:rPr>
              <w:t>Umrli</w:t>
            </w:r>
          </w:p>
        </w:tc>
        <w:tc>
          <w:tcPr>
            <w:tcW w:w="666" w:type="pct"/>
            <w:vMerge w:val="restart"/>
            <w:tcBorders>
              <w:top w:val="nil"/>
              <w:left w:val="nil"/>
              <w:bottom w:val="nil"/>
              <w:right w:val="nil"/>
            </w:tcBorders>
            <w:shd w:val="clear" w:color="auto" w:fill="2F5496"/>
            <w:vAlign w:val="center"/>
          </w:tcPr>
          <w:p w14:paraId="0A98CAC6" w14:textId="77777777" w:rsidR="007E44C6" w:rsidRPr="00647F5E" w:rsidRDefault="00724925" w:rsidP="00BA797D">
            <w:pPr>
              <w:spacing w:line="276" w:lineRule="auto"/>
              <w:jc w:val="center"/>
              <w:rPr>
                <w:b/>
                <w:color w:val="FFFFFF"/>
                <w:sz w:val="20"/>
                <w:szCs w:val="20"/>
              </w:rPr>
            </w:pPr>
            <w:r w:rsidRPr="00647F5E">
              <w:rPr>
                <w:b/>
                <w:color w:val="FFFFFF"/>
                <w:sz w:val="20"/>
                <w:szCs w:val="20"/>
              </w:rPr>
              <w:t>Stopa nataliteta (2021.)</w:t>
            </w:r>
          </w:p>
        </w:tc>
        <w:tc>
          <w:tcPr>
            <w:tcW w:w="617" w:type="pct"/>
            <w:vMerge w:val="restart"/>
            <w:tcBorders>
              <w:left w:val="nil"/>
            </w:tcBorders>
            <w:shd w:val="clear" w:color="auto" w:fill="2F5496"/>
            <w:vAlign w:val="center"/>
          </w:tcPr>
          <w:p w14:paraId="22A7C8AD" w14:textId="77777777" w:rsidR="007E44C6" w:rsidRPr="00647F5E" w:rsidRDefault="00724925" w:rsidP="00BA797D">
            <w:pPr>
              <w:spacing w:line="276" w:lineRule="auto"/>
              <w:jc w:val="center"/>
              <w:rPr>
                <w:b/>
                <w:color w:val="FFFFFF"/>
                <w:sz w:val="20"/>
                <w:szCs w:val="20"/>
              </w:rPr>
            </w:pPr>
            <w:r w:rsidRPr="00647F5E">
              <w:rPr>
                <w:b/>
                <w:color w:val="FFFFFF"/>
                <w:sz w:val="20"/>
                <w:szCs w:val="20"/>
              </w:rPr>
              <w:t>Umrla dojenčad na 1000 živorođenih (2022.)</w:t>
            </w:r>
          </w:p>
        </w:tc>
        <w:tc>
          <w:tcPr>
            <w:tcW w:w="476" w:type="pct"/>
            <w:vMerge w:val="restart"/>
            <w:shd w:val="clear" w:color="auto" w:fill="2F5496"/>
            <w:vAlign w:val="center"/>
          </w:tcPr>
          <w:p w14:paraId="19CA57E9" w14:textId="77777777" w:rsidR="007E44C6" w:rsidRPr="00647F5E" w:rsidRDefault="00724925" w:rsidP="00BA797D">
            <w:pPr>
              <w:spacing w:line="276" w:lineRule="auto"/>
              <w:jc w:val="center"/>
              <w:rPr>
                <w:b/>
                <w:color w:val="FFFFFF"/>
                <w:sz w:val="20"/>
                <w:szCs w:val="20"/>
              </w:rPr>
            </w:pPr>
            <w:r w:rsidRPr="00647F5E">
              <w:rPr>
                <w:b/>
                <w:color w:val="FFFFFF"/>
                <w:sz w:val="20"/>
                <w:szCs w:val="20"/>
              </w:rPr>
              <w:t>Vitalni indeks (2022.)</w:t>
            </w:r>
          </w:p>
        </w:tc>
      </w:tr>
      <w:tr w:rsidR="007E44C6" w:rsidRPr="00647F5E" w14:paraId="7A00237D" w14:textId="77777777" w:rsidTr="00134599">
        <w:trPr>
          <w:trHeight w:val="300"/>
        </w:trPr>
        <w:tc>
          <w:tcPr>
            <w:tcW w:w="548" w:type="pct"/>
            <w:vMerge/>
            <w:shd w:val="clear" w:color="auto" w:fill="2F5496"/>
            <w:vAlign w:val="center"/>
          </w:tcPr>
          <w:p w14:paraId="1B2FA64D" w14:textId="77777777" w:rsidR="007E44C6" w:rsidRPr="00647F5E" w:rsidRDefault="007E44C6" w:rsidP="00BA797D">
            <w:pPr>
              <w:widowControl w:val="0"/>
              <w:pBdr>
                <w:top w:val="nil"/>
                <w:left w:val="nil"/>
                <w:bottom w:val="nil"/>
                <w:right w:val="nil"/>
                <w:between w:val="nil"/>
              </w:pBdr>
              <w:spacing w:after="0" w:line="276" w:lineRule="auto"/>
              <w:jc w:val="left"/>
              <w:rPr>
                <w:color w:val="FFFFFF"/>
                <w:sz w:val="20"/>
                <w:szCs w:val="20"/>
              </w:rPr>
            </w:pPr>
          </w:p>
        </w:tc>
        <w:tc>
          <w:tcPr>
            <w:tcW w:w="457" w:type="pct"/>
            <w:shd w:val="clear" w:color="auto" w:fill="2F5496"/>
            <w:vAlign w:val="center"/>
          </w:tcPr>
          <w:p w14:paraId="0E0BA767" w14:textId="77777777" w:rsidR="007E44C6" w:rsidRPr="00647F5E" w:rsidRDefault="00724925" w:rsidP="00BA797D">
            <w:pPr>
              <w:spacing w:line="276" w:lineRule="auto"/>
              <w:jc w:val="center"/>
              <w:rPr>
                <w:b/>
                <w:color w:val="FFFFFF"/>
                <w:sz w:val="20"/>
                <w:szCs w:val="20"/>
              </w:rPr>
            </w:pPr>
            <w:r w:rsidRPr="00647F5E">
              <w:rPr>
                <w:b/>
                <w:color w:val="FFFFFF"/>
                <w:sz w:val="20"/>
                <w:szCs w:val="20"/>
              </w:rPr>
              <w:t>2020.</w:t>
            </w:r>
          </w:p>
        </w:tc>
        <w:tc>
          <w:tcPr>
            <w:tcW w:w="448" w:type="pct"/>
            <w:shd w:val="clear" w:color="auto" w:fill="2F5496"/>
            <w:vAlign w:val="center"/>
          </w:tcPr>
          <w:p w14:paraId="7021D336" w14:textId="77777777" w:rsidR="007E44C6" w:rsidRPr="00647F5E" w:rsidRDefault="00724925" w:rsidP="00BA797D">
            <w:pPr>
              <w:spacing w:line="276" w:lineRule="auto"/>
              <w:jc w:val="center"/>
              <w:rPr>
                <w:b/>
                <w:color w:val="FFFFFF"/>
                <w:sz w:val="20"/>
                <w:szCs w:val="20"/>
              </w:rPr>
            </w:pPr>
            <w:r w:rsidRPr="00647F5E">
              <w:rPr>
                <w:b/>
                <w:color w:val="FFFFFF"/>
                <w:sz w:val="20"/>
                <w:szCs w:val="20"/>
              </w:rPr>
              <w:t>2021.</w:t>
            </w:r>
          </w:p>
        </w:tc>
        <w:tc>
          <w:tcPr>
            <w:tcW w:w="450" w:type="pct"/>
            <w:tcBorders>
              <w:right w:val="nil"/>
            </w:tcBorders>
            <w:shd w:val="clear" w:color="auto" w:fill="2F5496"/>
            <w:vAlign w:val="center"/>
          </w:tcPr>
          <w:p w14:paraId="5CB0B2AE" w14:textId="77777777" w:rsidR="007E44C6" w:rsidRPr="00647F5E" w:rsidRDefault="00724925" w:rsidP="00BA797D">
            <w:pPr>
              <w:spacing w:line="276" w:lineRule="auto"/>
              <w:jc w:val="center"/>
              <w:rPr>
                <w:b/>
                <w:color w:val="FFFFFF"/>
                <w:sz w:val="20"/>
                <w:szCs w:val="20"/>
              </w:rPr>
            </w:pPr>
            <w:r w:rsidRPr="00647F5E">
              <w:rPr>
                <w:b/>
                <w:color w:val="FFFFFF"/>
                <w:sz w:val="20"/>
                <w:szCs w:val="20"/>
              </w:rPr>
              <w:t>2022.</w:t>
            </w:r>
          </w:p>
        </w:tc>
        <w:tc>
          <w:tcPr>
            <w:tcW w:w="449" w:type="pct"/>
            <w:tcBorders>
              <w:top w:val="nil"/>
              <w:left w:val="nil"/>
              <w:bottom w:val="nil"/>
              <w:right w:val="nil"/>
            </w:tcBorders>
            <w:shd w:val="clear" w:color="auto" w:fill="2F5496"/>
            <w:vAlign w:val="center"/>
          </w:tcPr>
          <w:p w14:paraId="01C3A4FE" w14:textId="77777777" w:rsidR="007E44C6" w:rsidRPr="00647F5E" w:rsidRDefault="00724925" w:rsidP="00BA797D">
            <w:pPr>
              <w:spacing w:line="276" w:lineRule="auto"/>
              <w:jc w:val="center"/>
              <w:rPr>
                <w:b/>
                <w:color w:val="FFFFFF"/>
                <w:sz w:val="20"/>
                <w:szCs w:val="20"/>
              </w:rPr>
            </w:pPr>
            <w:r w:rsidRPr="00647F5E">
              <w:rPr>
                <w:b/>
                <w:color w:val="FFFFFF"/>
                <w:sz w:val="20"/>
                <w:szCs w:val="20"/>
              </w:rPr>
              <w:t>2020.</w:t>
            </w:r>
          </w:p>
        </w:tc>
        <w:tc>
          <w:tcPr>
            <w:tcW w:w="449" w:type="pct"/>
            <w:tcBorders>
              <w:top w:val="nil"/>
              <w:left w:val="nil"/>
              <w:bottom w:val="nil"/>
              <w:right w:val="nil"/>
            </w:tcBorders>
            <w:shd w:val="clear" w:color="auto" w:fill="2F5496"/>
            <w:vAlign w:val="center"/>
          </w:tcPr>
          <w:p w14:paraId="499D4757" w14:textId="77777777" w:rsidR="007E44C6" w:rsidRPr="00647F5E" w:rsidRDefault="00724925" w:rsidP="00BA797D">
            <w:pPr>
              <w:spacing w:line="276" w:lineRule="auto"/>
              <w:jc w:val="center"/>
              <w:rPr>
                <w:b/>
                <w:color w:val="FFFFFF"/>
                <w:sz w:val="20"/>
                <w:szCs w:val="20"/>
              </w:rPr>
            </w:pPr>
            <w:r w:rsidRPr="00647F5E">
              <w:rPr>
                <w:b/>
                <w:color w:val="FFFFFF"/>
                <w:sz w:val="20"/>
                <w:szCs w:val="20"/>
              </w:rPr>
              <w:t>2021.</w:t>
            </w:r>
          </w:p>
        </w:tc>
        <w:tc>
          <w:tcPr>
            <w:tcW w:w="441" w:type="pct"/>
            <w:tcBorders>
              <w:top w:val="nil"/>
              <w:left w:val="nil"/>
              <w:bottom w:val="nil"/>
              <w:right w:val="nil"/>
            </w:tcBorders>
            <w:shd w:val="clear" w:color="auto" w:fill="2F5496"/>
            <w:vAlign w:val="center"/>
          </w:tcPr>
          <w:p w14:paraId="31C6AEBF" w14:textId="77777777" w:rsidR="007E44C6" w:rsidRPr="00647F5E" w:rsidRDefault="00724925" w:rsidP="00BA797D">
            <w:pPr>
              <w:spacing w:line="276" w:lineRule="auto"/>
              <w:jc w:val="center"/>
              <w:rPr>
                <w:b/>
                <w:color w:val="FFFFFF"/>
                <w:sz w:val="20"/>
                <w:szCs w:val="20"/>
              </w:rPr>
            </w:pPr>
            <w:r w:rsidRPr="00647F5E">
              <w:rPr>
                <w:b/>
                <w:color w:val="FFFFFF"/>
                <w:sz w:val="20"/>
                <w:szCs w:val="20"/>
              </w:rPr>
              <w:t>2022.</w:t>
            </w:r>
          </w:p>
        </w:tc>
        <w:tc>
          <w:tcPr>
            <w:tcW w:w="666" w:type="pct"/>
            <w:vMerge/>
            <w:tcBorders>
              <w:top w:val="nil"/>
              <w:left w:val="nil"/>
              <w:bottom w:val="nil"/>
              <w:right w:val="nil"/>
            </w:tcBorders>
            <w:shd w:val="clear" w:color="auto" w:fill="2F5496"/>
            <w:vAlign w:val="center"/>
          </w:tcPr>
          <w:p w14:paraId="2E2AB393" w14:textId="77777777" w:rsidR="007E44C6" w:rsidRPr="00647F5E" w:rsidRDefault="007E44C6" w:rsidP="00BA797D">
            <w:pPr>
              <w:widowControl w:val="0"/>
              <w:pBdr>
                <w:top w:val="nil"/>
                <w:left w:val="nil"/>
                <w:bottom w:val="nil"/>
                <w:right w:val="nil"/>
                <w:between w:val="nil"/>
              </w:pBdr>
              <w:spacing w:after="0" w:line="276" w:lineRule="auto"/>
              <w:jc w:val="left"/>
              <w:rPr>
                <w:b/>
                <w:color w:val="FFFFFF"/>
                <w:sz w:val="20"/>
                <w:szCs w:val="20"/>
              </w:rPr>
            </w:pPr>
          </w:p>
        </w:tc>
        <w:tc>
          <w:tcPr>
            <w:tcW w:w="617" w:type="pct"/>
            <w:vMerge/>
            <w:tcBorders>
              <w:left w:val="nil"/>
            </w:tcBorders>
            <w:shd w:val="clear" w:color="auto" w:fill="2F5496"/>
            <w:vAlign w:val="center"/>
          </w:tcPr>
          <w:p w14:paraId="3737CE3E" w14:textId="77777777" w:rsidR="007E44C6" w:rsidRPr="00647F5E" w:rsidRDefault="007E44C6" w:rsidP="00BA797D">
            <w:pPr>
              <w:widowControl w:val="0"/>
              <w:pBdr>
                <w:top w:val="nil"/>
                <w:left w:val="nil"/>
                <w:bottom w:val="nil"/>
                <w:right w:val="nil"/>
                <w:between w:val="nil"/>
              </w:pBdr>
              <w:spacing w:after="0" w:line="276" w:lineRule="auto"/>
              <w:jc w:val="left"/>
              <w:rPr>
                <w:b/>
                <w:color w:val="FFFFFF"/>
                <w:sz w:val="20"/>
                <w:szCs w:val="20"/>
              </w:rPr>
            </w:pPr>
          </w:p>
        </w:tc>
        <w:tc>
          <w:tcPr>
            <w:tcW w:w="476" w:type="pct"/>
            <w:vMerge/>
            <w:shd w:val="clear" w:color="auto" w:fill="2F5496"/>
            <w:vAlign w:val="center"/>
          </w:tcPr>
          <w:p w14:paraId="72EFF112" w14:textId="77777777" w:rsidR="007E44C6" w:rsidRPr="00647F5E" w:rsidRDefault="007E44C6" w:rsidP="00BA797D">
            <w:pPr>
              <w:widowControl w:val="0"/>
              <w:pBdr>
                <w:top w:val="nil"/>
                <w:left w:val="nil"/>
                <w:bottom w:val="nil"/>
                <w:right w:val="nil"/>
                <w:between w:val="nil"/>
              </w:pBdr>
              <w:spacing w:after="0" w:line="276" w:lineRule="auto"/>
              <w:jc w:val="left"/>
              <w:rPr>
                <w:b/>
                <w:color w:val="FFFFFF"/>
                <w:sz w:val="20"/>
                <w:szCs w:val="20"/>
              </w:rPr>
            </w:pPr>
          </w:p>
        </w:tc>
      </w:tr>
      <w:tr w:rsidR="007E44C6" w:rsidRPr="00647F5E" w14:paraId="4D409245" w14:textId="77777777" w:rsidTr="00134599">
        <w:trPr>
          <w:trHeight w:val="300"/>
        </w:trPr>
        <w:tc>
          <w:tcPr>
            <w:tcW w:w="548" w:type="pct"/>
            <w:shd w:val="clear" w:color="auto" w:fill="FFFFFF"/>
          </w:tcPr>
          <w:p w14:paraId="725E7E99" w14:textId="77777777" w:rsidR="007E44C6" w:rsidRPr="00647F5E" w:rsidRDefault="00724925" w:rsidP="00BA797D">
            <w:pPr>
              <w:spacing w:line="276" w:lineRule="auto"/>
              <w:rPr>
                <w:sz w:val="20"/>
                <w:szCs w:val="20"/>
              </w:rPr>
            </w:pPr>
            <w:r w:rsidRPr="00647F5E">
              <w:rPr>
                <w:b/>
                <w:sz w:val="20"/>
                <w:szCs w:val="20"/>
              </w:rPr>
              <w:t>RH</w:t>
            </w:r>
          </w:p>
        </w:tc>
        <w:tc>
          <w:tcPr>
            <w:tcW w:w="457" w:type="pct"/>
            <w:shd w:val="clear" w:color="auto" w:fill="FFFFFF"/>
            <w:vAlign w:val="center"/>
          </w:tcPr>
          <w:p w14:paraId="2E2BAE17" w14:textId="77777777" w:rsidR="007E44C6" w:rsidRPr="00647F5E" w:rsidRDefault="00724925" w:rsidP="00BA797D">
            <w:pPr>
              <w:spacing w:line="276" w:lineRule="auto"/>
              <w:jc w:val="center"/>
              <w:rPr>
                <w:sz w:val="20"/>
                <w:szCs w:val="20"/>
              </w:rPr>
            </w:pPr>
            <w:r w:rsidRPr="00647F5E">
              <w:rPr>
                <w:b/>
                <w:sz w:val="20"/>
                <w:szCs w:val="20"/>
              </w:rPr>
              <w:t>35.987</w:t>
            </w:r>
          </w:p>
        </w:tc>
        <w:tc>
          <w:tcPr>
            <w:tcW w:w="448" w:type="pct"/>
            <w:shd w:val="clear" w:color="auto" w:fill="FFFFFF"/>
            <w:vAlign w:val="center"/>
          </w:tcPr>
          <w:p w14:paraId="5CC28198" w14:textId="77777777" w:rsidR="007E44C6" w:rsidRPr="00647F5E" w:rsidRDefault="00724925" w:rsidP="00BA797D">
            <w:pPr>
              <w:spacing w:line="276" w:lineRule="auto"/>
              <w:jc w:val="center"/>
              <w:rPr>
                <w:sz w:val="20"/>
                <w:szCs w:val="20"/>
              </w:rPr>
            </w:pPr>
            <w:r w:rsidRPr="00647F5E">
              <w:rPr>
                <w:b/>
                <w:sz w:val="20"/>
                <w:szCs w:val="20"/>
              </w:rPr>
              <w:t>36.641</w:t>
            </w:r>
          </w:p>
        </w:tc>
        <w:tc>
          <w:tcPr>
            <w:tcW w:w="450" w:type="pct"/>
            <w:shd w:val="clear" w:color="auto" w:fill="FFFFFF"/>
            <w:vAlign w:val="center"/>
          </w:tcPr>
          <w:p w14:paraId="2CF28ADF" w14:textId="77777777" w:rsidR="007E44C6" w:rsidRPr="00647F5E" w:rsidRDefault="00724925" w:rsidP="00BA797D">
            <w:pPr>
              <w:spacing w:line="276" w:lineRule="auto"/>
              <w:jc w:val="center"/>
              <w:rPr>
                <w:sz w:val="20"/>
                <w:szCs w:val="20"/>
              </w:rPr>
            </w:pPr>
            <w:r w:rsidRPr="00647F5E">
              <w:rPr>
                <w:b/>
                <w:sz w:val="20"/>
                <w:szCs w:val="20"/>
              </w:rPr>
              <w:t>34.027</w:t>
            </w:r>
          </w:p>
        </w:tc>
        <w:tc>
          <w:tcPr>
            <w:tcW w:w="449" w:type="pct"/>
            <w:tcBorders>
              <w:top w:val="nil"/>
            </w:tcBorders>
            <w:shd w:val="clear" w:color="auto" w:fill="FFFFFF"/>
            <w:vAlign w:val="center"/>
          </w:tcPr>
          <w:p w14:paraId="6FC66101" w14:textId="77777777" w:rsidR="007E44C6" w:rsidRPr="00647F5E" w:rsidRDefault="00724925" w:rsidP="00BA797D">
            <w:pPr>
              <w:spacing w:line="276" w:lineRule="auto"/>
              <w:jc w:val="center"/>
              <w:rPr>
                <w:sz w:val="20"/>
                <w:szCs w:val="20"/>
              </w:rPr>
            </w:pPr>
            <w:r w:rsidRPr="00647F5E">
              <w:rPr>
                <w:b/>
                <w:sz w:val="20"/>
                <w:szCs w:val="20"/>
              </w:rPr>
              <w:t>57.023</w:t>
            </w:r>
          </w:p>
        </w:tc>
        <w:tc>
          <w:tcPr>
            <w:tcW w:w="449" w:type="pct"/>
            <w:tcBorders>
              <w:top w:val="nil"/>
            </w:tcBorders>
            <w:shd w:val="clear" w:color="auto" w:fill="FFFFFF"/>
            <w:vAlign w:val="center"/>
          </w:tcPr>
          <w:p w14:paraId="288454F5" w14:textId="77777777" w:rsidR="007E44C6" w:rsidRPr="00647F5E" w:rsidRDefault="00724925" w:rsidP="00BA797D">
            <w:pPr>
              <w:spacing w:line="276" w:lineRule="auto"/>
              <w:jc w:val="center"/>
              <w:rPr>
                <w:sz w:val="20"/>
                <w:szCs w:val="20"/>
              </w:rPr>
            </w:pPr>
            <w:r w:rsidRPr="00647F5E">
              <w:rPr>
                <w:b/>
                <w:sz w:val="20"/>
                <w:szCs w:val="20"/>
              </w:rPr>
              <w:t>62.712</w:t>
            </w:r>
          </w:p>
        </w:tc>
        <w:tc>
          <w:tcPr>
            <w:tcW w:w="441" w:type="pct"/>
            <w:tcBorders>
              <w:top w:val="nil"/>
            </w:tcBorders>
            <w:shd w:val="clear" w:color="auto" w:fill="FFFFFF"/>
            <w:vAlign w:val="center"/>
          </w:tcPr>
          <w:p w14:paraId="77BBFC90" w14:textId="77777777" w:rsidR="007E44C6" w:rsidRPr="00647F5E" w:rsidRDefault="00724925" w:rsidP="00BA797D">
            <w:pPr>
              <w:spacing w:line="276" w:lineRule="auto"/>
              <w:jc w:val="center"/>
              <w:rPr>
                <w:sz w:val="20"/>
                <w:szCs w:val="20"/>
              </w:rPr>
            </w:pPr>
            <w:r w:rsidRPr="00647F5E">
              <w:rPr>
                <w:b/>
                <w:sz w:val="20"/>
                <w:szCs w:val="20"/>
              </w:rPr>
              <w:t>56.979</w:t>
            </w:r>
          </w:p>
        </w:tc>
        <w:tc>
          <w:tcPr>
            <w:tcW w:w="666" w:type="pct"/>
            <w:tcBorders>
              <w:top w:val="nil"/>
            </w:tcBorders>
            <w:shd w:val="clear" w:color="auto" w:fill="FFFFFF"/>
            <w:vAlign w:val="center"/>
          </w:tcPr>
          <w:p w14:paraId="01D51E0C" w14:textId="77777777" w:rsidR="007E44C6" w:rsidRPr="00647F5E" w:rsidRDefault="00724925" w:rsidP="00BA797D">
            <w:pPr>
              <w:spacing w:line="276" w:lineRule="auto"/>
              <w:jc w:val="center"/>
              <w:rPr>
                <w:sz w:val="20"/>
                <w:szCs w:val="20"/>
              </w:rPr>
            </w:pPr>
            <w:r w:rsidRPr="00647F5E">
              <w:rPr>
                <w:b/>
                <w:sz w:val="20"/>
                <w:szCs w:val="20"/>
              </w:rPr>
              <w:t>9,5</w:t>
            </w:r>
          </w:p>
        </w:tc>
        <w:tc>
          <w:tcPr>
            <w:tcW w:w="617" w:type="pct"/>
            <w:shd w:val="clear" w:color="auto" w:fill="FFFFFF"/>
            <w:vAlign w:val="center"/>
          </w:tcPr>
          <w:p w14:paraId="67EE5E0A" w14:textId="77777777" w:rsidR="007E44C6" w:rsidRPr="00647F5E" w:rsidRDefault="00724925" w:rsidP="00BA797D">
            <w:pPr>
              <w:spacing w:line="276" w:lineRule="auto"/>
              <w:jc w:val="center"/>
              <w:rPr>
                <w:sz w:val="20"/>
                <w:szCs w:val="20"/>
              </w:rPr>
            </w:pPr>
            <w:r w:rsidRPr="00647F5E">
              <w:rPr>
                <w:b/>
                <w:sz w:val="20"/>
                <w:szCs w:val="20"/>
              </w:rPr>
              <w:t>4,1</w:t>
            </w:r>
          </w:p>
        </w:tc>
        <w:tc>
          <w:tcPr>
            <w:tcW w:w="476" w:type="pct"/>
            <w:shd w:val="clear" w:color="auto" w:fill="FFFFFF"/>
            <w:vAlign w:val="center"/>
          </w:tcPr>
          <w:p w14:paraId="3E9AA1DE" w14:textId="77777777" w:rsidR="007E44C6" w:rsidRPr="00647F5E" w:rsidRDefault="00724925" w:rsidP="00BA797D">
            <w:pPr>
              <w:spacing w:line="276" w:lineRule="auto"/>
              <w:jc w:val="center"/>
              <w:rPr>
                <w:sz w:val="20"/>
                <w:szCs w:val="20"/>
              </w:rPr>
            </w:pPr>
            <w:r w:rsidRPr="00647F5E">
              <w:rPr>
                <w:b/>
                <w:sz w:val="20"/>
                <w:szCs w:val="20"/>
              </w:rPr>
              <w:t>59,5</w:t>
            </w:r>
          </w:p>
        </w:tc>
      </w:tr>
      <w:tr w:rsidR="007E44C6" w:rsidRPr="00647F5E" w14:paraId="48A6F055" w14:textId="77777777" w:rsidTr="00134599">
        <w:trPr>
          <w:trHeight w:val="300"/>
        </w:trPr>
        <w:tc>
          <w:tcPr>
            <w:tcW w:w="548" w:type="pct"/>
            <w:shd w:val="clear" w:color="auto" w:fill="F2F8FF"/>
          </w:tcPr>
          <w:p w14:paraId="41384BFD" w14:textId="77777777" w:rsidR="007E44C6" w:rsidRPr="00647F5E" w:rsidRDefault="00724925" w:rsidP="00BA797D">
            <w:pPr>
              <w:spacing w:line="276" w:lineRule="auto"/>
              <w:rPr>
                <w:sz w:val="20"/>
                <w:szCs w:val="20"/>
              </w:rPr>
            </w:pPr>
            <w:r w:rsidRPr="00647F5E">
              <w:rPr>
                <w:b/>
                <w:sz w:val="20"/>
                <w:szCs w:val="20"/>
              </w:rPr>
              <w:t>VPŽ</w:t>
            </w:r>
          </w:p>
        </w:tc>
        <w:tc>
          <w:tcPr>
            <w:tcW w:w="457" w:type="pct"/>
            <w:shd w:val="clear" w:color="auto" w:fill="F2F8FF"/>
            <w:vAlign w:val="center"/>
          </w:tcPr>
          <w:p w14:paraId="27C80A78" w14:textId="77777777" w:rsidR="007E44C6" w:rsidRPr="00647F5E" w:rsidRDefault="00724925" w:rsidP="00BA797D">
            <w:pPr>
              <w:spacing w:line="276" w:lineRule="auto"/>
              <w:jc w:val="center"/>
              <w:rPr>
                <w:sz w:val="20"/>
                <w:szCs w:val="20"/>
              </w:rPr>
            </w:pPr>
            <w:r w:rsidRPr="00647F5E">
              <w:rPr>
                <w:b/>
                <w:sz w:val="20"/>
                <w:szCs w:val="20"/>
              </w:rPr>
              <w:t>654</w:t>
            </w:r>
          </w:p>
        </w:tc>
        <w:tc>
          <w:tcPr>
            <w:tcW w:w="448" w:type="pct"/>
            <w:shd w:val="clear" w:color="auto" w:fill="F2F8FF"/>
            <w:vAlign w:val="center"/>
          </w:tcPr>
          <w:p w14:paraId="4046641A" w14:textId="77777777" w:rsidR="007E44C6" w:rsidRPr="00647F5E" w:rsidRDefault="00724925" w:rsidP="00BA797D">
            <w:pPr>
              <w:spacing w:line="276" w:lineRule="auto"/>
              <w:jc w:val="center"/>
              <w:rPr>
                <w:sz w:val="20"/>
                <w:szCs w:val="20"/>
              </w:rPr>
            </w:pPr>
            <w:r w:rsidRPr="00647F5E">
              <w:rPr>
                <w:b/>
                <w:sz w:val="20"/>
                <w:szCs w:val="20"/>
              </w:rPr>
              <w:t>676</w:t>
            </w:r>
          </w:p>
        </w:tc>
        <w:tc>
          <w:tcPr>
            <w:tcW w:w="450" w:type="pct"/>
            <w:shd w:val="clear" w:color="auto" w:fill="F2F8FF"/>
            <w:vAlign w:val="center"/>
          </w:tcPr>
          <w:p w14:paraId="677B105C" w14:textId="77777777" w:rsidR="007E44C6" w:rsidRPr="00647F5E" w:rsidRDefault="00724925" w:rsidP="00BA797D">
            <w:pPr>
              <w:spacing w:line="276" w:lineRule="auto"/>
              <w:jc w:val="center"/>
              <w:rPr>
                <w:sz w:val="20"/>
                <w:szCs w:val="20"/>
              </w:rPr>
            </w:pPr>
            <w:r w:rsidRPr="00647F5E">
              <w:rPr>
                <w:b/>
                <w:sz w:val="20"/>
                <w:szCs w:val="20"/>
              </w:rPr>
              <w:t>543</w:t>
            </w:r>
          </w:p>
        </w:tc>
        <w:tc>
          <w:tcPr>
            <w:tcW w:w="449" w:type="pct"/>
            <w:shd w:val="clear" w:color="auto" w:fill="F2F8FF"/>
            <w:vAlign w:val="center"/>
          </w:tcPr>
          <w:p w14:paraId="772F8E3B" w14:textId="77777777" w:rsidR="007E44C6" w:rsidRPr="00647F5E" w:rsidRDefault="00724925" w:rsidP="00BA797D">
            <w:pPr>
              <w:spacing w:line="276" w:lineRule="auto"/>
              <w:jc w:val="center"/>
              <w:rPr>
                <w:sz w:val="20"/>
                <w:szCs w:val="20"/>
              </w:rPr>
            </w:pPr>
            <w:r w:rsidRPr="00647F5E">
              <w:rPr>
                <w:b/>
                <w:sz w:val="20"/>
                <w:szCs w:val="20"/>
              </w:rPr>
              <w:t>1.177</w:t>
            </w:r>
          </w:p>
        </w:tc>
        <w:tc>
          <w:tcPr>
            <w:tcW w:w="449" w:type="pct"/>
            <w:shd w:val="clear" w:color="auto" w:fill="F2F8FF"/>
            <w:vAlign w:val="center"/>
          </w:tcPr>
          <w:p w14:paraId="76707474" w14:textId="77777777" w:rsidR="007E44C6" w:rsidRPr="00647F5E" w:rsidRDefault="00724925" w:rsidP="00BA797D">
            <w:pPr>
              <w:spacing w:line="276" w:lineRule="auto"/>
              <w:jc w:val="center"/>
              <w:rPr>
                <w:sz w:val="20"/>
                <w:szCs w:val="20"/>
              </w:rPr>
            </w:pPr>
            <w:r w:rsidRPr="00647F5E">
              <w:rPr>
                <w:b/>
                <w:sz w:val="20"/>
                <w:szCs w:val="20"/>
              </w:rPr>
              <w:t>1.315</w:t>
            </w:r>
          </w:p>
        </w:tc>
        <w:tc>
          <w:tcPr>
            <w:tcW w:w="441" w:type="pct"/>
            <w:shd w:val="clear" w:color="auto" w:fill="F2F8FF"/>
            <w:vAlign w:val="center"/>
          </w:tcPr>
          <w:p w14:paraId="53306C44" w14:textId="77777777" w:rsidR="007E44C6" w:rsidRPr="00647F5E" w:rsidRDefault="00724925" w:rsidP="00BA797D">
            <w:pPr>
              <w:spacing w:line="276" w:lineRule="auto"/>
              <w:jc w:val="center"/>
              <w:rPr>
                <w:sz w:val="20"/>
                <w:szCs w:val="20"/>
              </w:rPr>
            </w:pPr>
            <w:r w:rsidRPr="00647F5E">
              <w:rPr>
                <w:b/>
                <w:sz w:val="20"/>
                <w:szCs w:val="20"/>
              </w:rPr>
              <w:t>1.206</w:t>
            </w:r>
          </w:p>
        </w:tc>
        <w:tc>
          <w:tcPr>
            <w:tcW w:w="666" w:type="pct"/>
            <w:shd w:val="clear" w:color="auto" w:fill="F2F8FF"/>
            <w:vAlign w:val="center"/>
          </w:tcPr>
          <w:p w14:paraId="03B65CBA" w14:textId="77777777" w:rsidR="007E44C6" w:rsidRPr="00647F5E" w:rsidRDefault="00724925" w:rsidP="00BA797D">
            <w:pPr>
              <w:spacing w:line="276" w:lineRule="auto"/>
              <w:jc w:val="center"/>
              <w:rPr>
                <w:sz w:val="20"/>
                <w:szCs w:val="20"/>
              </w:rPr>
            </w:pPr>
            <w:r w:rsidRPr="00647F5E">
              <w:rPr>
                <w:b/>
                <w:sz w:val="20"/>
                <w:szCs w:val="20"/>
              </w:rPr>
              <w:t>9,6</w:t>
            </w:r>
          </w:p>
        </w:tc>
        <w:tc>
          <w:tcPr>
            <w:tcW w:w="617" w:type="pct"/>
            <w:shd w:val="clear" w:color="auto" w:fill="F2F8FF"/>
            <w:vAlign w:val="center"/>
          </w:tcPr>
          <w:p w14:paraId="060FEDE4" w14:textId="77777777" w:rsidR="007E44C6" w:rsidRPr="00647F5E" w:rsidRDefault="00724925" w:rsidP="00BA797D">
            <w:pPr>
              <w:spacing w:line="276" w:lineRule="auto"/>
              <w:jc w:val="center"/>
              <w:rPr>
                <w:sz w:val="20"/>
                <w:szCs w:val="20"/>
              </w:rPr>
            </w:pPr>
            <w:r w:rsidRPr="00647F5E">
              <w:rPr>
                <w:b/>
                <w:sz w:val="20"/>
                <w:szCs w:val="20"/>
              </w:rPr>
              <w:t>7,4</w:t>
            </w:r>
          </w:p>
        </w:tc>
        <w:tc>
          <w:tcPr>
            <w:tcW w:w="476" w:type="pct"/>
            <w:shd w:val="clear" w:color="auto" w:fill="F2F8FF"/>
            <w:vAlign w:val="center"/>
          </w:tcPr>
          <w:p w14:paraId="2C25FEA6" w14:textId="77777777" w:rsidR="007E44C6" w:rsidRPr="00647F5E" w:rsidRDefault="00724925" w:rsidP="00BA797D">
            <w:pPr>
              <w:spacing w:line="276" w:lineRule="auto"/>
              <w:jc w:val="center"/>
              <w:rPr>
                <w:sz w:val="20"/>
                <w:szCs w:val="20"/>
              </w:rPr>
            </w:pPr>
            <w:r w:rsidRPr="00647F5E">
              <w:rPr>
                <w:b/>
                <w:sz w:val="20"/>
                <w:szCs w:val="20"/>
              </w:rPr>
              <w:t>44,9</w:t>
            </w:r>
          </w:p>
        </w:tc>
      </w:tr>
      <w:tr w:rsidR="007E44C6" w:rsidRPr="00647F5E" w14:paraId="41BC61A0" w14:textId="77777777" w:rsidTr="00134599">
        <w:trPr>
          <w:trHeight w:val="300"/>
        </w:trPr>
        <w:tc>
          <w:tcPr>
            <w:tcW w:w="548" w:type="pct"/>
            <w:shd w:val="clear" w:color="auto" w:fill="FFFFFF"/>
          </w:tcPr>
          <w:p w14:paraId="475ED867" w14:textId="77777777" w:rsidR="007E44C6" w:rsidRPr="00647F5E" w:rsidRDefault="00724925" w:rsidP="00BA797D">
            <w:pPr>
              <w:spacing w:line="276" w:lineRule="auto"/>
              <w:rPr>
                <w:sz w:val="20"/>
                <w:szCs w:val="20"/>
              </w:rPr>
            </w:pPr>
            <w:r w:rsidRPr="00647F5E">
              <w:rPr>
                <w:b/>
                <w:sz w:val="20"/>
                <w:szCs w:val="20"/>
              </w:rPr>
              <w:t>Grad Virovitica</w:t>
            </w:r>
          </w:p>
        </w:tc>
        <w:tc>
          <w:tcPr>
            <w:tcW w:w="457" w:type="pct"/>
            <w:shd w:val="clear" w:color="auto" w:fill="FFFFFF"/>
            <w:vAlign w:val="center"/>
          </w:tcPr>
          <w:p w14:paraId="1CA0B3FF" w14:textId="77777777" w:rsidR="007E44C6" w:rsidRPr="00647F5E" w:rsidRDefault="00724925" w:rsidP="00BA797D">
            <w:pPr>
              <w:spacing w:line="276" w:lineRule="auto"/>
              <w:jc w:val="center"/>
              <w:rPr>
                <w:sz w:val="20"/>
                <w:szCs w:val="20"/>
              </w:rPr>
            </w:pPr>
            <w:r w:rsidRPr="00647F5E">
              <w:rPr>
                <w:b/>
                <w:sz w:val="20"/>
                <w:szCs w:val="20"/>
              </w:rPr>
              <w:t>161</w:t>
            </w:r>
          </w:p>
        </w:tc>
        <w:tc>
          <w:tcPr>
            <w:tcW w:w="448" w:type="pct"/>
            <w:shd w:val="clear" w:color="auto" w:fill="FFFFFF"/>
            <w:vAlign w:val="center"/>
          </w:tcPr>
          <w:p w14:paraId="5C26098A" w14:textId="77777777" w:rsidR="007E44C6" w:rsidRPr="00647F5E" w:rsidRDefault="00724925" w:rsidP="00BA797D">
            <w:pPr>
              <w:spacing w:line="276" w:lineRule="auto"/>
              <w:jc w:val="center"/>
              <w:rPr>
                <w:sz w:val="20"/>
                <w:szCs w:val="20"/>
              </w:rPr>
            </w:pPr>
            <w:r w:rsidRPr="00647F5E">
              <w:rPr>
                <w:b/>
                <w:sz w:val="20"/>
                <w:szCs w:val="20"/>
              </w:rPr>
              <w:t>153</w:t>
            </w:r>
          </w:p>
        </w:tc>
        <w:tc>
          <w:tcPr>
            <w:tcW w:w="450" w:type="pct"/>
            <w:shd w:val="clear" w:color="auto" w:fill="FFFFFF"/>
            <w:vAlign w:val="center"/>
          </w:tcPr>
          <w:p w14:paraId="3A48CD0C" w14:textId="77777777" w:rsidR="007E44C6" w:rsidRPr="00647F5E" w:rsidRDefault="00724925" w:rsidP="00BA797D">
            <w:pPr>
              <w:spacing w:line="276" w:lineRule="auto"/>
              <w:jc w:val="center"/>
              <w:rPr>
                <w:sz w:val="20"/>
                <w:szCs w:val="20"/>
              </w:rPr>
            </w:pPr>
            <w:r w:rsidRPr="00647F5E">
              <w:rPr>
                <w:b/>
                <w:sz w:val="20"/>
                <w:szCs w:val="20"/>
              </w:rPr>
              <w:t>122</w:t>
            </w:r>
          </w:p>
        </w:tc>
        <w:tc>
          <w:tcPr>
            <w:tcW w:w="449" w:type="pct"/>
            <w:shd w:val="clear" w:color="auto" w:fill="FFFFFF"/>
            <w:vAlign w:val="center"/>
          </w:tcPr>
          <w:p w14:paraId="15EF1E01" w14:textId="77777777" w:rsidR="007E44C6" w:rsidRPr="00647F5E" w:rsidRDefault="00724925" w:rsidP="00BA797D">
            <w:pPr>
              <w:spacing w:line="276" w:lineRule="auto"/>
              <w:jc w:val="center"/>
              <w:rPr>
                <w:sz w:val="20"/>
                <w:szCs w:val="20"/>
              </w:rPr>
            </w:pPr>
            <w:r w:rsidRPr="00647F5E">
              <w:rPr>
                <w:b/>
                <w:sz w:val="20"/>
                <w:szCs w:val="20"/>
              </w:rPr>
              <w:t>237</w:t>
            </w:r>
          </w:p>
        </w:tc>
        <w:tc>
          <w:tcPr>
            <w:tcW w:w="449" w:type="pct"/>
            <w:shd w:val="clear" w:color="auto" w:fill="FFFFFF"/>
            <w:vAlign w:val="center"/>
          </w:tcPr>
          <w:p w14:paraId="115EBB46" w14:textId="77777777" w:rsidR="007E44C6" w:rsidRPr="00647F5E" w:rsidRDefault="00724925" w:rsidP="00BA797D">
            <w:pPr>
              <w:spacing w:line="276" w:lineRule="auto"/>
              <w:jc w:val="center"/>
              <w:rPr>
                <w:sz w:val="20"/>
                <w:szCs w:val="20"/>
              </w:rPr>
            </w:pPr>
            <w:r w:rsidRPr="00647F5E">
              <w:rPr>
                <w:b/>
                <w:sz w:val="20"/>
                <w:szCs w:val="20"/>
              </w:rPr>
              <w:t>281</w:t>
            </w:r>
          </w:p>
        </w:tc>
        <w:tc>
          <w:tcPr>
            <w:tcW w:w="441" w:type="pct"/>
            <w:shd w:val="clear" w:color="auto" w:fill="FFFFFF"/>
            <w:vAlign w:val="center"/>
          </w:tcPr>
          <w:p w14:paraId="7A4314AA" w14:textId="77777777" w:rsidR="007E44C6" w:rsidRPr="00647F5E" w:rsidRDefault="00724925" w:rsidP="00BA797D">
            <w:pPr>
              <w:spacing w:line="276" w:lineRule="auto"/>
              <w:jc w:val="center"/>
              <w:rPr>
                <w:sz w:val="20"/>
                <w:szCs w:val="20"/>
              </w:rPr>
            </w:pPr>
            <w:r w:rsidRPr="00647F5E">
              <w:rPr>
                <w:b/>
                <w:sz w:val="20"/>
                <w:szCs w:val="20"/>
              </w:rPr>
              <w:t>263</w:t>
            </w:r>
          </w:p>
        </w:tc>
        <w:tc>
          <w:tcPr>
            <w:tcW w:w="666" w:type="pct"/>
            <w:shd w:val="clear" w:color="auto" w:fill="FFFFFF"/>
            <w:vAlign w:val="center"/>
          </w:tcPr>
          <w:p w14:paraId="7A7CAC59" w14:textId="77777777" w:rsidR="007E44C6" w:rsidRPr="00647F5E" w:rsidRDefault="00724925" w:rsidP="00BA797D">
            <w:pPr>
              <w:spacing w:line="276" w:lineRule="auto"/>
              <w:jc w:val="center"/>
              <w:rPr>
                <w:sz w:val="20"/>
                <w:szCs w:val="20"/>
              </w:rPr>
            </w:pPr>
            <w:r w:rsidRPr="00647F5E">
              <w:rPr>
                <w:b/>
                <w:sz w:val="20"/>
                <w:szCs w:val="20"/>
              </w:rPr>
              <w:t>7,9</w:t>
            </w:r>
          </w:p>
        </w:tc>
        <w:tc>
          <w:tcPr>
            <w:tcW w:w="617" w:type="pct"/>
            <w:shd w:val="clear" w:color="auto" w:fill="FFFFFF"/>
            <w:vAlign w:val="center"/>
          </w:tcPr>
          <w:p w14:paraId="1BECD66F" w14:textId="77777777" w:rsidR="007E44C6" w:rsidRPr="00647F5E" w:rsidRDefault="00724925" w:rsidP="00BA797D">
            <w:pPr>
              <w:spacing w:line="276" w:lineRule="auto"/>
              <w:jc w:val="center"/>
              <w:rPr>
                <w:sz w:val="20"/>
                <w:szCs w:val="20"/>
              </w:rPr>
            </w:pPr>
            <w:r w:rsidRPr="00647F5E">
              <w:rPr>
                <w:b/>
                <w:sz w:val="20"/>
                <w:szCs w:val="20"/>
              </w:rPr>
              <w:t>0</w:t>
            </w:r>
          </w:p>
        </w:tc>
        <w:tc>
          <w:tcPr>
            <w:tcW w:w="476" w:type="pct"/>
            <w:shd w:val="clear" w:color="auto" w:fill="FFFFFF"/>
            <w:vAlign w:val="center"/>
          </w:tcPr>
          <w:p w14:paraId="67EB1CCA" w14:textId="77777777" w:rsidR="007E44C6" w:rsidRPr="00647F5E" w:rsidRDefault="00724925" w:rsidP="00BA797D">
            <w:pPr>
              <w:spacing w:line="276" w:lineRule="auto"/>
              <w:jc w:val="center"/>
              <w:rPr>
                <w:sz w:val="20"/>
                <w:szCs w:val="20"/>
              </w:rPr>
            </w:pPr>
            <w:r w:rsidRPr="00647F5E">
              <w:rPr>
                <w:b/>
                <w:sz w:val="20"/>
                <w:szCs w:val="20"/>
              </w:rPr>
              <w:t>46,4</w:t>
            </w:r>
          </w:p>
        </w:tc>
      </w:tr>
    </w:tbl>
    <w:p w14:paraId="72FA14B5" w14:textId="77777777" w:rsidR="007E44C6" w:rsidRDefault="00724925" w:rsidP="00BA797D">
      <w:pPr>
        <w:spacing w:line="276" w:lineRule="auto"/>
        <w:jc w:val="right"/>
      </w:pPr>
      <w:r>
        <w:rPr>
          <w:sz w:val="18"/>
          <w:szCs w:val="18"/>
        </w:rPr>
        <w:t>Izvor: DZS</w:t>
      </w:r>
      <w:r>
        <w:rPr>
          <w:vertAlign w:val="superscript"/>
        </w:rPr>
        <w:footnoteReference w:id="7"/>
      </w:r>
    </w:p>
    <w:p w14:paraId="3FBBE857" w14:textId="200487ED" w:rsidR="00C17550" w:rsidRDefault="00C17550" w:rsidP="00BA797D">
      <w:pPr>
        <w:spacing w:line="276" w:lineRule="auto"/>
      </w:pPr>
    </w:p>
    <w:p w14:paraId="26CD32A4" w14:textId="48D770C4" w:rsidR="007E44C6" w:rsidRPr="007F2F0A" w:rsidRDefault="00724925" w:rsidP="00FD08BA">
      <w:pPr>
        <w:pStyle w:val="Naslov2"/>
        <w:numPr>
          <w:ilvl w:val="1"/>
          <w:numId w:val="43"/>
        </w:numPr>
      </w:pPr>
      <w:bookmarkStart w:id="29" w:name="_Toc153197327"/>
      <w:r w:rsidRPr="007F2F0A">
        <w:lastRenderedPageBreak/>
        <w:t>Prirodno-geografska obilježja područja grada Virovitice</w:t>
      </w:r>
      <w:bookmarkEnd w:id="29"/>
    </w:p>
    <w:p w14:paraId="291C79AC" w14:textId="77777777" w:rsidR="007E44C6" w:rsidRDefault="00724925" w:rsidP="00BA797D">
      <w:pPr>
        <w:spacing w:line="276" w:lineRule="auto"/>
        <w:rPr>
          <w:sz w:val="20"/>
          <w:szCs w:val="20"/>
        </w:rPr>
      </w:pPr>
      <w:r>
        <w:rPr>
          <w:sz w:val="20"/>
          <w:szCs w:val="20"/>
        </w:rPr>
        <w:t xml:space="preserve">Virovitičko-podravska županija nalazi se u kontinentalnom dijelu RH na prostoru dodira Središnje i Istočne Hrvatske. Zapadni dio županije nalazi se na prostoru Bilogorske Podravine, a istočni dio proteže se na Slavonsku Podravinu. Prostor VPŽ-a karakterizira izduženi oblik u pravcu istok zapad te jasna reljefna podjela na sjeverni prostor podravske nizine i južni brdsko-planinski prostor na padinama Bilogore, Papuka i Krndije. </w:t>
      </w:r>
    </w:p>
    <w:p w14:paraId="447488E3" w14:textId="77777777" w:rsidR="007E44C6" w:rsidRDefault="007E44C6" w:rsidP="00BA797D">
      <w:pPr>
        <w:spacing w:line="276" w:lineRule="auto"/>
      </w:pPr>
    </w:p>
    <w:p w14:paraId="45B4384B" w14:textId="69F6239A" w:rsidR="007E44C6" w:rsidRPr="007F2F0A" w:rsidRDefault="00724925" w:rsidP="00FD08BA">
      <w:pPr>
        <w:pStyle w:val="Naslov3"/>
        <w:numPr>
          <w:ilvl w:val="2"/>
          <w:numId w:val="43"/>
        </w:numPr>
      </w:pPr>
      <w:bookmarkStart w:id="30" w:name="_Toc153197328"/>
      <w:r w:rsidRPr="007F2F0A">
        <w:t>Reljefna obilježja</w:t>
      </w:r>
      <w:bookmarkEnd w:id="30"/>
    </w:p>
    <w:p w14:paraId="2DE06831" w14:textId="77777777" w:rsidR="007E44C6" w:rsidRDefault="00724925" w:rsidP="00BA797D">
      <w:pPr>
        <w:spacing w:line="276" w:lineRule="auto"/>
        <w:rPr>
          <w:sz w:val="20"/>
          <w:szCs w:val="20"/>
        </w:rPr>
      </w:pPr>
      <w:r>
        <w:rPr>
          <w:sz w:val="20"/>
          <w:szCs w:val="20"/>
        </w:rPr>
        <w:t>Prostor Grada Virovitice sastoji se od dvije reljefne cjeline: bilogorskog dijela na jugu te ravničarskog dijela na sjeveru. Bilogorski južni dio karakterizira izraženi reljef stepenastog karaktera sa nadmorskim visinama do 250 m, dok ravničarski sjeverni dio nije viši od 115 m te predstavlja tipični ravničarski kraj. Na obroncima Bilogore nalaze se šume graba, jasena i bukve koje okružuju gradsko područje sa južne strane. U nižim dijelovima šume nalaze se kultivirane površine voćnjaka i vinograda, koje se smatraju velikom vrijednosti krajolika u gradskoj blizini. Sjeverni dio gradskog područja zauzimaju vrijedna poljoprivredna zemljišta na kojima usp</w:t>
      </w:r>
      <w:r w:rsidR="00912F3E">
        <w:rPr>
          <w:sz w:val="20"/>
          <w:szCs w:val="20"/>
        </w:rPr>
        <w:t>i</w:t>
      </w:r>
      <w:r>
        <w:rPr>
          <w:sz w:val="20"/>
          <w:szCs w:val="20"/>
        </w:rPr>
        <w:t>jevaju razne kulture, a iskorištenost tih površina trenutno je na zadovoljavajućoj razini. Naselja su pretežito locirana u ravničarskom dijelu i na blagim padinama Bilogore, što osigurava neometano gospodarsko iskorištavanje i uređenje infrastrukture. Geološki sastav i reljef pogoduju društveno-ekonomskoj valorizaciji prostora te ni na koji način ne predstavljaju ograničavajući faktor razvoja.</w:t>
      </w:r>
    </w:p>
    <w:p w14:paraId="1B5F7B4B" w14:textId="42961214" w:rsidR="00134599" w:rsidRPr="00647F5E" w:rsidRDefault="00134599" w:rsidP="00134599">
      <w:pPr>
        <w:pStyle w:val="Opisslike"/>
        <w:keepNext/>
        <w:jc w:val="center"/>
        <w:rPr>
          <w:sz w:val="20"/>
          <w:szCs w:val="20"/>
        </w:rPr>
      </w:pPr>
      <w:bookmarkStart w:id="31" w:name="_Toc153197362"/>
      <w:bookmarkStart w:id="32" w:name="_Toc153197406"/>
      <w:r w:rsidRPr="00647F5E">
        <w:rPr>
          <w:sz w:val="20"/>
          <w:szCs w:val="20"/>
        </w:rPr>
        <w:t xml:space="preserve">Slika </w:t>
      </w:r>
      <w:r w:rsidRPr="00647F5E">
        <w:rPr>
          <w:sz w:val="20"/>
          <w:szCs w:val="20"/>
        </w:rPr>
        <w:fldChar w:fldCharType="begin"/>
      </w:r>
      <w:r w:rsidRPr="00647F5E">
        <w:rPr>
          <w:sz w:val="20"/>
          <w:szCs w:val="20"/>
        </w:rPr>
        <w:instrText xml:space="preserve"> SEQ Slika \* ARABIC </w:instrText>
      </w:r>
      <w:r w:rsidRPr="00647F5E">
        <w:rPr>
          <w:sz w:val="20"/>
          <w:szCs w:val="20"/>
        </w:rPr>
        <w:fldChar w:fldCharType="separate"/>
      </w:r>
      <w:r w:rsidR="00D629BB">
        <w:rPr>
          <w:noProof/>
          <w:sz w:val="20"/>
          <w:szCs w:val="20"/>
        </w:rPr>
        <w:t>3</w:t>
      </w:r>
      <w:r w:rsidRPr="00647F5E">
        <w:rPr>
          <w:sz w:val="20"/>
          <w:szCs w:val="20"/>
        </w:rPr>
        <w:fldChar w:fldCharType="end"/>
      </w:r>
      <w:r w:rsidRPr="00647F5E">
        <w:rPr>
          <w:sz w:val="20"/>
          <w:szCs w:val="20"/>
        </w:rPr>
        <w:t>. Reljef područja grada Virovitice</w:t>
      </w:r>
      <w:bookmarkEnd w:id="31"/>
      <w:bookmarkEnd w:id="32"/>
    </w:p>
    <w:p w14:paraId="3B2AF535" w14:textId="55B87615" w:rsidR="007E44C6" w:rsidRDefault="00482D25" w:rsidP="00BA797D">
      <w:pPr>
        <w:spacing w:line="276" w:lineRule="auto"/>
        <w:jc w:val="center"/>
      </w:pPr>
      <w:r>
        <w:rPr>
          <w:noProof/>
        </w:rPr>
        <w:drawing>
          <wp:inline distT="0" distB="0" distL="0" distR="0" wp14:anchorId="38C1F68E" wp14:editId="5E1E8B5B">
            <wp:extent cx="3192760" cy="3947015"/>
            <wp:effectExtent l="0" t="0" r="0" b="0"/>
            <wp:docPr id="4"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png"/>
                    <pic:cNvPicPr/>
                  </pic:nvPicPr>
                  <pic:blipFill>
                    <a:blip r:embed="rId16">
                      <a:extLst>
                        <a:ext uri="{28A0092B-C50C-407E-A947-70E740481C1C}">
                          <a14:useLocalDpi xmlns:a14="http://schemas.microsoft.com/office/drawing/2010/main" val="0"/>
                        </a:ext>
                      </a:extLst>
                    </a:blip>
                    <a:stretch>
                      <a:fillRect/>
                    </a:stretch>
                  </pic:blipFill>
                  <pic:spPr>
                    <a:xfrm>
                      <a:off x="0" y="0"/>
                      <a:ext cx="3192760" cy="3947015"/>
                    </a:xfrm>
                    <a:prstGeom prst="rect">
                      <a:avLst/>
                    </a:prstGeom>
                  </pic:spPr>
                </pic:pic>
              </a:graphicData>
            </a:graphic>
          </wp:inline>
        </w:drawing>
      </w:r>
    </w:p>
    <w:p w14:paraId="7A0DC45F" w14:textId="77777777" w:rsidR="007E44C6" w:rsidRDefault="00724925" w:rsidP="00BA797D">
      <w:pPr>
        <w:spacing w:line="276" w:lineRule="auto"/>
        <w:jc w:val="right"/>
        <w:rPr>
          <w:sz w:val="20"/>
          <w:szCs w:val="20"/>
        </w:rPr>
      </w:pPr>
      <w:r>
        <w:rPr>
          <w:sz w:val="20"/>
          <w:szCs w:val="20"/>
        </w:rPr>
        <w:t>Izvor: GIS</w:t>
      </w:r>
    </w:p>
    <w:p w14:paraId="39EAE90E" w14:textId="77777777" w:rsidR="00C17550" w:rsidRDefault="00C17550" w:rsidP="00BA797D">
      <w:pPr>
        <w:spacing w:line="276" w:lineRule="auto"/>
        <w:rPr>
          <w:sz w:val="20"/>
          <w:szCs w:val="20"/>
        </w:rPr>
      </w:pPr>
    </w:p>
    <w:p w14:paraId="03FB9322" w14:textId="40AAAF0F" w:rsidR="007E44C6" w:rsidRPr="007F2F0A" w:rsidRDefault="00724925" w:rsidP="00FD08BA">
      <w:pPr>
        <w:pStyle w:val="Naslov3"/>
        <w:numPr>
          <w:ilvl w:val="2"/>
          <w:numId w:val="43"/>
        </w:numPr>
      </w:pPr>
      <w:bookmarkStart w:id="33" w:name="_Toc153197329"/>
      <w:r w:rsidRPr="007F2F0A">
        <w:lastRenderedPageBreak/>
        <w:t>Klimatska obilježja</w:t>
      </w:r>
      <w:bookmarkEnd w:id="33"/>
    </w:p>
    <w:p w14:paraId="6548390B" w14:textId="77777777" w:rsidR="007E44C6" w:rsidRDefault="00724925" w:rsidP="00BA797D">
      <w:pPr>
        <w:spacing w:line="276" w:lineRule="auto"/>
        <w:rPr>
          <w:sz w:val="20"/>
          <w:szCs w:val="20"/>
        </w:rPr>
      </w:pPr>
      <w:r>
        <w:rPr>
          <w:sz w:val="20"/>
          <w:szCs w:val="20"/>
        </w:rPr>
        <w:t>Prema Koppenovoj klasifikaciji klime, ovo područje ima umjereno toplu kišnu klimu, bez izrazito sušnog razdoblja (Cfwbx). Karakteristična klimatska obilježja ovog područja obuhvaćaju svježu klimu kontinentalnog tipa, gdje prosječna godišnja temperatura iznosi oko 10°C. U godišnjem hodu temperature zraka postepeno rastu do srpnja i kolovoza gdje dosežu svoj maksimum, nakon čega se ponovno snižavaju. Pretežito nema suhih razdoblja tijekom godine, a oborine su raspoređene kroz cijelu godinu. Ukupna godišnja količina oborina iznosi 808 mm, a u godišnjem hodu padalina izdvajaju se dva maksimuma, primarni u lipnju i sekundarni u studenom. Najmanje padalina prisutno je u kasno ljeto, početak jeseni i tokom zime.</w:t>
      </w:r>
    </w:p>
    <w:p w14:paraId="1EC155F5" w14:textId="77777777" w:rsidR="007E44C6" w:rsidRDefault="00724925" w:rsidP="00BA797D">
      <w:pPr>
        <w:spacing w:line="276" w:lineRule="auto"/>
        <w:rPr>
          <w:sz w:val="20"/>
          <w:szCs w:val="20"/>
        </w:rPr>
      </w:pPr>
      <w:r>
        <w:rPr>
          <w:sz w:val="20"/>
          <w:szCs w:val="20"/>
        </w:rPr>
        <w:t>Hrvatska se nalazi među državama EU koje su najviše izložene rizicima od klimatskih promjena uslijed povećanja temperature, smanjivanja oborina, pojave ekstremnih vremenskih prilika poput poplava i suša, podizanja razine mora i ostalih faktora. Prema novim klimatskim modelima, u slučaju daljnjeg povećanja globalnih emisija štetnih plinova, prosječna temperatura zraka u ljeti bi mogla porasti za 2,6 do 2,9 stupnjeva do 2070. godine, a temperatura mora za 1,6 do 2,4 stupnjeva. Navedeni parametri uzrokovali bi značajnu štetu za ljudsko zdravlje, fizičke objekte i gospodarsku aktivnost</w:t>
      </w:r>
      <w:r>
        <w:rPr>
          <w:sz w:val="20"/>
          <w:szCs w:val="20"/>
          <w:vertAlign w:val="superscript"/>
        </w:rPr>
        <w:footnoteReference w:id="8"/>
      </w:r>
      <w:r>
        <w:rPr>
          <w:sz w:val="20"/>
          <w:szCs w:val="20"/>
        </w:rPr>
        <w:t>.</w:t>
      </w:r>
    </w:p>
    <w:p w14:paraId="7A0B4E40" w14:textId="463B951E" w:rsidR="007E44C6" w:rsidRDefault="00724925" w:rsidP="00BA797D">
      <w:pPr>
        <w:spacing w:line="276" w:lineRule="auto"/>
        <w:rPr>
          <w:sz w:val="20"/>
          <w:szCs w:val="20"/>
        </w:rPr>
      </w:pPr>
      <w:r w:rsidRPr="79DDEC3E">
        <w:rPr>
          <w:sz w:val="20"/>
          <w:szCs w:val="20"/>
        </w:rPr>
        <w:t xml:space="preserve">Prema analizi dostupnoj u Akcijskom planu energetski i klimatski održivog razvitka Grada Virovitice (dalje u tekstu: SECAP Virovitica), na </w:t>
      </w:r>
      <w:r w:rsidR="77C923E5" w:rsidRPr="79DDEC3E">
        <w:rPr>
          <w:sz w:val="20"/>
          <w:szCs w:val="20"/>
        </w:rPr>
        <w:t>području grada Virovitice</w:t>
      </w:r>
      <w:r w:rsidRPr="79DDEC3E">
        <w:rPr>
          <w:sz w:val="20"/>
          <w:szCs w:val="20"/>
        </w:rPr>
        <w:t xml:space="preserve"> trenutno je visok rizik pojave ekstremno visokih temperatura, ekstremnih oborina, suše i odrona, a u budućnosti se očekuje povećanje rizika, posebice za ekstremne oborine i oluje. Postoji umjeren rizik od poplava i oluja te nizak rizik od ekstremno niskih temperatura i šumskih požara.</w:t>
      </w:r>
    </w:p>
    <w:p w14:paraId="1F4657E5" w14:textId="62DD2242" w:rsidR="00134599" w:rsidRPr="00647F5E" w:rsidRDefault="00134599" w:rsidP="00134599">
      <w:pPr>
        <w:pStyle w:val="Opisslike"/>
        <w:keepNext/>
        <w:rPr>
          <w:sz w:val="20"/>
          <w:szCs w:val="20"/>
        </w:rPr>
      </w:pPr>
      <w:bookmarkStart w:id="34" w:name="_Toc153197379"/>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4</w:t>
      </w:r>
      <w:r w:rsidRPr="00647F5E">
        <w:rPr>
          <w:sz w:val="20"/>
          <w:szCs w:val="20"/>
        </w:rPr>
        <w:fldChar w:fldCharType="end"/>
      </w:r>
      <w:r w:rsidRPr="00647F5E">
        <w:rPr>
          <w:sz w:val="20"/>
          <w:szCs w:val="20"/>
        </w:rPr>
        <w:t>. Rizici od elementarnih nepogoda koji su značajni za područje grada Virovitice</w:t>
      </w:r>
      <w:bookmarkEnd w:id="34"/>
    </w:p>
    <w:tbl>
      <w:tblPr>
        <w:tblW w:w="9069"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1904"/>
        <w:gridCol w:w="1949"/>
        <w:gridCol w:w="1695"/>
        <w:gridCol w:w="1707"/>
        <w:gridCol w:w="1814"/>
      </w:tblGrid>
      <w:tr w:rsidR="007E44C6" w:rsidRPr="00647F5E" w14:paraId="27ED25B2" w14:textId="77777777" w:rsidTr="003262B7">
        <w:trPr>
          <w:trHeight w:val="300"/>
        </w:trPr>
        <w:tc>
          <w:tcPr>
            <w:tcW w:w="1904" w:type="dxa"/>
            <w:vMerge w:val="restart"/>
            <w:shd w:val="clear" w:color="auto" w:fill="2F5496"/>
            <w:vAlign w:val="center"/>
          </w:tcPr>
          <w:p w14:paraId="275EED7B" w14:textId="77777777" w:rsidR="007E44C6" w:rsidRPr="00647F5E" w:rsidRDefault="00724925" w:rsidP="00BA797D">
            <w:pPr>
              <w:spacing w:after="0" w:line="276" w:lineRule="auto"/>
              <w:jc w:val="left"/>
              <w:rPr>
                <w:b/>
                <w:color w:val="FFFFFF"/>
                <w:sz w:val="20"/>
                <w:szCs w:val="20"/>
              </w:rPr>
            </w:pPr>
            <w:r w:rsidRPr="00647F5E">
              <w:rPr>
                <w:b/>
                <w:color w:val="FFFFFF"/>
                <w:sz w:val="20"/>
                <w:szCs w:val="20"/>
              </w:rPr>
              <w:t>Vrsta elementarne nepogode</w:t>
            </w:r>
          </w:p>
        </w:tc>
        <w:tc>
          <w:tcPr>
            <w:tcW w:w="1949" w:type="dxa"/>
            <w:shd w:val="clear" w:color="auto" w:fill="2F5496"/>
            <w:vAlign w:val="center"/>
          </w:tcPr>
          <w:p w14:paraId="7FC9445F"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Postojeći rizici</w:t>
            </w:r>
          </w:p>
        </w:tc>
        <w:tc>
          <w:tcPr>
            <w:tcW w:w="5216" w:type="dxa"/>
            <w:gridSpan w:val="3"/>
            <w:shd w:val="clear" w:color="auto" w:fill="2F5496"/>
            <w:vAlign w:val="center"/>
          </w:tcPr>
          <w:p w14:paraId="6750F5A8"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Očekivani rizici</w:t>
            </w:r>
          </w:p>
        </w:tc>
      </w:tr>
      <w:tr w:rsidR="007E44C6" w:rsidRPr="00647F5E" w14:paraId="4D7BBA7F" w14:textId="77777777" w:rsidTr="003262B7">
        <w:trPr>
          <w:trHeight w:val="300"/>
        </w:trPr>
        <w:tc>
          <w:tcPr>
            <w:tcW w:w="1904" w:type="dxa"/>
            <w:vMerge/>
            <w:shd w:val="clear" w:color="auto" w:fill="2F5496"/>
            <w:vAlign w:val="center"/>
          </w:tcPr>
          <w:p w14:paraId="4FCBD436" w14:textId="77777777" w:rsidR="007E44C6" w:rsidRPr="00647F5E" w:rsidRDefault="007E44C6" w:rsidP="00BA797D">
            <w:pPr>
              <w:widowControl w:val="0"/>
              <w:pBdr>
                <w:top w:val="nil"/>
                <w:left w:val="nil"/>
                <w:bottom w:val="nil"/>
                <w:right w:val="nil"/>
                <w:between w:val="nil"/>
              </w:pBdr>
              <w:spacing w:after="0" w:line="276" w:lineRule="auto"/>
              <w:jc w:val="left"/>
              <w:rPr>
                <w:b/>
                <w:sz w:val="20"/>
                <w:szCs w:val="20"/>
              </w:rPr>
            </w:pPr>
          </w:p>
        </w:tc>
        <w:tc>
          <w:tcPr>
            <w:tcW w:w="1949" w:type="dxa"/>
            <w:shd w:val="clear" w:color="auto" w:fill="2F5496"/>
            <w:vAlign w:val="center"/>
          </w:tcPr>
          <w:p w14:paraId="5998FE72"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Postojeći stupanj rizika od nepogoda</w:t>
            </w:r>
          </w:p>
        </w:tc>
        <w:tc>
          <w:tcPr>
            <w:tcW w:w="1695" w:type="dxa"/>
            <w:shd w:val="clear" w:color="auto" w:fill="2F5496"/>
            <w:vAlign w:val="center"/>
          </w:tcPr>
          <w:p w14:paraId="5D664BA8"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Očekivana promjena intenziteta</w:t>
            </w:r>
          </w:p>
        </w:tc>
        <w:tc>
          <w:tcPr>
            <w:tcW w:w="1707" w:type="dxa"/>
            <w:shd w:val="clear" w:color="auto" w:fill="2F5496"/>
            <w:vAlign w:val="center"/>
          </w:tcPr>
          <w:p w14:paraId="3871499E"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Očekivana promjena učestalosti</w:t>
            </w:r>
          </w:p>
        </w:tc>
        <w:tc>
          <w:tcPr>
            <w:tcW w:w="1814" w:type="dxa"/>
            <w:shd w:val="clear" w:color="auto" w:fill="2F5496"/>
            <w:vAlign w:val="center"/>
          </w:tcPr>
          <w:p w14:paraId="6D220737"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Vremenski okvir</w:t>
            </w:r>
          </w:p>
        </w:tc>
      </w:tr>
      <w:tr w:rsidR="007E44C6" w:rsidRPr="00647F5E" w14:paraId="564E0278" w14:textId="77777777" w:rsidTr="003262B7">
        <w:trPr>
          <w:trHeight w:val="300"/>
        </w:trPr>
        <w:tc>
          <w:tcPr>
            <w:tcW w:w="1904" w:type="dxa"/>
            <w:shd w:val="clear" w:color="auto" w:fill="FFFFFF"/>
            <w:vAlign w:val="center"/>
          </w:tcPr>
          <w:p w14:paraId="1EAE7B2C" w14:textId="77777777" w:rsidR="007E44C6" w:rsidRPr="00647F5E" w:rsidRDefault="00724925" w:rsidP="00BA797D">
            <w:pPr>
              <w:spacing w:after="0" w:line="276" w:lineRule="auto"/>
              <w:jc w:val="left"/>
              <w:rPr>
                <w:b/>
                <w:sz w:val="20"/>
                <w:szCs w:val="20"/>
              </w:rPr>
            </w:pPr>
            <w:r w:rsidRPr="00647F5E">
              <w:rPr>
                <w:b/>
                <w:sz w:val="20"/>
                <w:szCs w:val="20"/>
              </w:rPr>
              <w:t>Ekstremno visoke temperature</w:t>
            </w:r>
          </w:p>
        </w:tc>
        <w:tc>
          <w:tcPr>
            <w:tcW w:w="1949" w:type="dxa"/>
            <w:shd w:val="clear" w:color="auto" w:fill="FFFFFF"/>
            <w:vAlign w:val="center"/>
          </w:tcPr>
          <w:p w14:paraId="26B80314" w14:textId="77777777" w:rsidR="007E44C6" w:rsidRPr="00647F5E" w:rsidRDefault="00724925" w:rsidP="00BA797D">
            <w:pPr>
              <w:spacing w:after="0" w:line="276" w:lineRule="auto"/>
              <w:jc w:val="center"/>
              <w:rPr>
                <w:sz w:val="20"/>
                <w:szCs w:val="20"/>
              </w:rPr>
            </w:pPr>
            <w:r w:rsidRPr="00647F5E">
              <w:rPr>
                <w:sz w:val="20"/>
                <w:szCs w:val="20"/>
              </w:rPr>
              <w:t>Visok</w:t>
            </w:r>
          </w:p>
        </w:tc>
        <w:tc>
          <w:tcPr>
            <w:tcW w:w="1695" w:type="dxa"/>
            <w:shd w:val="clear" w:color="auto" w:fill="FFFFFF"/>
            <w:vAlign w:val="center"/>
          </w:tcPr>
          <w:p w14:paraId="7C5AE3AA" w14:textId="77777777" w:rsidR="007E44C6" w:rsidRPr="00647F5E" w:rsidRDefault="00724925" w:rsidP="00BA797D">
            <w:pPr>
              <w:spacing w:after="0" w:line="276" w:lineRule="auto"/>
              <w:jc w:val="center"/>
              <w:rPr>
                <w:sz w:val="20"/>
                <w:szCs w:val="20"/>
              </w:rPr>
            </w:pPr>
            <w:r w:rsidRPr="00647F5E">
              <w:rPr>
                <w:sz w:val="20"/>
                <w:szCs w:val="20"/>
              </w:rPr>
              <w:t>Povećanje</w:t>
            </w:r>
          </w:p>
        </w:tc>
        <w:tc>
          <w:tcPr>
            <w:tcW w:w="1707" w:type="dxa"/>
            <w:shd w:val="clear" w:color="auto" w:fill="FFFFFF"/>
            <w:vAlign w:val="center"/>
          </w:tcPr>
          <w:p w14:paraId="45DCE2F3" w14:textId="77777777" w:rsidR="007E44C6" w:rsidRPr="00647F5E" w:rsidRDefault="00724925" w:rsidP="00BA797D">
            <w:pPr>
              <w:spacing w:after="0" w:line="276" w:lineRule="auto"/>
              <w:jc w:val="center"/>
              <w:rPr>
                <w:sz w:val="20"/>
                <w:szCs w:val="20"/>
              </w:rPr>
            </w:pPr>
            <w:r w:rsidRPr="00647F5E">
              <w:rPr>
                <w:sz w:val="20"/>
                <w:szCs w:val="20"/>
              </w:rPr>
              <w:t>Bez promjene</w:t>
            </w:r>
          </w:p>
        </w:tc>
        <w:tc>
          <w:tcPr>
            <w:tcW w:w="1814" w:type="dxa"/>
            <w:shd w:val="clear" w:color="auto" w:fill="FFFFFF"/>
            <w:vAlign w:val="center"/>
          </w:tcPr>
          <w:p w14:paraId="45FB5739" w14:textId="77777777" w:rsidR="007E44C6" w:rsidRPr="00647F5E" w:rsidRDefault="00724925" w:rsidP="00BA797D">
            <w:pPr>
              <w:spacing w:after="0" w:line="276" w:lineRule="auto"/>
              <w:jc w:val="center"/>
              <w:rPr>
                <w:sz w:val="20"/>
                <w:szCs w:val="20"/>
              </w:rPr>
            </w:pPr>
            <w:r w:rsidRPr="00647F5E">
              <w:rPr>
                <w:sz w:val="20"/>
                <w:szCs w:val="20"/>
              </w:rPr>
              <w:t>Srednjoročni</w:t>
            </w:r>
          </w:p>
        </w:tc>
      </w:tr>
      <w:tr w:rsidR="007E44C6" w:rsidRPr="00647F5E" w14:paraId="0CF802F2" w14:textId="77777777" w:rsidTr="003262B7">
        <w:trPr>
          <w:trHeight w:val="300"/>
        </w:trPr>
        <w:tc>
          <w:tcPr>
            <w:tcW w:w="1904" w:type="dxa"/>
            <w:shd w:val="clear" w:color="auto" w:fill="F2F8FF"/>
            <w:vAlign w:val="center"/>
          </w:tcPr>
          <w:p w14:paraId="09C18A7E" w14:textId="77777777" w:rsidR="007E44C6" w:rsidRPr="00647F5E" w:rsidRDefault="00724925" w:rsidP="00BA797D">
            <w:pPr>
              <w:spacing w:after="0" w:line="276" w:lineRule="auto"/>
              <w:jc w:val="left"/>
              <w:rPr>
                <w:b/>
                <w:sz w:val="20"/>
                <w:szCs w:val="20"/>
              </w:rPr>
            </w:pPr>
            <w:r w:rsidRPr="00647F5E">
              <w:rPr>
                <w:b/>
                <w:sz w:val="20"/>
                <w:szCs w:val="20"/>
              </w:rPr>
              <w:t>Ekstremno niske temperature</w:t>
            </w:r>
          </w:p>
        </w:tc>
        <w:tc>
          <w:tcPr>
            <w:tcW w:w="1949" w:type="dxa"/>
            <w:shd w:val="clear" w:color="auto" w:fill="F2F8FF"/>
            <w:vAlign w:val="center"/>
          </w:tcPr>
          <w:p w14:paraId="60EAAF88" w14:textId="77777777" w:rsidR="007E44C6" w:rsidRPr="00647F5E" w:rsidRDefault="00724925" w:rsidP="00BA797D">
            <w:pPr>
              <w:spacing w:after="0" w:line="276" w:lineRule="auto"/>
              <w:jc w:val="center"/>
              <w:rPr>
                <w:sz w:val="20"/>
                <w:szCs w:val="20"/>
              </w:rPr>
            </w:pPr>
            <w:r w:rsidRPr="00647F5E">
              <w:rPr>
                <w:sz w:val="20"/>
                <w:szCs w:val="20"/>
              </w:rPr>
              <w:t>Nizak</w:t>
            </w:r>
          </w:p>
        </w:tc>
        <w:tc>
          <w:tcPr>
            <w:tcW w:w="1695" w:type="dxa"/>
            <w:shd w:val="clear" w:color="auto" w:fill="F2F8FF"/>
            <w:vAlign w:val="center"/>
          </w:tcPr>
          <w:p w14:paraId="265CD13F" w14:textId="77777777" w:rsidR="007E44C6" w:rsidRPr="00647F5E" w:rsidRDefault="00724925" w:rsidP="00BA797D">
            <w:pPr>
              <w:spacing w:after="0" w:line="276" w:lineRule="auto"/>
              <w:jc w:val="center"/>
              <w:rPr>
                <w:sz w:val="20"/>
                <w:szCs w:val="20"/>
              </w:rPr>
            </w:pPr>
            <w:r w:rsidRPr="00647F5E">
              <w:rPr>
                <w:sz w:val="20"/>
                <w:szCs w:val="20"/>
              </w:rPr>
              <w:t>Bez promjene</w:t>
            </w:r>
          </w:p>
        </w:tc>
        <w:tc>
          <w:tcPr>
            <w:tcW w:w="1707" w:type="dxa"/>
            <w:shd w:val="clear" w:color="auto" w:fill="F2F8FF"/>
            <w:vAlign w:val="center"/>
          </w:tcPr>
          <w:p w14:paraId="51D41362" w14:textId="77777777" w:rsidR="007E44C6" w:rsidRPr="00647F5E" w:rsidRDefault="00724925" w:rsidP="00BA797D">
            <w:pPr>
              <w:spacing w:after="0" w:line="276" w:lineRule="auto"/>
              <w:jc w:val="center"/>
              <w:rPr>
                <w:sz w:val="20"/>
                <w:szCs w:val="20"/>
              </w:rPr>
            </w:pPr>
            <w:r w:rsidRPr="00647F5E">
              <w:rPr>
                <w:sz w:val="20"/>
                <w:szCs w:val="20"/>
              </w:rPr>
              <w:t>Bez promjene</w:t>
            </w:r>
          </w:p>
        </w:tc>
        <w:tc>
          <w:tcPr>
            <w:tcW w:w="1814" w:type="dxa"/>
            <w:shd w:val="clear" w:color="auto" w:fill="F2F8FF"/>
            <w:vAlign w:val="center"/>
          </w:tcPr>
          <w:p w14:paraId="4FF88AF7" w14:textId="77777777" w:rsidR="007E44C6" w:rsidRPr="00647F5E" w:rsidRDefault="00724925" w:rsidP="00BA797D">
            <w:pPr>
              <w:spacing w:after="0" w:line="276" w:lineRule="auto"/>
              <w:jc w:val="center"/>
              <w:rPr>
                <w:sz w:val="20"/>
                <w:szCs w:val="20"/>
              </w:rPr>
            </w:pPr>
            <w:r w:rsidRPr="00647F5E">
              <w:rPr>
                <w:sz w:val="20"/>
                <w:szCs w:val="20"/>
              </w:rPr>
              <w:t>Srednjoročni</w:t>
            </w:r>
          </w:p>
        </w:tc>
      </w:tr>
      <w:tr w:rsidR="007E44C6" w:rsidRPr="00647F5E" w14:paraId="31316475" w14:textId="77777777" w:rsidTr="003262B7">
        <w:trPr>
          <w:trHeight w:val="300"/>
        </w:trPr>
        <w:tc>
          <w:tcPr>
            <w:tcW w:w="1904" w:type="dxa"/>
            <w:shd w:val="clear" w:color="auto" w:fill="FFFFFF"/>
            <w:vAlign w:val="center"/>
          </w:tcPr>
          <w:p w14:paraId="2195AFE5" w14:textId="77777777" w:rsidR="007E44C6" w:rsidRPr="00647F5E" w:rsidRDefault="00724925" w:rsidP="00BA797D">
            <w:pPr>
              <w:spacing w:after="0" w:line="276" w:lineRule="auto"/>
              <w:jc w:val="left"/>
              <w:rPr>
                <w:b/>
                <w:sz w:val="20"/>
                <w:szCs w:val="20"/>
              </w:rPr>
            </w:pPr>
            <w:r w:rsidRPr="00647F5E">
              <w:rPr>
                <w:b/>
                <w:sz w:val="20"/>
                <w:szCs w:val="20"/>
              </w:rPr>
              <w:t>Ekstremne oborine</w:t>
            </w:r>
          </w:p>
        </w:tc>
        <w:tc>
          <w:tcPr>
            <w:tcW w:w="1949" w:type="dxa"/>
            <w:shd w:val="clear" w:color="auto" w:fill="FFFFFF"/>
            <w:vAlign w:val="center"/>
          </w:tcPr>
          <w:p w14:paraId="06899D97" w14:textId="77777777" w:rsidR="007E44C6" w:rsidRPr="00647F5E" w:rsidRDefault="00724925" w:rsidP="00BA797D">
            <w:pPr>
              <w:spacing w:after="0" w:line="276" w:lineRule="auto"/>
              <w:jc w:val="center"/>
              <w:rPr>
                <w:sz w:val="20"/>
                <w:szCs w:val="20"/>
              </w:rPr>
            </w:pPr>
            <w:r w:rsidRPr="00647F5E">
              <w:rPr>
                <w:sz w:val="20"/>
                <w:szCs w:val="20"/>
              </w:rPr>
              <w:t>Visok</w:t>
            </w:r>
          </w:p>
        </w:tc>
        <w:tc>
          <w:tcPr>
            <w:tcW w:w="1695" w:type="dxa"/>
            <w:shd w:val="clear" w:color="auto" w:fill="FFFFFF"/>
            <w:vAlign w:val="center"/>
          </w:tcPr>
          <w:p w14:paraId="686F6293" w14:textId="77777777" w:rsidR="007E44C6" w:rsidRPr="00647F5E" w:rsidRDefault="00724925" w:rsidP="00BA797D">
            <w:pPr>
              <w:spacing w:after="0" w:line="276" w:lineRule="auto"/>
              <w:jc w:val="center"/>
              <w:rPr>
                <w:sz w:val="20"/>
                <w:szCs w:val="20"/>
              </w:rPr>
            </w:pPr>
            <w:r w:rsidRPr="00647F5E">
              <w:rPr>
                <w:sz w:val="20"/>
                <w:szCs w:val="20"/>
              </w:rPr>
              <w:t>Povećanje</w:t>
            </w:r>
          </w:p>
        </w:tc>
        <w:tc>
          <w:tcPr>
            <w:tcW w:w="1707" w:type="dxa"/>
            <w:shd w:val="clear" w:color="auto" w:fill="FFFFFF"/>
            <w:vAlign w:val="center"/>
          </w:tcPr>
          <w:p w14:paraId="14258E80" w14:textId="77777777" w:rsidR="007E44C6" w:rsidRPr="00647F5E" w:rsidRDefault="00724925" w:rsidP="00BA797D">
            <w:pPr>
              <w:spacing w:after="0" w:line="276" w:lineRule="auto"/>
              <w:jc w:val="center"/>
              <w:rPr>
                <w:sz w:val="20"/>
                <w:szCs w:val="20"/>
              </w:rPr>
            </w:pPr>
            <w:r w:rsidRPr="00647F5E">
              <w:rPr>
                <w:sz w:val="20"/>
                <w:szCs w:val="20"/>
              </w:rPr>
              <w:t>Povećanje</w:t>
            </w:r>
          </w:p>
        </w:tc>
        <w:tc>
          <w:tcPr>
            <w:tcW w:w="1814" w:type="dxa"/>
            <w:shd w:val="clear" w:color="auto" w:fill="FFFFFF"/>
            <w:vAlign w:val="center"/>
          </w:tcPr>
          <w:p w14:paraId="7FD889F4" w14:textId="77777777" w:rsidR="007E44C6" w:rsidRPr="00647F5E" w:rsidRDefault="00724925" w:rsidP="00BA797D">
            <w:pPr>
              <w:spacing w:after="0" w:line="276" w:lineRule="auto"/>
              <w:jc w:val="center"/>
              <w:rPr>
                <w:sz w:val="20"/>
                <w:szCs w:val="20"/>
              </w:rPr>
            </w:pPr>
            <w:r w:rsidRPr="00647F5E">
              <w:rPr>
                <w:sz w:val="20"/>
                <w:szCs w:val="20"/>
              </w:rPr>
              <w:t>Kratkoročni</w:t>
            </w:r>
          </w:p>
        </w:tc>
      </w:tr>
      <w:tr w:rsidR="007E44C6" w:rsidRPr="00647F5E" w14:paraId="1A36CE46" w14:textId="77777777" w:rsidTr="003262B7">
        <w:trPr>
          <w:trHeight w:val="300"/>
        </w:trPr>
        <w:tc>
          <w:tcPr>
            <w:tcW w:w="1904" w:type="dxa"/>
            <w:shd w:val="clear" w:color="auto" w:fill="F2F8FF"/>
            <w:vAlign w:val="center"/>
          </w:tcPr>
          <w:p w14:paraId="4EE79812" w14:textId="77777777" w:rsidR="007E44C6" w:rsidRPr="00647F5E" w:rsidRDefault="00724925" w:rsidP="00BA797D">
            <w:pPr>
              <w:spacing w:after="0" w:line="276" w:lineRule="auto"/>
              <w:jc w:val="left"/>
              <w:rPr>
                <w:b/>
                <w:sz w:val="20"/>
                <w:szCs w:val="20"/>
              </w:rPr>
            </w:pPr>
            <w:r w:rsidRPr="00647F5E">
              <w:rPr>
                <w:b/>
                <w:sz w:val="20"/>
                <w:szCs w:val="20"/>
              </w:rPr>
              <w:t>Poplave</w:t>
            </w:r>
          </w:p>
        </w:tc>
        <w:tc>
          <w:tcPr>
            <w:tcW w:w="1949" w:type="dxa"/>
            <w:shd w:val="clear" w:color="auto" w:fill="F2F8FF"/>
            <w:vAlign w:val="center"/>
          </w:tcPr>
          <w:p w14:paraId="25C1D3E4" w14:textId="77777777" w:rsidR="007E44C6" w:rsidRPr="00647F5E" w:rsidRDefault="00724925" w:rsidP="00BA797D">
            <w:pPr>
              <w:spacing w:after="0" w:line="276" w:lineRule="auto"/>
              <w:jc w:val="center"/>
              <w:rPr>
                <w:sz w:val="20"/>
                <w:szCs w:val="20"/>
              </w:rPr>
            </w:pPr>
            <w:r w:rsidRPr="00647F5E">
              <w:rPr>
                <w:sz w:val="20"/>
                <w:szCs w:val="20"/>
              </w:rPr>
              <w:t>Umjeren</w:t>
            </w:r>
          </w:p>
        </w:tc>
        <w:tc>
          <w:tcPr>
            <w:tcW w:w="1695" w:type="dxa"/>
            <w:shd w:val="clear" w:color="auto" w:fill="F2F8FF"/>
            <w:vAlign w:val="center"/>
          </w:tcPr>
          <w:p w14:paraId="17EA9424" w14:textId="77777777" w:rsidR="007E44C6" w:rsidRPr="00647F5E" w:rsidRDefault="00724925" w:rsidP="00BA797D">
            <w:pPr>
              <w:spacing w:after="0" w:line="276" w:lineRule="auto"/>
              <w:jc w:val="center"/>
              <w:rPr>
                <w:sz w:val="20"/>
                <w:szCs w:val="20"/>
              </w:rPr>
            </w:pPr>
            <w:r w:rsidRPr="00647F5E">
              <w:rPr>
                <w:sz w:val="20"/>
                <w:szCs w:val="20"/>
              </w:rPr>
              <w:t>Bez promjene</w:t>
            </w:r>
          </w:p>
        </w:tc>
        <w:tc>
          <w:tcPr>
            <w:tcW w:w="1707" w:type="dxa"/>
            <w:shd w:val="clear" w:color="auto" w:fill="F2F8FF"/>
            <w:vAlign w:val="center"/>
          </w:tcPr>
          <w:p w14:paraId="1D41F967" w14:textId="77777777" w:rsidR="007E44C6" w:rsidRPr="00647F5E" w:rsidRDefault="00724925" w:rsidP="00BA797D">
            <w:pPr>
              <w:spacing w:after="0" w:line="276" w:lineRule="auto"/>
              <w:jc w:val="center"/>
              <w:rPr>
                <w:sz w:val="20"/>
                <w:szCs w:val="20"/>
              </w:rPr>
            </w:pPr>
            <w:r w:rsidRPr="00647F5E">
              <w:rPr>
                <w:sz w:val="20"/>
                <w:szCs w:val="20"/>
              </w:rPr>
              <w:t>Bez promjene</w:t>
            </w:r>
          </w:p>
        </w:tc>
        <w:tc>
          <w:tcPr>
            <w:tcW w:w="1814" w:type="dxa"/>
            <w:shd w:val="clear" w:color="auto" w:fill="F2F8FF"/>
            <w:vAlign w:val="center"/>
          </w:tcPr>
          <w:p w14:paraId="0709B379" w14:textId="77777777" w:rsidR="007E44C6" w:rsidRPr="00647F5E" w:rsidRDefault="00724925" w:rsidP="00BA797D">
            <w:pPr>
              <w:spacing w:after="0" w:line="276" w:lineRule="auto"/>
              <w:jc w:val="center"/>
              <w:rPr>
                <w:sz w:val="20"/>
                <w:szCs w:val="20"/>
              </w:rPr>
            </w:pPr>
            <w:r w:rsidRPr="00647F5E">
              <w:rPr>
                <w:sz w:val="20"/>
                <w:szCs w:val="20"/>
              </w:rPr>
              <w:t>Tekući</w:t>
            </w:r>
          </w:p>
        </w:tc>
      </w:tr>
      <w:tr w:rsidR="007E44C6" w:rsidRPr="00647F5E" w14:paraId="69A1E1E4" w14:textId="77777777" w:rsidTr="003262B7">
        <w:trPr>
          <w:trHeight w:val="300"/>
        </w:trPr>
        <w:tc>
          <w:tcPr>
            <w:tcW w:w="1904" w:type="dxa"/>
            <w:shd w:val="clear" w:color="auto" w:fill="FFFFFF"/>
            <w:vAlign w:val="center"/>
          </w:tcPr>
          <w:p w14:paraId="43941870" w14:textId="77777777" w:rsidR="007E44C6" w:rsidRPr="00647F5E" w:rsidRDefault="00724925" w:rsidP="00BA797D">
            <w:pPr>
              <w:spacing w:after="0" w:line="276" w:lineRule="auto"/>
              <w:jc w:val="left"/>
              <w:rPr>
                <w:b/>
                <w:sz w:val="20"/>
                <w:szCs w:val="20"/>
              </w:rPr>
            </w:pPr>
            <w:r w:rsidRPr="00647F5E">
              <w:rPr>
                <w:b/>
                <w:sz w:val="20"/>
                <w:szCs w:val="20"/>
              </w:rPr>
              <w:t>Suše</w:t>
            </w:r>
          </w:p>
        </w:tc>
        <w:tc>
          <w:tcPr>
            <w:tcW w:w="1949" w:type="dxa"/>
            <w:shd w:val="clear" w:color="auto" w:fill="FFFFFF"/>
            <w:vAlign w:val="center"/>
          </w:tcPr>
          <w:p w14:paraId="237A65B1" w14:textId="77777777" w:rsidR="007E44C6" w:rsidRPr="00647F5E" w:rsidRDefault="00724925" w:rsidP="00BA797D">
            <w:pPr>
              <w:spacing w:after="0" w:line="276" w:lineRule="auto"/>
              <w:jc w:val="center"/>
              <w:rPr>
                <w:sz w:val="20"/>
                <w:szCs w:val="20"/>
              </w:rPr>
            </w:pPr>
            <w:r w:rsidRPr="00647F5E">
              <w:rPr>
                <w:sz w:val="20"/>
                <w:szCs w:val="20"/>
              </w:rPr>
              <w:t>Visok</w:t>
            </w:r>
          </w:p>
        </w:tc>
        <w:tc>
          <w:tcPr>
            <w:tcW w:w="1695" w:type="dxa"/>
            <w:shd w:val="clear" w:color="auto" w:fill="FFFFFF"/>
            <w:vAlign w:val="center"/>
          </w:tcPr>
          <w:p w14:paraId="299C0B72" w14:textId="77777777" w:rsidR="007E44C6" w:rsidRPr="00647F5E" w:rsidRDefault="00724925" w:rsidP="00BA797D">
            <w:pPr>
              <w:spacing w:after="0" w:line="276" w:lineRule="auto"/>
              <w:jc w:val="center"/>
              <w:rPr>
                <w:sz w:val="20"/>
                <w:szCs w:val="20"/>
              </w:rPr>
            </w:pPr>
            <w:r w:rsidRPr="00647F5E">
              <w:rPr>
                <w:sz w:val="20"/>
                <w:szCs w:val="20"/>
              </w:rPr>
              <w:t>Povećanje</w:t>
            </w:r>
          </w:p>
        </w:tc>
        <w:tc>
          <w:tcPr>
            <w:tcW w:w="1707" w:type="dxa"/>
            <w:shd w:val="clear" w:color="auto" w:fill="FFFFFF"/>
            <w:vAlign w:val="center"/>
          </w:tcPr>
          <w:p w14:paraId="626FED94" w14:textId="77777777" w:rsidR="007E44C6" w:rsidRPr="00647F5E" w:rsidRDefault="00724925" w:rsidP="00BA797D">
            <w:pPr>
              <w:spacing w:after="0" w:line="276" w:lineRule="auto"/>
              <w:jc w:val="center"/>
              <w:rPr>
                <w:sz w:val="20"/>
                <w:szCs w:val="20"/>
              </w:rPr>
            </w:pPr>
            <w:r w:rsidRPr="00647F5E">
              <w:rPr>
                <w:sz w:val="20"/>
                <w:szCs w:val="20"/>
              </w:rPr>
              <w:t>Bez promjene</w:t>
            </w:r>
          </w:p>
        </w:tc>
        <w:tc>
          <w:tcPr>
            <w:tcW w:w="1814" w:type="dxa"/>
            <w:shd w:val="clear" w:color="auto" w:fill="FFFFFF"/>
            <w:vAlign w:val="center"/>
          </w:tcPr>
          <w:p w14:paraId="7AFA2672" w14:textId="77777777" w:rsidR="007E44C6" w:rsidRPr="00647F5E" w:rsidRDefault="00724925" w:rsidP="00BA797D">
            <w:pPr>
              <w:spacing w:after="0" w:line="276" w:lineRule="auto"/>
              <w:jc w:val="center"/>
              <w:rPr>
                <w:sz w:val="20"/>
                <w:szCs w:val="20"/>
              </w:rPr>
            </w:pPr>
            <w:r w:rsidRPr="00647F5E">
              <w:rPr>
                <w:sz w:val="20"/>
                <w:szCs w:val="20"/>
              </w:rPr>
              <w:t>Srednjoročni</w:t>
            </w:r>
          </w:p>
        </w:tc>
      </w:tr>
      <w:tr w:rsidR="007E44C6" w:rsidRPr="00647F5E" w14:paraId="5E3C5BB4" w14:textId="77777777" w:rsidTr="003262B7">
        <w:trPr>
          <w:trHeight w:val="300"/>
        </w:trPr>
        <w:tc>
          <w:tcPr>
            <w:tcW w:w="1904" w:type="dxa"/>
            <w:shd w:val="clear" w:color="auto" w:fill="F2F8FF"/>
            <w:vAlign w:val="center"/>
          </w:tcPr>
          <w:p w14:paraId="0263D90D" w14:textId="77777777" w:rsidR="007E44C6" w:rsidRPr="00647F5E" w:rsidRDefault="00724925" w:rsidP="00BA797D">
            <w:pPr>
              <w:spacing w:after="0" w:line="276" w:lineRule="auto"/>
              <w:jc w:val="left"/>
              <w:rPr>
                <w:b/>
                <w:sz w:val="20"/>
                <w:szCs w:val="20"/>
              </w:rPr>
            </w:pPr>
            <w:r w:rsidRPr="00647F5E">
              <w:rPr>
                <w:b/>
                <w:sz w:val="20"/>
                <w:szCs w:val="20"/>
              </w:rPr>
              <w:t>Oluje</w:t>
            </w:r>
          </w:p>
        </w:tc>
        <w:tc>
          <w:tcPr>
            <w:tcW w:w="1949" w:type="dxa"/>
            <w:shd w:val="clear" w:color="auto" w:fill="F2F8FF"/>
            <w:vAlign w:val="center"/>
          </w:tcPr>
          <w:p w14:paraId="4B8A6671" w14:textId="77777777" w:rsidR="007E44C6" w:rsidRPr="00647F5E" w:rsidRDefault="00724925" w:rsidP="00BA797D">
            <w:pPr>
              <w:spacing w:after="0" w:line="276" w:lineRule="auto"/>
              <w:jc w:val="center"/>
              <w:rPr>
                <w:sz w:val="20"/>
                <w:szCs w:val="20"/>
              </w:rPr>
            </w:pPr>
            <w:r w:rsidRPr="00647F5E">
              <w:rPr>
                <w:sz w:val="20"/>
                <w:szCs w:val="20"/>
              </w:rPr>
              <w:t>Umjeren</w:t>
            </w:r>
          </w:p>
        </w:tc>
        <w:tc>
          <w:tcPr>
            <w:tcW w:w="1695" w:type="dxa"/>
            <w:shd w:val="clear" w:color="auto" w:fill="F2F8FF"/>
            <w:vAlign w:val="center"/>
          </w:tcPr>
          <w:p w14:paraId="1788E907" w14:textId="77777777" w:rsidR="007E44C6" w:rsidRPr="00647F5E" w:rsidRDefault="00724925" w:rsidP="00BA797D">
            <w:pPr>
              <w:spacing w:after="0" w:line="276" w:lineRule="auto"/>
              <w:jc w:val="center"/>
              <w:rPr>
                <w:sz w:val="20"/>
                <w:szCs w:val="20"/>
              </w:rPr>
            </w:pPr>
            <w:r w:rsidRPr="00647F5E">
              <w:rPr>
                <w:sz w:val="20"/>
                <w:szCs w:val="20"/>
              </w:rPr>
              <w:t>Povećanje</w:t>
            </w:r>
          </w:p>
        </w:tc>
        <w:tc>
          <w:tcPr>
            <w:tcW w:w="1707" w:type="dxa"/>
            <w:shd w:val="clear" w:color="auto" w:fill="F2F8FF"/>
            <w:vAlign w:val="center"/>
          </w:tcPr>
          <w:p w14:paraId="7A607234" w14:textId="77777777" w:rsidR="007E44C6" w:rsidRPr="00647F5E" w:rsidRDefault="00724925" w:rsidP="00BA797D">
            <w:pPr>
              <w:spacing w:after="0" w:line="276" w:lineRule="auto"/>
              <w:jc w:val="center"/>
              <w:rPr>
                <w:sz w:val="20"/>
                <w:szCs w:val="20"/>
              </w:rPr>
            </w:pPr>
            <w:r w:rsidRPr="00647F5E">
              <w:rPr>
                <w:sz w:val="20"/>
                <w:szCs w:val="20"/>
              </w:rPr>
              <w:t>Povećanje</w:t>
            </w:r>
          </w:p>
        </w:tc>
        <w:tc>
          <w:tcPr>
            <w:tcW w:w="1814" w:type="dxa"/>
            <w:shd w:val="clear" w:color="auto" w:fill="F2F8FF"/>
            <w:vAlign w:val="center"/>
          </w:tcPr>
          <w:p w14:paraId="610A2BBA" w14:textId="77777777" w:rsidR="007E44C6" w:rsidRPr="00647F5E" w:rsidRDefault="00724925" w:rsidP="00BA797D">
            <w:pPr>
              <w:spacing w:after="0" w:line="276" w:lineRule="auto"/>
              <w:jc w:val="center"/>
              <w:rPr>
                <w:sz w:val="20"/>
                <w:szCs w:val="20"/>
              </w:rPr>
            </w:pPr>
            <w:r w:rsidRPr="00647F5E">
              <w:rPr>
                <w:sz w:val="20"/>
                <w:szCs w:val="20"/>
              </w:rPr>
              <w:t>Srednjoročni</w:t>
            </w:r>
          </w:p>
        </w:tc>
      </w:tr>
      <w:tr w:rsidR="007E44C6" w:rsidRPr="00647F5E" w14:paraId="29AB014C" w14:textId="77777777" w:rsidTr="003262B7">
        <w:trPr>
          <w:trHeight w:val="300"/>
        </w:trPr>
        <w:tc>
          <w:tcPr>
            <w:tcW w:w="1904" w:type="dxa"/>
            <w:shd w:val="clear" w:color="auto" w:fill="FFFFFF"/>
            <w:vAlign w:val="center"/>
          </w:tcPr>
          <w:p w14:paraId="4C970020" w14:textId="77777777" w:rsidR="007E44C6" w:rsidRPr="00647F5E" w:rsidRDefault="00724925" w:rsidP="00BA797D">
            <w:pPr>
              <w:spacing w:after="0" w:line="276" w:lineRule="auto"/>
              <w:jc w:val="left"/>
              <w:rPr>
                <w:b/>
                <w:sz w:val="20"/>
                <w:szCs w:val="20"/>
              </w:rPr>
            </w:pPr>
            <w:r w:rsidRPr="00647F5E">
              <w:rPr>
                <w:b/>
                <w:sz w:val="20"/>
                <w:szCs w:val="20"/>
              </w:rPr>
              <w:t>Odroni</w:t>
            </w:r>
          </w:p>
        </w:tc>
        <w:tc>
          <w:tcPr>
            <w:tcW w:w="1949" w:type="dxa"/>
            <w:shd w:val="clear" w:color="auto" w:fill="FFFFFF"/>
            <w:vAlign w:val="center"/>
          </w:tcPr>
          <w:p w14:paraId="57ECAF81" w14:textId="77777777" w:rsidR="007E44C6" w:rsidRPr="00647F5E" w:rsidRDefault="00724925" w:rsidP="00BA797D">
            <w:pPr>
              <w:spacing w:after="0" w:line="276" w:lineRule="auto"/>
              <w:jc w:val="center"/>
              <w:rPr>
                <w:sz w:val="20"/>
                <w:szCs w:val="20"/>
              </w:rPr>
            </w:pPr>
            <w:r w:rsidRPr="00647F5E">
              <w:rPr>
                <w:sz w:val="20"/>
                <w:szCs w:val="20"/>
              </w:rPr>
              <w:t>Visok</w:t>
            </w:r>
          </w:p>
        </w:tc>
        <w:tc>
          <w:tcPr>
            <w:tcW w:w="1695" w:type="dxa"/>
            <w:shd w:val="clear" w:color="auto" w:fill="FFFFFF"/>
            <w:vAlign w:val="center"/>
          </w:tcPr>
          <w:p w14:paraId="2E15C693" w14:textId="77777777" w:rsidR="007E44C6" w:rsidRPr="00647F5E" w:rsidRDefault="00724925" w:rsidP="00BA797D">
            <w:pPr>
              <w:spacing w:after="0" w:line="276" w:lineRule="auto"/>
              <w:jc w:val="center"/>
              <w:rPr>
                <w:sz w:val="20"/>
                <w:szCs w:val="20"/>
              </w:rPr>
            </w:pPr>
            <w:r w:rsidRPr="00647F5E">
              <w:rPr>
                <w:sz w:val="20"/>
                <w:szCs w:val="20"/>
              </w:rPr>
              <w:t>Bez promjene</w:t>
            </w:r>
          </w:p>
        </w:tc>
        <w:tc>
          <w:tcPr>
            <w:tcW w:w="1707" w:type="dxa"/>
            <w:shd w:val="clear" w:color="auto" w:fill="FFFFFF"/>
            <w:vAlign w:val="center"/>
          </w:tcPr>
          <w:p w14:paraId="146FBFA9" w14:textId="77777777" w:rsidR="007E44C6" w:rsidRPr="00647F5E" w:rsidRDefault="00724925" w:rsidP="00BA797D">
            <w:pPr>
              <w:spacing w:after="0" w:line="276" w:lineRule="auto"/>
              <w:jc w:val="center"/>
              <w:rPr>
                <w:sz w:val="20"/>
                <w:szCs w:val="20"/>
              </w:rPr>
            </w:pPr>
            <w:r w:rsidRPr="00647F5E">
              <w:rPr>
                <w:sz w:val="20"/>
                <w:szCs w:val="20"/>
              </w:rPr>
              <w:t>Povećanje</w:t>
            </w:r>
          </w:p>
        </w:tc>
        <w:tc>
          <w:tcPr>
            <w:tcW w:w="1814" w:type="dxa"/>
            <w:shd w:val="clear" w:color="auto" w:fill="FFFFFF"/>
            <w:vAlign w:val="center"/>
          </w:tcPr>
          <w:p w14:paraId="1E186A19" w14:textId="77777777" w:rsidR="007E44C6" w:rsidRPr="00647F5E" w:rsidRDefault="00724925" w:rsidP="00BA797D">
            <w:pPr>
              <w:spacing w:after="0" w:line="276" w:lineRule="auto"/>
              <w:jc w:val="center"/>
              <w:rPr>
                <w:sz w:val="20"/>
                <w:szCs w:val="20"/>
              </w:rPr>
            </w:pPr>
            <w:r w:rsidRPr="00647F5E">
              <w:rPr>
                <w:sz w:val="20"/>
                <w:szCs w:val="20"/>
              </w:rPr>
              <w:t>Tekući</w:t>
            </w:r>
          </w:p>
        </w:tc>
      </w:tr>
      <w:tr w:rsidR="007E44C6" w:rsidRPr="00647F5E" w14:paraId="624BB477" w14:textId="77777777" w:rsidTr="003262B7">
        <w:trPr>
          <w:trHeight w:val="300"/>
        </w:trPr>
        <w:tc>
          <w:tcPr>
            <w:tcW w:w="1904" w:type="dxa"/>
            <w:shd w:val="clear" w:color="auto" w:fill="F2F8FF"/>
            <w:vAlign w:val="center"/>
          </w:tcPr>
          <w:p w14:paraId="205D8DA3" w14:textId="77777777" w:rsidR="007E44C6" w:rsidRPr="00647F5E" w:rsidRDefault="00724925" w:rsidP="00BA797D">
            <w:pPr>
              <w:spacing w:after="0" w:line="276" w:lineRule="auto"/>
              <w:jc w:val="left"/>
              <w:rPr>
                <w:b/>
                <w:sz w:val="20"/>
                <w:szCs w:val="20"/>
              </w:rPr>
            </w:pPr>
            <w:r w:rsidRPr="00647F5E">
              <w:rPr>
                <w:b/>
                <w:sz w:val="20"/>
                <w:szCs w:val="20"/>
              </w:rPr>
              <w:t>Šumski požari</w:t>
            </w:r>
          </w:p>
        </w:tc>
        <w:tc>
          <w:tcPr>
            <w:tcW w:w="1949" w:type="dxa"/>
            <w:shd w:val="clear" w:color="auto" w:fill="F2F8FF"/>
            <w:vAlign w:val="center"/>
          </w:tcPr>
          <w:p w14:paraId="400F7590" w14:textId="77777777" w:rsidR="007E44C6" w:rsidRPr="00647F5E" w:rsidRDefault="00724925" w:rsidP="00BA797D">
            <w:pPr>
              <w:spacing w:after="0" w:line="276" w:lineRule="auto"/>
              <w:jc w:val="center"/>
              <w:rPr>
                <w:sz w:val="20"/>
                <w:szCs w:val="20"/>
              </w:rPr>
            </w:pPr>
            <w:r w:rsidRPr="00647F5E">
              <w:rPr>
                <w:sz w:val="20"/>
                <w:szCs w:val="20"/>
              </w:rPr>
              <w:t>Nizak</w:t>
            </w:r>
          </w:p>
        </w:tc>
        <w:tc>
          <w:tcPr>
            <w:tcW w:w="1695" w:type="dxa"/>
            <w:shd w:val="clear" w:color="auto" w:fill="F2F8FF"/>
            <w:vAlign w:val="center"/>
          </w:tcPr>
          <w:p w14:paraId="2C1DFCDD" w14:textId="77777777" w:rsidR="007E44C6" w:rsidRPr="00647F5E" w:rsidRDefault="00724925" w:rsidP="00BA797D">
            <w:pPr>
              <w:spacing w:after="0" w:line="276" w:lineRule="auto"/>
              <w:jc w:val="center"/>
              <w:rPr>
                <w:sz w:val="20"/>
                <w:szCs w:val="20"/>
              </w:rPr>
            </w:pPr>
            <w:r w:rsidRPr="00647F5E">
              <w:rPr>
                <w:sz w:val="20"/>
                <w:szCs w:val="20"/>
              </w:rPr>
              <w:t>Bez promjene</w:t>
            </w:r>
          </w:p>
        </w:tc>
        <w:tc>
          <w:tcPr>
            <w:tcW w:w="1707" w:type="dxa"/>
            <w:shd w:val="clear" w:color="auto" w:fill="F2F8FF"/>
            <w:vAlign w:val="center"/>
          </w:tcPr>
          <w:p w14:paraId="157A852D" w14:textId="77777777" w:rsidR="007E44C6" w:rsidRPr="00647F5E" w:rsidRDefault="00724925" w:rsidP="00BA797D">
            <w:pPr>
              <w:spacing w:after="0" w:line="276" w:lineRule="auto"/>
              <w:jc w:val="center"/>
              <w:rPr>
                <w:sz w:val="20"/>
                <w:szCs w:val="20"/>
              </w:rPr>
            </w:pPr>
            <w:r w:rsidRPr="00647F5E">
              <w:rPr>
                <w:sz w:val="20"/>
                <w:szCs w:val="20"/>
              </w:rPr>
              <w:t>Bez promjene</w:t>
            </w:r>
          </w:p>
        </w:tc>
        <w:tc>
          <w:tcPr>
            <w:tcW w:w="1814" w:type="dxa"/>
            <w:shd w:val="clear" w:color="auto" w:fill="F2F8FF"/>
            <w:vAlign w:val="center"/>
          </w:tcPr>
          <w:p w14:paraId="1853CF7D" w14:textId="77777777" w:rsidR="007E44C6" w:rsidRPr="00647F5E" w:rsidRDefault="00724925" w:rsidP="00BA797D">
            <w:pPr>
              <w:spacing w:after="0" w:line="276" w:lineRule="auto"/>
              <w:jc w:val="center"/>
              <w:rPr>
                <w:sz w:val="20"/>
                <w:szCs w:val="20"/>
              </w:rPr>
            </w:pPr>
            <w:r w:rsidRPr="00647F5E">
              <w:rPr>
                <w:sz w:val="20"/>
                <w:szCs w:val="20"/>
              </w:rPr>
              <w:t>Dugoročni</w:t>
            </w:r>
          </w:p>
        </w:tc>
      </w:tr>
    </w:tbl>
    <w:p w14:paraId="0D573311" w14:textId="34CAF438" w:rsidR="007E44C6" w:rsidRDefault="00724925" w:rsidP="00BA797D">
      <w:pPr>
        <w:spacing w:line="276" w:lineRule="auto"/>
        <w:jc w:val="right"/>
      </w:pPr>
      <w:r>
        <w:rPr>
          <w:sz w:val="18"/>
          <w:szCs w:val="18"/>
        </w:rPr>
        <w:t>Izvor: SECAP Virovitica</w:t>
      </w:r>
    </w:p>
    <w:p w14:paraId="1C276F53" w14:textId="6907E075" w:rsidR="007E44C6" w:rsidRPr="003B40AA" w:rsidRDefault="00724925" w:rsidP="00BA797D">
      <w:pPr>
        <w:spacing w:line="276" w:lineRule="auto"/>
        <w:rPr>
          <w:sz w:val="20"/>
          <w:szCs w:val="20"/>
        </w:rPr>
      </w:pPr>
      <w:r>
        <w:rPr>
          <w:sz w:val="20"/>
          <w:szCs w:val="20"/>
        </w:rPr>
        <w:t>Najveći učinci klimatskih promjena očekuju se u sektoru poljoprivrede i šumarstva, posebice u obliku tuče i suše. Visoka razina učinka očekuje se i u sektoru voda u pogledu povećane potrošnje vode za potrebe kućanstva te u sektoru planiranja korištenja zemljišta</w:t>
      </w:r>
      <w:r>
        <w:rPr>
          <w:vertAlign w:val="superscript"/>
        </w:rPr>
        <w:footnoteReference w:id="9"/>
      </w:r>
      <w:r>
        <w:rPr>
          <w:sz w:val="20"/>
          <w:szCs w:val="20"/>
        </w:rPr>
        <w:t>.</w:t>
      </w:r>
    </w:p>
    <w:p w14:paraId="2FE67189" w14:textId="512B9589" w:rsidR="007E44C6" w:rsidRPr="007F2F0A" w:rsidRDefault="00724925" w:rsidP="00FD08BA">
      <w:pPr>
        <w:pStyle w:val="Naslov3"/>
        <w:numPr>
          <w:ilvl w:val="2"/>
          <w:numId w:val="43"/>
        </w:numPr>
      </w:pPr>
      <w:bookmarkStart w:id="35" w:name="_Toc153197330"/>
      <w:r w:rsidRPr="007F2F0A">
        <w:lastRenderedPageBreak/>
        <w:t>Hidrogeološka  i hidrološka obilježja</w:t>
      </w:r>
      <w:bookmarkEnd w:id="35"/>
    </w:p>
    <w:p w14:paraId="369E58F5" w14:textId="5466D499" w:rsidR="007E44C6" w:rsidRDefault="00724925" w:rsidP="00BA797D">
      <w:pPr>
        <w:spacing w:line="276" w:lineRule="auto"/>
        <w:rPr>
          <w:sz w:val="20"/>
          <w:szCs w:val="20"/>
        </w:rPr>
      </w:pPr>
      <w:r>
        <w:rPr>
          <w:sz w:val="20"/>
          <w:szCs w:val="20"/>
        </w:rPr>
        <w:t xml:space="preserve">Najveći dio </w:t>
      </w:r>
      <w:r w:rsidR="00B35DC4">
        <w:rPr>
          <w:sz w:val="20"/>
          <w:szCs w:val="20"/>
        </w:rPr>
        <w:t>g</w:t>
      </w:r>
      <w:r>
        <w:rPr>
          <w:sz w:val="20"/>
          <w:szCs w:val="20"/>
        </w:rPr>
        <w:t>rada Virovitice pripada slivu Drave i Dunava koji spadaju pod vodno</w:t>
      </w:r>
      <w:r w:rsidR="00912F3E">
        <w:rPr>
          <w:sz w:val="20"/>
          <w:szCs w:val="20"/>
        </w:rPr>
        <w:t xml:space="preserve"> </w:t>
      </w:r>
      <w:r>
        <w:rPr>
          <w:sz w:val="20"/>
          <w:szCs w:val="20"/>
        </w:rPr>
        <w:t>gospodarsku ispostavu „Županijski kanal“ Virovitica, dok manji dio pripada slivu Save, slivnom području vod</w:t>
      </w:r>
      <w:r w:rsidR="00912F3E">
        <w:rPr>
          <w:sz w:val="20"/>
          <w:szCs w:val="20"/>
        </w:rPr>
        <w:t>n</w:t>
      </w:r>
      <w:r>
        <w:rPr>
          <w:sz w:val="20"/>
          <w:szCs w:val="20"/>
        </w:rPr>
        <w:t>o</w:t>
      </w:r>
      <w:r w:rsidR="00912F3E">
        <w:rPr>
          <w:sz w:val="20"/>
          <w:szCs w:val="20"/>
        </w:rPr>
        <w:t xml:space="preserve"> </w:t>
      </w:r>
      <w:r>
        <w:rPr>
          <w:sz w:val="20"/>
          <w:szCs w:val="20"/>
        </w:rPr>
        <w:t>gospodarske ispostave “Ilova- Pakra“ Daruvar. U oba sliva prisutne su pojave poplava i bujično-erozijskih djelovanja</w:t>
      </w:r>
      <w:r>
        <w:rPr>
          <w:sz w:val="20"/>
          <w:szCs w:val="20"/>
          <w:vertAlign w:val="superscript"/>
        </w:rPr>
        <w:footnoteReference w:id="10"/>
      </w:r>
      <w:r>
        <w:rPr>
          <w:sz w:val="20"/>
          <w:szCs w:val="20"/>
        </w:rPr>
        <w:t>.</w:t>
      </w:r>
    </w:p>
    <w:p w14:paraId="73C76DB7" w14:textId="77777777" w:rsidR="007E44C6" w:rsidRDefault="00724925" w:rsidP="00BA797D">
      <w:pPr>
        <w:spacing w:line="276" w:lineRule="auto"/>
        <w:rPr>
          <w:sz w:val="20"/>
          <w:szCs w:val="20"/>
        </w:rPr>
      </w:pPr>
      <w:r>
        <w:rPr>
          <w:sz w:val="20"/>
          <w:szCs w:val="20"/>
        </w:rPr>
        <w:t>Rijeka Drava koja se smatra jednom od najbogatijih ribolovnih voda u Hrvatskoj nalazi se na udaljenosti od 15 - 25 km od Virovitice, a nazivaju je „zelenim srcem Europe“. Pored Drave, postoji više bara, jama, bajera ili ostataka starog toka rijeke Drave koji predstavljaju vrlo kvalitetna ribolovna područja.</w:t>
      </w:r>
    </w:p>
    <w:p w14:paraId="44C906F5" w14:textId="4EFF21A4" w:rsidR="007E44C6" w:rsidRPr="00C17550" w:rsidRDefault="00724925" w:rsidP="00BA797D">
      <w:pPr>
        <w:spacing w:line="276" w:lineRule="auto"/>
        <w:rPr>
          <w:sz w:val="20"/>
          <w:szCs w:val="20"/>
        </w:rPr>
      </w:pPr>
      <w:r w:rsidRPr="79DDEC3E">
        <w:rPr>
          <w:sz w:val="20"/>
          <w:szCs w:val="20"/>
        </w:rPr>
        <w:t xml:space="preserve">Na </w:t>
      </w:r>
      <w:r w:rsidR="77C923E5" w:rsidRPr="79DDEC3E">
        <w:rPr>
          <w:sz w:val="20"/>
          <w:szCs w:val="20"/>
        </w:rPr>
        <w:t>području grada Virovitice</w:t>
      </w:r>
      <w:r w:rsidRPr="79DDEC3E">
        <w:rPr>
          <w:sz w:val="20"/>
          <w:szCs w:val="20"/>
        </w:rPr>
        <w:t xml:space="preserve"> uspostavljen je sustav za odvodnju oborinskih voda putem otvorenih kanala uz prometnice i melioracijskim kanalima koji vode do najbližeg recipijenta- melioracijskog kanala višeg reda ili vodotoka. Industrijske otpadne vode prije upuštanja u sustav gradske kanalizacije prolaze kroz pred</w:t>
      </w:r>
      <w:r w:rsidR="00912F3E" w:rsidRPr="79DDEC3E">
        <w:rPr>
          <w:sz w:val="20"/>
          <w:szCs w:val="20"/>
        </w:rPr>
        <w:t xml:space="preserve"> </w:t>
      </w:r>
      <w:r w:rsidRPr="79DDEC3E">
        <w:rPr>
          <w:sz w:val="20"/>
          <w:szCs w:val="20"/>
        </w:rPr>
        <w:t>tretmane. Pročišćene otpadne vode se ispuštaju u kanal Manteč nakon što prođu kroz uređaj za pročišćavanje koji se nalazi u sklopu Tvornice šećera „Viro“ Virovitica.</w:t>
      </w:r>
    </w:p>
    <w:p w14:paraId="146270F0" w14:textId="7F234B46" w:rsidR="00134599" w:rsidRDefault="00134599" w:rsidP="00134599">
      <w:pPr>
        <w:pStyle w:val="Opisslike"/>
        <w:keepNext/>
        <w:jc w:val="center"/>
      </w:pPr>
      <w:bookmarkStart w:id="36" w:name="_Toc153197363"/>
      <w:bookmarkStart w:id="37" w:name="_Toc153197407"/>
      <w:r>
        <w:t xml:space="preserve">Slika </w:t>
      </w:r>
      <w:r>
        <w:fldChar w:fldCharType="begin"/>
      </w:r>
      <w:r>
        <w:instrText xml:space="preserve"> SEQ Slika \* ARABIC </w:instrText>
      </w:r>
      <w:r>
        <w:fldChar w:fldCharType="separate"/>
      </w:r>
      <w:r w:rsidR="00D629BB">
        <w:rPr>
          <w:noProof/>
        </w:rPr>
        <w:t>4</w:t>
      </w:r>
      <w:r>
        <w:fldChar w:fldCharType="end"/>
      </w:r>
      <w:r>
        <w:t>. Režim uređenja voda na području grada Virovitice</w:t>
      </w:r>
      <w:bookmarkEnd w:id="36"/>
      <w:bookmarkEnd w:id="37"/>
    </w:p>
    <w:p w14:paraId="3C1A3E6B" w14:textId="65725120" w:rsidR="007E44C6" w:rsidRDefault="00482D25" w:rsidP="00BA797D">
      <w:pPr>
        <w:spacing w:line="276" w:lineRule="auto"/>
        <w:jc w:val="center"/>
      </w:pPr>
      <w:r w:rsidRPr="00ED41F7">
        <w:rPr>
          <w:noProof/>
        </w:rPr>
        <w:drawing>
          <wp:inline distT="0" distB="0" distL="0" distR="0" wp14:anchorId="041C8546" wp14:editId="54D4F886">
            <wp:extent cx="3935154" cy="4291235"/>
            <wp:effectExtent l="0" t="0" r="8255" b="0"/>
            <wp:docPr id="5" name="image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39851" cy="4296357"/>
                    </a:xfrm>
                    <a:prstGeom prst="rect">
                      <a:avLst/>
                    </a:prstGeom>
                    <a:noFill/>
                    <a:ln>
                      <a:noFill/>
                    </a:ln>
                  </pic:spPr>
                </pic:pic>
              </a:graphicData>
            </a:graphic>
          </wp:inline>
        </w:drawing>
      </w:r>
    </w:p>
    <w:p w14:paraId="10F5FF59" w14:textId="58448C34" w:rsidR="00134599" w:rsidRPr="003B40AA" w:rsidRDefault="00724925" w:rsidP="008B0A27">
      <w:pPr>
        <w:spacing w:line="276" w:lineRule="auto"/>
        <w:jc w:val="right"/>
        <w:rPr>
          <w:sz w:val="20"/>
          <w:szCs w:val="20"/>
        </w:rPr>
      </w:pPr>
      <w:r>
        <w:rPr>
          <w:sz w:val="20"/>
          <w:szCs w:val="20"/>
        </w:rPr>
        <w:t>Izvor: GIS</w:t>
      </w:r>
    </w:p>
    <w:p w14:paraId="22EC0136" w14:textId="77777777" w:rsidR="007E44C6" w:rsidRDefault="00724925" w:rsidP="00BA797D">
      <w:pPr>
        <w:spacing w:line="276" w:lineRule="auto"/>
        <w:rPr>
          <w:sz w:val="20"/>
          <w:szCs w:val="20"/>
        </w:rPr>
      </w:pPr>
      <w:r>
        <w:rPr>
          <w:sz w:val="20"/>
          <w:szCs w:val="20"/>
        </w:rPr>
        <w:t>Najveći izvor zagađenja su otpadne vode i općenito otpadne stvari, uz ispiranje zagađenih površina, prometnica, erozija, ispiranja tla, sredstva u poljodjelstvu, gnojišta, prirodna zagađenja i izvanredna zagađenja</w:t>
      </w:r>
      <w:r>
        <w:rPr>
          <w:sz w:val="20"/>
          <w:szCs w:val="20"/>
          <w:vertAlign w:val="superscript"/>
        </w:rPr>
        <w:footnoteReference w:id="11"/>
      </w:r>
      <w:r>
        <w:rPr>
          <w:sz w:val="20"/>
          <w:szCs w:val="20"/>
        </w:rPr>
        <w:t xml:space="preserve">. </w:t>
      </w:r>
    </w:p>
    <w:p w14:paraId="52F7295E" w14:textId="77777777" w:rsidR="007E44C6" w:rsidRDefault="00724925" w:rsidP="00BA797D">
      <w:pPr>
        <w:spacing w:line="276" w:lineRule="auto"/>
        <w:rPr>
          <w:sz w:val="20"/>
          <w:szCs w:val="20"/>
        </w:rPr>
      </w:pPr>
      <w:r>
        <w:rPr>
          <w:sz w:val="20"/>
          <w:szCs w:val="20"/>
        </w:rPr>
        <w:t>Prema Generalnom urbanističkom planu Grada Virovitice, prepoznata je potreba provođenja sljedećih mjera:</w:t>
      </w:r>
    </w:p>
    <w:p w14:paraId="6EFAD031" w14:textId="77777777" w:rsidR="007E44C6" w:rsidRDefault="00724925" w:rsidP="00BA797D">
      <w:pPr>
        <w:spacing w:line="276" w:lineRule="auto"/>
        <w:ind w:left="708"/>
        <w:rPr>
          <w:sz w:val="20"/>
          <w:szCs w:val="20"/>
        </w:rPr>
      </w:pPr>
      <w:r>
        <w:rPr>
          <w:sz w:val="20"/>
          <w:szCs w:val="20"/>
        </w:rPr>
        <w:lastRenderedPageBreak/>
        <w:t xml:space="preserve">• poljoprivrednu proizvodnju u gradskoj okolici prilagoditi ekološkim standardima i normativima, </w:t>
      </w:r>
    </w:p>
    <w:p w14:paraId="2711C7DC" w14:textId="77777777" w:rsidR="007E44C6" w:rsidRDefault="00724925" w:rsidP="00BA797D">
      <w:pPr>
        <w:spacing w:line="276" w:lineRule="auto"/>
        <w:ind w:left="708"/>
        <w:rPr>
          <w:sz w:val="20"/>
          <w:szCs w:val="20"/>
        </w:rPr>
      </w:pPr>
      <w:r>
        <w:rPr>
          <w:sz w:val="20"/>
          <w:szCs w:val="20"/>
        </w:rPr>
        <w:t>• sklanjanje otpadnih voda rješavati kontinuirano u svim područjima i objektima na gradskom području, a naročito rješavati odvodnju i zbrinjavanje otpadnih voda na vodo</w:t>
      </w:r>
      <w:r w:rsidR="00912F3E">
        <w:rPr>
          <w:sz w:val="20"/>
          <w:szCs w:val="20"/>
        </w:rPr>
        <w:t xml:space="preserve"> </w:t>
      </w:r>
      <w:r>
        <w:rPr>
          <w:sz w:val="20"/>
          <w:szCs w:val="20"/>
        </w:rPr>
        <w:t xml:space="preserve">zaštitnom području, </w:t>
      </w:r>
    </w:p>
    <w:p w14:paraId="702D17AA" w14:textId="77777777" w:rsidR="007E44C6" w:rsidRDefault="00724925" w:rsidP="00BA797D">
      <w:pPr>
        <w:spacing w:line="276" w:lineRule="auto"/>
        <w:ind w:left="708"/>
        <w:rPr>
          <w:sz w:val="20"/>
          <w:szCs w:val="20"/>
        </w:rPr>
      </w:pPr>
      <w:r>
        <w:rPr>
          <w:sz w:val="20"/>
          <w:szCs w:val="20"/>
        </w:rPr>
        <w:t>• u procesima proizvodnje vršiti pred</w:t>
      </w:r>
      <w:r w:rsidR="00912F3E">
        <w:rPr>
          <w:sz w:val="20"/>
          <w:szCs w:val="20"/>
        </w:rPr>
        <w:t xml:space="preserve"> </w:t>
      </w:r>
      <w:r>
        <w:rPr>
          <w:sz w:val="20"/>
          <w:szCs w:val="20"/>
        </w:rPr>
        <w:t xml:space="preserve">tretmane otpadnih voda, izgraditi uređaj za pročišćavanje kolektivnog i individualnog tipa, </w:t>
      </w:r>
    </w:p>
    <w:p w14:paraId="0CF1BF4F" w14:textId="4851BBF1" w:rsidR="007E44C6" w:rsidRDefault="00724925" w:rsidP="00BA797D">
      <w:pPr>
        <w:spacing w:line="276" w:lineRule="auto"/>
        <w:ind w:left="708"/>
        <w:rPr>
          <w:sz w:val="20"/>
          <w:szCs w:val="20"/>
        </w:rPr>
      </w:pPr>
      <w:r>
        <w:rPr>
          <w:sz w:val="20"/>
          <w:szCs w:val="20"/>
        </w:rPr>
        <w:t>• ukloniti i sanirati nekontrolirana (divlja) odlagališta otpada</w:t>
      </w:r>
      <w:r w:rsidR="00134599">
        <w:rPr>
          <w:sz w:val="20"/>
          <w:szCs w:val="20"/>
        </w:rPr>
        <w:t>,</w:t>
      </w:r>
      <w:r>
        <w:rPr>
          <w:sz w:val="20"/>
          <w:szCs w:val="20"/>
        </w:rPr>
        <w:t xml:space="preserve"> </w:t>
      </w:r>
    </w:p>
    <w:p w14:paraId="3144F891" w14:textId="77777777" w:rsidR="00AA4244" w:rsidRDefault="00724925" w:rsidP="00BA797D">
      <w:pPr>
        <w:spacing w:line="276" w:lineRule="auto"/>
        <w:ind w:left="708"/>
        <w:rPr>
          <w:sz w:val="20"/>
          <w:szCs w:val="20"/>
        </w:rPr>
      </w:pPr>
      <w:r>
        <w:rPr>
          <w:sz w:val="20"/>
          <w:szCs w:val="20"/>
        </w:rPr>
        <w:t>• ostvariti skladan i postojan razvoj u kojem neće neracionalno korištenje resursa prostora dovesti do pogoršanja kakvoće voda, zdravlja ljudi i zbog toga do teškoća ili čak zaostajanja samog razvoja.</w:t>
      </w:r>
    </w:p>
    <w:p w14:paraId="3E00955D" w14:textId="07E6896B" w:rsidR="00AA4244" w:rsidRPr="007F2F0A" w:rsidRDefault="00AA4244" w:rsidP="00FD08BA">
      <w:pPr>
        <w:pStyle w:val="Naslov3"/>
        <w:numPr>
          <w:ilvl w:val="2"/>
          <w:numId w:val="43"/>
        </w:numPr>
      </w:pPr>
      <w:bookmarkStart w:id="38" w:name="_Toc153197331"/>
      <w:r w:rsidRPr="007F2F0A">
        <w:t>Pedološka obilježja</w:t>
      </w:r>
      <w:bookmarkEnd w:id="38"/>
    </w:p>
    <w:p w14:paraId="376EDD96" w14:textId="20A4CE65" w:rsidR="00D745DD" w:rsidRPr="00D745DD" w:rsidRDefault="00D745DD" w:rsidP="00BA797D">
      <w:pPr>
        <w:spacing w:line="276" w:lineRule="auto"/>
        <w:rPr>
          <w:sz w:val="20"/>
          <w:szCs w:val="20"/>
        </w:rPr>
      </w:pPr>
      <w:r w:rsidRPr="00D745DD">
        <w:rPr>
          <w:sz w:val="20"/>
          <w:szCs w:val="20"/>
        </w:rPr>
        <w:t xml:space="preserve">Područje </w:t>
      </w:r>
      <w:r w:rsidR="00B35DC4">
        <w:rPr>
          <w:sz w:val="20"/>
          <w:szCs w:val="20"/>
        </w:rPr>
        <w:t>g</w:t>
      </w:r>
      <w:r w:rsidRPr="00D745DD">
        <w:rPr>
          <w:sz w:val="20"/>
          <w:szCs w:val="20"/>
        </w:rPr>
        <w:t>rada Virovitice nalazi se u Virovitičko-podravskoj županiji i zauzima ukupnu površinu od 16</w:t>
      </w:r>
      <w:r w:rsidR="00134599">
        <w:rPr>
          <w:sz w:val="20"/>
          <w:szCs w:val="20"/>
        </w:rPr>
        <w:t>.</w:t>
      </w:r>
      <w:r w:rsidRPr="00D745DD">
        <w:rPr>
          <w:sz w:val="20"/>
          <w:szCs w:val="20"/>
        </w:rPr>
        <w:t>980 ha. Nadmorska visina terena varira od 110 m na najnižem sjeveroistočnom dijelu do oko 260 m na južnom brdovitom dijelu grada. Promatrano područje je na južnom dijelu pretežno tipično brežuljkasto</w:t>
      </w:r>
      <w:r w:rsidR="00134599">
        <w:rPr>
          <w:sz w:val="20"/>
          <w:szCs w:val="20"/>
        </w:rPr>
        <w:t>,</w:t>
      </w:r>
      <w:r w:rsidRPr="00D745DD">
        <w:rPr>
          <w:sz w:val="20"/>
          <w:szCs w:val="20"/>
        </w:rPr>
        <w:t xml:space="preserve"> a </w:t>
      </w:r>
      <w:r w:rsidR="00134599">
        <w:rPr>
          <w:sz w:val="20"/>
          <w:szCs w:val="20"/>
        </w:rPr>
        <w:t xml:space="preserve">u </w:t>
      </w:r>
      <w:r w:rsidRPr="00D745DD">
        <w:rPr>
          <w:sz w:val="20"/>
          <w:szCs w:val="20"/>
        </w:rPr>
        <w:t>manj</w:t>
      </w:r>
      <w:r w:rsidR="00134599">
        <w:rPr>
          <w:sz w:val="20"/>
          <w:szCs w:val="20"/>
        </w:rPr>
        <w:t>em dijelu</w:t>
      </w:r>
      <w:r w:rsidRPr="00D745DD">
        <w:rPr>
          <w:sz w:val="20"/>
          <w:szCs w:val="20"/>
        </w:rPr>
        <w:t xml:space="preserve"> brežuljkasto brdsko područje ispresijecano mnogobrojnim užim ili širim potočnim dolinama. Sjeverni dio predstavlja pretežno ravnu dravsku nizinu s pjeskovitim uzvisinama. Kao matični supstrat na najvećem dijelu ovog područja javlja se les i holocenski nanosi dok se ilovače javljaju pretežno u dolinama. Sjeverni dio grada je izrazito poljoprivredno područje zbog čega je antropogeni utjecaj vrlo značajan, a kao posljedica toga većina obradivih tala je antropogenizirana i hidro</w:t>
      </w:r>
      <w:r w:rsidR="00912F3E">
        <w:rPr>
          <w:sz w:val="20"/>
          <w:szCs w:val="20"/>
        </w:rPr>
        <w:t xml:space="preserve"> </w:t>
      </w:r>
      <w:r w:rsidRPr="00D745DD">
        <w:rPr>
          <w:sz w:val="20"/>
          <w:szCs w:val="20"/>
        </w:rPr>
        <w:t>meliorirana kanalima dok je manji dio hidro</w:t>
      </w:r>
      <w:r w:rsidR="00912F3E">
        <w:rPr>
          <w:sz w:val="20"/>
          <w:szCs w:val="20"/>
        </w:rPr>
        <w:t xml:space="preserve"> </w:t>
      </w:r>
      <w:r w:rsidRPr="00D745DD">
        <w:rPr>
          <w:sz w:val="20"/>
          <w:szCs w:val="20"/>
        </w:rPr>
        <w:t>meliorirani drenažom.</w:t>
      </w:r>
    </w:p>
    <w:p w14:paraId="3337A44D" w14:textId="77777777" w:rsidR="00D745DD" w:rsidRPr="00D745DD" w:rsidRDefault="00D745DD" w:rsidP="00BA797D">
      <w:pPr>
        <w:spacing w:line="276" w:lineRule="auto"/>
        <w:rPr>
          <w:sz w:val="20"/>
          <w:szCs w:val="20"/>
        </w:rPr>
      </w:pPr>
      <w:r w:rsidRPr="00D745DD">
        <w:rPr>
          <w:sz w:val="20"/>
          <w:szCs w:val="20"/>
        </w:rPr>
        <w:t>Splet pedogenetskih čimbenika i procesa na ovom području, rezultirao je većim brojem tipova tala koji spadaju u automorfni i hidromorfni razdjel tala. Popis tipova tala i nižih jedinica razvrstanih prema postojećoj klasifikaciji daje se u tablici:</w:t>
      </w:r>
    </w:p>
    <w:p w14:paraId="0291CEB8" w14:textId="3B033853" w:rsidR="00134599" w:rsidRPr="00647F5E" w:rsidRDefault="00134599" w:rsidP="00134599">
      <w:pPr>
        <w:pStyle w:val="Opisslike"/>
        <w:keepNext/>
        <w:jc w:val="center"/>
        <w:rPr>
          <w:sz w:val="20"/>
          <w:szCs w:val="20"/>
        </w:rPr>
      </w:pPr>
      <w:bookmarkStart w:id="39" w:name="_Toc153197380"/>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5</w:t>
      </w:r>
      <w:r w:rsidRPr="00647F5E">
        <w:rPr>
          <w:sz w:val="20"/>
          <w:szCs w:val="20"/>
        </w:rPr>
        <w:fldChar w:fldCharType="end"/>
      </w:r>
      <w:r w:rsidRPr="00647F5E">
        <w:rPr>
          <w:sz w:val="20"/>
          <w:szCs w:val="20"/>
        </w:rPr>
        <w:t>. Vrsta tala i nižih jedinica prema postojećoj klasifikaciji</w:t>
      </w:r>
      <w:bookmarkEnd w:id="39"/>
    </w:p>
    <w:p w14:paraId="70F3E928" w14:textId="77777777" w:rsidR="008B0A27" w:rsidRDefault="00482D25" w:rsidP="008B0A27">
      <w:pPr>
        <w:spacing w:line="276" w:lineRule="auto"/>
        <w:jc w:val="center"/>
      </w:pPr>
      <w:r w:rsidRPr="00ED41F7">
        <w:rPr>
          <w:noProof/>
        </w:rPr>
        <w:drawing>
          <wp:inline distT="0" distB="0" distL="0" distR="0" wp14:anchorId="5531802E" wp14:editId="094F1E0D">
            <wp:extent cx="4229100" cy="2828925"/>
            <wp:effectExtent l="0" t="0" r="0" b="9525"/>
            <wp:docPr id="6" name="Slika 1" descr="Slika na kojoj se prikazuje tekst, snimka zaslona, broj, Font&#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Slika na kojoj se prikazuje tekst, snimka zaslona, broj, Font&#10;&#10;Opis je automatski generiran"/>
                    <pic:cNvPicPr>
                      <a:picLocks noChangeAspect="1" noChangeArrowheads="1"/>
                    </pic:cNvPicPr>
                  </pic:nvPicPr>
                  <pic:blipFill rotWithShape="1">
                    <a:blip r:embed="rId18">
                      <a:extLst>
                        <a:ext uri="{28A0092B-C50C-407E-A947-70E740481C1C}">
                          <a14:useLocalDpi xmlns:a14="http://schemas.microsoft.com/office/drawing/2010/main" val="0"/>
                        </a:ext>
                      </a:extLst>
                    </a:blip>
                    <a:srcRect t="669"/>
                    <a:stretch/>
                  </pic:blipFill>
                  <pic:spPr bwMode="auto">
                    <a:xfrm>
                      <a:off x="0" y="0"/>
                      <a:ext cx="4229100" cy="2828925"/>
                    </a:xfrm>
                    <a:prstGeom prst="rect">
                      <a:avLst/>
                    </a:prstGeom>
                    <a:noFill/>
                    <a:ln>
                      <a:noFill/>
                    </a:ln>
                    <a:extLst>
                      <a:ext uri="{53640926-AAD7-44D8-BBD7-CCE9431645EC}">
                        <a14:shadowObscured xmlns:a14="http://schemas.microsoft.com/office/drawing/2010/main"/>
                      </a:ext>
                    </a:extLst>
                  </pic:spPr>
                </pic:pic>
              </a:graphicData>
            </a:graphic>
          </wp:inline>
        </w:drawing>
      </w:r>
    </w:p>
    <w:p w14:paraId="36A64D72" w14:textId="6FAD932C" w:rsidR="00D745DD" w:rsidRPr="008B0A27" w:rsidRDefault="00D745DD" w:rsidP="008B0A27">
      <w:pPr>
        <w:spacing w:line="276" w:lineRule="auto"/>
        <w:jc w:val="right"/>
      </w:pPr>
      <w:r w:rsidRPr="00D745DD">
        <w:rPr>
          <w:sz w:val="20"/>
          <w:szCs w:val="20"/>
        </w:rPr>
        <w:t>Izvor: PPU Virotivitca</w:t>
      </w:r>
    </w:p>
    <w:p w14:paraId="24F5D945" w14:textId="77777777" w:rsidR="00D745DD" w:rsidRPr="00D745DD" w:rsidRDefault="00D745DD" w:rsidP="00BA797D">
      <w:pPr>
        <w:spacing w:line="276" w:lineRule="auto"/>
        <w:rPr>
          <w:sz w:val="20"/>
          <w:szCs w:val="20"/>
        </w:rPr>
      </w:pPr>
      <w:r w:rsidRPr="79DDEC3E">
        <w:rPr>
          <w:sz w:val="20"/>
          <w:szCs w:val="20"/>
        </w:rPr>
        <w:t>Ukupno je utvrđeno 11 tipova sa 18 podtipova, te više varijeteta i formi. Navedene sistematske jedinice tla ne dolaze zasebno, već se u kartiranim jedinicama javljaju kao zemljišne kombinacije.</w:t>
      </w:r>
    </w:p>
    <w:p w14:paraId="1DA1BCFF" w14:textId="76F0D742" w:rsidR="79DDEC3E" w:rsidRPr="00D811D3" w:rsidRDefault="79DDEC3E" w:rsidP="00BA797D">
      <w:pPr>
        <w:spacing w:line="276" w:lineRule="auto"/>
      </w:pPr>
      <w:r>
        <w:br w:type="page"/>
      </w:r>
    </w:p>
    <w:p w14:paraId="4DDC2AC7" w14:textId="55ABF599" w:rsidR="007E44C6" w:rsidRPr="007F2F0A" w:rsidRDefault="00724925" w:rsidP="00FD08BA">
      <w:pPr>
        <w:pStyle w:val="Naslov1"/>
        <w:numPr>
          <w:ilvl w:val="0"/>
          <w:numId w:val="43"/>
        </w:numPr>
      </w:pPr>
      <w:bookmarkStart w:id="40" w:name="_Toc153197332"/>
      <w:r w:rsidRPr="007F2F0A">
        <w:lastRenderedPageBreak/>
        <w:t>ANALIZA ULAZNIH PODATAKA POVEZANIH S TEMOM ZELENE URBANE OBNOVE</w:t>
      </w:r>
      <w:bookmarkEnd w:id="40"/>
    </w:p>
    <w:p w14:paraId="1261E452" w14:textId="43D6D323" w:rsidR="007E44C6" w:rsidRPr="007F2F0A" w:rsidRDefault="00724925" w:rsidP="00FD08BA">
      <w:pPr>
        <w:pStyle w:val="Naslov2"/>
        <w:numPr>
          <w:ilvl w:val="1"/>
          <w:numId w:val="43"/>
        </w:numPr>
      </w:pPr>
      <w:bookmarkStart w:id="41" w:name="_Toc153197333"/>
      <w:r w:rsidRPr="007F2F0A">
        <w:t>Analiza važećih strateških i prostorno planskih dokumenata</w:t>
      </w:r>
      <w:bookmarkEnd w:id="41"/>
    </w:p>
    <w:p w14:paraId="5080D0F7" w14:textId="158C7E01" w:rsidR="007E44C6" w:rsidRDefault="00724925" w:rsidP="00BA797D">
      <w:pPr>
        <w:spacing w:line="276" w:lineRule="auto"/>
        <w:rPr>
          <w:sz w:val="20"/>
          <w:szCs w:val="20"/>
        </w:rPr>
      </w:pPr>
      <w:r>
        <w:rPr>
          <w:sz w:val="20"/>
          <w:szCs w:val="20"/>
        </w:rPr>
        <w:t xml:space="preserve">Prilikom izrade Strategije zelene urbane obnove korišteni su relevantni prostorno-planski te strateški dokumenti na razini Grada Virovitice, kao i dokumentacija na razini VPŽ-a i RH. Analiza važećih strateških i prostorno planskih dokumenata usmjerena je na mjere i aktivnosti koje su povezane s elementima i funkcijama ZI i KG, a odnos između relevantnih strateških i prostorno planskih dokumenata te strategije zelene urbane obnove </w:t>
      </w:r>
      <w:r w:rsidR="00B35DC4">
        <w:rPr>
          <w:sz w:val="20"/>
          <w:szCs w:val="20"/>
        </w:rPr>
        <w:t>G</w:t>
      </w:r>
      <w:r>
        <w:rPr>
          <w:sz w:val="20"/>
          <w:szCs w:val="20"/>
        </w:rPr>
        <w:t>rada Virovitice prikazan je u nastavku.</w:t>
      </w:r>
    </w:p>
    <w:p w14:paraId="78DD6FE4" w14:textId="77777777" w:rsidR="007E44C6" w:rsidRDefault="00724925" w:rsidP="00BA797D">
      <w:pPr>
        <w:spacing w:line="276" w:lineRule="auto"/>
        <w:rPr>
          <w:sz w:val="20"/>
          <w:szCs w:val="20"/>
        </w:rPr>
      </w:pPr>
      <w:r>
        <w:rPr>
          <w:sz w:val="20"/>
          <w:szCs w:val="20"/>
        </w:rPr>
        <w:t>Sukladno Zakonu o prostornom uređenju (NN 153/13, 65/17, 114/18, 39/19, 98/19, 67/23), Grad Virovitica je nositelj izrade Prostornog plana lokalne razine. Prema navedenom Zakonu, stručna upravna tijela gradova dužna su izraditi, odnosno osigurati izradu izvješća o stanju u prostoru. Jedinice lokalne samouprave dužne su dopuniti prostorne planove uređenja na način da odrede neuređene dijelove građevnih područja i izgrađene dijelove tih područja planirane za urbanu preobrazbu.</w:t>
      </w:r>
    </w:p>
    <w:p w14:paraId="621A67B3" w14:textId="77777777" w:rsidR="007E44C6" w:rsidRDefault="00724925" w:rsidP="00BA797D">
      <w:pPr>
        <w:spacing w:line="276" w:lineRule="auto"/>
        <w:rPr>
          <w:sz w:val="20"/>
          <w:szCs w:val="20"/>
        </w:rPr>
      </w:pPr>
      <w:r>
        <w:rPr>
          <w:sz w:val="20"/>
          <w:szCs w:val="20"/>
        </w:rPr>
        <w:t>Prostorni planovi služe za određivanje svrhovite organizacije, korištenje i namjenu prostora te definiranje uvjeta za uređenje, unaprjeđenje i zaštitu prostora Države, županija, gradova i općina. Donošenjem prostornih planova definiraju se polazišta za prostorno planska rješenja u svrhu ostvarenja ciljeva prostornog uređenja. Prostornim planovima propisuju se uvjeti za građenje građevina i provedbu drugih zahvata, smjernice za izradu prostornih planova užih područja i mjere za urbanu sanaciju ako su potrebne</w:t>
      </w:r>
      <w:r>
        <w:rPr>
          <w:sz w:val="20"/>
          <w:szCs w:val="20"/>
          <w:vertAlign w:val="superscript"/>
        </w:rPr>
        <w:footnoteReference w:id="12"/>
      </w:r>
      <w:r>
        <w:rPr>
          <w:sz w:val="20"/>
          <w:szCs w:val="20"/>
        </w:rPr>
        <w:t>.</w:t>
      </w:r>
    </w:p>
    <w:p w14:paraId="2A093132" w14:textId="77777777" w:rsidR="007E44C6" w:rsidRDefault="00724925" w:rsidP="00BA797D">
      <w:pPr>
        <w:spacing w:line="276" w:lineRule="auto"/>
        <w:rPr>
          <w:sz w:val="20"/>
          <w:szCs w:val="20"/>
        </w:rPr>
      </w:pPr>
      <w:r>
        <w:rPr>
          <w:sz w:val="20"/>
          <w:szCs w:val="20"/>
        </w:rPr>
        <w:t>Prostorno planski dokumenti Grada Virovitice obuhvaćaju sljedeće dokumente:</w:t>
      </w:r>
    </w:p>
    <w:p w14:paraId="3DB1059C" w14:textId="77777777" w:rsidR="007E44C6" w:rsidRPr="00CD0775" w:rsidRDefault="00724925" w:rsidP="00BA797D">
      <w:pPr>
        <w:pStyle w:val="Odlomakpopisa"/>
        <w:numPr>
          <w:ilvl w:val="0"/>
          <w:numId w:val="6"/>
        </w:numPr>
        <w:spacing w:line="276" w:lineRule="auto"/>
      </w:pPr>
      <w:r w:rsidRPr="00CD0775">
        <w:rPr>
          <w:sz w:val="20"/>
          <w:szCs w:val="20"/>
        </w:rPr>
        <w:t>Prostorni plan uređenja Grada Virovitice (zadnje izmjene 2020. godine)</w:t>
      </w:r>
    </w:p>
    <w:p w14:paraId="4B30FF39" w14:textId="20212B9F" w:rsidR="007E44C6" w:rsidRPr="00CD0775" w:rsidRDefault="00724925" w:rsidP="00BA797D">
      <w:pPr>
        <w:pStyle w:val="Odlomakpopisa"/>
        <w:numPr>
          <w:ilvl w:val="0"/>
          <w:numId w:val="6"/>
        </w:numPr>
        <w:spacing w:line="276" w:lineRule="auto"/>
      </w:pPr>
      <w:r w:rsidRPr="00CD0775">
        <w:rPr>
          <w:sz w:val="20"/>
          <w:szCs w:val="20"/>
        </w:rPr>
        <w:t>Generalni urbanistički plan Grada Virovitice (zadnje izmjene 202</w:t>
      </w:r>
      <w:r w:rsidR="002828C3">
        <w:rPr>
          <w:sz w:val="20"/>
          <w:szCs w:val="20"/>
        </w:rPr>
        <w:t>5</w:t>
      </w:r>
      <w:r w:rsidRPr="00CD0775">
        <w:rPr>
          <w:sz w:val="20"/>
          <w:szCs w:val="20"/>
        </w:rPr>
        <w:t>. godine)</w:t>
      </w:r>
    </w:p>
    <w:p w14:paraId="31BC0779" w14:textId="0B77E783" w:rsidR="007E44C6" w:rsidRPr="00CD0775" w:rsidRDefault="00724925" w:rsidP="00BA797D">
      <w:pPr>
        <w:pStyle w:val="Odlomakpopisa"/>
        <w:numPr>
          <w:ilvl w:val="0"/>
          <w:numId w:val="6"/>
        </w:numPr>
        <w:spacing w:line="276" w:lineRule="auto"/>
      </w:pPr>
      <w:r w:rsidRPr="00CD0775">
        <w:rPr>
          <w:sz w:val="20"/>
          <w:szCs w:val="20"/>
        </w:rPr>
        <w:t>Urbanistički plan uređenja središta Virovitice (zadnje izmjene 20</w:t>
      </w:r>
      <w:r w:rsidR="00B625B5">
        <w:rPr>
          <w:sz w:val="20"/>
          <w:szCs w:val="20"/>
        </w:rPr>
        <w:t>24</w:t>
      </w:r>
      <w:r w:rsidRPr="00CD0775">
        <w:rPr>
          <w:sz w:val="20"/>
          <w:szCs w:val="20"/>
        </w:rPr>
        <w:t>. godine)</w:t>
      </w:r>
    </w:p>
    <w:p w14:paraId="157777AA" w14:textId="77777777" w:rsidR="007E44C6" w:rsidRDefault="00724925" w:rsidP="00BA797D">
      <w:pPr>
        <w:pStyle w:val="Odlomakpopisa"/>
        <w:numPr>
          <w:ilvl w:val="0"/>
          <w:numId w:val="6"/>
        </w:numPr>
        <w:spacing w:line="276" w:lineRule="auto"/>
      </w:pPr>
      <w:r w:rsidRPr="79DDEC3E">
        <w:rPr>
          <w:sz w:val="20"/>
          <w:szCs w:val="20"/>
        </w:rPr>
        <w:t>Detaljni plan uređenja Južni blok (zadnje izmjene 2022. godine)</w:t>
      </w:r>
    </w:p>
    <w:p w14:paraId="23366BE8" w14:textId="6EBE8E2C" w:rsidR="007E44C6" w:rsidRDefault="00724925" w:rsidP="00BA797D">
      <w:pPr>
        <w:pStyle w:val="Odlomakpopisa"/>
        <w:numPr>
          <w:ilvl w:val="0"/>
          <w:numId w:val="6"/>
        </w:numPr>
        <w:spacing w:line="276" w:lineRule="auto"/>
      </w:pPr>
      <w:r w:rsidRPr="79DDEC3E">
        <w:rPr>
          <w:sz w:val="20"/>
          <w:szCs w:val="20"/>
        </w:rPr>
        <w:t>Detaljni plan uređenja „Športsko-rekreacijskog centra VeGeŠKa u Virovitici“</w:t>
      </w:r>
    </w:p>
    <w:p w14:paraId="79D67121" w14:textId="77777777" w:rsidR="007E44C6" w:rsidRDefault="00724925" w:rsidP="00BA797D">
      <w:pPr>
        <w:pStyle w:val="Odlomakpopisa"/>
        <w:numPr>
          <w:ilvl w:val="0"/>
          <w:numId w:val="6"/>
        </w:numPr>
        <w:spacing w:line="276" w:lineRule="auto"/>
      </w:pPr>
      <w:r w:rsidRPr="79DDEC3E">
        <w:rPr>
          <w:sz w:val="20"/>
          <w:szCs w:val="20"/>
        </w:rPr>
        <w:t>Detaljni plan uređenja Gundulićeva- M. Gorskog (sada P. Berislavića)</w:t>
      </w:r>
    </w:p>
    <w:p w14:paraId="32BEF4A0" w14:textId="77777777" w:rsidR="007E44C6" w:rsidRDefault="00724925" w:rsidP="00BA797D">
      <w:pPr>
        <w:pStyle w:val="Odlomakpopisa"/>
        <w:numPr>
          <w:ilvl w:val="0"/>
          <w:numId w:val="6"/>
        </w:numPr>
        <w:spacing w:line="276" w:lineRule="auto"/>
      </w:pPr>
      <w:r w:rsidRPr="79DDEC3E">
        <w:rPr>
          <w:sz w:val="20"/>
          <w:szCs w:val="20"/>
        </w:rPr>
        <w:t>Urbanistički plan uređenja Jug 1 (zadnje izmjene 2016. godine)</w:t>
      </w:r>
    </w:p>
    <w:p w14:paraId="62BB7EDB" w14:textId="77777777" w:rsidR="007E44C6" w:rsidRDefault="00724925" w:rsidP="00BA797D">
      <w:pPr>
        <w:pStyle w:val="Odlomakpopisa"/>
        <w:numPr>
          <w:ilvl w:val="0"/>
          <w:numId w:val="6"/>
        </w:numPr>
        <w:spacing w:line="276" w:lineRule="auto"/>
      </w:pPr>
      <w:r w:rsidRPr="79DDEC3E">
        <w:rPr>
          <w:sz w:val="20"/>
          <w:szCs w:val="20"/>
        </w:rPr>
        <w:t>Urbanistički plan uređenja Jug 2 u Virovitici (donesen 2016. godine)</w:t>
      </w:r>
    </w:p>
    <w:p w14:paraId="4DFE8481" w14:textId="77777777" w:rsidR="007E44C6" w:rsidRDefault="00724925" w:rsidP="00BA797D">
      <w:pPr>
        <w:pStyle w:val="Odlomakpopisa"/>
        <w:numPr>
          <w:ilvl w:val="0"/>
          <w:numId w:val="6"/>
        </w:numPr>
        <w:spacing w:line="276" w:lineRule="auto"/>
      </w:pPr>
      <w:r w:rsidRPr="79DDEC3E">
        <w:rPr>
          <w:sz w:val="20"/>
          <w:szCs w:val="20"/>
        </w:rPr>
        <w:t>Urbanistički plan uređenja Antunovac u Virovitici (donesen 2016. godine)</w:t>
      </w:r>
    </w:p>
    <w:p w14:paraId="382E26C0" w14:textId="77777777" w:rsidR="007E44C6" w:rsidRDefault="00724925" w:rsidP="00BA797D">
      <w:pPr>
        <w:pStyle w:val="Odlomakpopisa"/>
        <w:numPr>
          <w:ilvl w:val="0"/>
          <w:numId w:val="6"/>
        </w:numPr>
        <w:spacing w:line="276" w:lineRule="auto"/>
      </w:pPr>
      <w:r w:rsidRPr="79DDEC3E">
        <w:rPr>
          <w:sz w:val="20"/>
          <w:szCs w:val="20"/>
        </w:rPr>
        <w:t>Urbanistički plan uređenja Bilogora u Virovitici (donesen 2016. godine)</w:t>
      </w:r>
    </w:p>
    <w:p w14:paraId="5D915E14" w14:textId="77777777" w:rsidR="007E44C6" w:rsidRDefault="00724925" w:rsidP="00BA797D">
      <w:pPr>
        <w:pStyle w:val="Odlomakpopisa"/>
        <w:numPr>
          <w:ilvl w:val="0"/>
          <w:numId w:val="6"/>
        </w:numPr>
        <w:spacing w:line="276" w:lineRule="auto"/>
      </w:pPr>
      <w:r w:rsidRPr="79DDEC3E">
        <w:rPr>
          <w:sz w:val="20"/>
          <w:szCs w:val="20"/>
        </w:rPr>
        <w:t>Urbanistički plan uređenja Jezera (donesen 2017. godine)</w:t>
      </w:r>
    </w:p>
    <w:p w14:paraId="2CD3064D" w14:textId="77777777" w:rsidR="007E44C6" w:rsidRDefault="00724925" w:rsidP="00BA797D">
      <w:pPr>
        <w:pStyle w:val="Odlomakpopisa"/>
        <w:numPr>
          <w:ilvl w:val="0"/>
          <w:numId w:val="6"/>
        </w:numPr>
        <w:spacing w:line="276" w:lineRule="auto"/>
      </w:pPr>
      <w:r w:rsidRPr="79DDEC3E">
        <w:rPr>
          <w:sz w:val="20"/>
          <w:szCs w:val="20"/>
        </w:rPr>
        <w:t>Urbanistički plan uređenja Poslovne zone zapad 1 (donesen 2010. godine)</w:t>
      </w:r>
    </w:p>
    <w:p w14:paraId="36A57411" w14:textId="77777777" w:rsidR="007E44C6" w:rsidRDefault="00724925" w:rsidP="00BA797D">
      <w:pPr>
        <w:pStyle w:val="Odlomakpopisa"/>
        <w:numPr>
          <w:ilvl w:val="0"/>
          <w:numId w:val="6"/>
        </w:numPr>
        <w:spacing w:line="276" w:lineRule="auto"/>
      </w:pPr>
      <w:r w:rsidRPr="79DDEC3E">
        <w:rPr>
          <w:sz w:val="20"/>
          <w:szCs w:val="20"/>
        </w:rPr>
        <w:t>Urbanistički plan uređenja Poslovna zona zapad 2 (zadnje izmjene 2021. godine)</w:t>
      </w:r>
    </w:p>
    <w:p w14:paraId="04627D95" w14:textId="77777777" w:rsidR="007E44C6" w:rsidRDefault="00724925" w:rsidP="00BA797D">
      <w:pPr>
        <w:pStyle w:val="Odlomakpopisa"/>
        <w:numPr>
          <w:ilvl w:val="0"/>
          <w:numId w:val="6"/>
        </w:numPr>
        <w:spacing w:line="276" w:lineRule="auto"/>
      </w:pPr>
      <w:r w:rsidRPr="79DDEC3E">
        <w:rPr>
          <w:sz w:val="20"/>
          <w:szCs w:val="20"/>
        </w:rPr>
        <w:t>Urbanistički plan uređenja Novo groblje (donesen 2018. godine)</w:t>
      </w:r>
    </w:p>
    <w:p w14:paraId="51786298" w14:textId="77777777" w:rsidR="007E44C6" w:rsidRDefault="00724925" w:rsidP="00BA797D">
      <w:pPr>
        <w:pStyle w:val="Odlomakpopisa"/>
        <w:numPr>
          <w:ilvl w:val="0"/>
          <w:numId w:val="6"/>
        </w:numPr>
        <w:spacing w:line="276" w:lineRule="auto"/>
      </w:pPr>
      <w:r w:rsidRPr="79DDEC3E">
        <w:rPr>
          <w:sz w:val="20"/>
          <w:szCs w:val="20"/>
        </w:rPr>
        <w:t>Urbanistički plan uređenja športsko rekreacijske zone (donesen 2019. godine)</w:t>
      </w:r>
    </w:p>
    <w:p w14:paraId="126B342B" w14:textId="1F611B02" w:rsidR="007E44C6" w:rsidRDefault="00724925" w:rsidP="00BA797D">
      <w:pPr>
        <w:spacing w:line="276" w:lineRule="auto"/>
        <w:rPr>
          <w:sz w:val="20"/>
          <w:szCs w:val="20"/>
        </w:rPr>
      </w:pPr>
      <w:r>
        <w:rPr>
          <w:sz w:val="20"/>
          <w:szCs w:val="20"/>
        </w:rPr>
        <w:t>U nastavku slijedi podjela prostora Grada Virovitice prema načinu korištenja u skladu s Prostornim planom uređenja Grada Virovitice.</w:t>
      </w:r>
    </w:p>
    <w:p w14:paraId="6B55DA4A" w14:textId="77777777" w:rsidR="008B0A27" w:rsidRDefault="008B0A27" w:rsidP="00BA797D">
      <w:pPr>
        <w:spacing w:line="276" w:lineRule="auto"/>
        <w:rPr>
          <w:sz w:val="20"/>
          <w:szCs w:val="20"/>
        </w:rPr>
      </w:pPr>
    </w:p>
    <w:p w14:paraId="18BB055F" w14:textId="2F40F92D" w:rsidR="008B0A27" w:rsidRPr="00647F5E" w:rsidRDefault="008B0A27" w:rsidP="008B0A27">
      <w:pPr>
        <w:pStyle w:val="Opisslike"/>
        <w:keepNext/>
        <w:rPr>
          <w:sz w:val="20"/>
          <w:szCs w:val="20"/>
        </w:rPr>
      </w:pPr>
      <w:bookmarkStart w:id="42" w:name="_Toc153197381"/>
      <w:r w:rsidRPr="00647F5E">
        <w:rPr>
          <w:sz w:val="20"/>
          <w:szCs w:val="20"/>
        </w:rPr>
        <w:lastRenderedPageBreak/>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6</w:t>
      </w:r>
      <w:r w:rsidRPr="00647F5E">
        <w:rPr>
          <w:sz w:val="20"/>
          <w:szCs w:val="20"/>
        </w:rPr>
        <w:fldChar w:fldCharType="end"/>
      </w:r>
      <w:r w:rsidRPr="00647F5E">
        <w:rPr>
          <w:sz w:val="20"/>
          <w:szCs w:val="20"/>
        </w:rPr>
        <w:t>. Prostorne jedinice grada Virovitice prema načinu korištenja</w:t>
      </w:r>
      <w:bookmarkEnd w:id="42"/>
    </w:p>
    <w:tbl>
      <w:tblPr>
        <w:tblW w:w="9045" w:type="dxa"/>
        <w:tblInd w:w="-3" w:type="dxa"/>
        <w:tblBorders>
          <w:top w:val="single" w:sz="4" w:space="0" w:color="E8E8E8" w:themeColor="background2"/>
          <w:left w:val="single" w:sz="4" w:space="0" w:color="E8E8E8" w:themeColor="background2"/>
          <w:bottom w:val="single" w:sz="4" w:space="0" w:color="E8E8E8" w:themeColor="background2"/>
          <w:right w:val="single" w:sz="4" w:space="0" w:color="E8E8E8" w:themeColor="background2"/>
          <w:insideH w:val="single" w:sz="4" w:space="0" w:color="E8E8E8" w:themeColor="background2"/>
          <w:insideV w:val="single" w:sz="4" w:space="0" w:color="E8E8E8" w:themeColor="background2"/>
        </w:tblBorders>
        <w:tblLayout w:type="fixed"/>
        <w:tblCellMar>
          <w:left w:w="115" w:type="dxa"/>
          <w:right w:w="115" w:type="dxa"/>
        </w:tblCellMar>
        <w:tblLook w:val="0400" w:firstRow="0" w:lastRow="0" w:firstColumn="0" w:lastColumn="0" w:noHBand="0" w:noVBand="1"/>
      </w:tblPr>
      <w:tblGrid>
        <w:gridCol w:w="1983"/>
        <w:gridCol w:w="2551"/>
        <w:gridCol w:w="4511"/>
      </w:tblGrid>
      <w:tr w:rsidR="007E44C6" w:rsidRPr="00647F5E" w14:paraId="18729A80" w14:textId="77777777" w:rsidTr="00F463BC">
        <w:tc>
          <w:tcPr>
            <w:tcW w:w="1983" w:type="dxa"/>
            <w:vMerge w:val="restart"/>
            <w:shd w:val="clear" w:color="auto" w:fill="0F4761" w:themeFill="accent1" w:themeFillShade="BF"/>
            <w:vAlign w:val="center"/>
          </w:tcPr>
          <w:p w14:paraId="3082F0B6" w14:textId="77777777" w:rsidR="007E44C6" w:rsidRPr="00F463BC" w:rsidRDefault="00724925" w:rsidP="008B0A27">
            <w:pPr>
              <w:spacing w:line="276" w:lineRule="auto"/>
              <w:jc w:val="left"/>
              <w:rPr>
                <w:b/>
                <w:color w:val="FFFFFF" w:themeColor="background1"/>
                <w:sz w:val="20"/>
                <w:szCs w:val="20"/>
              </w:rPr>
            </w:pPr>
            <w:r w:rsidRPr="00F463BC">
              <w:rPr>
                <w:b/>
                <w:color w:val="FFFFFF" w:themeColor="background1"/>
                <w:sz w:val="20"/>
                <w:szCs w:val="20"/>
              </w:rPr>
              <w:t>Gradive površine</w:t>
            </w:r>
          </w:p>
        </w:tc>
        <w:tc>
          <w:tcPr>
            <w:tcW w:w="2551" w:type="dxa"/>
            <w:vMerge w:val="restart"/>
            <w:vAlign w:val="center"/>
          </w:tcPr>
          <w:p w14:paraId="2A59483E" w14:textId="77777777" w:rsidR="007E44C6" w:rsidRPr="00647F5E" w:rsidRDefault="00724925" w:rsidP="008B0A27">
            <w:pPr>
              <w:spacing w:line="276" w:lineRule="auto"/>
              <w:jc w:val="left"/>
              <w:rPr>
                <w:sz w:val="20"/>
                <w:szCs w:val="20"/>
              </w:rPr>
            </w:pPr>
            <w:r w:rsidRPr="00647F5E">
              <w:rPr>
                <w:sz w:val="20"/>
                <w:szCs w:val="20"/>
              </w:rPr>
              <w:t>Građevinska područja naselja</w:t>
            </w:r>
          </w:p>
        </w:tc>
        <w:tc>
          <w:tcPr>
            <w:tcW w:w="4511" w:type="dxa"/>
          </w:tcPr>
          <w:p w14:paraId="3E3528FF" w14:textId="77777777" w:rsidR="007E44C6" w:rsidRPr="00647F5E" w:rsidRDefault="00724925" w:rsidP="00BA797D">
            <w:pPr>
              <w:spacing w:line="276" w:lineRule="auto"/>
              <w:rPr>
                <w:sz w:val="20"/>
                <w:szCs w:val="20"/>
              </w:rPr>
            </w:pPr>
            <w:r w:rsidRPr="00647F5E">
              <w:rPr>
                <w:sz w:val="20"/>
                <w:szCs w:val="20"/>
              </w:rPr>
              <w:t>Stambene zgrade</w:t>
            </w:r>
          </w:p>
        </w:tc>
      </w:tr>
      <w:tr w:rsidR="007E44C6" w:rsidRPr="00647F5E" w14:paraId="20729744" w14:textId="77777777" w:rsidTr="00F463BC">
        <w:tc>
          <w:tcPr>
            <w:tcW w:w="1983" w:type="dxa"/>
            <w:vMerge/>
            <w:shd w:val="clear" w:color="auto" w:fill="0F4761" w:themeFill="accent1" w:themeFillShade="BF"/>
          </w:tcPr>
          <w:p w14:paraId="7F9DEE7F" w14:textId="77777777" w:rsidR="007E44C6" w:rsidRPr="00F463BC" w:rsidRDefault="007E44C6" w:rsidP="00BA797D">
            <w:pPr>
              <w:widowControl w:val="0"/>
              <w:pBdr>
                <w:top w:val="nil"/>
                <w:left w:val="nil"/>
                <w:bottom w:val="nil"/>
                <w:right w:val="nil"/>
                <w:between w:val="nil"/>
              </w:pBdr>
              <w:spacing w:after="0" w:line="276" w:lineRule="auto"/>
              <w:jc w:val="left"/>
              <w:rPr>
                <w:color w:val="FFFFFF" w:themeColor="background1"/>
                <w:sz w:val="20"/>
                <w:szCs w:val="20"/>
              </w:rPr>
            </w:pPr>
          </w:p>
        </w:tc>
        <w:tc>
          <w:tcPr>
            <w:tcW w:w="2551" w:type="dxa"/>
            <w:vMerge/>
            <w:vAlign w:val="center"/>
          </w:tcPr>
          <w:p w14:paraId="68D381B5" w14:textId="77777777" w:rsidR="007E44C6" w:rsidRPr="00647F5E" w:rsidRDefault="007E44C6" w:rsidP="008B0A27">
            <w:pPr>
              <w:widowControl w:val="0"/>
              <w:pBdr>
                <w:top w:val="nil"/>
                <w:left w:val="nil"/>
                <w:bottom w:val="nil"/>
                <w:right w:val="nil"/>
                <w:between w:val="nil"/>
              </w:pBdr>
              <w:spacing w:after="0" w:line="276" w:lineRule="auto"/>
              <w:jc w:val="left"/>
              <w:rPr>
                <w:sz w:val="20"/>
                <w:szCs w:val="20"/>
              </w:rPr>
            </w:pPr>
          </w:p>
        </w:tc>
        <w:tc>
          <w:tcPr>
            <w:tcW w:w="4511" w:type="dxa"/>
          </w:tcPr>
          <w:p w14:paraId="1523FB76" w14:textId="77777777" w:rsidR="007E44C6" w:rsidRPr="00647F5E" w:rsidRDefault="00724925" w:rsidP="00BA797D">
            <w:pPr>
              <w:spacing w:line="276" w:lineRule="auto"/>
              <w:rPr>
                <w:sz w:val="20"/>
                <w:szCs w:val="20"/>
              </w:rPr>
            </w:pPr>
            <w:r w:rsidRPr="00647F5E">
              <w:rPr>
                <w:sz w:val="20"/>
                <w:szCs w:val="20"/>
              </w:rPr>
              <w:t>Pomoćne građevine</w:t>
            </w:r>
          </w:p>
        </w:tc>
      </w:tr>
      <w:tr w:rsidR="007E44C6" w:rsidRPr="00647F5E" w14:paraId="58F9D5B1" w14:textId="77777777" w:rsidTr="00F463BC">
        <w:tc>
          <w:tcPr>
            <w:tcW w:w="1983" w:type="dxa"/>
            <w:vMerge/>
            <w:shd w:val="clear" w:color="auto" w:fill="0F4761" w:themeFill="accent1" w:themeFillShade="BF"/>
          </w:tcPr>
          <w:p w14:paraId="6721C46C" w14:textId="77777777" w:rsidR="007E44C6" w:rsidRPr="00F463BC" w:rsidRDefault="007E44C6" w:rsidP="00BA797D">
            <w:pPr>
              <w:widowControl w:val="0"/>
              <w:pBdr>
                <w:top w:val="nil"/>
                <w:left w:val="nil"/>
                <w:bottom w:val="nil"/>
                <w:right w:val="nil"/>
                <w:between w:val="nil"/>
              </w:pBdr>
              <w:spacing w:after="0" w:line="276" w:lineRule="auto"/>
              <w:jc w:val="left"/>
              <w:rPr>
                <w:color w:val="FFFFFF" w:themeColor="background1"/>
                <w:sz w:val="20"/>
                <w:szCs w:val="20"/>
              </w:rPr>
            </w:pPr>
          </w:p>
        </w:tc>
        <w:tc>
          <w:tcPr>
            <w:tcW w:w="2551" w:type="dxa"/>
            <w:vMerge/>
            <w:vAlign w:val="center"/>
          </w:tcPr>
          <w:p w14:paraId="15795055" w14:textId="77777777" w:rsidR="007E44C6" w:rsidRPr="00647F5E" w:rsidRDefault="007E44C6" w:rsidP="008B0A27">
            <w:pPr>
              <w:widowControl w:val="0"/>
              <w:pBdr>
                <w:top w:val="nil"/>
                <w:left w:val="nil"/>
                <w:bottom w:val="nil"/>
                <w:right w:val="nil"/>
                <w:between w:val="nil"/>
              </w:pBdr>
              <w:spacing w:after="0" w:line="276" w:lineRule="auto"/>
              <w:jc w:val="left"/>
              <w:rPr>
                <w:sz w:val="20"/>
                <w:szCs w:val="20"/>
              </w:rPr>
            </w:pPr>
          </w:p>
        </w:tc>
        <w:tc>
          <w:tcPr>
            <w:tcW w:w="4511" w:type="dxa"/>
          </w:tcPr>
          <w:p w14:paraId="6A0B9256" w14:textId="77777777" w:rsidR="007E44C6" w:rsidRPr="00647F5E" w:rsidRDefault="00724925" w:rsidP="00BA797D">
            <w:pPr>
              <w:spacing w:line="276" w:lineRule="auto"/>
              <w:rPr>
                <w:sz w:val="20"/>
                <w:szCs w:val="20"/>
              </w:rPr>
            </w:pPr>
            <w:r w:rsidRPr="00647F5E">
              <w:rPr>
                <w:sz w:val="20"/>
                <w:szCs w:val="20"/>
              </w:rPr>
              <w:t>Poslovne građevine</w:t>
            </w:r>
          </w:p>
        </w:tc>
      </w:tr>
      <w:tr w:rsidR="007E44C6" w:rsidRPr="00647F5E" w14:paraId="34FD56CC" w14:textId="77777777" w:rsidTr="00F463BC">
        <w:tc>
          <w:tcPr>
            <w:tcW w:w="1983" w:type="dxa"/>
            <w:vMerge/>
            <w:shd w:val="clear" w:color="auto" w:fill="0F4761" w:themeFill="accent1" w:themeFillShade="BF"/>
          </w:tcPr>
          <w:p w14:paraId="0387C916" w14:textId="77777777" w:rsidR="007E44C6" w:rsidRPr="00F463BC" w:rsidRDefault="007E44C6" w:rsidP="00BA797D">
            <w:pPr>
              <w:widowControl w:val="0"/>
              <w:pBdr>
                <w:top w:val="nil"/>
                <w:left w:val="nil"/>
                <w:bottom w:val="nil"/>
                <w:right w:val="nil"/>
                <w:between w:val="nil"/>
              </w:pBdr>
              <w:spacing w:after="0" w:line="276" w:lineRule="auto"/>
              <w:jc w:val="left"/>
              <w:rPr>
                <w:color w:val="FFFFFF" w:themeColor="background1"/>
                <w:sz w:val="20"/>
                <w:szCs w:val="20"/>
              </w:rPr>
            </w:pPr>
          </w:p>
        </w:tc>
        <w:tc>
          <w:tcPr>
            <w:tcW w:w="2551" w:type="dxa"/>
            <w:vMerge/>
            <w:vAlign w:val="center"/>
          </w:tcPr>
          <w:p w14:paraId="0B3A060C" w14:textId="77777777" w:rsidR="007E44C6" w:rsidRPr="00647F5E" w:rsidRDefault="007E44C6" w:rsidP="008B0A27">
            <w:pPr>
              <w:widowControl w:val="0"/>
              <w:pBdr>
                <w:top w:val="nil"/>
                <w:left w:val="nil"/>
                <w:bottom w:val="nil"/>
                <w:right w:val="nil"/>
                <w:between w:val="nil"/>
              </w:pBdr>
              <w:spacing w:after="0" w:line="276" w:lineRule="auto"/>
              <w:jc w:val="left"/>
              <w:rPr>
                <w:sz w:val="20"/>
                <w:szCs w:val="20"/>
              </w:rPr>
            </w:pPr>
          </w:p>
        </w:tc>
        <w:tc>
          <w:tcPr>
            <w:tcW w:w="4511" w:type="dxa"/>
          </w:tcPr>
          <w:p w14:paraId="4C069E8D" w14:textId="77777777" w:rsidR="007E44C6" w:rsidRPr="00647F5E" w:rsidRDefault="00724925" w:rsidP="00BA797D">
            <w:pPr>
              <w:spacing w:line="276" w:lineRule="auto"/>
              <w:rPr>
                <w:sz w:val="20"/>
                <w:szCs w:val="20"/>
              </w:rPr>
            </w:pPr>
            <w:r w:rsidRPr="00647F5E">
              <w:rPr>
                <w:sz w:val="20"/>
                <w:szCs w:val="20"/>
              </w:rPr>
              <w:t>Gospodarske građevine bez izvora zagađenja</w:t>
            </w:r>
          </w:p>
        </w:tc>
      </w:tr>
      <w:tr w:rsidR="007E44C6" w:rsidRPr="00647F5E" w14:paraId="732ABB35" w14:textId="77777777" w:rsidTr="00F463BC">
        <w:tc>
          <w:tcPr>
            <w:tcW w:w="1983" w:type="dxa"/>
            <w:vMerge/>
            <w:shd w:val="clear" w:color="auto" w:fill="0F4761" w:themeFill="accent1" w:themeFillShade="BF"/>
          </w:tcPr>
          <w:p w14:paraId="75F7A633" w14:textId="77777777" w:rsidR="007E44C6" w:rsidRPr="00F463BC" w:rsidRDefault="007E44C6" w:rsidP="00BA797D">
            <w:pPr>
              <w:widowControl w:val="0"/>
              <w:pBdr>
                <w:top w:val="nil"/>
                <w:left w:val="nil"/>
                <w:bottom w:val="nil"/>
                <w:right w:val="nil"/>
                <w:between w:val="nil"/>
              </w:pBdr>
              <w:spacing w:after="0" w:line="276" w:lineRule="auto"/>
              <w:jc w:val="left"/>
              <w:rPr>
                <w:color w:val="FFFFFF" w:themeColor="background1"/>
                <w:sz w:val="20"/>
                <w:szCs w:val="20"/>
              </w:rPr>
            </w:pPr>
          </w:p>
        </w:tc>
        <w:tc>
          <w:tcPr>
            <w:tcW w:w="2551" w:type="dxa"/>
            <w:vMerge/>
            <w:vAlign w:val="center"/>
          </w:tcPr>
          <w:p w14:paraId="38AFE76B" w14:textId="77777777" w:rsidR="007E44C6" w:rsidRPr="00647F5E" w:rsidRDefault="007E44C6" w:rsidP="008B0A27">
            <w:pPr>
              <w:widowControl w:val="0"/>
              <w:pBdr>
                <w:top w:val="nil"/>
                <w:left w:val="nil"/>
                <w:bottom w:val="nil"/>
                <w:right w:val="nil"/>
                <w:between w:val="nil"/>
              </w:pBdr>
              <w:spacing w:after="0" w:line="276" w:lineRule="auto"/>
              <w:jc w:val="left"/>
              <w:rPr>
                <w:sz w:val="20"/>
                <w:szCs w:val="20"/>
              </w:rPr>
            </w:pPr>
          </w:p>
        </w:tc>
        <w:tc>
          <w:tcPr>
            <w:tcW w:w="4511" w:type="dxa"/>
          </w:tcPr>
          <w:p w14:paraId="4F4DB522" w14:textId="77777777" w:rsidR="007E44C6" w:rsidRPr="00647F5E" w:rsidRDefault="00724925" w:rsidP="00BA797D">
            <w:pPr>
              <w:spacing w:line="276" w:lineRule="auto"/>
              <w:rPr>
                <w:sz w:val="20"/>
                <w:szCs w:val="20"/>
              </w:rPr>
            </w:pPr>
            <w:r w:rsidRPr="00647F5E">
              <w:rPr>
                <w:sz w:val="20"/>
                <w:szCs w:val="20"/>
              </w:rPr>
              <w:t>Gospodarske građevine s izvorima zagađenja</w:t>
            </w:r>
          </w:p>
        </w:tc>
      </w:tr>
      <w:tr w:rsidR="007E44C6" w:rsidRPr="00647F5E" w14:paraId="1E69BF14" w14:textId="77777777" w:rsidTr="00F463BC">
        <w:tc>
          <w:tcPr>
            <w:tcW w:w="1983" w:type="dxa"/>
            <w:vMerge/>
            <w:shd w:val="clear" w:color="auto" w:fill="0F4761" w:themeFill="accent1" w:themeFillShade="BF"/>
          </w:tcPr>
          <w:p w14:paraId="495CC2A2" w14:textId="77777777" w:rsidR="007E44C6" w:rsidRPr="00F463BC" w:rsidRDefault="007E44C6" w:rsidP="00BA797D">
            <w:pPr>
              <w:widowControl w:val="0"/>
              <w:pBdr>
                <w:top w:val="nil"/>
                <w:left w:val="nil"/>
                <w:bottom w:val="nil"/>
                <w:right w:val="nil"/>
                <w:between w:val="nil"/>
              </w:pBdr>
              <w:spacing w:after="0" w:line="276" w:lineRule="auto"/>
              <w:jc w:val="left"/>
              <w:rPr>
                <w:color w:val="FFFFFF" w:themeColor="background1"/>
                <w:sz w:val="20"/>
                <w:szCs w:val="20"/>
              </w:rPr>
            </w:pPr>
          </w:p>
        </w:tc>
        <w:tc>
          <w:tcPr>
            <w:tcW w:w="2551" w:type="dxa"/>
            <w:vMerge/>
            <w:vAlign w:val="center"/>
          </w:tcPr>
          <w:p w14:paraId="06A3ADBA" w14:textId="77777777" w:rsidR="007E44C6" w:rsidRPr="00647F5E" w:rsidRDefault="007E44C6" w:rsidP="008B0A27">
            <w:pPr>
              <w:widowControl w:val="0"/>
              <w:pBdr>
                <w:top w:val="nil"/>
                <w:left w:val="nil"/>
                <w:bottom w:val="nil"/>
                <w:right w:val="nil"/>
                <w:between w:val="nil"/>
              </w:pBdr>
              <w:spacing w:after="0" w:line="276" w:lineRule="auto"/>
              <w:jc w:val="left"/>
              <w:rPr>
                <w:sz w:val="20"/>
                <w:szCs w:val="20"/>
              </w:rPr>
            </w:pPr>
          </w:p>
        </w:tc>
        <w:tc>
          <w:tcPr>
            <w:tcW w:w="4511" w:type="dxa"/>
          </w:tcPr>
          <w:p w14:paraId="504C6920" w14:textId="77777777" w:rsidR="007E44C6" w:rsidRPr="00647F5E" w:rsidRDefault="00724925" w:rsidP="00BA797D">
            <w:pPr>
              <w:spacing w:line="276" w:lineRule="auto"/>
              <w:rPr>
                <w:sz w:val="20"/>
                <w:szCs w:val="20"/>
              </w:rPr>
            </w:pPr>
            <w:r w:rsidRPr="00647F5E">
              <w:rPr>
                <w:sz w:val="20"/>
                <w:szCs w:val="20"/>
              </w:rPr>
              <w:t>Zgrade za javne potrebe</w:t>
            </w:r>
          </w:p>
        </w:tc>
      </w:tr>
      <w:tr w:rsidR="007E44C6" w:rsidRPr="00647F5E" w14:paraId="48089AC3" w14:textId="77777777" w:rsidTr="00F463BC">
        <w:tc>
          <w:tcPr>
            <w:tcW w:w="1983" w:type="dxa"/>
            <w:vMerge/>
            <w:shd w:val="clear" w:color="auto" w:fill="0F4761" w:themeFill="accent1" w:themeFillShade="BF"/>
          </w:tcPr>
          <w:p w14:paraId="59D41C8F" w14:textId="77777777" w:rsidR="007E44C6" w:rsidRPr="00F463BC" w:rsidRDefault="007E44C6" w:rsidP="00BA797D">
            <w:pPr>
              <w:widowControl w:val="0"/>
              <w:pBdr>
                <w:top w:val="nil"/>
                <w:left w:val="nil"/>
                <w:bottom w:val="nil"/>
                <w:right w:val="nil"/>
                <w:between w:val="nil"/>
              </w:pBdr>
              <w:spacing w:after="0" w:line="276" w:lineRule="auto"/>
              <w:jc w:val="left"/>
              <w:rPr>
                <w:color w:val="FFFFFF" w:themeColor="background1"/>
                <w:sz w:val="20"/>
                <w:szCs w:val="20"/>
              </w:rPr>
            </w:pPr>
          </w:p>
        </w:tc>
        <w:tc>
          <w:tcPr>
            <w:tcW w:w="2551" w:type="dxa"/>
            <w:vMerge/>
            <w:vAlign w:val="center"/>
          </w:tcPr>
          <w:p w14:paraId="39587FED" w14:textId="77777777" w:rsidR="007E44C6" w:rsidRPr="00647F5E" w:rsidRDefault="007E44C6" w:rsidP="008B0A27">
            <w:pPr>
              <w:widowControl w:val="0"/>
              <w:pBdr>
                <w:top w:val="nil"/>
                <w:left w:val="nil"/>
                <w:bottom w:val="nil"/>
                <w:right w:val="nil"/>
                <w:between w:val="nil"/>
              </w:pBdr>
              <w:spacing w:after="0" w:line="276" w:lineRule="auto"/>
              <w:jc w:val="left"/>
              <w:rPr>
                <w:sz w:val="20"/>
                <w:szCs w:val="20"/>
              </w:rPr>
            </w:pPr>
          </w:p>
        </w:tc>
        <w:tc>
          <w:tcPr>
            <w:tcW w:w="4511" w:type="dxa"/>
          </w:tcPr>
          <w:p w14:paraId="1330891B" w14:textId="77777777" w:rsidR="007E44C6" w:rsidRPr="00647F5E" w:rsidRDefault="00724925" w:rsidP="00BA797D">
            <w:pPr>
              <w:spacing w:line="276" w:lineRule="auto"/>
              <w:rPr>
                <w:sz w:val="20"/>
                <w:szCs w:val="20"/>
              </w:rPr>
            </w:pPr>
            <w:r w:rsidRPr="00647F5E">
              <w:rPr>
                <w:sz w:val="20"/>
                <w:szCs w:val="20"/>
              </w:rPr>
              <w:t>Građevine i uređaji prometne, komunalne i telekomunikacijske infrastrukture</w:t>
            </w:r>
          </w:p>
        </w:tc>
      </w:tr>
      <w:tr w:rsidR="007E44C6" w:rsidRPr="00647F5E" w14:paraId="269E0FFF" w14:textId="77777777" w:rsidTr="00F463BC">
        <w:tc>
          <w:tcPr>
            <w:tcW w:w="1983" w:type="dxa"/>
            <w:vMerge/>
            <w:shd w:val="clear" w:color="auto" w:fill="0F4761" w:themeFill="accent1" w:themeFillShade="BF"/>
          </w:tcPr>
          <w:p w14:paraId="0D260F66" w14:textId="77777777" w:rsidR="007E44C6" w:rsidRPr="00F463BC" w:rsidRDefault="007E44C6" w:rsidP="00BA797D">
            <w:pPr>
              <w:widowControl w:val="0"/>
              <w:pBdr>
                <w:top w:val="nil"/>
                <w:left w:val="nil"/>
                <w:bottom w:val="nil"/>
                <w:right w:val="nil"/>
                <w:between w:val="nil"/>
              </w:pBdr>
              <w:spacing w:after="0" w:line="276" w:lineRule="auto"/>
              <w:jc w:val="left"/>
              <w:rPr>
                <w:color w:val="FFFFFF" w:themeColor="background1"/>
                <w:sz w:val="20"/>
                <w:szCs w:val="20"/>
              </w:rPr>
            </w:pPr>
          </w:p>
        </w:tc>
        <w:tc>
          <w:tcPr>
            <w:tcW w:w="2551" w:type="dxa"/>
            <w:vMerge/>
            <w:vAlign w:val="center"/>
          </w:tcPr>
          <w:p w14:paraId="08296665" w14:textId="77777777" w:rsidR="007E44C6" w:rsidRPr="00647F5E" w:rsidRDefault="007E44C6" w:rsidP="008B0A27">
            <w:pPr>
              <w:widowControl w:val="0"/>
              <w:pBdr>
                <w:top w:val="nil"/>
                <w:left w:val="nil"/>
                <w:bottom w:val="nil"/>
                <w:right w:val="nil"/>
                <w:between w:val="nil"/>
              </w:pBdr>
              <w:spacing w:after="0" w:line="276" w:lineRule="auto"/>
              <w:jc w:val="left"/>
              <w:rPr>
                <w:sz w:val="20"/>
                <w:szCs w:val="20"/>
              </w:rPr>
            </w:pPr>
          </w:p>
        </w:tc>
        <w:tc>
          <w:tcPr>
            <w:tcW w:w="4511" w:type="dxa"/>
          </w:tcPr>
          <w:p w14:paraId="3749D5DB" w14:textId="77777777" w:rsidR="007E44C6" w:rsidRPr="00647F5E" w:rsidRDefault="00724925" w:rsidP="00BA797D">
            <w:pPr>
              <w:spacing w:line="276" w:lineRule="auto"/>
              <w:rPr>
                <w:sz w:val="20"/>
                <w:szCs w:val="20"/>
              </w:rPr>
            </w:pPr>
            <w:r w:rsidRPr="00647F5E">
              <w:rPr>
                <w:sz w:val="20"/>
                <w:szCs w:val="20"/>
              </w:rPr>
              <w:t>Parkovi, zaštitno zelenilo, dječja igrališta i sportsko rekreacijske površine</w:t>
            </w:r>
          </w:p>
        </w:tc>
      </w:tr>
      <w:tr w:rsidR="007E44C6" w:rsidRPr="00647F5E" w14:paraId="4C41D9AF" w14:textId="77777777" w:rsidTr="00F463BC">
        <w:tc>
          <w:tcPr>
            <w:tcW w:w="1983" w:type="dxa"/>
            <w:vMerge/>
            <w:shd w:val="clear" w:color="auto" w:fill="0F4761" w:themeFill="accent1" w:themeFillShade="BF"/>
          </w:tcPr>
          <w:p w14:paraId="18D87086" w14:textId="77777777" w:rsidR="007E44C6" w:rsidRPr="00F463BC" w:rsidRDefault="007E44C6" w:rsidP="00BA797D">
            <w:pPr>
              <w:widowControl w:val="0"/>
              <w:pBdr>
                <w:top w:val="nil"/>
                <w:left w:val="nil"/>
                <w:bottom w:val="nil"/>
                <w:right w:val="nil"/>
                <w:between w:val="nil"/>
              </w:pBdr>
              <w:spacing w:after="0" w:line="276" w:lineRule="auto"/>
              <w:jc w:val="left"/>
              <w:rPr>
                <w:color w:val="FFFFFF" w:themeColor="background1"/>
                <w:sz w:val="20"/>
                <w:szCs w:val="20"/>
              </w:rPr>
            </w:pPr>
          </w:p>
        </w:tc>
        <w:tc>
          <w:tcPr>
            <w:tcW w:w="2551" w:type="dxa"/>
            <w:vMerge w:val="restart"/>
            <w:vAlign w:val="center"/>
          </w:tcPr>
          <w:p w14:paraId="426171B6" w14:textId="77777777" w:rsidR="007E44C6" w:rsidRPr="00647F5E" w:rsidRDefault="00724925" w:rsidP="008B0A27">
            <w:pPr>
              <w:spacing w:line="276" w:lineRule="auto"/>
              <w:jc w:val="left"/>
              <w:rPr>
                <w:sz w:val="20"/>
                <w:szCs w:val="20"/>
              </w:rPr>
            </w:pPr>
            <w:r w:rsidRPr="00647F5E">
              <w:rPr>
                <w:sz w:val="20"/>
                <w:szCs w:val="20"/>
              </w:rPr>
              <w:t>Područja izdvojene namjene izvan naselja</w:t>
            </w:r>
          </w:p>
        </w:tc>
        <w:tc>
          <w:tcPr>
            <w:tcW w:w="4511" w:type="dxa"/>
          </w:tcPr>
          <w:p w14:paraId="2F543354" w14:textId="77777777" w:rsidR="007E44C6" w:rsidRPr="00647F5E" w:rsidRDefault="00724925" w:rsidP="00BA797D">
            <w:pPr>
              <w:spacing w:line="276" w:lineRule="auto"/>
              <w:rPr>
                <w:sz w:val="20"/>
                <w:szCs w:val="20"/>
              </w:rPr>
            </w:pPr>
            <w:r w:rsidRPr="00647F5E">
              <w:rPr>
                <w:sz w:val="20"/>
                <w:szCs w:val="20"/>
              </w:rPr>
              <w:t>Gospodarske građevine (I)</w:t>
            </w:r>
          </w:p>
        </w:tc>
      </w:tr>
      <w:tr w:rsidR="007E44C6" w:rsidRPr="00647F5E" w14:paraId="4CC7B6DE" w14:textId="77777777" w:rsidTr="00F463BC">
        <w:tc>
          <w:tcPr>
            <w:tcW w:w="1983" w:type="dxa"/>
            <w:vMerge/>
            <w:shd w:val="clear" w:color="auto" w:fill="0F4761" w:themeFill="accent1" w:themeFillShade="BF"/>
          </w:tcPr>
          <w:p w14:paraId="1548E2F2" w14:textId="77777777" w:rsidR="007E44C6" w:rsidRPr="00F463BC" w:rsidRDefault="007E44C6" w:rsidP="00BA797D">
            <w:pPr>
              <w:widowControl w:val="0"/>
              <w:pBdr>
                <w:top w:val="nil"/>
                <w:left w:val="nil"/>
                <w:bottom w:val="nil"/>
                <w:right w:val="nil"/>
                <w:between w:val="nil"/>
              </w:pBdr>
              <w:spacing w:after="0" w:line="276" w:lineRule="auto"/>
              <w:jc w:val="left"/>
              <w:rPr>
                <w:color w:val="FFFFFF" w:themeColor="background1"/>
                <w:sz w:val="20"/>
                <w:szCs w:val="20"/>
              </w:rPr>
            </w:pPr>
          </w:p>
        </w:tc>
        <w:tc>
          <w:tcPr>
            <w:tcW w:w="2551" w:type="dxa"/>
            <w:vMerge/>
          </w:tcPr>
          <w:p w14:paraId="2837259F"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4511" w:type="dxa"/>
          </w:tcPr>
          <w:p w14:paraId="66AB1814" w14:textId="77777777" w:rsidR="007E44C6" w:rsidRPr="00647F5E" w:rsidRDefault="00724925" w:rsidP="00BA797D">
            <w:pPr>
              <w:spacing w:line="276" w:lineRule="auto"/>
              <w:rPr>
                <w:sz w:val="20"/>
                <w:szCs w:val="20"/>
              </w:rPr>
            </w:pPr>
            <w:r w:rsidRPr="00647F5E">
              <w:rPr>
                <w:sz w:val="20"/>
                <w:szCs w:val="20"/>
              </w:rPr>
              <w:t>Športske i rekreacijske građevine (R)</w:t>
            </w:r>
          </w:p>
        </w:tc>
      </w:tr>
      <w:tr w:rsidR="007E44C6" w:rsidRPr="00647F5E" w14:paraId="602BA4B7" w14:textId="77777777" w:rsidTr="00F463BC">
        <w:tc>
          <w:tcPr>
            <w:tcW w:w="1983" w:type="dxa"/>
            <w:vMerge/>
            <w:shd w:val="clear" w:color="auto" w:fill="0F4761" w:themeFill="accent1" w:themeFillShade="BF"/>
          </w:tcPr>
          <w:p w14:paraId="24BF494D" w14:textId="77777777" w:rsidR="007E44C6" w:rsidRPr="00F463BC" w:rsidRDefault="007E44C6" w:rsidP="00BA797D">
            <w:pPr>
              <w:widowControl w:val="0"/>
              <w:pBdr>
                <w:top w:val="nil"/>
                <w:left w:val="nil"/>
                <w:bottom w:val="nil"/>
                <w:right w:val="nil"/>
                <w:between w:val="nil"/>
              </w:pBdr>
              <w:spacing w:after="0" w:line="276" w:lineRule="auto"/>
              <w:jc w:val="left"/>
              <w:rPr>
                <w:color w:val="FFFFFF" w:themeColor="background1"/>
                <w:sz w:val="20"/>
                <w:szCs w:val="20"/>
              </w:rPr>
            </w:pPr>
          </w:p>
        </w:tc>
        <w:tc>
          <w:tcPr>
            <w:tcW w:w="2551" w:type="dxa"/>
            <w:vMerge/>
          </w:tcPr>
          <w:p w14:paraId="596BE2F7"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4511" w:type="dxa"/>
          </w:tcPr>
          <w:p w14:paraId="1AEF0F53" w14:textId="77777777" w:rsidR="007E44C6" w:rsidRPr="00647F5E" w:rsidRDefault="00724925" w:rsidP="00BA797D">
            <w:pPr>
              <w:spacing w:line="276" w:lineRule="auto"/>
              <w:rPr>
                <w:sz w:val="20"/>
                <w:szCs w:val="20"/>
              </w:rPr>
            </w:pPr>
            <w:r w:rsidRPr="00647F5E">
              <w:rPr>
                <w:sz w:val="20"/>
                <w:szCs w:val="20"/>
              </w:rPr>
              <w:t>Turističke i ugostiteljske građevine (T)</w:t>
            </w:r>
          </w:p>
        </w:tc>
      </w:tr>
      <w:tr w:rsidR="007E44C6" w:rsidRPr="00647F5E" w14:paraId="48433883" w14:textId="77777777" w:rsidTr="00F463BC">
        <w:tc>
          <w:tcPr>
            <w:tcW w:w="1983" w:type="dxa"/>
            <w:vMerge w:val="restart"/>
            <w:shd w:val="clear" w:color="auto" w:fill="0F4761" w:themeFill="accent1" w:themeFillShade="BF"/>
            <w:vAlign w:val="center"/>
          </w:tcPr>
          <w:p w14:paraId="055AD7DA" w14:textId="77777777" w:rsidR="007E44C6" w:rsidRPr="00F463BC" w:rsidRDefault="00724925" w:rsidP="008B0A27">
            <w:pPr>
              <w:spacing w:line="276" w:lineRule="auto"/>
              <w:jc w:val="left"/>
              <w:rPr>
                <w:b/>
                <w:color w:val="FFFFFF" w:themeColor="background1"/>
                <w:sz w:val="20"/>
                <w:szCs w:val="20"/>
              </w:rPr>
            </w:pPr>
            <w:r w:rsidRPr="00F463BC">
              <w:rPr>
                <w:b/>
                <w:color w:val="FFFFFF" w:themeColor="background1"/>
                <w:sz w:val="20"/>
                <w:szCs w:val="20"/>
              </w:rPr>
              <w:t>Negradive površine</w:t>
            </w:r>
          </w:p>
        </w:tc>
        <w:tc>
          <w:tcPr>
            <w:tcW w:w="2551" w:type="dxa"/>
            <w:vMerge w:val="restart"/>
            <w:vAlign w:val="center"/>
          </w:tcPr>
          <w:p w14:paraId="091771BB" w14:textId="77777777" w:rsidR="007E44C6" w:rsidRPr="00647F5E" w:rsidRDefault="00724925" w:rsidP="008B0A27">
            <w:pPr>
              <w:spacing w:line="276" w:lineRule="auto"/>
              <w:jc w:val="left"/>
              <w:rPr>
                <w:sz w:val="20"/>
                <w:szCs w:val="20"/>
              </w:rPr>
            </w:pPr>
            <w:r w:rsidRPr="00647F5E">
              <w:rPr>
                <w:sz w:val="20"/>
                <w:szCs w:val="20"/>
              </w:rPr>
              <w:t>Poljoprivredne površine</w:t>
            </w:r>
          </w:p>
        </w:tc>
        <w:tc>
          <w:tcPr>
            <w:tcW w:w="4511" w:type="dxa"/>
          </w:tcPr>
          <w:p w14:paraId="6372DADD" w14:textId="77777777" w:rsidR="007E44C6" w:rsidRPr="00647F5E" w:rsidRDefault="00724925" w:rsidP="00BA797D">
            <w:pPr>
              <w:spacing w:line="276" w:lineRule="auto"/>
              <w:rPr>
                <w:sz w:val="20"/>
                <w:szCs w:val="20"/>
              </w:rPr>
            </w:pPr>
            <w:r w:rsidRPr="00647F5E">
              <w:rPr>
                <w:sz w:val="20"/>
                <w:szCs w:val="20"/>
              </w:rPr>
              <w:t>Osobito vrijedno poljoprivredno tlo (P1)</w:t>
            </w:r>
          </w:p>
        </w:tc>
      </w:tr>
      <w:tr w:rsidR="007E44C6" w:rsidRPr="00647F5E" w14:paraId="71BE19AB" w14:textId="77777777" w:rsidTr="00F463BC">
        <w:tc>
          <w:tcPr>
            <w:tcW w:w="1983" w:type="dxa"/>
            <w:vMerge/>
            <w:shd w:val="clear" w:color="auto" w:fill="0F4761" w:themeFill="accent1" w:themeFillShade="BF"/>
            <w:vAlign w:val="center"/>
          </w:tcPr>
          <w:p w14:paraId="55DBC677" w14:textId="77777777" w:rsidR="007E44C6" w:rsidRPr="00F463BC" w:rsidRDefault="007E44C6" w:rsidP="008B0A27">
            <w:pPr>
              <w:widowControl w:val="0"/>
              <w:pBdr>
                <w:top w:val="nil"/>
                <w:left w:val="nil"/>
                <w:bottom w:val="nil"/>
                <w:right w:val="nil"/>
                <w:between w:val="nil"/>
              </w:pBdr>
              <w:spacing w:after="0" w:line="276" w:lineRule="auto"/>
              <w:jc w:val="left"/>
              <w:rPr>
                <w:color w:val="FFFFFF" w:themeColor="background1"/>
                <w:sz w:val="20"/>
                <w:szCs w:val="20"/>
              </w:rPr>
            </w:pPr>
          </w:p>
        </w:tc>
        <w:tc>
          <w:tcPr>
            <w:tcW w:w="2551" w:type="dxa"/>
            <w:vMerge/>
            <w:vAlign w:val="center"/>
          </w:tcPr>
          <w:p w14:paraId="6B59AB01" w14:textId="77777777" w:rsidR="007E44C6" w:rsidRPr="00647F5E" w:rsidRDefault="007E44C6" w:rsidP="008B0A27">
            <w:pPr>
              <w:widowControl w:val="0"/>
              <w:pBdr>
                <w:top w:val="nil"/>
                <w:left w:val="nil"/>
                <w:bottom w:val="nil"/>
                <w:right w:val="nil"/>
                <w:between w:val="nil"/>
              </w:pBdr>
              <w:spacing w:after="0" w:line="276" w:lineRule="auto"/>
              <w:jc w:val="left"/>
              <w:rPr>
                <w:sz w:val="20"/>
                <w:szCs w:val="20"/>
              </w:rPr>
            </w:pPr>
          </w:p>
        </w:tc>
        <w:tc>
          <w:tcPr>
            <w:tcW w:w="4511" w:type="dxa"/>
          </w:tcPr>
          <w:p w14:paraId="6A023527" w14:textId="77777777" w:rsidR="007E44C6" w:rsidRPr="00647F5E" w:rsidRDefault="00724925" w:rsidP="00BA797D">
            <w:pPr>
              <w:spacing w:line="276" w:lineRule="auto"/>
              <w:rPr>
                <w:sz w:val="20"/>
                <w:szCs w:val="20"/>
              </w:rPr>
            </w:pPr>
            <w:r w:rsidRPr="00647F5E">
              <w:rPr>
                <w:sz w:val="20"/>
                <w:szCs w:val="20"/>
              </w:rPr>
              <w:t>Vrijedno obradivo tlo (P2)</w:t>
            </w:r>
          </w:p>
        </w:tc>
      </w:tr>
      <w:tr w:rsidR="007E44C6" w:rsidRPr="00647F5E" w14:paraId="332C6FAA" w14:textId="77777777" w:rsidTr="00F463BC">
        <w:tc>
          <w:tcPr>
            <w:tcW w:w="1983" w:type="dxa"/>
            <w:vMerge/>
            <w:shd w:val="clear" w:color="auto" w:fill="0F4761" w:themeFill="accent1" w:themeFillShade="BF"/>
            <w:vAlign w:val="center"/>
          </w:tcPr>
          <w:p w14:paraId="24EBA2AB" w14:textId="77777777" w:rsidR="007E44C6" w:rsidRPr="00F463BC" w:rsidRDefault="007E44C6" w:rsidP="008B0A27">
            <w:pPr>
              <w:widowControl w:val="0"/>
              <w:pBdr>
                <w:top w:val="nil"/>
                <w:left w:val="nil"/>
                <w:bottom w:val="nil"/>
                <w:right w:val="nil"/>
                <w:between w:val="nil"/>
              </w:pBdr>
              <w:spacing w:after="0" w:line="276" w:lineRule="auto"/>
              <w:jc w:val="left"/>
              <w:rPr>
                <w:color w:val="FFFFFF" w:themeColor="background1"/>
                <w:sz w:val="20"/>
                <w:szCs w:val="20"/>
              </w:rPr>
            </w:pPr>
          </w:p>
        </w:tc>
        <w:tc>
          <w:tcPr>
            <w:tcW w:w="2551" w:type="dxa"/>
            <w:vMerge/>
            <w:vAlign w:val="center"/>
          </w:tcPr>
          <w:p w14:paraId="7ECC432C" w14:textId="77777777" w:rsidR="007E44C6" w:rsidRPr="00647F5E" w:rsidRDefault="007E44C6" w:rsidP="008B0A27">
            <w:pPr>
              <w:widowControl w:val="0"/>
              <w:pBdr>
                <w:top w:val="nil"/>
                <w:left w:val="nil"/>
                <w:bottom w:val="nil"/>
                <w:right w:val="nil"/>
                <w:between w:val="nil"/>
              </w:pBdr>
              <w:spacing w:after="0" w:line="276" w:lineRule="auto"/>
              <w:jc w:val="left"/>
              <w:rPr>
                <w:sz w:val="20"/>
                <w:szCs w:val="20"/>
              </w:rPr>
            </w:pPr>
          </w:p>
        </w:tc>
        <w:tc>
          <w:tcPr>
            <w:tcW w:w="4511" w:type="dxa"/>
          </w:tcPr>
          <w:p w14:paraId="7D39F301" w14:textId="77777777" w:rsidR="007E44C6" w:rsidRPr="00647F5E" w:rsidRDefault="00724925" w:rsidP="00BA797D">
            <w:pPr>
              <w:spacing w:line="276" w:lineRule="auto"/>
              <w:rPr>
                <w:sz w:val="20"/>
                <w:szCs w:val="20"/>
              </w:rPr>
            </w:pPr>
            <w:r w:rsidRPr="00647F5E">
              <w:rPr>
                <w:sz w:val="20"/>
                <w:szCs w:val="20"/>
              </w:rPr>
              <w:t>Ostalo obradivo tlo (P3)</w:t>
            </w:r>
          </w:p>
        </w:tc>
      </w:tr>
      <w:tr w:rsidR="007E44C6" w:rsidRPr="00647F5E" w14:paraId="1732F7B0" w14:textId="77777777" w:rsidTr="00F463BC">
        <w:tc>
          <w:tcPr>
            <w:tcW w:w="1983" w:type="dxa"/>
            <w:vMerge/>
            <w:shd w:val="clear" w:color="auto" w:fill="0F4761" w:themeFill="accent1" w:themeFillShade="BF"/>
            <w:vAlign w:val="center"/>
          </w:tcPr>
          <w:p w14:paraId="4AC4A1CD" w14:textId="77777777" w:rsidR="007E44C6" w:rsidRPr="00F463BC" w:rsidRDefault="007E44C6" w:rsidP="008B0A27">
            <w:pPr>
              <w:widowControl w:val="0"/>
              <w:pBdr>
                <w:top w:val="nil"/>
                <w:left w:val="nil"/>
                <w:bottom w:val="nil"/>
                <w:right w:val="nil"/>
                <w:between w:val="nil"/>
              </w:pBdr>
              <w:spacing w:after="0" w:line="276" w:lineRule="auto"/>
              <w:jc w:val="left"/>
              <w:rPr>
                <w:color w:val="FFFFFF" w:themeColor="background1"/>
                <w:sz w:val="20"/>
                <w:szCs w:val="20"/>
              </w:rPr>
            </w:pPr>
          </w:p>
        </w:tc>
        <w:tc>
          <w:tcPr>
            <w:tcW w:w="2551" w:type="dxa"/>
            <w:vMerge/>
            <w:vAlign w:val="center"/>
          </w:tcPr>
          <w:p w14:paraId="74801587" w14:textId="77777777" w:rsidR="007E44C6" w:rsidRPr="00647F5E" w:rsidRDefault="007E44C6" w:rsidP="008B0A27">
            <w:pPr>
              <w:widowControl w:val="0"/>
              <w:pBdr>
                <w:top w:val="nil"/>
                <w:left w:val="nil"/>
                <w:bottom w:val="nil"/>
                <w:right w:val="nil"/>
                <w:between w:val="nil"/>
              </w:pBdr>
              <w:spacing w:after="0" w:line="276" w:lineRule="auto"/>
              <w:jc w:val="left"/>
              <w:rPr>
                <w:sz w:val="20"/>
                <w:szCs w:val="20"/>
              </w:rPr>
            </w:pPr>
          </w:p>
        </w:tc>
        <w:tc>
          <w:tcPr>
            <w:tcW w:w="4511" w:type="dxa"/>
          </w:tcPr>
          <w:p w14:paraId="70C6D6FF" w14:textId="77777777" w:rsidR="007E44C6" w:rsidRPr="00647F5E" w:rsidRDefault="00724925" w:rsidP="00BA797D">
            <w:pPr>
              <w:spacing w:line="276" w:lineRule="auto"/>
              <w:rPr>
                <w:sz w:val="20"/>
                <w:szCs w:val="20"/>
              </w:rPr>
            </w:pPr>
            <w:r w:rsidRPr="00647F5E">
              <w:rPr>
                <w:sz w:val="20"/>
                <w:szCs w:val="20"/>
              </w:rPr>
              <w:t>Ostala tla (PŠ)</w:t>
            </w:r>
          </w:p>
        </w:tc>
      </w:tr>
      <w:tr w:rsidR="007E44C6" w:rsidRPr="00647F5E" w14:paraId="3EFCFB73" w14:textId="77777777" w:rsidTr="00F463BC">
        <w:tc>
          <w:tcPr>
            <w:tcW w:w="1983" w:type="dxa"/>
            <w:vMerge/>
            <w:shd w:val="clear" w:color="auto" w:fill="0F4761" w:themeFill="accent1" w:themeFillShade="BF"/>
            <w:vAlign w:val="center"/>
          </w:tcPr>
          <w:p w14:paraId="1954E8F1" w14:textId="77777777" w:rsidR="007E44C6" w:rsidRPr="00F463BC" w:rsidRDefault="007E44C6" w:rsidP="008B0A27">
            <w:pPr>
              <w:widowControl w:val="0"/>
              <w:pBdr>
                <w:top w:val="nil"/>
                <w:left w:val="nil"/>
                <w:bottom w:val="nil"/>
                <w:right w:val="nil"/>
                <w:between w:val="nil"/>
              </w:pBdr>
              <w:spacing w:after="0" w:line="276" w:lineRule="auto"/>
              <w:jc w:val="left"/>
              <w:rPr>
                <w:color w:val="FFFFFF" w:themeColor="background1"/>
                <w:sz w:val="20"/>
                <w:szCs w:val="20"/>
              </w:rPr>
            </w:pPr>
          </w:p>
        </w:tc>
        <w:tc>
          <w:tcPr>
            <w:tcW w:w="2551" w:type="dxa"/>
            <w:vMerge w:val="restart"/>
            <w:vAlign w:val="center"/>
          </w:tcPr>
          <w:p w14:paraId="69791C65" w14:textId="77777777" w:rsidR="007E44C6" w:rsidRPr="00647F5E" w:rsidRDefault="00724925" w:rsidP="008B0A27">
            <w:pPr>
              <w:spacing w:line="276" w:lineRule="auto"/>
              <w:jc w:val="left"/>
              <w:rPr>
                <w:sz w:val="20"/>
                <w:szCs w:val="20"/>
              </w:rPr>
            </w:pPr>
            <w:r w:rsidRPr="00647F5E">
              <w:rPr>
                <w:sz w:val="20"/>
                <w:szCs w:val="20"/>
              </w:rPr>
              <w:t>Šumske površine</w:t>
            </w:r>
          </w:p>
        </w:tc>
        <w:tc>
          <w:tcPr>
            <w:tcW w:w="4511" w:type="dxa"/>
          </w:tcPr>
          <w:p w14:paraId="66434D65" w14:textId="77777777" w:rsidR="007E44C6" w:rsidRPr="00647F5E" w:rsidRDefault="00724925" w:rsidP="00BA797D">
            <w:pPr>
              <w:spacing w:line="276" w:lineRule="auto"/>
              <w:rPr>
                <w:sz w:val="20"/>
                <w:szCs w:val="20"/>
              </w:rPr>
            </w:pPr>
            <w:r w:rsidRPr="00647F5E">
              <w:rPr>
                <w:sz w:val="20"/>
                <w:szCs w:val="20"/>
              </w:rPr>
              <w:t>Šume gospodarske namjene (Š1)</w:t>
            </w:r>
          </w:p>
        </w:tc>
      </w:tr>
      <w:tr w:rsidR="007E44C6" w:rsidRPr="00647F5E" w14:paraId="1444F0F5" w14:textId="77777777" w:rsidTr="00F463BC">
        <w:tc>
          <w:tcPr>
            <w:tcW w:w="1983" w:type="dxa"/>
            <w:vMerge/>
            <w:shd w:val="clear" w:color="auto" w:fill="0F4761" w:themeFill="accent1" w:themeFillShade="BF"/>
          </w:tcPr>
          <w:p w14:paraId="0A4749DD" w14:textId="77777777" w:rsidR="007E44C6" w:rsidRPr="00F463BC" w:rsidRDefault="007E44C6" w:rsidP="00BA797D">
            <w:pPr>
              <w:widowControl w:val="0"/>
              <w:pBdr>
                <w:top w:val="nil"/>
                <w:left w:val="nil"/>
                <w:bottom w:val="nil"/>
                <w:right w:val="nil"/>
                <w:between w:val="nil"/>
              </w:pBdr>
              <w:spacing w:after="0" w:line="276" w:lineRule="auto"/>
              <w:jc w:val="left"/>
              <w:rPr>
                <w:color w:val="FFFFFF" w:themeColor="background1"/>
                <w:sz w:val="20"/>
                <w:szCs w:val="20"/>
              </w:rPr>
            </w:pPr>
          </w:p>
        </w:tc>
        <w:tc>
          <w:tcPr>
            <w:tcW w:w="2551" w:type="dxa"/>
            <w:vMerge/>
          </w:tcPr>
          <w:p w14:paraId="6BE96A04"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4511" w:type="dxa"/>
          </w:tcPr>
          <w:p w14:paraId="74950746" w14:textId="77777777" w:rsidR="007E44C6" w:rsidRPr="00647F5E" w:rsidRDefault="00724925" w:rsidP="00BA797D">
            <w:pPr>
              <w:spacing w:line="276" w:lineRule="auto"/>
              <w:rPr>
                <w:sz w:val="20"/>
                <w:szCs w:val="20"/>
              </w:rPr>
            </w:pPr>
            <w:r w:rsidRPr="00647F5E">
              <w:rPr>
                <w:sz w:val="20"/>
                <w:szCs w:val="20"/>
              </w:rPr>
              <w:t>Šume posebne namjene (Š2)</w:t>
            </w:r>
          </w:p>
        </w:tc>
      </w:tr>
      <w:tr w:rsidR="007E44C6" w:rsidRPr="00647F5E" w14:paraId="5D2C008E" w14:textId="77777777" w:rsidTr="00F463BC">
        <w:tc>
          <w:tcPr>
            <w:tcW w:w="1983" w:type="dxa"/>
            <w:vMerge/>
            <w:shd w:val="clear" w:color="auto" w:fill="0F4761" w:themeFill="accent1" w:themeFillShade="BF"/>
          </w:tcPr>
          <w:p w14:paraId="33DCA977" w14:textId="77777777" w:rsidR="007E44C6" w:rsidRPr="00F463BC" w:rsidRDefault="007E44C6" w:rsidP="00BA797D">
            <w:pPr>
              <w:widowControl w:val="0"/>
              <w:pBdr>
                <w:top w:val="nil"/>
                <w:left w:val="nil"/>
                <w:bottom w:val="nil"/>
                <w:right w:val="nil"/>
                <w:between w:val="nil"/>
              </w:pBdr>
              <w:spacing w:after="0" w:line="276" w:lineRule="auto"/>
              <w:jc w:val="left"/>
              <w:rPr>
                <w:color w:val="FFFFFF" w:themeColor="background1"/>
                <w:sz w:val="20"/>
                <w:szCs w:val="20"/>
              </w:rPr>
            </w:pPr>
          </w:p>
        </w:tc>
        <w:tc>
          <w:tcPr>
            <w:tcW w:w="2551" w:type="dxa"/>
            <w:vMerge/>
          </w:tcPr>
          <w:p w14:paraId="335E187E"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4511" w:type="dxa"/>
          </w:tcPr>
          <w:p w14:paraId="3BDE6095" w14:textId="77777777" w:rsidR="007E44C6" w:rsidRPr="00647F5E" w:rsidRDefault="00724925" w:rsidP="00BA797D">
            <w:pPr>
              <w:spacing w:line="276" w:lineRule="auto"/>
              <w:rPr>
                <w:sz w:val="20"/>
                <w:szCs w:val="20"/>
              </w:rPr>
            </w:pPr>
            <w:r w:rsidRPr="00647F5E">
              <w:rPr>
                <w:sz w:val="20"/>
                <w:szCs w:val="20"/>
              </w:rPr>
              <w:t>Zaštitne šume (Š3)</w:t>
            </w:r>
          </w:p>
        </w:tc>
      </w:tr>
      <w:tr w:rsidR="007E44C6" w:rsidRPr="00647F5E" w14:paraId="67FF2D4C" w14:textId="77777777" w:rsidTr="00F463BC">
        <w:tc>
          <w:tcPr>
            <w:tcW w:w="1983" w:type="dxa"/>
            <w:vMerge/>
            <w:shd w:val="clear" w:color="auto" w:fill="0F4761" w:themeFill="accent1" w:themeFillShade="BF"/>
          </w:tcPr>
          <w:p w14:paraId="7C1E2BE9" w14:textId="77777777" w:rsidR="007E44C6" w:rsidRPr="00F463BC" w:rsidRDefault="007E44C6" w:rsidP="00BA797D">
            <w:pPr>
              <w:widowControl w:val="0"/>
              <w:pBdr>
                <w:top w:val="nil"/>
                <w:left w:val="nil"/>
                <w:bottom w:val="nil"/>
                <w:right w:val="nil"/>
                <w:between w:val="nil"/>
              </w:pBdr>
              <w:spacing w:after="0" w:line="276" w:lineRule="auto"/>
              <w:jc w:val="left"/>
              <w:rPr>
                <w:color w:val="FFFFFF" w:themeColor="background1"/>
                <w:sz w:val="20"/>
                <w:szCs w:val="20"/>
              </w:rPr>
            </w:pPr>
          </w:p>
        </w:tc>
        <w:tc>
          <w:tcPr>
            <w:tcW w:w="7062" w:type="dxa"/>
            <w:gridSpan w:val="2"/>
          </w:tcPr>
          <w:p w14:paraId="2C87922A" w14:textId="77777777" w:rsidR="007E44C6" w:rsidRPr="00647F5E" w:rsidRDefault="00724925" w:rsidP="00BA797D">
            <w:pPr>
              <w:spacing w:line="276" w:lineRule="auto"/>
              <w:rPr>
                <w:sz w:val="20"/>
                <w:szCs w:val="20"/>
              </w:rPr>
            </w:pPr>
            <w:r w:rsidRPr="00647F5E">
              <w:rPr>
                <w:sz w:val="20"/>
                <w:szCs w:val="20"/>
              </w:rPr>
              <w:t>Vodene površine (V)</w:t>
            </w:r>
          </w:p>
        </w:tc>
      </w:tr>
      <w:tr w:rsidR="007E44C6" w:rsidRPr="00647F5E" w14:paraId="69682A38" w14:textId="77777777" w:rsidTr="00F463BC">
        <w:tc>
          <w:tcPr>
            <w:tcW w:w="1983" w:type="dxa"/>
            <w:vMerge/>
            <w:shd w:val="clear" w:color="auto" w:fill="0F4761" w:themeFill="accent1" w:themeFillShade="BF"/>
          </w:tcPr>
          <w:p w14:paraId="4379A6DC" w14:textId="77777777" w:rsidR="007E44C6" w:rsidRPr="00F463BC" w:rsidRDefault="007E44C6" w:rsidP="00BA797D">
            <w:pPr>
              <w:widowControl w:val="0"/>
              <w:pBdr>
                <w:top w:val="nil"/>
                <w:left w:val="nil"/>
                <w:bottom w:val="nil"/>
                <w:right w:val="nil"/>
                <w:between w:val="nil"/>
              </w:pBdr>
              <w:spacing w:after="0" w:line="276" w:lineRule="auto"/>
              <w:jc w:val="left"/>
              <w:rPr>
                <w:color w:val="FFFFFF" w:themeColor="background1"/>
                <w:sz w:val="20"/>
                <w:szCs w:val="20"/>
              </w:rPr>
            </w:pPr>
          </w:p>
        </w:tc>
        <w:tc>
          <w:tcPr>
            <w:tcW w:w="7062" w:type="dxa"/>
            <w:gridSpan w:val="2"/>
          </w:tcPr>
          <w:p w14:paraId="2D030F21" w14:textId="77777777" w:rsidR="007E44C6" w:rsidRPr="00647F5E" w:rsidRDefault="00724925" w:rsidP="00BA797D">
            <w:pPr>
              <w:spacing w:line="276" w:lineRule="auto"/>
              <w:rPr>
                <w:sz w:val="20"/>
                <w:szCs w:val="20"/>
              </w:rPr>
            </w:pPr>
            <w:r w:rsidRPr="00647F5E">
              <w:rPr>
                <w:sz w:val="20"/>
                <w:szCs w:val="20"/>
              </w:rPr>
              <w:t>Površine za eksploataciju mineralnih sirovina (E)</w:t>
            </w:r>
          </w:p>
        </w:tc>
      </w:tr>
      <w:tr w:rsidR="007E44C6" w:rsidRPr="00647F5E" w14:paraId="040DEDFC" w14:textId="77777777" w:rsidTr="00F463BC">
        <w:tc>
          <w:tcPr>
            <w:tcW w:w="1983" w:type="dxa"/>
            <w:vMerge w:val="restart"/>
            <w:shd w:val="clear" w:color="auto" w:fill="0F4761" w:themeFill="accent1" w:themeFillShade="BF"/>
            <w:vAlign w:val="center"/>
          </w:tcPr>
          <w:p w14:paraId="5C28A040" w14:textId="77777777" w:rsidR="007E44C6" w:rsidRPr="00F463BC" w:rsidRDefault="00724925" w:rsidP="008B0A27">
            <w:pPr>
              <w:spacing w:line="276" w:lineRule="auto"/>
              <w:jc w:val="left"/>
              <w:rPr>
                <w:b/>
                <w:color w:val="FFFFFF" w:themeColor="background1"/>
                <w:sz w:val="20"/>
                <w:szCs w:val="20"/>
              </w:rPr>
            </w:pPr>
            <w:r w:rsidRPr="00F463BC">
              <w:rPr>
                <w:b/>
                <w:color w:val="FFFFFF" w:themeColor="background1"/>
                <w:sz w:val="20"/>
                <w:szCs w:val="20"/>
              </w:rPr>
              <w:t>Gradnja na negradivim površinama</w:t>
            </w:r>
          </w:p>
        </w:tc>
        <w:tc>
          <w:tcPr>
            <w:tcW w:w="7062" w:type="dxa"/>
            <w:gridSpan w:val="2"/>
          </w:tcPr>
          <w:p w14:paraId="1D98A566" w14:textId="77777777" w:rsidR="007E44C6" w:rsidRPr="00647F5E" w:rsidRDefault="00724925" w:rsidP="00BA797D">
            <w:pPr>
              <w:spacing w:line="276" w:lineRule="auto"/>
              <w:rPr>
                <w:sz w:val="20"/>
                <w:szCs w:val="20"/>
              </w:rPr>
            </w:pPr>
            <w:r w:rsidRPr="00647F5E">
              <w:rPr>
                <w:sz w:val="20"/>
                <w:szCs w:val="20"/>
              </w:rPr>
              <w:t>Tovilišta</w:t>
            </w:r>
          </w:p>
        </w:tc>
      </w:tr>
      <w:tr w:rsidR="007E44C6" w:rsidRPr="00647F5E" w14:paraId="06E7007A" w14:textId="77777777" w:rsidTr="00F463BC">
        <w:tc>
          <w:tcPr>
            <w:tcW w:w="1983" w:type="dxa"/>
            <w:vMerge/>
            <w:shd w:val="clear" w:color="auto" w:fill="0F4761" w:themeFill="accent1" w:themeFillShade="BF"/>
          </w:tcPr>
          <w:p w14:paraId="256F8B4E"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7062" w:type="dxa"/>
            <w:gridSpan w:val="2"/>
          </w:tcPr>
          <w:p w14:paraId="433FF000" w14:textId="77777777" w:rsidR="007E44C6" w:rsidRPr="00647F5E" w:rsidRDefault="00724925" w:rsidP="00BA797D">
            <w:pPr>
              <w:spacing w:line="276" w:lineRule="auto"/>
              <w:rPr>
                <w:sz w:val="20"/>
                <w:szCs w:val="20"/>
              </w:rPr>
            </w:pPr>
            <w:r w:rsidRPr="00647F5E">
              <w:rPr>
                <w:sz w:val="20"/>
                <w:szCs w:val="20"/>
              </w:rPr>
              <w:t>Građevine za skladištenje i preradu poljoprivrednih proizvoda</w:t>
            </w:r>
          </w:p>
        </w:tc>
      </w:tr>
      <w:tr w:rsidR="007E44C6" w:rsidRPr="00647F5E" w14:paraId="0C523B75" w14:textId="77777777" w:rsidTr="00F463BC">
        <w:tc>
          <w:tcPr>
            <w:tcW w:w="1983" w:type="dxa"/>
            <w:vMerge/>
            <w:shd w:val="clear" w:color="auto" w:fill="0F4761" w:themeFill="accent1" w:themeFillShade="BF"/>
          </w:tcPr>
          <w:p w14:paraId="6709FEF1"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7062" w:type="dxa"/>
            <w:gridSpan w:val="2"/>
          </w:tcPr>
          <w:p w14:paraId="05864D5A" w14:textId="77777777" w:rsidR="007E44C6" w:rsidRPr="00647F5E" w:rsidRDefault="00724925" w:rsidP="00BA797D">
            <w:pPr>
              <w:spacing w:line="276" w:lineRule="auto"/>
              <w:rPr>
                <w:sz w:val="20"/>
                <w:szCs w:val="20"/>
              </w:rPr>
            </w:pPr>
            <w:r w:rsidRPr="00647F5E">
              <w:rPr>
                <w:sz w:val="20"/>
                <w:szCs w:val="20"/>
              </w:rPr>
              <w:t>Klijeti i spremišta voća</w:t>
            </w:r>
          </w:p>
        </w:tc>
      </w:tr>
      <w:tr w:rsidR="007E44C6" w:rsidRPr="00647F5E" w14:paraId="67F2DAEF" w14:textId="77777777" w:rsidTr="00F463BC">
        <w:tc>
          <w:tcPr>
            <w:tcW w:w="1983" w:type="dxa"/>
            <w:vMerge/>
            <w:shd w:val="clear" w:color="auto" w:fill="0F4761" w:themeFill="accent1" w:themeFillShade="BF"/>
          </w:tcPr>
          <w:p w14:paraId="49BFAF1A"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7062" w:type="dxa"/>
            <w:gridSpan w:val="2"/>
          </w:tcPr>
          <w:p w14:paraId="59AD49BE" w14:textId="77777777" w:rsidR="007E44C6" w:rsidRPr="00647F5E" w:rsidRDefault="00724925" w:rsidP="00BA797D">
            <w:pPr>
              <w:spacing w:line="276" w:lineRule="auto"/>
              <w:rPr>
                <w:sz w:val="20"/>
                <w:szCs w:val="20"/>
              </w:rPr>
            </w:pPr>
            <w:r w:rsidRPr="00647F5E">
              <w:rPr>
                <w:sz w:val="20"/>
                <w:szCs w:val="20"/>
              </w:rPr>
              <w:t>Zgrade za povremeni boravak</w:t>
            </w:r>
          </w:p>
        </w:tc>
      </w:tr>
      <w:tr w:rsidR="007E44C6" w:rsidRPr="00647F5E" w14:paraId="64EFF361" w14:textId="77777777" w:rsidTr="00F463BC">
        <w:tc>
          <w:tcPr>
            <w:tcW w:w="1983" w:type="dxa"/>
            <w:vMerge/>
            <w:shd w:val="clear" w:color="auto" w:fill="0F4761" w:themeFill="accent1" w:themeFillShade="BF"/>
          </w:tcPr>
          <w:p w14:paraId="6AC5E5A7"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7062" w:type="dxa"/>
            <w:gridSpan w:val="2"/>
          </w:tcPr>
          <w:p w14:paraId="450827E9" w14:textId="77777777" w:rsidR="007E44C6" w:rsidRPr="00647F5E" w:rsidRDefault="00724925" w:rsidP="00BA797D">
            <w:pPr>
              <w:spacing w:line="276" w:lineRule="auto"/>
              <w:rPr>
                <w:sz w:val="20"/>
                <w:szCs w:val="20"/>
              </w:rPr>
            </w:pPr>
            <w:r w:rsidRPr="00647F5E">
              <w:rPr>
                <w:sz w:val="20"/>
                <w:szCs w:val="20"/>
              </w:rPr>
              <w:t>Farme</w:t>
            </w:r>
          </w:p>
        </w:tc>
      </w:tr>
      <w:tr w:rsidR="007E44C6" w:rsidRPr="00647F5E" w14:paraId="20AA1391" w14:textId="77777777" w:rsidTr="00F463BC">
        <w:tc>
          <w:tcPr>
            <w:tcW w:w="1983" w:type="dxa"/>
            <w:vMerge/>
            <w:shd w:val="clear" w:color="auto" w:fill="0F4761" w:themeFill="accent1" w:themeFillShade="BF"/>
          </w:tcPr>
          <w:p w14:paraId="6458B2FE"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7062" w:type="dxa"/>
            <w:gridSpan w:val="2"/>
          </w:tcPr>
          <w:p w14:paraId="39D7A38C" w14:textId="77777777" w:rsidR="007E44C6" w:rsidRPr="00647F5E" w:rsidRDefault="00724925" w:rsidP="00BA797D">
            <w:pPr>
              <w:spacing w:line="276" w:lineRule="auto"/>
              <w:rPr>
                <w:sz w:val="20"/>
                <w:szCs w:val="20"/>
              </w:rPr>
            </w:pPr>
            <w:r w:rsidRPr="00647F5E">
              <w:rPr>
                <w:sz w:val="20"/>
                <w:szCs w:val="20"/>
              </w:rPr>
              <w:t>Šumarske, lugarske i lovačke građevine</w:t>
            </w:r>
          </w:p>
        </w:tc>
      </w:tr>
      <w:tr w:rsidR="007E44C6" w:rsidRPr="00647F5E" w14:paraId="35793363" w14:textId="77777777" w:rsidTr="00F463BC">
        <w:tc>
          <w:tcPr>
            <w:tcW w:w="1983" w:type="dxa"/>
            <w:vMerge/>
            <w:shd w:val="clear" w:color="auto" w:fill="0F4761" w:themeFill="accent1" w:themeFillShade="BF"/>
          </w:tcPr>
          <w:p w14:paraId="37BD761F"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7062" w:type="dxa"/>
            <w:gridSpan w:val="2"/>
          </w:tcPr>
          <w:p w14:paraId="7A6951EF" w14:textId="77777777" w:rsidR="007E44C6" w:rsidRPr="00647F5E" w:rsidRDefault="00724925" w:rsidP="00BA797D">
            <w:pPr>
              <w:spacing w:line="276" w:lineRule="auto"/>
              <w:rPr>
                <w:sz w:val="20"/>
                <w:szCs w:val="20"/>
              </w:rPr>
            </w:pPr>
            <w:r w:rsidRPr="00647F5E">
              <w:rPr>
                <w:sz w:val="20"/>
                <w:szCs w:val="20"/>
              </w:rPr>
              <w:t>Groblja</w:t>
            </w:r>
          </w:p>
        </w:tc>
      </w:tr>
      <w:tr w:rsidR="007E44C6" w:rsidRPr="00647F5E" w14:paraId="27B7D6D6" w14:textId="77777777" w:rsidTr="00F463BC">
        <w:tc>
          <w:tcPr>
            <w:tcW w:w="1983" w:type="dxa"/>
            <w:vMerge/>
            <w:shd w:val="clear" w:color="auto" w:fill="0F4761" w:themeFill="accent1" w:themeFillShade="BF"/>
          </w:tcPr>
          <w:p w14:paraId="05B536A8"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7062" w:type="dxa"/>
            <w:gridSpan w:val="2"/>
          </w:tcPr>
          <w:p w14:paraId="13FE8EC5" w14:textId="77777777" w:rsidR="007E44C6" w:rsidRPr="00647F5E" w:rsidRDefault="00724925" w:rsidP="00BA797D">
            <w:pPr>
              <w:spacing w:line="276" w:lineRule="auto"/>
              <w:rPr>
                <w:sz w:val="20"/>
                <w:szCs w:val="20"/>
              </w:rPr>
            </w:pPr>
            <w:r w:rsidRPr="00647F5E">
              <w:rPr>
                <w:sz w:val="20"/>
                <w:szCs w:val="20"/>
              </w:rPr>
              <w:t>Građevine i površine za eksploataciju mineralnih sirovina</w:t>
            </w:r>
          </w:p>
        </w:tc>
      </w:tr>
    </w:tbl>
    <w:p w14:paraId="52B99D38" w14:textId="6F0F65BF" w:rsidR="007E44C6" w:rsidRDefault="00724925" w:rsidP="00BA797D">
      <w:pPr>
        <w:spacing w:line="276" w:lineRule="auto"/>
        <w:jc w:val="right"/>
        <w:rPr>
          <w:sz w:val="20"/>
          <w:szCs w:val="20"/>
        </w:rPr>
      </w:pPr>
      <w:r w:rsidRPr="79DDEC3E">
        <w:rPr>
          <w:sz w:val="20"/>
          <w:szCs w:val="20"/>
        </w:rPr>
        <w:t xml:space="preserve">Izvor: </w:t>
      </w:r>
      <w:r w:rsidR="25534116" w:rsidRPr="79DDEC3E">
        <w:rPr>
          <w:sz w:val="20"/>
          <w:szCs w:val="20"/>
        </w:rPr>
        <w:t>Prostorni</w:t>
      </w:r>
      <w:r w:rsidRPr="79DDEC3E">
        <w:rPr>
          <w:sz w:val="20"/>
          <w:szCs w:val="20"/>
        </w:rPr>
        <w:t xml:space="preserve"> plan uređenja Grada Virovitice</w:t>
      </w:r>
    </w:p>
    <w:p w14:paraId="379673E7" w14:textId="77777777" w:rsidR="007E44C6" w:rsidRDefault="00724925" w:rsidP="00BA797D">
      <w:pPr>
        <w:spacing w:line="276" w:lineRule="auto"/>
        <w:rPr>
          <w:sz w:val="20"/>
          <w:szCs w:val="20"/>
        </w:rPr>
      </w:pPr>
      <w:r>
        <w:rPr>
          <w:b/>
          <w:sz w:val="20"/>
          <w:szCs w:val="20"/>
        </w:rPr>
        <w:lastRenderedPageBreak/>
        <w:t>Strateška dokumentacija</w:t>
      </w:r>
      <w:r>
        <w:rPr>
          <w:sz w:val="20"/>
          <w:szCs w:val="20"/>
        </w:rPr>
        <w:t xml:space="preserve"> Grada Virovitice obuhvaća sljedeću relevantnu dokumentaciju:</w:t>
      </w:r>
    </w:p>
    <w:p w14:paraId="21E9420E" w14:textId="77777777" w:rsidR="007E44C6" w:rsidRPr="00764672" w:rsidRDefault="00724925" w:rsidP="00FD08BA">
      <w:pPr>
        <w:numPr>
          <w:ilvl w:val="0"/>
          <w:numId w:val="34"/>
        </w:numPr>
        <w:pBdr>
          <w:top w:val="nil"/>
          <w:left w:val="nil"/>
          <w:bottom w:val="nil"/>
          <w:right w:val="nil"/>
          <w:between w:val="nil"/>
        </w:pBdr>
        <w:spacing w:after="0" w:line="276" w:lineRule="auto"/>
        <w:rPr>
          <w:color w:val="000000"/>
          <w:sz w:val="20"/>
          <w:szCs w:val="20"/>
        </w:rPr>
      </w:pPr>
      <w:r w:rsidRPr="00764672">
        <w:rPr>
          <w:color w:val="000000"/>
          <w:sz w:val="20"/>
          <w:szCs w:val="20"/>
        </w:rPr>
        <w:t>Strategija raspolaganja nekretninama u vlasništvu Grada Virovitice 2021.-2025.</w:t>
      </w:r>
    </w:p>
    <w:p w14:paraId="0C97E476" w14:textId="77777777" w:rsidR="007E44C6" w:rsidRPr="00764672" w:rsidRDefault="00724925" w:rsidP="00FD08BA">
      <w:pPr>
        <w:numPr>
          <w:ilvl w:val="0"/>
          <w:numId w:val="34"/>
        </w:numPr>
        <w:pBdr>
          <w:top w:val="nil"/>
          <w:left w:val="nil"/>
          <w:bottom w:val="nil"/>
          <w:right w:val="nil"/>
          <w:between w:val="nil"/>
        </w:pBdr>
        <w:spacing w:after="0" w:line="276" w:lineRule="auto"/>
        <w:rPr>
          <w:color w:val="000000"/>
          <w:sz w:val="20"/>
          <w:szCs w:val="20"/>
        </w:rPr>
      </w:pPr>
      <w:r w:rsidRPr="00764672">
        <w:rPr>
          <w:color w:val="000000"/>
          <w:sz w:val="20"/>
          <w:szCs w:val="20"/>
        </w:rPr>
        <w:t>Provedbeni program Grada Virovitice za razdoblje 2021.-2025.</w:t>
      </w:r>
    </w:p>
    <w:p w14:paraId="3A244062" w14:textId="77777777" w:rsidR="007E44C6" w:rsidRPr="00764672" w:rsidRDefault="00724925" w:rsidP="00FD08BA">
      <w:pPr>
        <w:numPr>
          <w:ilvl w:val="0"/>
          <w:numId w:val="34"/>
        </w:numPr>
        <w:pBdr>
          <w:top w:val="nil"/>
          <w:left w:val="nil"/>
          <w:bottom w:val="nil"/>
          <w:right w:val="nil"/>
          <w:between w:val="nil"/>
        </w:pBdr>
        <w:spacing w:after="0" w:line="276" w:lineRule="auto"/>
        <w:rPr>
          <w:color w:val="000000"/>
          <w:sz w:val="20"/>
          <w:szCs w:val="20"/>
        </w:rPr>
      </w:pPr>
      <w:r w:rsidRPr="00764672">
        <w:rPr>
          <w:color w:val="000000"/>
          <w:sz w:val="20"/>
          <w:szCs w:val="20"/>
        </w:rPr>
        <w:t xml:space="preserve">Strategija razvoja turizma Grada Virovitice 2015.-2025. </w:t>
      </w:r>
    </w:p>
    <w:p w14:paraId="5CEF2643" w14:textId="77777777" w:rsidR="008B0A27" w:rsidRDefault="00724925" w:rsidP="00FD08BA">
      <w:pPr>
        <w:numPr>
          <w:ilvl w:val="0"/>
          <w:numId w:val="34"/>
        </w:numPr>
        <w:pBdr>
          <w:top w:val="nil"/>
          <w:left w:val="nil"/>
          <w:bottom w:val="nil"/>
          <w:right w:val="nil"/>
          <w:between w:val="nil"/>
        </w:pBdr>
        <w:spacing w:after="0" w:line="276" w:lineRule="auto"/>
        <w:rPr>
          <w:color w:val="000000"/>
          <w:sz w:val="20"/>
          <w:szCs w:val="20"/>
        </w:rPr>
      </w:pPr>
      <w:r w:rsidRPr="00764672">
        <w:rPr>
          <w:color w:val="000000"/>
          <w:sz w:val="20"/>
          <w:szCs w:val="20"/>
        </w:rPr>
        <w:t>Strategija razvoja urbanog područja Virovitica 2021.- 2027.</w:t>
      </w:r>
    </w:p>
    <w:p w14:paraId="34E59D51" w14:textId="5D9BCD4D" w:rsidR="007E44C6" w:rsidRDefault="00724925" w:rsidP="00FD08BA">
      <w:pPr>
        <w:numPr>
          <w:ilvl w:val="0"/>
          <w:numId w:val="34"/>
        </w:numPr>
        <w:pBdr>
          <w:top w:val="nil"/>
          <w:left w:val="nil"/>
          <w:bottom w:val="nil"/>
          <w:right w:val="nil"/>
          <w:between w:val="nil"/>
        </w:pBdr>
        <w:spacing w:after="0" w:line="276" w:lineRule="auto"/>
        <w:rPr>
          <w:color w:val="000000"/>
          <w:sz w:val="20"/>
          <w:szCs w:val="20"/>
        </w:rPr>
      </w:pPr>
      <w:r w:rsidRPr="008B0A27">
        <w:rPr>
          <w:color w:val="000000"/>
          <w:sz w:val="20"/>
          <w:szCs w:val="20"/>
        </w:rPr>
        <w:t>Akcijski plan energetski i klimatski održivog razvitka Grada Virovitice</w:t>
      </w:r>
    </w:p>
    <w:p w14:paraId="3D1FF191" w14:textId="77777777" w:rsidR="008B0A27" w:rsidRPr="008B0A27" w:rsidRDefault="008B0A27" w:rsidP="008B0A27">
      <w:pPr>
        <w:pBdr>
          <w:top w:val="nil"/>
          <w:left w:val="nil"/>
          <w:bottom w:val="nil"/>
          <w:right w:val="nil"/>
          <w:between w:val="nil"/>
        </w:pBdr>
        <w:spacing w:after="0" w:line="276" w:lineRule="auto"/>
        <w:ind w:left="720"/>
        <w:rPr>
          <w:color w:val="000000"/>
          <w:sz w:val="20"/>
          <w:szCs w:val="20"/>
        </w:rPr>
      </w:pPr>
    </w:p>
    <w:p w14:paraId="67D1067D" w14:textId="77777777" w:rsidR="007E44C6" w:rsidRDefault="00724925" w:rsidP="00BA797D">
      <w:pPr>
        <w:spacing w:line="276" w:lineRule="auto"/>
        <w:rPr>
          <w:sz w:val="20"/>
          <w:szCs w:val="20"/>
        </w:rPr>
      </w:pPr>
      <w:r>
        <w:rPr>
          <w:sz w:val="20"/>
          <w:szCs w:val="20"/>
        </w:rPr>
        <w:t>U nastavku slijedi prikaz važećih strateških dokumenata Grada Virovitice te njihova poveznica s mjerama/projektima kojima se potiče razvoj zelene infrastrukture.</w:t>
      </w:r>
    </w:p>
    <w:p w14:paraId="25F3E65F" w14:textId="4D8C4802" w:rsidR="008B0A27" w:rsidRPr="00647F5E" w:rsidRDefault="008B0A27" w:rsidP="008B0A27">
      <w:pPr>
        <w:pStyle w:val="Opisslike"/>
        <w:keepNext/>
        <w:rPr>
          <w:sz w:val="20"/>
          <w:szCs w:val="20"/>
        </w:rPr>
      </w:pPr>
      <w:bookmarkStart w:id="43" w:name="_Toc153197382"/>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7</w:t>
      </w:r>
      <w:r w:rsidRPr="00647F5E">
        <w:rPr>
          <w:sz w:val="20"/>
          <w:szCs w:val="20"/>
        </w:rPr>
        <w:fldChar w:fldCharType="end"/>
      </w:r>
      <w:r w:rsidRPr="00647F5E">
        <w:rPr>
          <w:sz w:val="20"/>
          <w:szCs w:val="20"/>
        </w:rPr>
        <w:t>. Relevantni strateški dokumenti Grada Virovitice</w:t>
      </w:r>
      <w:bookmarkEnd w:id="43"/>
    </w:p>
    <w:tbl>
      <w:tblPr>
        <w:tblW w:w="9062"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1980"/>
        <w:gridCol w:w="7082"/>
      </w:tblGrid>
      <w:tr w:rsidR="007E44C6" w:rsidRPr="00647F5E" w14:paraId="59E24E65" w14:textId="77777777" w:rsidTr="79DDEC3E">
        <w:tc>
          <w:tcPr>
            <w:tcW w:w="1980" w:type="dxa"/>
            <w:shd w:val="clear" w:color="auto" w:fill="0F4761" w:themeFill="accent1" w:themeFillShade="BF"/>
          </w:tcPr>
          <w:p w14:paraId="7621E9EF" w14:textId="77777777" w:rsidR="007E44C6" w:rsidRPr="00647F5E" w:rsidRDefault="00724925" w:rsidP="00BA797D">
            <w:pPr>
              <w:spacing w:after="0" w:line="276" w:lineRule="auto"/>
              <w:rPr>
                <w:b/>
                <w:color w:val="FFFFFF"/>
                <w:sz w:val="20"/>
                <w:szCs w:val="20"/>
              </w:rPr>
            </w:pPr>
            <w:r w:rsidRPr="00647F5E">
              <w:rPr>
                <w:b/>
                <w:color w:val="FFFFFF"/>
                <w:sz w:val="20"/>
                <w:szCs w:val="20"/>
              </w:rPr>
              <w:t>Strategija/ Program</w:t>
            </w:r>
          </w:p>
        </w:tc>
        <w:tc>
          <w:tcPr>
            <w:tcW w:w="7082" w:type="dxa"/>
            <w:shd w:val="clear" w:color="auto" w:fill="0F4761" w:themeFill="accent1" w:themeFillShade="BF"/>
          </w:tcPr>
          <w:p w14:paraId="0E186B8A"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 xml:space="preserve"> Obrazloženje</w:t>
            </w:r>
          </w:p>
        </w:tc>
      </w:tr>
      <w:tr w:rsidR="007E44C6" w:rsidRPr="00647F5E" w14:paraId="4F249DF4" w14:textId="77777777" w:rsidTr="008B0A27">
        <w:tc>
          <w:tcPr>
            <w:tcW w:w="1980" w:type="dxa"/>
            <w:tcBorders>
              <w:bottom w:val="single" w:sz="4" w:space="0" w:color="E8E8E8" w:themeColor="background2"/>
            </w:tcBorders>
            <w:shd w:val="clear" w:color="auto" w:fill="F2F8FF"/>
            <w:vAlign w:val="center"/>
          </w:tcPr>
          <w:p w14:paraId="59E65A8C" w14:textId="77777777" w:rsidR="007E44C6" w:rsidRPr="00647F5E" w:rsidRDefault="00724925" w:rsidP="008B0A27">
            <w:pPr>
              <w:spacing w:after="0" w:line="276" w:lineRule="auto"/>
              <w:jc w:val="left"/>
              <w:rPr>
                <w:b/>
                <w:sz w:val="20"/>
                <w:szCs w:val="20"/>
              </w:rPr>
            </w:pPr>
            <w:r w:rsidRPr="00647F5E">
              <w:rPr>
                <w:b/>
                <w:sz w:val="20"/>
                <w:szCs w:val="20"/>
              </w:rPr>
              <w:t>Strategija raspolaganja nekretninama u vlasništvu Grada Virovitice 2021.-2025.</w:t>
            </w:r>
          </w:p>
        </w:tc>
        <w:tc>
          <w:tcPr>
            <w:tcW w:w="7082" w:type="dxa"/>
            <w:tcBorders>
              <w:bottom w:val="single" w:sz="4" w:space="0" w:color="E8E8E8" w:themeColor="background2"/>
            </w:tcBorders>
            <w:shd w:val="clear" w:color="auto" w:fill="FFFFFF" w:themeFill="background1"/>
          </w:tcPr>
          <w:p w14:paraId="752C8F3D" w14:textId="77777777" w:rsidR="007E44C6" w:rsidRPr="00647F5E" w:rsidRDefault="00724925" w:rsidP="00CD0775">
            <w:pPr>
              <w:spacing w:after="0" w:line="276" w:lineRule="auto"/>
              <w:jc w:val="left"/>
              <w:rPr>
                <w:sz w:val="20"/>
                <w:szCs w:val="20"/>
              </w:rPr>
            </w:pPr>
            <w:r w:rsidRPr="00647F5E">
              <w:rPr>
                <w:sz w:val="20"/>
                <w:szCs w:val="20"/>
              </w:rPr>
              <w:t>Strategija raspolaganja nekretninama u vlasništvu Grada Virovitice 2021.-2025. nadovezuje se na ciljeve, prioritete i mjere Programa ukupnog razvoja Grada Virovitice 2014.-2020. Cilj 3. Transparentno i efikasno upravljati poslovnim prostorima, stanovima i zemljištima odnosi se stavljanje u funkciju poslovnih prostora, stanova i zemljišta koji su trenutno neadekvatni i u stanju derutnosti. Time se povećava iskorištenost postojeće infrastrukture te se uvode elementi održivog razvoja prema primjenjivosti.</w:t>
            </w:r>
          </w:p>
          <w:p w14:paraId="498003F5" w14:textId="77777777" w:rsidR="007E44C6" w:rsidRPr="00647F5E" w:rsidRDefault="00724925" w:rsidP="00BA797D">
            <w:pPr>
              <w:spacing w:after="0" w:line="276" w:lineRule="auto"/>
              <w:rPr>
                <w:sz w:val="20"/>
                <w:szCs w:val="20"/>
              </w:rPr>
            </w:pPr>
            <w:r w:rsidRPr="00647F5E">
              <w:rPr>
                <w:sz w:val="20"/>
                <w:szCs w:val="20"/>
              </w:rPr>
              <w:t>C</w:t>
            </w:r>
            <w:r w:rsidR="00912F3E" w:rsidRPr="00647F5E">
              <w:rPr>
                <w:sz w:val="20"/>
                <w:szCs w:val="20"/>
              </w:rPr>
              <w:t>i</w:t>
            </w:r>
            <w:r w:rsidRPr="00647F5E">
              <w:rPr>
                <w:sz w:val="20"/>
                <w:szCs w:val="20"/>
              </w:rPr>
              <w:t>lj 5 odnosi se na unaprjeđenje kvalitete postojećih infrastrukturnih objekata od javnog interesa, gdje je primarni cilj obnova postojećih društvenih i javnih objekata. Smjernice iz cilja 5. u skladu su sa Strateškim ciljem 2. Programa ukupnog razvoja Grada Virovitice 2014.-2020., prioritetom 2 P2., te mjerama 2.2.3., 2.2.4. i 2.2.5.</w:t>
            </w:r>
          </w:p>
        </w:tc>
      </w:tr>
      <w:tr w:rsidR="007E44C6" w:rsidRPr="00647F5E" w14:paraId="6CA066D9" w14:textId="77777777" w:rsidTr="008B0A27">
        <w:tc>
          <w:tcPr>
            <w:tcW w:w="1980" w:type="dxa"/>
            <w:tcBorders>
              <w:top w:val="single" w:sz="4" w:space="0" w:color="E8E8E8" w:themeColor="background2"/>
              <w:bottom w:val="single" w:sz="4" w:space="0" w:color="E8E8E8" w:themeColor="background2"/>
            </w:tcBorders>
            <w:shd w:val="clear" w:color="auto" w:fill="F2F8FF"/>
            <w:vAlign w:val="center"/>
          </w:tcPr>
          <w:p w14:paraId="4ACC6C36" w14:textId="77777777" w:rsidR="007E44C6" w:rsidRPr="00647F5E" w:rsidRDefault="00724925" w:rsidP="008B0A27">
            <w:pPr>
              <w:spacing w:after="0" w:line="276" w:lineRule="auto"/>
              <w:jc w:val="left"/>
              <w:rPr>
                <w:b/>
                <w:sz w:val="20"/>
                <w:szCs w:val="20"/>
              </w:rPr>
            </w:pPr>
            <w:r w:rsidRPr="00647F5E">
              <w:rPr>
                <w:b/>
                <w:sz w:val="20"/>
                <w:szCs w:val="20"/>
              </w:rPr>
              <w:t>Provedbeni program Grada Virovitice za razdoblje 2021.-2025.</w:t>
            </w:r>
          </w:p>
        </w:tc>
        <w:tc>
          <w:tcPr>
            <w:tcW w:w="7082" w:type="dxa"/>
            <w:tcBorders>
              <w:top w:val="single" w:sz="4" w:space="0" w:color="E8E8E8" w:themeColor="background2"/>
              <w:bottom w:val="single" w:sz="4" w:space="0" w:color="E8E8E8" w:themeColor="background2"/>
            </w:tcBorders>
            <w:shd w:val="clear" w:color="auto" w:fill="FFFFFF" w:themeFill="background1"/>
          </w:tcPr>
          <w:p w14:paraId="1F6033E7" w14:textId="7CE45277" w:rsidR="007E44C6" w:rsidRPr="00647F5E" w:rsidRDefault="00724925" w:rsidP="00BA797D">
            <w:pPr>
              <w:spacing w:after="0" w:line="276" w:lineRule="auto"/>
              <w:rPr>
                <w:sz w:val="20"/>
                <w:szCs w:val="20"/>
              </w:rPr>
            </w:pPr>
            <w:r w:rsidRPr="00647F5E">
              <w:rPr>
                <w:sz w:val="20"/>
                <w:szCs w:val="20"/>
              </w:rPr>
              <w:t xml:space="preserve">Provedbeni program </w:t>
            </w:r>
            <w:r w:rsidR="00B35DC4">
              <w:rPr>
                <w:sz w:val="20"/>
                <w:szCs w:val="20"/>
              </w:rPr>
              <w:t>G</w:t>
            </w:r>
            <w:r w:rsidRPr="00647F5E">
              <w:rPr>
                <w:sz w:val="20"/>
                <w:szCs w:val="20"/>
              </w:rPr>
              <w:t>rada Virovitice za razdoblje 2021.- 2025. usklađen je s Provedbenim programom Virovitičko-podravske županije za mandatno razdoblje 2021.-2025., te s Nacionalnom razvojnom strategijom 2030.</w:t>
            </w:r>
          </w:p>
          <w:p w14:paraId="48B3E80E" w14:textId="551989F4" w:rsidR="007E44C6" w:rsidRPr="00647F5E" w:rsidRDefault="00724925" w:rsidP="00BA797D">
            <w:pPr>
              <w:spacing w:after="0" w:line="276" w:lineRule="auto"/>
              <w:rPr>
                <w:sz w:val="20"/>
                <w:szCs w:val="20"/>
              </w:rPr>
            </w:pPr>
            <w:r w:rsidRPr="00647F5E">
              <w:rPr>
                <w:sz w:val="20"/>
                <w:szCs w:val="20"/>
              </w:rPr>
              <w:t xml:space="preserve">Mjere i aktivnosti u sklopu Provedbenog programa </w:t>
            </w:r>
            <w:r w:rsidR="00B35DC4">
              <w:rPr>
                <w:sz w:val="20"/>
                <w:szCs w:val="20"/>
              </w:rPr>
              <w:t>G</w:t>
            </w:r>
            <w:r w:rsidRPr="00647F5E">
              <w:rPr>
                <w:sz w:val="20"/>
                <w:szCs w:val="20"/>
              </w:rPr>
              <w:t>rada Virovitice koje su povezane s razvojem zelene infrastrukture i kružnim gospodarenjem navedene su u nastavku.</w:t>
            </w:r>
          </w:p>
          <w:p w14:paraId="38DA3156" w14:textId="77777777" w:rsidR="007E44C6" w:rsidRPr="00647F5E" w:rsidRDefault="007E44C6" w:rsidP="00BA797D">
            <w:pPr>
              <w:spacing w:after="0" w:line="276" w:lineRule="auto"/>
              <w:rPr>
                <w:sz w:val="20"/>
                <w:szCs w:val="20"/>
              </w:rPr>
            </w:pPr>
          </w:p>
          <w:p w14:paraId="25A37853"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sz w:val="20"/>
                <w:szCs w:val="20"/>
              </w:rPr>
              <w:t>Mjera 1. Uređenje naselja i stanovanja</w:t>
            </w:r>
          </w:p>
          <w:p w14:paraId="0B4BD7F4" w14:textId="77777777" w:rsidR="007E44C6" w:rsidRPr="00647F5E" w:rsidRDefault="00724925" w:rsidP="00BA797D">
            <w:pPr>
              <w:spacing w:after="0" w:line="276" w:lineRule="auto"/>
              <w:rPr>
                <w:sz w:val="20"/>
                <w:szCs w:val="20"/>
              </w:rPr>
            </w:pPr>
            <w:r w:rsidRPr="00647F5E">
              <w:rPr>
                <w:sz w:val="20"/>
                <w:szCs w:val="20"/>
              </w:rPr>
              <w:t>Aktivnost 1.1. Unaprjeđenje i energetska obnova objekata javne i stambene namjene</w:t>
            </w:r>
          </w:p>
          <w:p w14:paraId="77A87046" w14:textId="77777777" w:rsidR="007E44C6" w:rsidRPr="00647F5E" w:rsidRDefault="00724925" w:rsidP="00BA797D">
            <w:pPr>
              <w:spacing w:after="0" w:line="276" w:lineRule="auto"/>
              <w:rPr>
                <w:sz w:val="20"/>
                <w:szCs w:val="20"/>
              </w:rPr>
            </w:pPr>
            <w:r w:rsidRPr="00647F5E">
              <w:rPr>
                <w:sz w:val="20"/>
                <w:szCs w:val="20"/>
              </w:rPr>
              <w:t>Aktivnost 1.2. Uređenje i opremanje s ciljem unaprjeđenja uvjeta života u naseljima</w:t>
            </w:r>
          </w:p>
          <w:p w14:paraId="13E815F5" w14:textId="77777777" w:rsidR="007E44C6" w:rsidRPr="00647F5E" w:rsidRDefault="00724925" w:rsidP="00BA797D">
            <w:pPr>
              <w:spacing w:after="0" w:line="276" w:lineRule="auto"/>
              <w:rPr>
                <w:sz w:val="20"/>
                <w:szCs w:val="20"/>
              </w:rPr>
            </w:pPr>
            <w:r w:rsidRPr="00647F5E">
              <w:rPr>
                <w:sz w:val="20"/>
                <w:szCs w:val="20"/>
              </w:rPr>
              <w:t>Aktivnost 1.3.  Uređenje zelenih javnih površina i ulaganje u zelenu infrastrukturu u urbanim područjima</w:t>
            </w:r>
          </w:p>
          <w:p w14:paraId="499F1A77" w14:textId="77777777" w:rsidR="007E44C6" w:rsidRPr="00647F5E" w:rsidRDefault="007E44C6" w:rsidP="00BA797D">
            <w:pPr>
              <w:spacing w:after="0" w:line="276" w:lineRule="auto"/>
              <w:rPr>
                <w:sz w:val="20"/>
                <w:szCs w:val="20"/>
              </w:rPr>
            </w:pPr>
          </w:p>
          <w:p w14:paraId="77C7257D"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sz w:val="20"/>
                <w:szCs w:val="20"/>
              </w:rPr>
              <w:t>Mjera 2.Prostorno i urbanističko planiranje</w:t>
            </w:r>
          </w:p>
          <w:p w14:paraId="2DF61995" w14:textId="78B73F31" w:rsidR="007E44C6" w:rsidRPr="00647F5E" w:rsidRDefault="00724925" w:rsidP="00BA797D">
            <w:pPr>
              <w:spacing w:after="0" w:line="276" w:lineRule="auto"/>
              <w:rPr>
                <w:sz w:val="20"/>
                <w:szCs w:val="20"/>
              </w:rPr>
            </w:pPr>
            <w:r w:rsidRPr="00647F5E">
              <w:rPr>
                <w:sz w:val="20"/>
                <w:szCs w:val="20"/>
              </w:rPr>
              <w:t xml:space="preserve">Aktivnost 2.1. Izdavanje akata vezanih za gradnju na </w:t>
            </w:r>
            <w:r w:rsidR="77C923E5" w:rsidRPr="00647F5E">
              <w:rPr>
                <w:sz w:val="20"/>
                <w:szCs w:val="20"/>
              </w:rPr>
              <w:t>području grada Virovitice</w:t>
            </w:r>
          </w:p>
          <w:p w14:paraId="554035A1" w14:textId="77777777" w:rsidR="007E44C6" w:rsidRPr="00647F5E" w:rsidRDefault="00724925" w:rsidP="00BA797D">
            <w:pPr>
              <w:spacing w:after="0" w:line="276" w:lineRule="auto"/>
              <w:rPr>
                <w:sz w:val="20"/>
                <w:szCs w:val="20"/>
              </w:rPr>
            </w:pPr>
            <w:r w:rsidRPr="00647F5E">
              <w:rPr>
                <w:sz w:val="20"/>
                <w:szCs w:val="20"/>
              </w:rPr>
              <w:t>Aktivnost 2.2. Prostorno planiranje</w:t>
            </w:r>
          </w:p>
          <w:p w14:paraId="1B564CCA" w14:textId="77777777" w:rsidR="007E44C6" w:rsidRPr="00647F5E" w:rsidRDefault="007E44C6" w:rsidP="00BA797D">
            <w:pPr>
              <w:spacing w:after="0" w:line="276" w:lineRule="auto"/>
              <w:rPr>
                <w:sz w:val="20"/>
                <w:szCs w:val="20"/>
              </w:rPr>
            </w:pPr>
          </w:p>
          <w:p w14:paraId="58CC990E"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sz w:val="20"/>
                <w:szCs w:val="20"/>
              </w:rPr>
              <w:t>Mjera 3. Komunalno gospodarstvo</w:t>
            </w:r>
          </w:p>
          <w:p w14:paraId="3C18865A" w14:textId="77777777" w:rsidR="007E44C6" w:rsidRPr="00647F5E" w:rsidRDefault="00724925" w:rsidP="00BA797D">
            <w:pPr>
              <w:spacing w:after="0" w:line="276" w:lineRule="auto"/>
              <w:rPr>
                <w:sz w:val="20"/>
                <w:szCs w:val="20"/>
              </w:rPr>
            </w:pPr>
            <w:r w:rsidRPr="00647F5E">
              <w:rPr>
                <w:sz w:val="20"/>
                <w:szCs w:val="20"/>
              </w:rPr>
              <w:t>Aktivnost 3.1. Razvoj i uspostavljanje održivog sustava vodoopskrbe i odvodnje</w:t>
            </w:r>
          </w:p>
          <w:p w14:paraId="13E7037D" w14:textId="77777777" w:rsidR="007E44C6" w:rsidRPr="00647F5E" w:rsidRDefault="00724925" w:rsidP="00BA797D">
            <w:pPr>
              <w:spacing w:after="0" w:line="276" w:lineRule="auto"/>
              <w:rPr>
                <w:sz w:val="20"/>
                <w:szCs w:val="20"/>
              </w:rPr>
            </w:pPr>
            <w:r w:rsidRPr="00647F5E">
              <w:rPr>
                <w:sz w:val="20"/>
                <w:szCs w:val="20"/>
              </w:rPr>
              <w:t xml:space="preserve">Aktivnost 3.2. Održavanje javnih površina </w:t>
            </w:r>
          </w:p>
          <w:p w14:paraId="207D8F41" w14:textId="77777777" w:rsidR="007E44C6" w:rsidRPr="00647F5E" w:rsidRDefault="00724925" w:rsidP="00BA797D">
            <w:pPr>
              <w:spacing w:after="0" w:line="276" w:lineRule="auto"/>
              <w:rPr>
                <w:sz w:val="20"/>
                <w:szCs w:val="20"/>
              </w:rPr>
            </w:pPr>
            <w:r w:rsidRPr="00647F5E">
              <w:rPr>
                <w:sz w:val="20"/>
                <w:szCs w:val="20"/>
              </w:rPr>
              <w:t>Aktivnost 3.3. Unaprjeđenje javnih površina kroz ulaganje u infrastrukturu.</w:t>
            </w:r>
          </w:p>
          <w:p w14:paraId="0BED76F9" w14:textId="77777777" w:rsidR="007E44C6" w:rsidRPr="00647F5E" w:rsidRDefault="007E44C6" w:rsidP="00BA797D">
            <w:pPr>
              <w:spacing w:after="0" w:line="276" w:lineRule="auto"/>
              <w:rPr>
                <w:sz w:val="20"/>
                <w:szCs w:val="20"/>
              </w:rPr>
            </w:pPr>
          </w:p>
          <w:p w14:paraId="2FF9F770"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sz w:val="20"/>
                <w:szCs w:val="20"/>
              </w:rPr>
              <w:t>Mjera 8. Zaštita i unaprjeđenje prirodnog okoliša</w:t>
            </w:r>
          </w:p>
          <w:p w14:paraId="23965A62" w14:textId="77777777" w:rsidR="007E44C6" w:rsidRPr="00647F5E" w:rsidRDefault="00724925" w:rsidP="00BA797D">
            <w:pPr>
              <w:spacing w:after="0" w:line="276" w:lineRule="auto"/>
              <w:rPr>
                <w:sz w:val="20"/>
                <w:szCs w:val="20"/>
              </w:rPr>
            </w:pPr>
            <w:r w:rsidRPr="00647F5E">
              <w:rPr>
                <w:sz w:val="20"/>
                <w:szCs w:val="20"/>
              </w:rPr>
              <w:t>Aktivnost 8.1. Zaštita okoliša ulaganjem i provođenjem aktivnosti za učinkovito gospodarenje otpadom.</w:t>
            </w:r>
          </w:p>
          <w:p w14:paraId="5A161B25" w14:textId="77777777" w:rsidR="007E44C6" w:rsidRPr="00647F5E" w:rsidRDefault="00724925" w:rsidP="00BA797D">
            <w:pPr>
              <w:spacing w:after="0" w:line="276" w:lineRule="auto"/>
              <w:rPr>
                <w:sz w:val="20"/>
                <w:szCs w:val="20"/>
              </w:rPr>
            </w:pPr>
            <w:r w:rsidRPr="00647F5E">
              <w:rPr>
                <w:sz w:val="20"/>
                <w:szCs w:val="20"/>
              </w:rPr>
              <w:t>Aktivnost 8.2. Izgradnja građevina za gospodarenje otpadom</w:t>
            </w:r>
          </w:p>
          <w:p w14:paraId="1D1C4777" w14:textId="77777777" w:rsidR="007E44C6" w:rsidRPr="00647F5E" w:rsidRDefault="00724925" w:rsidP="00BA797D">
            <w:pPr>
              <w:spacing w:after="0" w:line="276" w:lineRule="auto"/>
              <w:rPr>
                <w:sz w:val="20"/>
                <w:szCs w:val="20"/>
              </w:rPr>
            </w:pPr>
            <w:r w:rsidRPr="00647F5E">
              <w:rPr>
                <w:sz w:val="20"/>
                <w:szCs w:val="20"/>
              </w:rPr>
              <w:t>Aktivnost 8.3. Energetska obnova objekata</w:t>
            </w:r>
          </w:p>
          <w:p w14:paraId="60EE5EB8" w14:textId="77777777" w:rsidR="007E44C6" w:rsidRPr="00647F5E" w:rsidRDefault="00724925" w:rsidP="00BA797D">
            <w:pPr>
              <w:spacing w:after="0" w:line="276" w:lineRule="auto"/>
              <w:rPr>
                <w:sz w:val="20"/>
                <w:szCs w:val="20"/>
              </w:rPr>
            </w:pPr>
            <w:r w:rsidRPr="00647F5E">
              <w:rPr>
                <w:sz w:val="20"/>
                <w:szCs w:val="20"/>
              </w:rPr>
              <w:lastRenderedPageBreak/>
              <w:t>Aktivnost 8.4. Korištenje obnovljivih izvora energije</w:t>
            </w:r>
          </w:p>
          <w:p w14:paraId="33B4A56A" w14:textId="77777777" w:rsidR="007E44C6" w:rsidRPr="00647F5E" w:rsidRDefault="007E44C6" w:rsidP="00BA797D">
            <w:pPr>
              <w:spacing w:after="0" w:line="276" w:lineRule="auto"/>
              <w:rPr>
                <w:sz w:val="20"/>
                <w:szCs w:val="20"/>
              </w:rPr>
            </w:pPr>
          </w:p>
          <w:p w14:paraId="343AB4EA"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sz w:val="20"/>
                <w:szCs w:val="20"/>
              </w:rPr>
              <w:t>Mjera 10. Promet i održavanje javnih prometnica</w:t>
            </w:r>
          </w:p>
          <w:p w14:paraId="4B3B53F1" w14:textId="77777777" w:rsidR="007E44C6" w:rsidRPr="00647F5E" w:rsidRDefault="00724925" w:rsidP="00BA797D">
            <w:pPr>
              <w:spacing w:after="0" w:line="276" w:lineRule="auto"/>
              <w:rPr>
                <w:sz w:val="20"/>
                <w:szCs w:val="20"/>
              </w:rPr>
            </w:pPr>
            <w:r w:rsidRPr="00647F5E">
              <w:rPr>
                <w:sz w:val="20"/>
                <w:szCs w:val="20"/>
              </w:rPr>
              <w:t>Aktivnost 10.1. Izgradnja nogostupa i biciklističkih staza</w:t>
            </w:r>
          </w:p>
          <w:p w14:paraId="3E1023B6" w14:textId="77777777" w:rsidR="007E44C6" w:rsidRPr="00647F5E" w:rsidRDefault="00724925" w:rsidP="00BA797D">
            <w:pPr>
              <w:spacing w:after="0" w:line="276" w:lineRule="auto"/>
              <w:rPr>
                <w:sz w:val="20"/>
                <w:szCs w:val="20"/>
              </w:rPr>
            </w:pPr>
            <w:r w:rsidRPr="00647F5E">
              <w:rPr>
                <w:sz w:val="20"/>
                <w:szCs w:val="20"/>
              </w:rPr>
              <w:t>Aktivnost 10.2. Izgradnja javnih prometnica</w:t>
            </w:r>
          </w:p>
          <w:p w14:paraId="0C36CAD2" w14:textId="77777777" w:rsidR="007E44C6" w:rsidRPr="00647F5E" w:rsidRDefault="00724925" w:rsidP="00BA797D">
            <w:pPr>
              <w:spacing w:after="0" w:line="276" w:lineRule="auto"/>
              <w:rPr>
                <w:sz w:val="20"/>
                <w:szCs w:val="20"/>
              </w:rPr>
            </w:pPr>
            <w:r w:rsidRPr="00647F5E">
              <w:rPr>
                <w:sz w:val="20"/>
                <w:szCs w:val="20"/>
              </w:rPr>
              <w:t>Aktivnost 10.3. Izgradnja parkirališta</w:t>
            </w:r>
          </w:p>
          <w:p w14:paraId="2D0F9BA1" w14:textId="77777777" w:rsidR="007E44C6" w:rsidRPr="00647F5E" w:rsidRDefault="00724925" w:rsidP="00BA797D">
            <w:pPr>
              <w:spacing w:after="0" w:line="276" w:lineRule="auto"/>
              <w:rPr>
                <w:sz w:val="20"/>
                <w:szCs w:val="20"/>
              </w:rPr>
            </w:pPr>
            <w:r w:rsidRPr="00647F5E">
              <w:rPr>
                <w:sz w:val="20"/>
                <w:szCs w:val="20"/>
              </w:rPr>
              <w:t>Aktivnost 10.4. Održavanje prometne infrastrukture</w:t>
            </w:r>
          </w:p>
          <w:p w14:paraId="4AD231F3" w14:textId="77777777" w:rsidR="007E44C6" w:rsidRPr="00647F5E" w:rsidRDefault="007E44C6" w:rsidP="00BA797D">
            <w:pPr>
              <w:spacing w:after="0" w:line="276" w:lineRule="auto"/>
              <w:rPr>
                <w:sz w:val="20"/>
                <w:szCs w:val="20"/>
              </w:rPr>
            </w:pPr>
          </w:p>
          <w:p w14:paraId="7CD31589"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sz w:val="20"/>
                <w:szCs w:val="20"/>
              </w:rPr>
              <w:t>Mjera 11. Gospodarski razvoj</w:t>
            </w:r>
          </w:p>
          <w:p w14:paraId="48EE15F1" w14:textId="77777777" w:rsidR="007E44C6" w:rsidRPr="00647F5E" w:rsidRDefault="00724925" w:rsidP="00BA797D">
            <w:pPr>
              <w:spacing w:after="0" w:line="276" w:lineRule="auto"/>
              <w:rPr>
                <w:sz w:val="20"/>
                <w:szCs w:val="20"/>
              </w:rPr>
            </w:pPr>
            <w:r w:rsidRPr="00647F5E">
              <w:rPr>
                <w:sz w:val="20"/>
                <w:szCs w:val="20"/>
              </w:rPr>
              <w:t>Aktivnost 11.5. Ulaganje u komunalnu infrastrukturu poduzetničkih zona</w:t>
            </w:r>
          </w:p>
          <w:p w14:paraId="70CC8B0D" w14:textId="77777777" w:rsidR="007E44C6" w:rsidRPr="00647F5E" w:rsidRDefault="00724925" w:rsidP="00BA797D">
            <w:pPr>
              <w:spacing w:after="0" w:line="276" w:lineRule="auto"/>
              <w:rPr>
                <w:sz w:val="20"/>
                <w:szCs w:val="20"/>
              </w:rPr>
            </w:pPr>
            <w:r w:rsidRPr="00647F5E">
              <w:rPr>
                <w:sz w:val="20"/>
                <w:szCs w:val="20"/>
              </w:rPr>
              <w:t>Aktivnost 11.6. Razvoj poduzetničke infrastrukture</w:t>
            </w:r>
          </w:p>
          <w:p w14:paraId="71FF5D04" w14:textId="77777777" w:rsidR="007E44C6" w:rsidRPr="00647F5E" w:rsidRDefault="00724925" w:rsidP="00BA797D">
            <w:pPr>
              <w:spacing w:after="0" w:line="276" w:lineRule="auto"/>
              <w:rPr>
                <w:sz w:val="20"/>
                <w:szCs w:val="20"/>
              </w:rPr>
            </w:pPr>
            <w:r w:rsidRPr="00647F5E">
              <w:rPr>
                <w:sz w:val="20"/>
                <w:szCs w:val="20"/>
              </w:rPr>
              <w:t>Aktivnost 11.7. Razvoj turizma</w:t>
            </w:r>
          </w:p>
        </w:tc>
      </w:tr>
      <w:tr w:rsidR="007E44C6" w:rsidRPr="00647F5E" w14:paraId="05DF6794" w14:textId="77777777" w:rsidTr="008B0A27">
        <w:tc>
          <w:tcPr>
            <w:tcW w:w="1980" w:type="dxa"/>
            <w:tcBorders>
              <w:top w:val="single" w:sz="4" w:space="0" w:color="E8E8E8" w:themeColor="background2"/>
              <w:bottom w:val="single" w:sz="4" w:space="0" w:color="E8E8E8" w:themeColor="background2"/>
            </w:tcBorders>
            <w:shd w:val="clear" w:color="auto" w:fill="F2F8FF"/>
            <w:vAlign w:val="center"/>
          </w:tcPr>
          <w:p w14:paraId="60969189" w14:textId="77777777" w:rsidR="007E44C6" w:rsidRPr="00647F5E" w:rsidRDefault="00724925" w:rsidP="008B0A27">
            <w:pPr>
              <w:spacing w:after="0" w:line="276" w:lineRule="auto"/>
              <w:jc w:val="left"/>
              <w:rPr>
                <w:b/>
                <w:sz w:val="20"/>
                <w:szCs w:val="20"/>
              </w:rPr>
            </w:pPr>
            <w:r w:rsidRPr="00647F5E">
              <w:rPr>
                <w:b/>
                <w:sz w:val="20"/>
                <w:szCs w:val="20"/>
              </w:rPr>
              <w:lastRenderedPageBreak/>
              <w:t>Strategija razvoja turizma Grada Virovitice 2015.-2025.</w:t>
            </w:r>
          </w:p>
        </w:tc>
        <w:tc>
          <w:tcPr>
            <w:tcW w:w="7082" w:type="dxa"/>
            <w:tcBorders>
              <w:top w:val="single" w:sz="4" w:space="0" w:color="E8E8E8" w:themeColor="background2"/>
              <w:bottom w:val="single" w:sz="4" w:space="0" w:color="E8E8E8" w:themeColor="background2"/>
            </w:tcBorders>
            <w:shd w:val="clear" w:color="auto" w:fill="FFFFFF" w:themeFill="background1"/>
          </w:tcPr>
          <w:p w14:paraId="0B5A149B" w14:textId="3328BD0E" w:rsidR="007E44C6" w:rsidRPr="00647F5E" w:rsidRDefault="00724925" w:rsidP="00BA797D">
            <w:pPr>
              <w:spacing w:after="0" w:line="276" w:lineRule="auto"/>
              <w:rPr>
                <w:sz w:val="20"/>
                <w:szCs w:val="20"/>
              </w:rPr>
            </w:pPr>
            <w:r w:rsidRPr="00647F5E">
              <w:rPr>
                <w:sz w:val="20"/>
                <w:szCs w:val="20"/>
              </w:rPr>
              <w:t xml:space="preserve">Strategija razvoja turizma </w:t>
            </w:r>
            <w:r w:rsidR="00B35DC4">
              <w:rPr>
                <w:sz w:val="20"/>
                <w:szCs w:val="20"/>
              </w:rPr>
              <w:t>G</w:t>
            </w:r>
            <w:r w:rsidRPr="00647F5E">
              <w:rPr>
                <w:sz w:val="20"/>
                <w:szCs w:val="20"/>
              </w:rPr>
              <w:t>rada Virovitice temeljni je dokument razvoja turističkog potencijala virovitičkog kraja. Strategija sadrži ciljeve i mjere koji su primarno usmjereni na razvoj turizma, no to obuhvaća i zaštitu okoliša, pametno gospodarenje turističkom infrastrukturom i promociju Virovitice kao poželjne turističke destinacije. Poboljšavanjem turističkih potencijala povećava se i životno standard lokalnog stanovništva.</w:t>
            </w:r>
          </w:p>
          <w:p w14:paraId="19D53E00" w14:textId="77777777" w:rsidR="007E44C6" w:rsidRPr="00647F5E" w:rsidRDefault="007E44C6" w:rsidP="00BA797D">
            <w:pPr>
              <w:spacing w:after="0" w:line="276" w:lineRule="auto"/>
              <w:rPr>
                <w:sz w:val="20"/>
                <w:szCs w:val="20"/>
              </w:rPr>
            </w:pPr>
          </w:p>
          <w:p w14:paraId="24B8489D" w14:textId="77777777" w:rsidR="007E44C6" w:rsidRPr="00647F5E" w:rsidRDefault="00724925" w:rsidP="00BA797D">
            <w:pPr>
              <w:spacing w:after="0" w:line="276" w:lineRule="auto"/>
              <w:rPr>
                <w:sz w:val="20"/>
                <w:szCs w:val="20"/>
              </w:rPr>
            </w:pPr>
            <w:r w:rsidRPr="00647F5E">
              <w:rPr>
                <w:sz w:val="20"/>
                <w:szCs w:val="20"/>
              </w:rPr>
              <w:t>Strategijom raz</w:t>
            </w:r>
            <w:r w:rsidR="00912F3E" w:rsidRPr="00647F5E">
              <w:rPr>
                <w:sz w:val="20"/>
                <w:szCs w:val="20"/>
              </w:rPr>
              <w:t>v</w:t>
            </w:r>
            <w:r w:rsidRPr="00647F5E">
              <w:rPr>
                <w:sz w:val="20"/>
                <w:szCs w:val="20"/>
              </w:rPr>
              <w:t>oja turizma definirani su ciljevi i mjere koje su u određenom segmentu povezane sa razvojem zelene infrastrukture te načelima kružnog gospodarenja.</w:t>
            </w:r>
          </w:p>
          <w:p w14:paraId="4CC674DE"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sz w:val="20"/>
                <w:szCs w:val="20"/>
              </w:rPr>
              <w:t>Cilj 1. Uspostavljanje turističke infrastrukture</w:t>
            </w:r>
          </w:p>
          <w:p w14:paraId="747E4D93" w14:textId="77777777" w:rsidR="007E44C6" w:rsidRPr="00647F5E" w:rsidRDefault="00724925" w:rsidP="00FD08BA">
            <w:pPr>
              <w:numPr>
                <w:ilvl w:val="0"/>
                <w:numId w:val="32"/>
              </w:numPr>
              <w:pBdr>
                <w:top w:val="nil"/>
                <w:left w:val="nil"/>
                <w:bottom w:val="nil"/>
                <w:right w:val="nil"/>
                <w:between w:val="nil"/>
              </w:pBdr>
              <w:spacing w:after="0" w:line="276" w:lineRule="auto"/>
              <w:rPr>
                <w:color w:val="000000"/>
                <w:sz w:val="20"/>
                <w:szCs w:val="20"/>
              </w:rPr>
            </w:pPr>
            <w:r w:rsidRPr="00647F5E">
              <w:rPr>
                <w:color w:val="000000"/>
                <w:sz w:val="20"/>
                <w:szCs w:val="20"/>
              </w:rPr>
              <w:t>Prioritet 1. Razviti prepoznatljive turističke potencijale u gradu Virovitici</w:t>
            </w:r>
          </w:p>
          <w:p w14:paraId="2C72F3F1" w14:textId="77777777" w:rsidR="007E44C6" w:rsidRPr="00647F5E" w:rsidRDefault="00724925" w:rsidP="00BA797D">
            <w:pPr>
              <w:spacing w:after="0" w:line="276" w:lineRule="auto"/>
              <w:rPr>
                <w:sz w:val="20"/>
                <w:szCs w:val="20"/>
              </w:rPr>
            </w:pPr>
            <w:r w:rsidRPr="00647F5E">
              <w:rPr>
                <w:sz w:val="20"/>
                <w:szCs w:val="20"/>
              </w:rPr>
              <w:t>Mjera 1.1.4. Razviti turistički proizvod- grad temeljen na povijesnoj i kulturnoj baštini</w:t>
            </w:r>
          </w:p>
          <w:p w14:paraId="510541FC" w14:textId="77777777" w:rsidR="007E44C6" w:rsidRPr="00647F5E" w:rsidRDefault="007E44C6" w:rsidP="00BA797D">
            <w:pPr>
              <w:spacing w:after="0" w:line="276" w:lineRule="auto"/>
              <w:rPr>
                <w:sz w:val="20"/>
                <w:szCs w:val="20"/>
              </w:rPr>
            </w:pPr>
          </w:p>
          <w:p w14:paraId="51C14DCB"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sz w:val="20"/>
                <w:szCs w:val="20"/>
              </w:rPr>
              <w:t>Cilj 2. Razvoj ljudskih potencijala u turizmu</w:t>
            </w:r>
          </w:p>
          <w:p w14:paraId="7FD23823" w14:textId="77777777" w:rsidR="007E44C6" w:rsidRPr="00647F5E" w:rsidRDefault="00724925" w:rsidP="00FD08BA">
            <w:pPr>
              <w:numPr>
                <w:ilvl w:val="0"/>
                <w:numId w:val="32"/>
              </w:numPr>
              <w:pBdr>
                <w:top w:val="nil"/>
                <w:left w:val="nil"/>
                <w:bottom w:val="nil"/>
                <w:right w:val="nil"/>
                <w:between w:val="nil"/>
              </w:pBdr>
              <w:spacing w:after="0" w:line="276" w:lineRule="auto"/>
              <w:rPr>
                <w:color w:val="000000"/>
                <w:sz w:val="20"/>
                <w:szCs w:val="20"/>
              </w:rPr>
            </w:pPr>
            <w:r w:rsidRPr="00647F5E">
              <w:rPr>
                <w:color w:val="000000"/>
                <w:sz w:val="20"/>
                <w:szCs w:val="20"/>
              </w:rPr>
              <w:t>Prioritet . Poticati socijalno okruženje za turistički razvoj grada</w:t>
            </w:r>
          </w:p>
          <w:p w14:paraId="3EC09D49" w14:textId="77777777" w:rsidR="007E44C6" w:rsidRPr="00647F5E" w:rsidRDefault="00724925" w:rsidP="00BA797D">
            <w:pPr>
              <w:spacing w:after="0" w:line="276" w:lineRule="auto"/>
              <w:rPr>
                <w:sz w:val="20"/>
                <w:szCs w:val="20"/>
              </w:rPr>
            </w:pPr>
            <w:r w:rsidRPr="00647F5E">
              <w:rPr>
                <w:sz w:val="20"/>
                <w:szCs w:val="20"/>
              </w:rPr>
              <w:t>Mjera 2.3.3. Definirati kulturnu politiku grada</w:t>
            </w:r>
          </w:p>
          <w:p w14:paraId="7E5EDC0C" w14:textId="77777777" w:rsidR="007E44C6" w:rsidRPr="00647F5E" w:rsidRDefault="00724925" w:rsidP="00BA797D">
            <w:pPr>
              <w:spacing w:after="0" w:line="276" w:lineRule="auto"/>
              <w:rPr>
                <w:sz w:val="20"/>
                <w:szCs w:val="20"/>
              </w:rPr>
            </w:pPr>
            <w:r w:rsidRPr="00647F5E">
              <w:rPr>
                <w:sz w:val="20"/>
                <w:szCs w:val="20"/>
              </w:rPr>
              <w:t>Mjera 2.3.5. Provedba aktivnosti usmjerenih ka aktivnom starenju, zdravom životu i povećanju socijalne uključenosti</w:t>
            </w:r>
          </w:p>
          <w:p w14:paraId="182CB318" w14:textId="77777777" w:rsidR="007E44C6" w:rsidRPr="00647F5E" w:rsidRDefault="007E44C6" w:rsidP="00BA797D">
            <w:pPr>
              <w:spacing w:after="0" w:line="276" w:lineRule="auto"/>
              <w:rPr>
                <w:sz w:val="20"/>
                <w:szCs w:val="20"/>
              </w:rPr>
            </w:pPr>
          </w:p>
        </w:tc>
      </w:tr>
      <w:tr w:rsidR="007E44C6" w:rsidRPr="00647F5E" w14:paraId="3D4372F0" w14:textId="77777777" w:rsidTr="008B0A27">
        <w:tc>
          <w:tcPr>
            <w:tcW w:w="1980" w:type="dxa"/>
            <w:tcBorders>
              <w:top w:val="single" w:sz="4" w:space="0" w:color="E8E8E8" w:themeColor="background2"/>
              <w:bottom w:val="single" w:sz="4" w:space="0" w:color="E8E8E8" w:themeColor="background2"/>
            </w:tcBorders>
            <w:shd w:val="clear" w:color="auto" w:fill="F2F8FF"/>
            <w:vAlign w:val="center"/>
          </w:tcPr>
          <w:p w14:paraId="669553A8" w14:textId="77777777" w:rsidR="007E44C6" w:rsidRPr="00647F5E" w:rsidRDefault="00724925" w:rsidP="008B0A27">
            <w:pPr>
              <w:spacing w:after="0" w:line="276" w:lineRule="auto"/>
              <w:jc w:val="left"/>
              <w:rPr>
                <w:b/>
                <w:sz w:val="20"/>
                <w:szCs w:val="20"/>
              </w:rPr>
            </w:pPr>
            <w:r w:rsidRPr="00647F5E">
              <w:rPr>
                <w:b/>
                <w:sz w:val="20"/>
                <w:szCs w:val="20"/>
              </w:rPr>
              <w:t>Strategija razvoja urbanog područja Virovitica 2021.-2027.</w:t>
            </w:r>
          </w:p>
        </w:tc>
        <w:tc>
          <w:tcPr>
            <w:tcW w:w="7082" w:type="dxa"/>
            <w:tcBorders>
              <w:top w:val="single" w:sz="4" w:space="0" w:color="E8E8E8" w:themeColor="background2"/>
              <w:bottom w:val="single" w:sz="4" w:space="0" w:color="E8E8E8" w:themeColor="background2"/>
            </w:tcBorders>
            <w:shd w:val="clear" w:color="auto" w:fill="FFFFFF" w:themeFill="background1"/>
          </w:tcPr>
          <w:p w14:paraId="09B74B65" w14:textId="6951C1CB" w:rsidR="007E44C6" w:rsidRPr="00647F5E" w:rsidRDefault="00724925" w:rsidP="00BA797D">
            <w:pPr>
              <w:spacing w:after="0" w:line="276" w:lineRule="auto"/>
              <w:rPr>
                <w:sz w:val="20"/>
                <w:szCs w:val="20"/>
              </w:rPr>
            </w:pPr>
            <w:r w:rsidRPr="00647F5E">
              <w:rPr>
                <w:sz w:val="20"/>
                <w:szCs w:val="20"/>
              </w:rPr>
              <w:t>Strategija razvoja urbanog područja Virovitica 2021.-2027. je temeljni akt razvoja urbanog područja, a donosi se u skladu s načeli</w:t>
            </w:r>
            <w:r w:rsidR="00912F3E" w:rsidRPr="00647F5E">
              <w:rPr>
                <w:sz w:val="20"/>
                <w:szCs w:val="20"/>
              </w:rPr>
              <w:t>m</w:t>
            </w:r>
            <w:r w:rsidRPr="00647F5E">
              <w:rPr>
                <w:sz w:val="20"/>
                <w:szCs w:val="20"/>
              </w:rPr>
              <w:t xml:space="preserve">a partnerstva i suradnje. Urbano područje Virovitice uz </w:t>
            </w:r>
            <w:r w:rsidR="00B35DC4">
              <w:rPr>
                <w:sz w:val="20"/>
                <w:szCs w:val="20"/>
              </w:rPr>
              <w:t>G</w:t>
            </w:r>
            <w:r w:rsidRPr="00647F5E">
              <w:rPr>
                <w:sz w:val="20"/>
                <w:szCs w:val="20"/>
              </w:rPr>
              <w:t>rad Viroviticu obuhvaća dvije općine, Lukač i Suhopolje.</w:t>
            </w:r>
          </w:p>
          <w:p w14:paraId="57D422BA" w14:textId="77777777" w:rsidR="007E44C6" w:rsidRPr="00647F5E" w:rsidRDefault="007E44C6" w:rsidP="00BA797D">
            <w:pPr>
              <w:spacing w:after="0" w:line="276" w:lineRule="auto"/>
              <w:rPr>
                <w:sz w:val="20"/>
                <w:szCs w:val="20"/>
              </w:rPr>
            </w:pPr>
          </w:p>
          <w:p w14:paraId="00452CE4" w14:textId="77777777" w:rsidR="007E44C6" w:rsidRPr="00647F5E" w:rsidRDefault="00724925" w:rsidP="00BA797D">
            <w:pPr>
              <w:spacing w:after="0" w:line="276" w:lineRule="auto"/>
              <w:rPr>
                <w:sz w:val="20"/>
                <w:szCs w:val="20"/>
              </w:rPr>
            </w:pPr>
            <w:r w:rsidRPr="00647F5E">
              <w:rPr>
                <w:sz w:val="20"/>
                <w:szCs w:val="20"/>
              </w:rPr>
              <w:t>Strategijom su definirana 4 prioriteta uz pripadajuće posebne ciljeve koji su usmjereni ostvarenju vizije. Ciljevi i mjere definirane u Strategiji koji su povezani sa razvojem zelene infrastrukture i kružnim gospodarenjem zgradama i prostorom navedeni su u nastavku.</w:t>
            </w:r>
          </w:p>
          <w:p w14:paraId="78D7C8D8" w14:textId="77777777" w:rsidR="007E44C6" w:rsidRPr="00647F5E" w:rsidRDefault="007E44C6" w:rsidP="00BA797D">
            <w:pPr>
              <w:spacing w:after="0" w:line="276" w:lineRule="auto"/>
              <w:rPr>
                <w:sz w:val="20"/>
                <w:szCs w:val="20"/>
              </w:rPr>
            </w:pPr>
          </w:p>
          <w:p w14:paraId="0940F225" w14:textId="77777777" w:rsidR="007E44C6" w:rsidRPr="00647F5E" w:rsidRDefault="00724925" w:rsidP="00BA797D">
            <w:pPr>
              <w:spacing w:after="0" w:line="276" w:lineRule="auto"/>
              <w:rPr>
                <w:sz w:val="20"/>
                <w:szCs w:val="20"/>
              </w:rPr>
            </w:pPr>
            <w:r w:rsidRPr="00647F5E">
              <w:rPr>
                <w:sz w:val="20"/>
                <w:szCs w:val="20"/>
              </w:rPr>
              <w:t>- Prioritet 3: Povezanost i mobilnost kao okosnica razvitka Urbanog područja</w:t>
            </w:r>
          </w:p>
          <w:p w14:paraId="1B96380E"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themeColor="text1"/>
                <w:sz w:val="20"/>
                <w:szCs w:val="20"/>
              </w:rPr>
              <w:t>Posebni cilj 3.1: Kvalitetna prometna povezanost za Urbano područje bez granica</w:t>
            </w:r>
          </w:p>
          <w:p w14:paraId="6CF136EB" w14:textId="77777777" w:rsidR="007E44C6" w:rsidRPr="00647F5E" w:rsidRDefault="00724925" w:rsidP="00FD08BA">
            <w:pPr>
              <w:numPr>
                <w:ilvl w:val="0"/>
                <w:numId w:val="26"/>
              </w:numPr>
              <w:pBdr>
                <w:top w:val="nil"/>
                <w:left w:val="nil"/>
                <w:bottom w:val="nil"/>
                <w:right w:val="nil"/>
                <w:between w:val="nil"/>
              </w:pBdr>
              <w:spacing w:after="0" w:line="276" w:lineRule="auto"/>
              <w:rPr>
                <w:color w:val="000000"/>
                <w:sz w:val="20"/>
                <w:szCs w:val="20"/>
              </w:rPr>
            </w:pPr>
            <w:r w:rsidRPr="00647F5E">
              <w:rPr>
                <w:color w:val="000000" w:themeColor="text1"/>
                <w:sz w:val="20"/>
                <w:szCs w:val="20"/>
              </w:rPr>
              <w:t>Mjera 3.1.2. Nadogradnja i unaprjeđenje mreže biciklističkih staza</w:t>
            </w:r>
          </w:p>
          <w:p w14:paraId="7CD4BA4C"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themeColor="text1"/>
                <w:sz w:val="20"/>
                <w:szCs w:val="20"/>
              </w:rPr>
              <w:t>Posebni cilj 3.2: Digitalna povezivost za budući razvoj</w:t>
            </w:r>
          </w:p>
          <w:p w14:paraId="07FBE93A" w14:textId="77777777" w:rsidR="007E44C6" w:rsidRPr="00647F5E" w:rsidRDefault="00724925" w:rsidP="00FD08BA">
            <w:pPr>
              <w:numPr>
                <w:ilvl w:val="0"/>
                <w:numId w:val="21"/>
              </w:numPr>
              <w:pBdr>
                <w:top w:val="nil"/>
                <w:left w:val="nil"/>
                <w:bottom w:val="nil"/>
                <w:right w:val="nil"/>
                <w:between w:val="nil"/>
              </w:pBdr>
              <w:spacing w:after="0" w:line="276" w:lineRule="auto"/>
              <w:rPr>
                <w:color w:val="000000"/>
                <w:sz w:val="20"/>
                <w:szCs w:val="20"/>
              </w:rPr>
            </w:pPr>
            <w:r w:rsidRPr="00647F5E">
              <w:rPr>
                <w:color w:val="000000" w:themeColor="text1"/>
                <w:sz w:val="20"/>
                <w:szCs w:val="20"/>
              </w:rPr>
              <w:t>Mjera 3.2.1. Unaprjeđenje informacijsko-komunikacijske infrastrukture kao podloge za digitalnu transformaciju</w:t>
            </w:r>
          </w:p>
          <w:p w14:paraId="662F1409" w14:textId="77777777" w:rsidR="007E44C6" w:rsidRPr="00647F5E" w:rsidRDefault="007E44C6" w:rsidP="00BA797D">
            <w:pPr>
              <w:pBdr>
                <w:top w:val="nil"/>
                <w:left w:val="nil"/>
                <w:bottom w:val="nil"/>
                <w:right w:val="nil"/>
                <w:between w:val="nil"/>
              </w:pBdr>
              <w:spacing w:after="0" w:line="276" w:lineRule="auto"/>
              <w:ind w:left="1080"/>
              <w:rPr>
                <w:color w:val="000000"/>
                <w:sz w:val="20"/>
                <w:szCs w:val="20"/>
              </w:rPr>
            </w:pPr>
          </w:p>
          <w:p w14:paraId="37207F6D" w14:textId="77777777" w:rsidR="007E44C6" w:rsidRPr="00647F5E" w:rsidRDefault="00724925" w:rsidP="00BA797D">
            <w:pPr>
              <w:spacing w:after="0" w:line="276" w:lineRule="auto"/>
              <w:rPr>
                <w:sz w:val="20"/>
                <w:szCs w:val="20"/>
              </w:rPr>
            </w:pPr>
            <w:r w:rsidRPr="00647F5E">
              <w:rPr>
                <w:sz w:val="20"/>
                <w:szCs w:val="20"/>
              </w:rPr>
              <w:lastRenderedPageBreak/>
              <w:t>- Prioritet 4: Pametno i održivo upravljanje resursima</w:t>
            </w:r>
          </w:p>
          <w:p w14:paraId="74C5507C"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themeColor="text1"/>
                <w:sz w:val="20"/>
                <w:szCs w:val="20"/>
              </w:rPr>
              <w:t>Posebni cilj 4.1: Komunalna infrastruktura koja doprinosi visokoj kvaliteti života i očuvanom okolišu</w:t>
            </w:r>
          </w:p>
          <w:p w14:paraId="50ADA7B9" w14:textId="77777777" w:rsidR="007E44C6" w:rsidRPr="00647F5E" w:rsidRDefault="00724925" w:rsidP="00FD08BA">
            <w:pPr>
              <w:numPr>
                <w:ilvl w:val="1"/>
                <w:numId w:val="32"/>
              </w:numPr>
              <w:pBdr>
                <w:top w:val="nil"/>
                <w:left w:val="nil"/>
                <w:bottom w:val="nil"/>
                <w:right w:val="nil"/>
                <w:between w:val="nil"/>
              </w:pBdr>
              <w:spacing w:after="0" w:line="276" w:lineRule="auto"/>
              <w:rPr>
                <w:color w:val="000000"/>
                <w:sz w:val="20"/>
                <w:szCs w:val="20"/>
              </w:rPr>
            </w:pPr>
            <w:r w:rsidRPr="00647F5E">
              <w:rPr>
                <w:color w:val="000000" w:themeColor="text1"/>
                <w:sz w:val="20"/>
                <w:szCs w:val="20"/>
              </w:rPr>
              <w:t>Mjera 4.1.2. Ulaganje u uređenje javnih površina i izgradnju komunalne infrastrukture</w:t>
            </w:r>
          </w:p>
          <w:p w14:paraId="310835A8"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themeColor="text1"/>
                <w:sz w:val="20"/>
                <w:szCs w:val="20"/>
              </w:rPr>
              <w:t>Posebni cilj 4.2: Razvoj i iskorištavanje održivih energetskih potencijala</w:t>
            </w:r>
          </w:p>
          <w:p w14:paraId="22FF3285" w14:textId="77777777" w:rsidR="007E44C6" w:rsidRPr="00647F5E" w:rsidRDefault="00724925" w:rsidP="00FD08BA">
            <w:pPr>
              <w:numPr>
                <w:ilvl w:val="1"/>
                <w:numId w:val="32"/>
              </w:numPr>
              <w:pBdr>
                <w:top w:val="nil"/>
                <w:left w:val="nil"/>
                <w:bottom w:val="nil"/>
                <w:right w:val="nil"/>
                <w:between w:val="nil"/>
              </w:pBdr>
              <w:spacing w:after="0" w:line="276" w:lineRule="auto"/>
              <w:rPr>
                <w:color w:val="000000"/>
                <w:sz w:val="20"/>
                <w:szCs w:val="20"/>
              </w:rPr>
            </w:pPr>
            <w:r w:rsidRPr="00647F5E">
              <w:rPr>
                <w:color w:val="000000" w:themeColor="text1"/>
                <w:sz w:val="20"/>
                <w:szCs w:val="20"/>
              </w:rPr>
              <w:t>Mjera 4.2.1. Unaprjeđenje energetske učinkovitosti javne infrastrukture</w:t>
            </w:r>
          </w:p>
          <w:p w14:paraId="3341CC8B" w14:textId="77777777" w:rsidR="007E44C6" w:rsidRPr="00647F5E" w:rsidRDefault="00724925" w:rsidP="00FD08BA">
            <w:pPr>
              <w:numPr>
                <w:ilvl w:val="1"/>
                <w:numId w:val="32"/>
              </w:numPr>
              <w:pBdr>
                <w:top w:val="nil"/>
                <w:left w:val="nil"/>
                <w:bottom w:val="nil"/>
                <w:right w:val="nil"/>
                <w:between w:val="nil"/>
              </w:pBdr>
              <w:spacing w:after="0" w:line="276" w:lineRule="auto"/>
              <w:rPr>
                <w:color w:val="000000"/>
                <w:sz w:val="20"/>
                <w:szCs w:val="20"/>
              </w:rPr>
            </w:pPr>
            <w:r w:rsidRPr="00647F5E">
              <w:rPr>
                <w:color w:val="000000" w:themeColor="text1"/>
                <w:sz w:val="20"/>
                <w:szCs w:val="20"/>
              </w:rPr>
              <w:t>Mjera 4.2.2. Primjena obnovljivih izvora energije</w:t>
            </w:r>
          </w:p>
          <w:p w14:paraId="7E50BB1F"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themeColor="text1"/>
                <w:sz w:val="20"/>
                <w:szCs w:val="20"/>
              </w:rPr>
              <w:t>Posebni cilj 4.3 (PC 4.3): Odgovorno upravljanje prostorom i prirodom</w:t>
            </w:r>
          </w:p>
          <w:p w14:paraId="7A27912A" w14:textId="77777777" w:rsidR="007E44C6" w:rsidRPr="00647F5E" w:rsidRDefault="00724925" w:rsidP="00FD08BA">
            <w:pPr>
              <w:numPr>
                <w:ilvl w:val="1"/>
                <w:numId w:val="32"/>
              </w:numPr>
              <w:pBdr>
                <w:top w:val="nil"/>
                <w:left w:val="nil"/>
                <w:bottom w:val="nil"/>
                <w:right w:val="nil"/>
                <w:between w:val="nil"/>
              </w:pBdr>
              <w:spacing w:after="0" w:line="276" w:lineRule="auto"/>
              <w:rPr>
                <w:color w:val="000000"/>
                <w:sz w:val="20"/>
                <w:szCs w:val="20"/>
              </w:rPr>
            </w:pPr>
            <w:r w:rsidRPr="00647F5E">
              <w:rPr>
                <w:color w:val="000000" w:themeColor="text1"/>
                <w:sz w:val="20"/>
                <w:szCs w:val="20"/>
              </w:rPr>
              <w:t>Mjera 4.3.1. Uređenje i očuvanje prirodne baštine kao podloga za budući razvoj</w:t>
            </w:r>
          </w:p>
          <w:p w14:paraId="5AF8F0AB" w14:textId="77777777" w:rsidR="007E44C6" w:rsidRPr="00647F5E" w:rsidRDefault="00724925" w:rsidP="00FD08BA">
            <w:pPr>
              <w:numPr>
                <w:ilvl w:val="1"/>
                <w:numId w:val="32"/>
              </w:numPr>
              <w:pBdr>
                <w:top w:val="nil"/>
                <w:left w:val="nil"/>
                <w:bottom w:val="nil"/>
                <w:right w:val="nil"/>
                <w:between w:val="nil"/>
              </w:pBdr>
              <w:spacing w:after="0" w:line="276" w:lineRule="auto"/>
              <w:rPr>
                <w:color w:val="000000"/>
                <w:sz w:val="20"/>
                <w:szCs w:val="20"/>
              </w:rPr>
            </w:pPr>
            <w:r w:rsidRPr="00647F5E">
              <w:rPr>
                <w:color w:val="000000" w:themeColor="text1"/>
                <w:sz w:val="20"/>
                <w:szCs w:val="20"/>
              </w:rPr>
              <w:t>Mjera 4.3.2. Jačanje svijesti stanovnika o očuvanju okoliša i promidžba prirodne baštine</w:t>
            </w:r>
          </w:p>
          <w:p w14:paraId="1B35A611" w14:textId="77777777" w:rsidR="007E44C6" w:rsidRPr="00647F5E" w:rsidRDefault="007E44C6" w:rsidP="00BA797D">
            <w:pPr>
              <w:spacing w:after="0" w:line="276" w:lineRule="auto"/>
              <w:rPr>
                <w:sz w:val="20"/>
                <w:szCs w:val="20"/>
              </w:rPr>
            </w:pPr>
          </w:p>
          <w:p w14:paraId="74309AC3" w14:textId="77777777" w:rsidR="007E44C6" w:rsidRPr="00647F5E" w:rsidRDefault="007E44C6" w:rsidP="00BA797D">
            <w:pPr>
              <w:spacing w:after="0" w:line="276" w:lineRule="auto"/>
              <w:rPr>
                <w:sz w:val="20"/>
                <w:szCs w:val="20"/>
              </w:rPr>
            </w:pPr>
          </w:p>
          <w:p w14:paraId="07AE1AB6" w14:textId="77777777" w:rsidR="007E44C6" w:rsidRPr="00647F5E" w:rsidRDefault="007E44C6" w:rsidP="00BA797D">
            <w:pPr>
              <w:spacing w:after="0" w:line="276" w:lineRule="auto"/>
              <w:rPr>
                <w:sz w:val="20"/>
                <w:szCs w:val="20"/>
              </w:rPr>
            </w:pPr>
          </w:p>
        </w:tc>
      </w:tr>
      <w:tr w:rsidR="007E44C6" w:rsidRPr="00647F5E" w14:paraId="07F18AAD" w14:textId="77777777" w:rsidTr="008B0A27">
        <w:tc>
          <w:tcPr>
            <w:tcW w:w="1980" w:type="dxa"/>
            <w:tcBorders>
              <w:top w:val="single" w:sz="4" w:space="0" w:color="E8E8E8" w:themeColor="background2"/>
            </w:tcBorders>
            <w:shd w:val="clear" w:color="auto" w:fill="F2F8FF"/>
            <w:vAlign w:val="center"/>
          </w:tcPr>
          <w:p w14:paraId="5F9D2B37" w14:textId="77777777" w:rsidR="007E44C6" w:rsidRPr="00647F5E" w:rsidRDefault="00724925" w:rsidP="008B0A27">
            <w:pPr>
              <w:spacing w:after="0" w:line="276" w:lineRule="auto"/>
              <w:jc w:val="left"/>
              <w:rPr>
                <w:b/>
                <w:bCs/>
                <w:sz w:val="20"/>
                <w:szCs w:val="20"/>
              </w:rPr>
            </w:pPr>
            <w:r w:rsidRPr="00647F5E">
              <w:rPr>
                <w:b/>
                <w:bCs/>
                <w:sz w:val="20"/>
                <w:szCs w:val="20"/>
              </w:rPr>
              <w:lastRenderedPageBreak/>
              <w:t>Akcijski plan energetski i klimatski održivog razvitka (SECAP) Grada Virovitice</w:t>
            </w:r>
          </w:p>
        </w:tc>
        <w:tc>
          <w:tcPr>
            <w:tcW w:w="7082" w:type="dxa"/>
            <w:tcBorders>
              <w:top w:val="single" w:sz="4" w:space="0" w:color="E8E8E8" w:themeColor="background2"/>
            </w:tcBorders>
            <w:shd w:val="clear" w:color="auto" w:fill="FFFFFF" w:themeFill="background1"/>
          </w:tcPr>
          <w:p w14:paraId="2B8FC881" w14:textId="77777777" w:rsidR="007E44C6" w:rsidRPr="00647F5E" w:rsidRDefault="00724925" w:rsidP="00BA797D">
            <w:pPr>
              <w:spacing w:after="0" w:line="276" w:lineRule="auto"/>
              <w:rPr>
                <w:sz w:val="20"/>
                <w:szCs w:val="20"/>
              </w:rPr>
            </w:pPr>
            <w:r w:rsidRPr="00647F5E">
              <w:rPr>
                <w:sz w:val="20"/>
                <w:szCs w:val="20"/>
              </w:rPr>
              <w:t>Nastavno na potpisani Sporazum gradonačelnika za klimu i energiju Grada Virovitice 2020. godine, izrađen je Akcijski plan energetski i klimatski održivog razvitka s ciljem gospodarskog i energetskog razvitka Grada Virovitice (SECAP). Akcijski plan se sastoji od analize potrošnje energije, analize klimatskog stanja te prijedloga mjera za smanjenje emisije CO2 te prilagodbe na klimatske promjene.</w:t>
            </w:r>
          </w:p>
          <w:p w14:paraId="460BC971" w14:textId="77777777" w:rsidR="007E44C6" w:rsidRPr="00647F5E" w:rsidRDefault="007E44C6" w:rsidP="00BA797D">
            <w:pPr>
              <w:spacing w:after="0" w:line="276" w:lineRule="auto"/>
              <w:rPr>
                <w:sz w:val="20"/>
                <w:szCs w:val="20"/>
              </w:rPr>
            </w:pPr>
          </w:p>
          <w:p w14:paraId="4D3BBFF4" w14:textId="77777777" w:rsidR="007E44C6" w:rsidRPr="00647F5E" w:rsidRDefault="00724925" w:rsidP="00BA797D">
            <w:pPr>
              <w:spacing w:after="0" w:line="276" w:lineRule="auto"/>
              <w:rPr>
                <w:sz w:val="20"/>
                <w:szCs w:val="20"/>
              </w:rPr>
            </w:pPr>
            <w:r w:rsidRPr="00647F5E">
              <w:rPr>
                <w:sz w:val="20"/>
                <w:szCs w:val="20"/>
              </w:rPr>
              <w:t>Određene mjere koje su definirane u okviru SECAP-a izravno potiču razvoj zelene infrastrukture, uz pozitivan doprinos kružnom gospodarenju prostorom i zgradama</w:t>
            </w:r>
          </w:p>
          <w:p w14:paraId="083FCD8F" w14:textId="77777777" w:rsidR="007E44C6" w:rsidRPr="00647F5E" w:rsidRDefault="007E44C6" w:rsidP="00BA797D">
            <w:pPr>
              <w:spacing w:after="0" w:line="276" w:lineRule="auto"/>
              <w:rPr>
                <w:sz w:val="20"/>
                <w:szCs w:val="20"/>
              </w:rPr>
            </w:pPr>
          </w:p>
          <w:p w14:paraId="12BD993B"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sz w:val="20"/>
                <w:szCs w:val="20"/>
              </w:rPr>
              <w:t>Mjera 2. Povećanje energetske učinkovitosti u zgradarstvu</w:t>
            </w:r>
          </w:p>
          <w:p w14:paraId="0EAC1B58" w14:textId="77777777" w:rsidR="007E44C6" w:rsidRPr="00647F5E" w:rsidRDefault="00724925" w:rsidP="00BA797D">
            <w:pPr>
              <w:spacing w:after="0" w:line="276" w:lineRule="auto"/>
              <w:ind w:left="360"/>
              <w:rPr>
                <w:sz w:val="20"/>
                <w:szCs w:val="20"/>
              </w:rPr>
            </w:pPr>
            <w:r w:rsidRPr="00647F5E">
              <w:rPr>
                <w:sz w:val="20"/>
                <w:szCs w:val="20"/>
              </w:rPr>
              <w:t>Mjera je namijenjena sektoru zgradarstva, a obuhvaća provođenje energetskih obnova postojećih zgrada te izgradnja novih zgrada prema najnovijim standardima održive gradnje.</w:t>
            </w:r>
          </w:p>
          <w:p w14:paraId="7BA1A734" w14:textId="77777777" w:rsidR="007E44C6" w:rsidRPr="00647F5E" w:rsidRDefault="007E44C6" w:rsidP="00BA797D">
            <w:pPr>
              <w:pBdr>
                <w:top w:val="nil"/>
                <w:left w:val="nil"/>
                <w:bottom w:val="nil"/>
                <w:right w:val="nil"/>
                <w:between w:val="nil"/>
              </w:pBdr>
              <w:spacing w:after="0" w:line="276" w:lineRule="auto"/>
              <w:rPr>
                <w:color w:val="000000"/>
                <w:sz w:val="20"/>
                <w:szCs w:val="20"/>
              </w:rPr>
            </w:pPr>
          </w:p>
          <w:p w14:paraId="0398647D"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sz w:val="20"/>
                <w:szCs w:val="20"/>
              </w:rPr>
              <w:t>Mjera 7. Integracija koncepta zelene infrastrukture u procese prostornog i strateškog planiranja</w:t>
            </w:r>
          </w:p>
          <w:p w14:paraId="0853C6C9" w14:textId="77777777" w:rsidR="007E44C6" w:rsidRPr="00647F5E" w:rsidRDefault="00724925" w:rsidP="00BA797D">
            <w:pPr>
              <w:spacing w:after="0" w:line="276" w:lineRule="auto"/>
              <w:ind w:left="360"/>
              <w:rPr>
                <w:sz w:val="20"/>
                <w:szCs w:val="20"/>
              </w:rPr>
            </w:pPr>
            <w:r w:rsidRPr="00647F5E">
              <w:rPr>
                <w:sz w:val="20"/>
                <w:szCs w:val="20"/>
              </w:rPr>
              <w:t>Mjera se odnosi na sektor planiranja korištenja zemljišta, a usmjerena je na integraciju koncepta zelene infrastrukture u procese i politike prostornih planiranja i drugih strateških dokumenata. Cilj mjere je strateško planiranje i sustavni razvoj zelene infrastrukture na području grada, posebice u kritičnim točkama.</w:t>
            </w:r>
          </w:p>
          <w:p w14:paraId="10FDC96A" w14:textId="77777777" w:rsidR="007E44C6" w:rsidRPr="00647F5E" w:rsidRDefault="007E44C6" w:rsidP="00BA797D">
            <w:pPr>
              <w:pBdr>
                <w:top w:val="nil"/>
                <w:left w:val="nil"/>
                <w:bottom w:val="nil"/>
                <w:right w:val="nil"/>
                <w:between w:val="nil"/>
              </w:pBdr>
              <w:spacing w:after="0" w:line="276" w:lineRule="auto"/>
              <w:rPr>
                <w:color w:val="000000"/>
                <w:sz w:val="20"/>
                <w:szCs w:val="20"/>
              </w:rPr>
            </w:pPr>
          </w:p>
          <w:p w14:paraId="7324AA6A"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sz w:val="20"/>
                <w:szCs w:val="20"/>
              </w:rPr>
              <w:t>Mjera 8. Provedba konkretnih mjera izgradnje zelene infrastrukture na kritičnim točkama i praćenje učinaka</w:t>
            </w:r>
          </w:p>
          <w:p w14:paraId="60AAAC93" w14:textId="77777777" w:rsidR="007E44C6" w:rsidRPr="00647F5E" w:rsidRDefault="00724925" w:rsidP="00BA797D">
            <w:pPr>
              <w:spacing w:after="0" w:line="276" w:lineRule="auto"/>
              <w:ind w:left="360"/>
              <w:rPr>
                <w:sz w:val="20"/>
                <w:szCs w:val="20"/>
              </w:rPr>
            </w:pPr>
            <w:r w:rsidRPr="00647F5E">
              <w:rPr>
                <w:sz w:val="20"/>
                <w:szCs w:val="20"/>
              </w:rPr>
              <w:t>Mjera se također odnosi na sektor planiranja korištenja zemljišta, a cilj mjere je uspostava zelene infrastrukture na područjima urbanih toplinskih otoka, uz uspostavu kontinuiranog praćenja stanja zelene infrastrukture te mjerenje učinaka uz moduliranje i reakciju primjene po potrebi.</w:t>
            </w:r>
          </w:p>
          <w:p w14:paraId="0EAB7E37" w14:textId="77777777" w:rsidR="007E44C6" w:rsidRPr="00647F5E" w:rsidRDefault="007E44C6" w:rsidP="00BA797D">
            <w:pPr>
              <w:pBdr>
                <w:top w:val="nil"/>
                <w:left w:val="nil"/>
                <w:bottom w:val="nil"/>
                <w:right w:val="nil"/>
                <w:between w:val="nil"/>
              </w:pBdr>
              <w:spacing w:after="0" w:line="276" w:lineRule="auto"/>
              <w:rPr>
                <w:color w:val="000000"/>
                <w:sz w:val="20"/>
                <w:szCs w:val="20"/>
              </w:rPr>
            </w:pPr>
          </w:p>
          <w:p w14:paraId="6415AC4A" w14:textId="77777777" w:rsidR="007E44C6" w:rsidRPr="00647F5E" w:rsidRDefault="00724925" w:rsidP="00BA797D">
            <w:pPr>
              <w:numPr>
                <w:ilvl w:val="0"/>
                <w:numId w:val="7"/>
              </w:numPr>
              <w:pBdr>
                <w:top w:val="nil"/>
                <w:left w:val="nil"/>
                <w:bottom w:val="nil"/>
                <w:right w:val="nil"/>
                <w:between w:val="nil"/>
              </w:pBdr>
              <w:spacing w:after="0" w:line="276" w:lineRule="auto"/>
              <w:rPr>
                <w:color w:val="000000"/>
                <w:sz w:val="20"/>
                <w:szCs w:val="20"/>
              </w:rPr>
            </w:pPr>
            <w:r w:rsidRPr="00647F5E">
              <w:rPr>
                <w:color w:val="000000"/>
                <w:sz w:val="20"/>
                <w:szCs w:val="20"/>
              </w:rPr>
              <w:t>Mjera 10. Pošumljavanje zapuštenih i degradiranih šumskih površina i uređenje i održavanje zelenih gradskih površina</w:t>
            </w:r>
          </w:p>
          <w:p w14:paraId="2E7F8872" w14:textId="77777777" w:rsidR="007E44C6" w:rsidRPr="00647F5E" w:rsidRDefault="00724925" w:rsidP="00BA797D">
            <w:pPr>
              <w:spacing w:after="0" w:line="276" w:lineRule="auto"/>
              <w:rPr>
                <w:sz w:val="20"/>
                <w:szCs w:val="20"/>
              </w:rPr>
            </w:pPr>
            <w:r w:rsidRPr="00647F5E">
              <w:rPr>
                <w:sz w:val="20"/>
                <w:szCs w:val="20"/>
              </w:rPr>
              <w:lastRenderedPageBreak/>
              <w:t>Mjera je namijenjena sektoru poljoprivrede i šumarstva, a odnosi se na pošumljavanje zapuštenih i degradiranih šumskih prostora te uređenje i održavanje postojećih i stvaranje novih zelenih gradskih površina.</w:t>
            </w:r>
          </w:p>
          <w:p w14:paraId="6DA25707" w14:textId="77777777" w:rsidR="007E44C6" w:rsidRPr="00647F5E" w:rsidRDefault="007E44C6" w:rsidP="00BA797D">
            <w:pPr>
              <w:spacing w:after="0" w:line="276" w:lineRule="auto"/>
              <w:rPr>
                <w:sz w:val="20"/>
                <w:szCs w:val="20"/>
              </w:rPr>
            </w:pPr>
          </w:p>
        </w:tc>
      </w:tr>
    </w:tbl>
    <w:p w14:paraId="5861CE50" w14:textId="68DF56BA" w:rsidR="007E44C6" w:rsidRDefault="007E44C6" w:rsidP="00BA797D">
      <w:pPr>
        <w:spacing w:line="276" w:lineRule="auto"/>
      </w:pPr>
    </w:p>
    <w:p w14:paraId="3B34A722" w14:textId="0718A5D1" w:rsidR="007E44C6" w:rsidRPr="007F2F0A" w:rsidRDefault="00724925" w:rsidP="00FD08BA">
      <w:pPr>
        <w:pStyle w:val="Naslov2"/>
        <w:numPr>
          <w:ilvl w:val="1"/>
          <w:numId w:val="43"/>
        </w:numPr>
      </w:pPr>
      <w:bookmarkStart w:id="44" w:name="_Toc153197334"/>
      <w:r w:rsidRPr="007F2F0A">
        <w:t>Povijesna analiza</w:t>
      </w:r>
      <w:bookmarkEnd w:id="44"/>
    </w:p>
    <w:p w14:paraId="6DFC958C" w14:textId="77777777" w:rsidR="007E44C6" w:rsidRDefault="00724925" w:rsidP="00BA797D">
      <w:pPr>
        <w:spacing w:line="276" w:lineRule="auto"/>
        <w:rPr>
          <w:sz w:val="20"/>
          <w:szCs w:val="20"/>
        </w:rPr>
      </w:pPr>
      <w:r>
        <w:rPr>
          <w:sz w:val="20"/>
          <w:szCs w:val="20"/>
        </w:rPr>
        <w:t>U današnjoj Virovitici su nekada živjela ilirska i panonska plemena, što potvrđuju arheološki nalazi. Prvi dokumenti i informacije o tim plemenima dolaze od antičkih zemljopisaca. Počeci naselja u ovom području datiraju u doba lovaca i sakupljača hrane koji su se kretali između šumskih lokacija u brdima Bilogore i šumskih lovišta uz rijeku Dravu. S vremenom, razvijaju se poljoprivreda i stočarstvo, te se formiraju prva stalna naselja s malim kućama tipa pletara ili busara. U 6. stoljeću na ovo područje dolaze Slaveni i Avari, no nakon pobjede Hrvata nad Avarima, Slaveni dominiraju čitavim područjem između Save i Drave.</w:t>
      </w:r>
    </w:p>
    <w:p w14:paraId="0E01FFAB" w14:textId="6681F97B" w:rsidR="007E44C6" w:rsidRDefault="00724925" w:rsidP="00BA797D">
      <w:pPr>
        <w:spacing w:line="276" w:lineRule="auto"/>
        <w:rPr>
          <w:sz w:val="20"/>
          <w:szCs w:val="20"/>
        </w:rPr>
      </w:pPr>
      <w:r w:rsidRPr="79DDEC3E">
        <w:rPr>
          <w:sz w:val="20"/>
          <w:szCs w:val="20"/>
        </w:rPr>
        <w:t xml:space="preserve">Virovitica je stekla </w:t>
      </w:r>
      <w:r w:rsidRPr="79DDEC3E">
        <w:rPr>
          <w:b/>
          <w:bCs/>
          <w:sz w:val="20"/>
          <w:szCs w:val="20"/>
        </w:rPr>
        <w:t>status srednjovjekovnog grada</w:t>
      </w:r>
      <w:r w:rsidRPr="79DDEC3E">
        <w:rPr>
          <w:sz w:val="20"/>
          <w:szCs w:val="20"/>
        </w:rPr>
        <w:t xml:space="preserve"> 1234. godine, zahvaljujući odluci slavonskog hercega Kolomana, sina kralja Andrije II. U prvoj polovini 13. stoljeća, Virovitica je imala iznimno važan položaj u Slavoniji. Također, treba napomenuti da je kralj Bela IV. 1242. godine u Virovitici izdao "Zlatnu bulu," kojom je Zagreb dobio status slobodnog kraljevskog grada. Na </w:t>
      </w:r>
      <w:r w:rsidR="77C923E5" w:rsidRPr="79DDEC3E">
        <w:rPr>
          <w:sz w:val="20"/>
          <w:szCs w:val="20"/>
        </w:rPr>
        <w:t>području grada Virovitice</w:t>
      </w:r>
      <w:r w:rsidRPr="79DDEC3E">
        <w:rPr>
          <w:sz w:val="20"/>
          <w:szCs w:val="20"/>
        </w:rPr>
        <w:t xml:space="preserve"> boravili su i kraljevi iz kuće Arpadovića, gdje su imali svoj sezonski dvorac. Osim njih, svoje posjede u Virovitici imao je i Koloman II., čiji su se posjedi stalno pove</w:t>
      </w:r>
      <w:r w:rsidR="00912F3E" w:rsidRPr="79DDEC3E">
        <w:rPr>
          <w:sz w:val="20"/>
          <w:szCs w:val="20"/>
        </w:rPr>
        <w:t>ć</w:t>
      </w:r>
      <w:r w:rsidRPr="79DDEC3E">
        <w:rPr>
          <w:sz w:val="20"/>
          <w:szCs w:val="20"/>
        </w:rPr>
        <w:t xml:space="preserve">avali. </w:t>
      </w:r>
    </w:p>
    <w:p w14:paraId="7DB9F47F" w14:textId="77777777" w:rsidR="007E44C6" w:rsidRDefault="00724925" w:rsidP="00BA797D">
      <w:pPr>
        <w:spacing w:line="276" w:lineRule="auto"/>
        <w:rPr>
          <w:sz w:val="20"/>
          <w:szCs w:val="20"/>
        </w:rPr>
      </w:pPr>
      <w:r>
        <w:rPr>
          <w:sz w:val="20"/>
          <w:szCs w:val="20"/>
        </w:rPr>
        <w:t>Ime Virovitica se prvi puta spominje na latinici u 13. stoljeću pod različitim verzijama kao Wereuce, Wereuche, Veruche ili Verouche, što se prema tadašnjem starosjedilačkom jeziku izgovaralo kao Verevče. Postoji vjerovanje da je ime grada poteklo od današnjeg potoka Ođenica koji je teče s obližnje Bilogore. Prema jednoj ispravi vezanoj uz virovitički franjevački samostan, za samostan je korišten izraz „in opidio Werewcze prope fluvio Werewcze“, što u prijevodu označava svojstvo vode kao nemirne i hirovite. Oblik imena Virovitica (Virouiticza) se prvi puta pojavljuje u Vramčevoj kronici.</w:t>
      </w:r>
    </w:p>
    <w:p w14:paraId="61E5A0E0" w14:textId="7D9418C5" w:rsidR="007E44C6" w:rsidRDefault="00724925" w:rsidP="00BA797D">
      <w:pPr>
        <w:spacing w:line="276" w:lineRule="auto"/>
        <w:rPr>
          <w:sz w:val="20"/>
          <w:szCs w:val="20"/>
        </w:rPr>
      </w:pPr>
      <w:r>
        <w:rPr>
          <w:b/>
          <w:sz w:val="20"/>
          <w:szCs w:val="20"/>
        </w:rPr>
        <w:t>Doba procvata i razvoja</w:t>
      </w:r>
      <w:r>
        <w:rPr>
          <w:sz w:val="20"/>
          <w:szCs w:val="20"/>
        </w:rPr>
        <w:t xml:space="preserve"> u svim segmentima života započinje pred kraj 17. stoljeća. O snažnom razvoju tijekom 18. stoljeća svjedoče Franjevački samostan i crkva sv. Roka, čija se raskošna unutrašnjost ubraja među najljepše primjere barokne sakralne umjetnosti u kontinentalnoj Hrvatskoj</w:t>
      </w:r>
      <w:r>
        <w:rPr>
          <w:sz w:val="20"/>
          <w:szCs w:val="20"/>
          <w:vertAlign w:val="superscript"/>
        </w:rPr>
        <w:footnoteReference w:id="13"/>
      </w:r>
      <w:r>
        <w:rPr>
          <w:sz w:val="20"/>
          <w:szCs w:val="20"/>
        </w:rPr>
        <w:t>. Značajni prirodni krajolik iz tog doba je drvored platana ispred crkve sv. Roka podignute 1897 godine, kao i po</w:t>
      </w:r>
      <w:r w:rsidR="00D811D3">
        <w:rPr>
          <w:sz w:val="20"/>
          <w:szCs w:val="20"/>
        </w:rPr>
        <w:t>z</w:t>
      </w:r>
      <w:r>
        <w:rPr>
          <w:sz w:val="20"/>
          <w:szCs w:val="20"/>
        </w:rPr>
        <w:t xml:space="preserve">nate platane na Zrinjevcu u Zagrebu. </w:t>
      </w:r>
    </w:p>
    <w:p w14:paraId="41598B37" w14:textId="74C0A3E4" w:rsidR="007E44C6" w:rsidRDefault="00724925" w:rsidP="00BA797D">
      <w:pPr>
        <w:spacing w:line="276" w:lineRule="auto"/>
        <w:rPr>
          <w:sz w:val="20"/>
          <w:szCs w:val="20"/>
        </w:rPr>
      </w:pPr>
      <w:r>
        <w:rPr>
          <w:sz w:val="20"/>
          <w:szCs w:val="20"/>
        </w:rPr>
        <w:t>Početkom 19. stolje</w:t>
      </w:r>
      <w:r w:rsidR="00912F3E">
        <w:rPr>
          <w:sz w:val="20"/>
          <w:szCs w:val="20"/>
        </w:rPr>
        <w:t>ć</w:t>
      </w:r>
      <w:r>
        <w:rPr>
          <w:sz w:val="20"/>
          <w:szCs w:val="20"/>
        </w:rPr>
        <w:t xml:space="preserve">a izgrađen je Dvorac Pejačević, građen na mjestu nekadašnje srednjovjekovne utvrde. Izgradila ga je plemićka obitelj Pejačević koja u 19. stoljeću dvorac prodaje njemačkoj kneževskoj obitelji Schaumburg-Lippe. U to doba dozidan je 1. kat dvorca te je zasađen park oko dvorca. U 20. stoljeću dvorac kupuje grof Ivan Drašković koji ga zajedno s parkom prodaje </w:t>
      </w:r>
      <w:r w:rsidR="00B35DC4">
        <w:rPr>
          <w:sz w:val="20"/>
          <w:szCs w:val="20"/>
        </w:rPr>
        <w:t>G</w:t>
      </w:r>
      <w:r>
        <w:rPr>
          <w:sz w:val="20"/>
          <w:szCs w:val="20"/>
        </w:rPr>
        <w:t xml:space="preserve">radu Virovitici 1930. godine. Dvorac je od 1969. godine spomenik kulture 1. kategorije. </w:t>
      </w:r>
    </w:p>
    <w:p w14:paraId="233E8EA8" w14:textId="77777777" w:rsidR="007E44C6" w:rsidRDefault="00724925" w:rsidP="00BA797D">
      <w:pPr>
        <w:spacing w:line="276" w:lineRule="auto"/>
        <w:rPr>
          <w:sz w:val="20"/>
          <w:szCs w:val="20"/>
        </w:rPr>
      </w:pPr>
      <w:r>
        <w:rPr>
          <w:sz w:val="20"/>
          <w:szCs w:val="20"/>
        </w:rPr>
        <w:t>Arheološkom zonom Virovitice proglašen je uži dio grada sa slijedećim ulicama: Moša Pijade (Petra Berislavića), Gundulićeva, Pavleka Miškine (Bečka), Basaričekova, Matije Gupca, Trg 1. maja ( Trg kralja Tomislava) još 80-tih godina 20. stoljeća.</w:t>
      </w:r>
    </w:p>
    <w:p w14:paraId="31F3760F" w14:textId="2E45BA33" w:rsidR="007E44C6" w:rsidRDefault="00724925" w:rsidP="00BA797D">
      <w:pPr>
        <w:spacing w:line="276" w:lineRule="auto"/>
        <w:rPr>
          <w:sz w:val="20"/>
          <w:szCs w:val="20"/>
        </w:rPr>
      </w:pPr>
      <w:r w:rsidRPr="79DDEC3E">
        <w:rPr>
          <w:sz w:val="20"/>
          <w:szCs w:val="20"/>
        </w:rPr>
        <w:t xml:space="preserve">Među objektima od povijesne i kulturne važnosti na </w:t>
      </w:r>
      <w:r w:rsidR="77C923E5" w:rsidRPr="79DDEC3E">
        <w:rPr>
          <w:sz w:val="20"/>
          <w:szCs w:val="20"/>
        </w:rPr>
        <w:t>području grada Virovitice</w:t>
      </w:r>
      <w:r w:rsidRPr="79DDEC3E">
        <w:rPr>
          <w:sz w:val="20"/>
          <w:szCs w:val="20"/>
        </w:rPr>
        <w:t xml:space="preserve"> ističe se Kazalište Virovitica, Gradska knjižnica i čitaonica Virovitica, Gradski muzej Virovitica, Palača Pejačević, Sakralna zgrada (Židovsko groblje), javna zgrada na adresi Trg kralja Zvonimira 2.</w:t>
      </w:r>
    </w:p>
    <w:p w14:paraId="6404EBAC" w14:textId="77777777" w:rsidR="007E44C6" w:rsidRDefault="007E44C6" w:rsidP="00BA797D">
      <w:pPr>
        <w:spacing w:line="276" w:lineRule="auto"/>
      </w:pPr>
    </w:p>
    <w:p w14:paraId="35E03AEC" w14:textId="481ED8E7" w:rsidR="007E44C6" w:rsidRPr="007F2F0A" w:rsidRDefault="00724925" w:rsidP="00FD08BA">
      <w:pPr>
        <w:pStyle w:val="Naslov2"/>
        <w:numPr>
          <w:ilvl w:val="1"/>
          <w:numId w:val="43"/>
        </w:numPr>
      </w:pPr>
      <w:bookmarkStart w:id="45" w:name="_Toc153197335"/>
      <w:r w:rsidRPr="007F2F0A">
        <w:lastRenderedPageBreak/>
        <w:t>Društvena analiza</w:t>
      </w:r>
      <w:bookmarkEnd w:id="45"/>
    </w:p>
    <w:p w14:paraId="7641509D" w14:textId="7CA99DC8" w:rsidR="007E44C6" w:rsidRPr="007F2F0A" w:rsidRDefault="00724925" w:rsidP="00FD08BA">
      <w:pPr>
        <w:pStyle w:val="Naslov3"/>
        <w:numPr>
          <w:ilvl w:val="2"/>
          <w:numId w:val="43"/>
        </w:numPr>
      </w:pPr>
      <w:bookmarkStart w:id="46" w:name="_Toc153197336"/>
      <w:r w:rsidRPr="007F2F0A">
        <w:t>Demografija</w:t>
      </w:r>
      <w:bookmarkEnd w:id="46"/>
    </w:p>
    <w:p w14:paraId="42BE91EB" w14:textId="796969CC" w:rsidR="007E44C6" w:rsidRDefault="00724925" w:rsidP="00BA797D">
      <w:pPr>
        <w:spacing w:line="276" w:lineRule="auto"/>
        <w:rPr>
          <w:sz w:val="20"/>
          <w:szCs w:val="20"/>
        </w:rPr>
      </w:pPr>
      <w:r w:rsidRPr="79DDEC3E">
        <w:rPr>
          <w:sz w:val="20"/>
          <w:szCs w:val="20"/>
        </w:rPr>
        <w:t xml:space="preserve">Prema Popisu stanovništva 2021. godine, </w:t>
      </w:r>
      <w:r w:rsidR="00B35DC4">
        <w:rPr>
          <w:sz w:val="20"/>
          <w:szCs w:val="20"/>
        </w:rPr>
        <w:t>g</w:t>
      </w:r>
      <w:r w:rsidRPr="79DDEC3E">
        <w:rPr>
          <w:sz w:val="20"/>
          <w:szCs w:val="20"/>
        </w:rPr>
        <w:t xml:space="preserve">rad Virovitica ima 19.302 stanovnika, što čini 27%  stanovništva županije. Gustoća naseljenosti na </w:t>
      </w:r>
      <w:r w:rsidR="77C923E5" w:rsidRPr="79DDEC3E">
        <w:rPr>
          <w:sz w:val="20"/>
          <w:szCs w:val="20"/>
        </w:rPr>
        <w:t>području grada Virovitice</w:t>
      </w:r>
      <w:r w:rsidRPr="79DDEC3E">
        <w:rPr>
          <w:sz w:val="20"/>
          <w:szCs w:val="20"/>
        </w:rPr>
        <w:t xml:space="preserve"> u 2021. godini iznos</w:t>
      </w:r>
      <w:r w:rsidR="00912F3E" w:rsidRPr="79DDEC3E">
        <w:rPr>
          <w:sz w:val="20"/>
          <w:szCs w:val="20"/>
        </w:rPr>
        <w:t>i</w:t>
      </w:r>
      <w:r w:rsidRPr="79DDEC3E">
        <w:rPr>
          <w:sz w:val="20"/>
          <w:szCs w:val="20"/>
        </w:rPr>
        <w:t>la je 113,10 st/km</w:t>
      </w:r>
      <w:r w:rsidRPr="79DDEC3E">
        <w:rPr>
          <w:sz w:val="20"/>
          <w:szCs w:val="20"/>
          <w:vertAlign w:val="superscript"/>
        </w:rPr>
        <w:t>2</w:t>
      </w:r>
      <w:r w:rsidRPr="79DDEC3E">
        <w:rPr>
          <w:sz w:val="20"/>
          <w:szCs w:val="20"/>
        </w:rPr>
        <w:t>, što je znatno više u odnosu na gustoću naseljenosti VPŽ-a (34,80 st/km</w:t>
      </w:r>
      <w:r w:rsidRPr="79DDEC3E">
        <w:rPr>
          <w:sz w:val="20"/>
          <w:szCs w:val="20"/>
          <w:vertAlign w:val="superscript"/>
        </w:rPr>
        <w:t>2</w:t>
      </w:r>
      <w:r w:rsidRPr="79DDEC3E">
        <w:rPr>
          <w:sz w:val="20"/>
          <w:szCs w:val="20"/>
        </w:rPr>
        <w:t>) i RH (68,41 st/km</w:t>
      </w:r>
      <w:r w:rsidRPr="79DDEC3E">
        <w:rPr>
          <w:sz w:val="20"/>
          <w:szCs w:val="20"/>
          <w:vertAlign w:val="superscript"/>
        </w:rPr>
        <w:t>2</w:t>
      </w:r>
      <w:r w:rsidRPr="79DDEC3E">
        <w:rPr>
          <w:sz w:val="20"/>
          <w:szCs w:val="20"/>
        </w:rPr>
        <w:t xml:space="preserve">). Indeks starosti na </w:t>
      </w:r>
      <w:r w:rsidR="77C923E5" w:rsidRPr="79DDEC3E">
        <w:rPr>
          <w:sz w:val="20"/>
          <w:szCs w:val="20"/>
        </w:rPr>
        <w:t>području grada Virovitice</w:t>
      </w:r>
      <w:r w:rsidRPr="79DDEC3E">
        <w:rPr>
          <w:sz w:val="20"/>
          <w:szCs w:val="20"/>
        </w:rPr>
        <w:t xml:space="preserve"> iznosi 159,44, što je približno jednako indeksu starosti na području Virovitičko-podravske županije (157,44) i RH (156,19). Udio ženskog stanovništva iznosi 49%. Najveću gustoću naseljenosti među naseljima koja su dio Grada Virovitice ima Virovitica (354,24 st/km</w:t>
      </w:r>
      <w:r w:rsidRPr="79DDEC3E">
        <w:rPr>
          <w:sz w:val="20"/>
          <w:szCs w:val="20"/>
          <w:vertAlign w:val="superscript"/>
        </w:rPr>
        <w:t>2</w:t>
      </w:r>
      <w:r w:rsidRPr="79DDEC3E">
        <w:rPr>
          <w:sz w:val="20"/>
          <w:szCs w:val="20"/>
        </w:rPr>
        <w:t>), zatim Podgorje (232,49 st/km</w:t>
      </w:r>
      <w:r w:rsidRPr="79DDEC3E">
        <w:rPr>
          <w:sz w:val="20"/>
          <w:szCs w:val="20"/>
          <w:vertAlign w:val="superscript"/>
        </w:rPr>
        <w:t>2</w:t>
      </w:r>
      <w:r w:rsidRPr="79DDEC3E">
        <w:rPr>
          <w:sz w:val="20"/>
          <w:szCs w:val="20"/>
        </w:rPr>
        <w:t>) i Čemernica (211,48 st/km</w:t>
      </w:r>
      <w:r w:rsidRPr="79DDEC3E">
        <w:rPr>
          <w:sz w:val="20"/>
          <w:szCs w:val="20"/>
          <w:vertAlign w:val="superscript"/>
        </w:rPr>
        <w:t>2</w:t>
      </w:r>
      <w:r w:rsidRPr="79DDEC3E">
        <w:rPr>
          <w:sz w:val="20"/>
          <w:szCs w:val="20"/>
        </w:rPr>
        <w:t>), dok najmanju gustoću imaju naselja Jasenaš (1,33 st/km</w:t>
      </w:r>
      <w:r w:rsidRPr="79DDEC3E">
        <w:rPr>
          <w:sz w:val="20"/>
          <w:szCs w:val="20"/>
          <w:vertAlign w:val="superscript"/>
        </w:rPr>
        <w:t>2</w:t>
      </w:r>
      <w:r w:rsidRPr="79DDEC3E">
        <w:rPr>
          <w:sz w:val="20"/>
          <w:szCs w:val="20"/>
        </w:rPr>
        <w:t>), Sveti Đurađ (12,16 st/km</w:t>
      </w:r>
      <w:r w:rsidRPr="79DDEC3E">
        <w:rPr>
          <w:sz w:val="20"/>
          <w:szCs w:val="20"/>
          <w:vertAlign w:val="superscript"/>
        </w:rPr>
        <w:t>2</w:t>
      </w:r>
      <w:r w:rsidRPr="79DDEC3E">
        <w:rPr>
          <w:sz w:val="20"/>
          <w:szCs w:val="20"/>
        </w:rPr>
        <w:t>) i Golo Brdo (37,97 st/km</w:t>
      </w:r>
      <w:r w:rsidRPr="79DDEC3E">
        <w:rPr>
          <w:sz w:val="20"/>
          <w:szCs w:val="20"/>
          <w:vertAlign w:val="superscript"/>
        </w:rPr>
        <w:t>2</w:t>
      </w:r>
      <w:r w:rsidRPr="79DDEC3E">
        <w:rPr>
          <w:sz w:val="20"/>
          <w:szCs w:val="20"/>
        </w:rPr>
        <w:t>).</w:t>
      </w:r>
    </w:p>
    <w:p w14:paraId="651CF688" w14:textId="3C40F6E4" w:rsidR="007E44C6" w:rsidRPr="008B0A27" w:rsidRDefault="00724925" w:rsidP="008B0A27">
      <w:pPr>
        <w:spacing w:line="276" w:lineRule="auto"/>
        <w:rPr>
          <w:sz w:val="20"/>
          <w:szCs w:val="20"/>
        </w:rPr>
      </w:pPr>
      <w:r>
        <w:rPr>
          <w:sz w:val="20"/>
          <w:szCs w:val="20"/>
        </w:rPr>
        <w:t>Prema podacima DZS-a, ukupni migracijski saldo VPŽ-a u razdoblju od 2018. do 2022. godine postepeno se smanjuje te je krajem 2022. godine iznosio -448. Znatno veći broj stanovništva VPŽ-a seli u druge županije u Hrvatskoj, dok manji broj stanovnika seli u inozemstvo. Tijekom 2022. godine vidljivo je povećanje doseljenih vanjskih migranata u RH i VPŽ, a migracijski saldo na razini RH je u 2022. godine bio pozitivan te je iznosio 11.685. Pozitivan migracijski saldo povezan je s masovnim dolaskom stranih radnika.</w:t>
      </w:r>
    </w:p>
    <w:p w14:paraId="08D79495" w14:textId="194CBEA6" w:rsidR="008B0A27" w:rsidRPr="00647F5E" w:rsidRDefault="008B0A27" w:rsidP="008B0A27">
      <w:pPr>
        <w:pStyle w:val="Opisslike"/>
        <w:keepNext/>
        <w:rPr>
          <w:sz w:val="20"/>
          <w:szCs w:val="20"/>
        </w:rPr>
      </w:pPr>
      <w:bookmarkStart w:id="47" w:name="_Toc153197383"/>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8</w:t>
      </w:r>
      <w:r w:rsidRPr="00647F5E">
        <w:rPr>
          <w:sz w:val="20"/>
          <w:szCs w:val="20"/>
        </w:rPr>
        <w:fldChar w:fldCharType="end"/>
      </w:r>
      <w:r w:rsidRPr="00647F5E">
        <w:rPr>
          <w:sz w:val="20"/>
          <w:szCs w:val="20"/>
        </w:rPr>
        <w:t>. Vanjska i unutarnja migracija VPŽ-a i RH u razdoblju od 2018.-2022. godine</w:t>
      </w:r>
      <w:bookmarkEnd w:id="47"/>
    </w:p>
    <w:tbl>
      <w:tblPr>
        <w:tblW w:w="9062"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784"/>
        <w:gridCol w:w="1470"/>
        <w:gridCol w:w="1115"/>
        <w:gridCol w:w="1278"/>
        <w:gridCol w:w="1020"/>
        <w:gridCol w:w="1142"/>
        <w:gridCol w:w="1278"/>
        <w:gridCol w:w="975"/>
      </w:tblGrid>
      <w:tr w:rsidR="007E44C6" w:rsidRPr="00647F5E" w14:paraId="1741123D" w14:textId="77777777" w:rsidTr="003262B7">
        <w:tc>
          <w:tcPr>
            <w:tcW w:w="2254" w:type="dxa"/>
            <w:gridSpan w:val="2"/>
            <w:vMerge w:val="restart"/>
            <w:shd w:val="clear" w:color="auto" w:fill="2F5496"/>
            <w:vAlign w:val="center"/>
          </w:tcPr>
          <w:p w14:paraId="232A9966"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Vanjska i unutarnja migracija stanovništva</w:t>
            </w:r>
          </w:p>
        </w:tc>
        <w:tc>
          <w:tcPr>
            <w:tcW w:w="3413" w:type="dxa"/>
            <w:gridSpan w:val="3"/>
            <w:shd w:val="clear" w:color="auto" w:fill="2F5496"/>
            <w:vAlign w:val="center"/>
          </w:tcPr>
          <w:p w14:paraId="344B974D"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Republika Hrvatska</w:t>
            </w:r>
          </w:p>
        </w:tc>
        <w:tc>
          <w:tcPr>
            <w:tcW w:w="3395" w:type="dxa"/>
            <w:gridSpan w:val="3"/>
            <w:shd w:val="clear" w:color="auto" w:fill="2F5496"/>
            <w:vAlign w:val="center"/>
          </w:tcPr>
          <w:p w14:paraId="52F8361F"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Virovitičko-podravska županija</w:t>
            </w:r>
          </w:p>
        </w:tc>
      </w:tr>
      <w:tr w:rsidR="007E44C6" w:rsidRPr="00647F5E" w14:paraId="7FE500A9" w14:textId="77777777" w:rsidTr="003262B7">
        <w:tc>
          <w:tcPr>
            <w:tcW w:w="2254" w:type="dxa"/>
            <w:gridSpan w:val="2"/>
            <w:vMerge/>
            <w:shd w:val="clear" w:color="auto" w:fill="2F5496"/>
            <w:vAlign w:val="center"/>
          </w:tcPr>
          <w:p w14:paraId="366572DF" w14:textId="77777777" w:rsidR="007E44C6" w:rsidRPr="00647F5E" w:rsidRDefault="007E44C6" w:rsidP="00BA797D">
            <w:pPr>
              <w:widowControl w:val="0"/>
              <w:pBdr>
                <w:top w:val="nil"/>
                <w:left w:val="nil"/>
                <w:bottom w:val="nil"/>
                <w:right w:val="nil"/>
                <w:between w:val="nil"/>
              </w:pBdr>
              <w:spacing w:after="0" w:line="276" w:lineRule="auto"/>
              <w:jc w:val="left"/>
              <w:rPr>
                <w:b/>
                <w:sz w:val="20"/>
                <w:szCs w:val="20"/>
              </w:rPr>
            </w:pPr>
          </w:p>
        </w:tc>
        <w:tc>
          <w:tcPr>
            <w:tcW w:w="1115" w:type="dxa"/>
            <w:shd w:val="clear" w:color="auto" w:fill="2F5496"/>
            <w:vAlign w:val="center"/>
          </w:tcPr>
          <w:p w14:paraId="6CF49E24"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Vanjska migracija</w:t>
            </w:r>
          </w:p>
        </w:tc>
        <w:tc>
          <w:tcPr>
            <w:tcW w:w="1278" w:type="dxa"/>
            <w:shd w:val="clear" w:color="auto" w:fill="2F5496"/>
            <w:vAlign w:val="center"/>
          </w:tcPr>
          <w:p w14:paraId="7F63AFB4"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Unutarnja migracija</w:t>
            </w:r>
          </w:p>
        </w:tc>
        <w:tc>
          <w:tcPr>
            <w:tcW w:w="1020" w:type="dxa"/>
            <w:shd w:val="clear" w:color="auto" w:fill="2F5496"/>
            <w:vAlign w:val="center"/>
          </w:tcPr>
          <w:p w14:paraId="2E588A7F"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Ukupno</w:t>
            </w:r>
          </w:p>
        </w:tc>
        <w:tc>
          <w:tcPr>
            <w:tcW w:w="1142" w:type="dxa"/>
            <w:shd w:val="clear" w:color="auto" w:fill="2F5496"/>
            <w:vAlign w:val="center"/>
          </w:tcPr>
          <w:p w14:paraId="15C5F897"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Vanjska migracija</w:t>
            </w:r>
          </w:p>
        </w:tc>
        <w:tc>
          <w:tcPr>
            <w:tcW w:w="1278" w:type="dxa"/>
            <w:shd w:val="clear" w:color="auto" w:fill="2F5496"/>
            <w:vAlign w:val="center"/>
          </w:tcPr>
          <w:p w14:paraId="66DE7326"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Unutarnja migracija</w:t>
            </w:r>
          </w:p>
        </w:tc>
        <w:tc>
          <w:tcPr>
            <w:tcW w:w="975" w:type="dxa"/>
            <w:shd w:val="clear" w:color="auto" w:fill="2F5496"/>
            <w:vAlign w:val="center"/>
          </w:tcPr>
          <w:p w14:paraId="7EF45EC7"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Ukupno</w:t>
            </w:r>
          </w:p>
        </w:tc>
      </w:tr>
      <w:tr w:rsidR="007E44C6" w:rsidRPr="00647F5E" w14:paraId="77D78F2B" w14:textId="77777777" w:rsidTr="003262B7">
        <w:tc>
          <w:tcPr>
            <w:tcW w:w="784" w:type="dxa"/>
            <w:vMerge w:val="restart"/>
            <w:shd w:val="clear" w:color="auto" w:fill="2F5496"/>
            <w:vAlign w:val="center"/>
          </w:tcPr>
          <w:p w14:paraId="0F5743B7"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2018.</w:t>
            </w:r>
          </w:p>
        </w:tc>
        <w:tc>
          <w:tcPr>
            <w:tcW w:w="1470" w:type="dxa"/>
            <w:shd w:val="clear" w:color="auto" w:fill="FFFFFF"/>
            <w:vAlign w:val="center"/>
          </w:tcPr>
          <w:p w14:paraId="21CD81C0" w14:textId="77777777" w:rsidR="007E44C6" w:rsidRPr="00647F5E" w:rsidRDefault="00724925" w:rsidP="00BA797D">
            <w:pPr>
              <w:spacing w:after="0" w:line="276" w:lineRule="auto"/>
              <w:jc w:val="center"/>
              <w:rPr>
                <w:sz w:val="20"/>
                <w:szCs w:val="20"/>
              </w:rPr>
            </w:pPr>
            <w:r w:rsidRPr="00647F5E">
              <w:rPr>
                <w:sz w:val="20"/>
                <w:szCs w:val="20"/>
              </w:rPr>
              <w:t>Doseljeni</w:t>
            </w:r>
          </w:p>
        </w:tc>
        <w:tc>
          <w:tcPr>
            <w:tcW w:w="1115" w:type="dxa"/>
            <w:shd w:val="clear" w:color="auto" w:fill="FFFFFF"/>
            <w:vAlign w:val="center"/>
          </w:tcPr>
          <w:p w14:paraId="63F7540D" w14:textId="77777777" w:rsidR="007E44C6" w:rsidRPr="00647F5E" w:rsidRDefault="00724925" w:rsidP="00BA797D">
            <w:pPr>
              <w:spacing w:after="0" w:line="276" w:lineRule="auto"/>
              <w:jc w:val="center"/>
              <w:rPr>
                <w:color w:val="000000"/>
                <w:sz w:val="20"/>
                <w:szCs w:val="20"/>
              </w:rPr>
            </w:pPr>
            <w:r w:rsidRPr="00647F5E">
              <w:rPr>
                <w:color w:val="000000"/>
                <w:sz w:val="20"/>
                <w:szCs w:val="20"/>
              </w:rPr>
              <w:t>26.029</w:t>
            </w:r>
          </w:p>
        </w:tc>
        <w:tc>
          <w:tcPr>
            <w:tcW w:w="1278" w:type="dxa"/>
            <w:shd w:val="clear" w:color="auto" w:fill="FFFFFF"/>
            <w:vAlign w:val="center"/>
          </w:tcPr>
          <w:p w14:paraId="2260647F" w14:textId="77777777" w:rsidR="007E44C6" w:rsidRPr="00647F5E" w:rsidRDefault="00724925" w:rsidP="00BA797D">
            <w:pPr>
              <w:spacing w:after="0" w:line="276" w:lineRule="auto"/>
              <w:jc w:val="center"/>
              <w:rPr>
                <w:color w:val="000000"/>
                <w:sz w:val="20"/>
                <w:szCs w:val="20"/>
              </w:rPr>
            </w:pPr>
            <w:r w:rsidRPr="00647F5E">
              <w:rPr>
                <w:color w:val="000000"/>
                <w:sz w:val="20"/>
                <w:szCs w:val="20"/>
              </w:rPr>
              <w:t>71.703</w:t>
            </w:r>
          </w:p>
        </w:tc>
        <w:tc>
          <w:tcPr>
            <w:tcW w:w="1020" w:type="dxa"/>
            <w:shd w:val="clear" w:color="auto" w:fill="FFFFFF"/>
            <w:vAlign w:val="center"/>
          </w:tcPr>
          <w:p w14:paraId="66FC1395" w14:textId="77777777" w:rsidR="007E44C6" w:rsidRPr="00647F5E" w:rsidRDefault="00724925" w:rsidP="00BA797D">
            <w:pPr>
              <w:spacing w:after="0" w:line="276" w:lineRule="auto"/>
              <w:jc w:val="center"/>
              <w:rPr>
                <w:color w:val="000000"/>
                <w:sz w:val="20"/>
                <w:szCs w:val="20"/>
              </w:rPr>
            </w:pPr>
            <w:r w:rsidRPr="00647F5E">
              <w:rPr>
                <w:color w:val="000000"/>
                <w:sz w:val="20"/>
                <w:szCs w:val="20"/>
              </w:rPr>
              <w:t>97.732</w:t>
            </w:r>
          </w:p>
        </w:tc>
        <w:tc>
          <w:tcPr>
            <w:tcW w:w="1142" w:type="dxa"/>
            <w:shd w:val="clear" w:color="auto" w:fill="FFFFFF"/>
            <w:vAlign w:val="center"/>
          </w:tcPr>
          <w:p w14:paraId="6F8824DA"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180</w:t>
            </w:r>
          </w:p>
        </w:tc>
        <w:tc>
          <w:tcPr>
            <w:tcW w:w="1278" w:type="dxa"/>
            <w:shd w:val="clear" w:color="auto" w:fill="FFFFFF"/>
            <w:vAlign w:val="center"/>
          </w:tcPr>
          <w:p w14:paraId="54FAA459"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1.261</w:t>
            </w:r>
          </w:p>
        </w:tc>
        <w:tc>
          <w:tcPr>
            <w:tcW w:w="975" w:type="dxa"/>
            <w:shd w:val="clear" w:color="auto" w:fill="FFFFFF"/>
            <w:vAlign w:val="center"/>
          </w:tcPr>
          <w:p w14:paraId="2E7FCC90"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1.441</w:t>
            </w:r>
          </w:p>
        </w:tc>
      </w:tr>
      <w:tr w:rsidR="007E44C6" w:rsidRPr="00647F5E" w14:paraId="15E72292" w14:textId="77777777" w:rsidTr="003262B7">
        <w:tc>
          <w:tcPr>
            <w:tcW w:w="784" w:type="dxa"/>
            <w:vMerge/>
            <w:shd w:val="clear" w:color="auto" w:fill="2F5496"/>
            <w:vAlign w:val="center"/>
          </w:tcPr>
          <w:p w14:paraId="239C632D"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1470" w:type="dxa"/>
            <w:shd w:val="clear" w:color="auto" w:fill="F2F8FF"/>
            <w:vAlign w:val="center"/>
          </w:tcPr>
          <w:p w14:paraId="4195873F" w14:textId="77777777" w:rsidR="007E44C6" w:rsidRPr="00647F5E" w:rsidRDefault="00724925" w:rsidP="00BA797D">
            <w:pPr>
              <w:spacing w:after="0" w:line="276" w:lineRule="auto"/>
              <w:jc w:val="center"/>
              <w:rPr>
                <w:sz w:val="20"/>
                <w:szCs w:val="20"/>
              </w:rPr>
            </w:pPr>
            <w:r w:rsidRPr="00647F5E">
              <w:rPr>
                <w:sz w:val="20"/>
                <w:szCs w:val="20"/>
              </w:rPr>
              <w:t>Odseljeni</w:t>
            </w:r>
          </w:p>
        </w:tc>
        <w:tc>
          <w:tcPr>
            <w:tcW w:w="1115" w:type="dxa"/>
            <w:shd w:val="clear" w:color="auto" w:fill="F2F8FF"/>
            <w:vAlign w:val="center"/>
          </w:tcPr>
          <w:p w14:paraId="207243D2" w14:textId="77777777" w:rsidR="007E44C6" w:rsidRPr="00647F5E" w:rsidRDefault="00724925" w:rsidP="00BA797D">
            <w:pPr>
              <w:spacing w:after="0" w:line="276" w:lineRule="auto"/>
              <w:jc w:val="center"/>
              <w:rPr>
                <w:color w:val="000000"/>
                <w:sz w:val="20"/>
                <w:szCs w:val="20"/>
              </w:rPr>
            </w:pPr>
            <w:r w:rsidRPr="00647F5E">
              <w:rPr>
                <w:color w:val="000000"/>
                <w:sz w:val="20"/>
                <w:szCs w:val="20"/>
              </w:rPr>
              <w:t>39.515</w:t>
            </w:r>
          </w:p>
        </w:tc>
        <w:tc>
          <w:tcPr>
            <w:tcW w:w="1278" w:type="dxa"/>
            <w:shd w:val="clear" w:color="auto" w:fill="F2F8FF"/>
            <w:vAlign w:val="center"/>
          </w:tcPr>
          <w:p w14:paraId="5AA09126" w14:textId="77777777" w:rsidR="007E44C6" w:rsidRPr="00647F5E" w:rsidRDefault="00724925" w:rsidP="00BA797D">
            <w:pPr>
              <w:spacing w:after="0" w:line="276" w:lineRule="auto"/>
              <w:jc w:val="center"/>
              <w:rPr>
                <w:color w:val="000000"/>
                <w:sz w:val="20"/>
                <w:szCs w:val="20"/>
              </w:rPr>
            </w:pPr>
            <w:r w:rsidRPr="00647F5E">
              <w:rPr>
                <w:color w:val="000000"/>
                <w:sz w:val="20"/>
                <w:szCs w:val="20"/>
              </w:rPr>
              <w:t>71.703</w:t>
            </w:r>
          </w:p>
        </w:tc>
        <w:tc>
          <w:tcPr>
            <w:tcW w:w="1020" w:type="dxa"/>
            <w:shd w:val="clear" w:color="auto" w:fill="F2F8FF"/>
            <w:vAlign w:val="center"/>
          </w:tcPr>
          <w:p w14:paraId="5CED520B"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111.218</w:t>
            </w:r>
          </w:p>
        </w:tc>
        <w:tc>
          <w:tcPr>
            <w:tcW w:w="1142" w:type="dxa"/>
            <w:shd w:val="clear" w:color="auto" w:fill="F2F8FF"/>
            <w:vAlign w:val="center"/>
          </w:tcPr>
          <w:p w14:paraId="177157C6"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1.006</w:t>
            </w:r>
          </w:p>
        </w:tc>
        <w:tc>
          <w:tcPr>
            <w:tcW w:w="1278" w:type="dxa"/>
            <w:shd w:val="clear" w:color="auto" w:fill="F2F8FF"/>
            <w:vAlign w:val="center"/>
          </w:tcPr>
          <w:p w14:paraId="7241105B"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1.653</w:t>
            </w:r>
          </w:p>
        </w:tc>
        <w:tc>
          <w:tcPr>
            <w:tcW w:w="975" w:type="dxa"/>
            <w:shd w:val="clear" w:color="auto" w:fill="F2F8FF"/>
            <w:vAlign w:val="center"/>
          </w:tcPr>
          <w:p w14:paraId="451D7390" w14:textId="77777777" w:rsidR="007E44C6" w:rsidRPr="00647F5E" w:rsidRDefault="00724925" w:rsidP="00BA797D">
            <w:pPr>
              <w:spacing w:after="0" w:line="276" w:lineRule="auto"/>
              <w:jc w:val="center"/>
              <w:rPr>
                <w:color w:val="000000"/>
                <w:sz w:val="20"/>
                <w:szCs w:val="20"/>
              </w:rPr>
            </w:pPr>
            <w:r w:rsidRPr="00647F5E">
              <w:rPr>
                <w:color w:val="000000"/>
                <w:sz w:val="20"/>
                <w:szCs w:val="20"/>
              </w:rPr>
              <w:t>2.659</w:t>
            </w:r>
          </w:p>
        </w:tc>
      </w:tr>
      <w:tr w:rsidR="007E44C6" w:rsidRPr="00647F5E" w14:paraId="4629FB39" w14:textId="77777777" w:rsidTr="003262B7">
        <w:tc>
          <w:tcPr>
            <w:tcW w:w="784" w:type="dxa"/>
            <w:vMerge/>
            <w:shd w:val="clear" w:color="auto" w:fill="2F5496"/>
            <w:vAlign w:val="center"/>
          </w:tcPr>
          <w:p w14:paraId="5F260AE9"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1470" w:type="dxa"/>
            <w:shd w:val="clear" w:color="auto" w:fill="FFFFFF"/>
            <w:vAlign w:val="center"/>
          </w:tcPr>
          <w:p w14:paraId="517D7E9C" w14:textId="77777777" w:rsidR="007E44C6" w:rsidRPr="00647F5E" w:rsidRDefault="00724925" w:rsidP="00BA797D">
            <w:pPr>
              <w:spacing w:after="0" w:line="276" w:lineRule="auto"/>
              <w:jc w:val="center"/>
              <w:rPr>
                <w:sz w:val="20"/>
                <w:szCs w:val="20"/>
              </w:rPr>
            </w:pPr>
            <w:r w:rsidRPr="00647F5E">
              <w:rPr>
                <w:sz w:val="20"/>
                <w:szCs w:val="20"/>
              </w:rPr>
              <w:t>Saldo</w:t>
            </w:r>
          </w:p>
        </w:tc>
        <w:tc>
          <w:tcPr>
            <w:tcW w:w="1115" w:type="dxa"/>
            <w:shd w:val="clear" w:color="auto" w:fill="FFFFFF"/>
            <w:vAlign w:val="center"/>
          </w:tcPr>
          <w:p w14:paraId="566F0B13" w14:textId="77777777" w:rsidR="007E44C6" w:rsidRPr="00647F5E" w:rsidRDefault="00724925" w:rsidP="00BA797D">
            <w:pPr>
              <w:spacing w:after="0" w:line="276" w:lineRule="auto"/>
              <w:jc w:val="center"/>
              <w:rPr>
                <w:color w:val="FF0000"/>
                <w:sz w:val="20"/>
                <w:szCs w:val="20"/>
              </w:rPr>
            </w:pPr>
            <w:r w:rsidRPr="00647F5E">
              <w:rPr>
                <w:color w:val="FF0000"/>
                <w:sz w:val="20"/>
                <w:szCs w:val="20"/>
              </w:rPr>
              <w:t>-13.486</w:t>
            </w:r>
          </w:p>
        </w:tc>
        <w:tc>
          <w:tcPr>
            <w:tcW w:w="1278" w:type="dxa"/>
            <w:shd w:val="clear" w:color="auto" w:fill="FFFFFF"/>
            <w:vAlign w:val="center"/>
          </w:tcPr>
          <w:p w14:paraId="7D08C106" w14:textId="77777777" w:rsidR="007E44C6" w:rsidRPr="00647F5E" w:rsidRDefault="00724925" w:rsidP="00BA797D">
            <w:pPr>
              <w:spacing w:after="0" w:line="276" w:lineRule="auto"/>
              <w:jc w:val="center"/>
              <w:rPr>
                <w:color w:val="FF0000"/>
                <w:sz w:val="20"/>
                <w:szCs w:val="20"/>
              </w:rPr>
            </w:pPr>
            <w:r w:rsidRPr="00647F5E">
              <w:rPr>
                <w:color w:val="FF0000"/>
                <w:sz w:val="20"/>
                <w:szCs w:val="20"/>
              </w:rPr>
              <w:t>0</w:t>
            </w:r>
          </w:p>
        </w:tc>
        <w:tc>
          <w:tcPr>
            <w:tcW w:w="1020" w:type="dxa"/>
            <w:shd w:val="clear" w:color="auto" w:fill="FFFFFF"/>
            <w:vAlign w:val="center"/>
          </w:tcPr>
          <w:p w14:paraId="53E1FD50" w14:textId="77777777" w:rsidR="007E44C6" w:rsidRPr="00647F5E" w:rsidRDefault="00724925" w:rsidP="00BA797D">
            <w:pPr>
              <w:spacing w:after="0" w:line="276" w:lineRule="auto"/>
              <w:jc w:val="center"/>
              <w:rPr>
                <w:color w:val="FF0000"/>
                <w:sz w:val="20"/>
                <w:szCs w:val="20"/>
              </w:rPr>
            </w:pPr>
            <w:r w:rsidRPr="00647F5E">
              <w:rPr>
                <w:color w:val="FF0000"/>
                <w:sz w:val="20"/>
                <w:szCs w:val="20"/>
              </w:rPr>
              <w:t>-13.486</w:t>
            </w:r>
          </w:p>
        </w:tc>
        <w:tc>
          <w:tcPr>
            <w:tcW w:w="1142" w:type="dxa"/>
            <w:shd w:val="clear" w:color="auto" w:fill="FFFFFF"/>
            <w:vAlign w:val="center"/>
          </w:tcPr>
          <w:p w14:paraId="1FBFC2E7" w14:textId="77777777" w:rsidR="007E44C6" w:rsidRPr="00647F5E" w:rsidRDefault="00724925" w:rsidP="00BA797D">
            <w:pPr>
              <w:spacing w:after="0" w:line="276" w:lineRule="auto"/>
              <w:jc w:val="center"/>
              <w:rPr>
                <w:color w:val="FF0000"/>
                <w:sz w:val="20"/>
                <w:szCs w:val="20"/>
              </w:rPr>
            </w:pPr>
            <w:r w:rsidRPr="00647F5E">
              <w:rPr>
                <w:color w:val="FF0000"/>
                <w:sz w:val="20"/>
                <w:szCs w:val="20"/>
              </w:rPr>
              <w:t>-826</w:t>
            </w:r>
          </w:p>
        </w:tc>
        <w:tc>
          <w:tcPr>
            <w:tcW w:w="1278" w:type="dxa"/>
            <w:shd w:val="clear" w:color="auto" w:fill="FFFFFF"/>
            <w:vAlign w:val="center"/>
          </w:tcPr>
          <w:p w14:paraId="1AA4CD6B" w14:textId="77777777" w:rsidR="007E44C6" w:rsidRPr="00647F5E" w:rsidRDefault="00724925" w:rsidP="00BA797D">
            <w:pPr>
              <w:spacing w:after="0" w:line="276" w:lineRule="auto"/>
              <w:jc w:val="center"/>
              <w:rPr>
                <w:color w:val="FF0000"/>
                <w:sz w:val="20"/>
                <w:szCs w:val="20"/>
              </w:rPr>
            </w:pPr>
            <w:r w:rsidRPr="00647F5E">
              <w:rPr>
                <w:color w:val="FF0000"/>
                <w:sz w:val="20"/>
                <w:szCs w:val="20"/>
              </w:rPr>
              <w:t>-392</w:t>
            </w:r>
          </w:p>
        </w:tc>
        <w:tc>
          <w:tcPr>
            <w:tcW w:w="975" w:type="dxa"/>
            <w:shd w:val="clear" w:color="auto" w:fill="FFFFFF"/>
            <w:vAlign w:val="center"/>
          </w:tcPr>
          <w:p w14:paraId="3F694FDF" w14:textId="77777777" w:rsidR="007E44C6" w:rsidRPr="00647F5E" w:rsidRDefault="00724925" w:rsidP="00BA797D">
            <w:pPr>
              <w:spacing w:after="0" w:line="276" w:lineRule="auto"/>
              <w:jc w:val="center"/>
              <w:rPr>
                <w:color w:val="FF0000"/>
                <w:sz w:val="20"/>
                <w:szCs w:val="20"/>
              </w:rPr>
            </w:pPr>
            <w:r w:rsidRPr="00647F5E">
              <w:rPr>
                <w:color w:val="FF0000"/>
                <w:sz w:val="20"/>
                <w:szCs w:val="20"/>
              </w:rPr>
              <w:t>-1.218</w:t>
            </w:r>
          </w:p>
        </w:tc>
      </w:tr>
      <w:tr w:rsidR="007E44C6" w:rsidRPr="00647F5E" w14:paraId="05ACFE6D" w14:textId="77777777" w:rsidTr="003262B7">
        <w:tc>
          <w:tcPr>
            <w:tcW w:w="784" w:type="dxa"/>
            <w:vMerge w:val="restart"/>
            <w:shd w:val="clear" w:color="auto" w:fill="2F5496"/>
            <w:vAlign w:val="center"/>
          </w:tcPr>
          <w:p w14:paraId="5397920C"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2019.</w:t>
            </w:r>
          </w:p>
        </w:tc>
        <w:tc>
          <w:tcPr>
            <w:tcW w:w="1470" w:type="dxa"/>
            <w:shd w:val="clear" w:color="auto" w:fill="F2F8FF"/>
            <w:vAlign w:val="center"/>
          </w:tcPr>
          <w:p w14:paraId="78CAB61D" w14:textId="77777777" w:rsidR="007E44C6" w:rsidRPr="00647F5E" w:rsidRDefault="00724925" w:rsidP="00BA797D">
            <w:pPr>
              <w:spacing w:after="0" w:line="276" w:lineRule="auto"/>
              <w:jc w:val="center"/>
              <w:rPr>
                <w:sz w:val="20"/>
                <w:szCs w:val="20"/>
              </w:rPr>
            </w:pPr>
            <w:r w:rsidRPr="00647F5E">
              <w:rPr>
                <w:sz w:val="20"/>
                <w:szCs w:val="20"/>
              </w:rPr>
              <w:t>Doseljeni</w:t>
            </w:r>
          </w:p>
        </w:tc>
        <w:tc>
          <w:tcPr>
            <w:tcW w:w="1115" w:type="dxa"/>
            <w:shd w:val="clear" w:color="auto" w:fill="F2F8FF"/>
            <w:vAlign w:val="center"/>
          </w:tcPr>
          <w:p w14:paraId="13B97BFC" w14:textId="77777777" w:rsidR="007E44C6" w:rsidRPr="00647F5E" w:rsidRDefault="00724925" w:rsidP="00BA797D">
            <w:pPr>
              <w:spacing w:after="0" w:line="276" w:lineRule="auto"/>
              <w:jc w:val="center"/>
              <w:rPr>
                <w:color w:val="000000"/>
                <w:sz w:val="20"/>
                <w:szCs w:val="20"/>
              </w:rPr>
            </w:pPr>
            <w:r w:rsidRPr="00647F5E">
              <w:rPr>
                <w:color w:val="000000"/>
                <w:sz w:val="20"/>
                <w:szCs w:val="20"/>
              </w:rPr>
              <w:t>37.726</w:t>
            </w:r>
          </w:p>
        </w:tc>
        <w:tc>
          <w:tcPr>
            <w:tcW w:w="1278" w:type="dxa"/>
            <w:shd w:val="clear" w:color="auto" w:fill="F2F8FF"/>
            <w:vAlign w:val="center"/>
          </w:tcPr>
          <w:p w14:paraId="4DD6395B" w14:textId="77777777" w:rsidR="007E44C6" w:rsidRPr="00647F5E" w:rsidRDefault="00724925" w:rsidP="00BA797D">
            <w:pPr>
              <w:spacing w:after="0" w:line="276" w:lineRule="auto"/>
              <w:jc w:val="center"/>
              <w:rPr>
                <w:color w:val="000000"/>
                <w:sz w:val="20"/>
                <w:szCs w:val="20"/>
              </w:rPr>
            </w:pPr>
            <w:r w:rsidRPr="00647F5E">
              <w:rPr>
                <w:color w:val="000000"/>
                <w:sz w:val="20"/>
                <w:szCs w:val="20"/>
              </w:rPr>
              <w:t>71.790</w:t>
            </w:r>
          </w:p>
        </w:tc>
        <w:tc>
          <w:tcPr>
            <w:tcW w:w="1020" w:type="dxa"/>
            <w:shd w:val="clear" w:color="auto" w:fill="F2F8FF"/>
            <w:vAlign w:val="center"/>
          </w:tcPr>
          <w:p w14:paraId="2E63247D"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109.516</w:t>
            </w:r>
          </w:p>
        </w:tc>
        <w:tc>
          <w:tcPr>
            <w:tcW w:w="1142" w:type="dxa"/>
            <w:shd w:val="clear" w:color="auto" w:fill="F2F8FF"/>
            <w:vAlign w:val="center"/>
          </w:tcPr>
          <w:p w14:paraId="2C7B8D61" w14:textId="77777777" w:rsidR="007E44C6" w:rsidRPr="00647F5E" w:rsidRDefault="00724925" w:rsidP="00BA797D">
            <w:pPr>
              <w:spacing w:after="0" w:line="276" w:lineRule="auto"/>
              <w:jc w:val="center"/>
              <w:rPr>
                <w:color w:val="000000"/>
                <w:sz w:val="20"/>
                <w:szCs w:val="20"/>
              </w:rPr>
            </w:pPr>
            <w:r w:rsidRPr="00647F5E">
              <w:rPr>
                <w:color w:val="000000"/>
                <w:sz w:val="20"/>
                <w:szCs w:val="20"/>
              </w:rPr>
              <w:t>268</w:t>
            </w:r>
          </w:p>
        </w:tc>
        <w:tc>
          <w:tcPr>
            <w:tcW w:w="1278" w:type="dxa"/>
            <w:shd w:val="clear" w:color="auto" w:fill="F2F8FF"/>
            <w:vAlign w:val="center"/>
          </w:tcPr>
          <w:p w14:paraId="1AEB7E09"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1.226</w:t>
            </w:r>
          </w:p>
        </w:tc>
        <w:tc>
          <w:tcPr>
            <w:tcW w:w="975" w:type="dxa"/>
            <w:shd w:val="clear" w:color="auto" w:fill="F2F8FF"/>
            <w:vAlign w:val="center"/>
          </w:tcPr>
          <w:p w14:paraId="574ED0CC"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1.494</w:t>
            </w:r>
          </w:p>
        </w:tc>
      </w:tr>
      <w:tr w:rsidR="007E44C6" w:rsidRPr="00647F5E" w14:paraId="63E0AAD0" w14:textId="77777777" w:rsidTr="003262B7">
        <w:tc>
          <w:tcPr>
            <w:tcW w:w="784" w:type="dxa"/>
            <w:vMerge/>
            <w:shd w:val="clear" w:color="auto" w:fill="2F5496"/>
            <w:vAlign w:val="center"/>
          </w:tcPr>
          <w:p w14:paraId="58A946AE"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1470" w:type="dxa"/>
            <w:shd w:val="clear" w:color="auto" w:fill="FFFFFF"/>
            <w:vAlign w:val="center"/>
          </w:tcPr>
          <w:p w14:paraId="71096C0E" w14:textId="77777777" w:rsidR="007E44C6" w:rsidRPr="00647F5E" w:rsidRDefault="00724925" w:rsidP="00BA797D">
            <w:pPr>
              <w:spacing w:after="0" w:line="276" w:lineRule="auto"/>
              <w:jc w:val="center"/>
              <w:rPr>
                <w:sz w:val="20"/>
                <w:szCs w:val="20"/>
              </w:rPr>
            </w:pPr>
            <w:r w:rsidRPr="00647F5E">
              <w:rPr>
                <w:sz w:val="20"/>
                <w:szCs w:val="20"/>
              </w:rPr>
              <w:t>Odseljeni</w:t>
            </w:r>
          </w:p>
        </w:tc>
        <w:tc>
          <w:tcPr>
            <w:tcW w:w="1115" w:type="dxa"/>
            <w:shd w:val="clear" w:color="auto" w:fill="FFFFFF"/>
            <w:vAlign w:val="center"/>
          </w:tcPr>
          <w:p w14:paraId="1183560A" w14:textId="77777777" w:rsidR="007E44C6" w:rsidRPr="00647F5E" w:rsidRDefault="00724925" w:rsidP="00BA797D">
            <w:pPr>
              <w:spacing w:after="0" w:line="276" w:lineRule="auto"/>
              <w:jc w:val="center"/>
              <w:rPr>
                <w:color w:val="000000"/>
                <w:sz w:val="20"/>
                <w:szCs w:val="20"/>
              </w:rPr>
            </w:pPr>
            <w:r w:rsidRPr="00647F5E">
              <w:rPr>
                <w:color w:val="000000"/>
                <w:sz w:val="20"/>
                <w:szCs w:val="20"/>
              </w:rPr>
              <w:t>40.148</w:t>
            </w:r>
          </w:p>
        </w:tc>
        <w:tc>
          <w:tcPr>
            <w:tcW w:w="1278" w:type="dxa"/>
            <w:shd w:val="clear" w:color="auto" w:fill="FFFFFF"/>
            <w:vAlign w:val="center"/>
          </w:tcPr>
          <w:p w14:paraId="76888855" w14:textId="77777777" w:rsidR="007E44C6" w:rsidRPr="00647F5E" w:rsidRDefault="00724925" w:rsidP="00BA797D">
            <w:pPr>
              <w:spacing w:after="0" w:line="276" w:lineRule="auto"/>
              <w:jc w:val="center"/>
              <w:rPr>
                <w:color w:val="000000"/>
                <w:sz w:val="20"/>
                <w:szCs w:val="20"/>
              </w:rPr>
            </w:pPr>
            <w:r w:rsidRPr="00647F5E">
              <w:rPr>
                <w:color w:val="000000"/>
                <w:sz w:val="20"/>
                <w:szCs w:val="20"/>
              </w:rPr>
              <w:t>71.790</w:t>
            </w:r>
          </w:p>
        </w:tc>
        <w:tc>
          <w:tcPr>
            <w:tcW w:w="1020" w:type="dxa"/>
            <w:shd w:val="clear" w:color="auto" w:fill="FFFFFF"/>
            <w:vAlign w:val="center"/>
          </w:tcPr>
          <w:p w14:paraId="6EE328C0"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111.938</w:t>
            </w:r>
          </w:p>
        </w:tc>
        <w:tc>
          <w:tcPr>
            <w:tcW w:w="1142" w:type="dxa"/>
            <w:shd w:val="clear" w:color="auto" w:fill="FFFFFF"/>
            <w:vAlign w:val="center"/>
          </w:tcPr>
          <w:p w14:paraId="1B9F41F7" w14:textId="77777777" w:rsidR="007E44C6" w:rsidRPr="00647F5E" w:rsidRDefault="00724925" w:rsidP="00BA797D">
            <w:pPr>
              <w:spacing w:after="0" w:line="276" w:lineRule="auto"/>
              <w:jc w:val="center"/>
              <w:rPr>
                <w:color w:val="000000"/>
                <w:sz w:val="20"/>
                <w:szCs w:val="20"/>
              </w:rPr>
            </w:pPr>
            <w:r w:rsidRPr="00647F5E">
              <w:rPr>
                <w:color w:val="000000"/>
                <w:sz w:val="20"/>
                <w:szCs w:val="20"/>
              </w:rPr>
              <w:t>998</w:t>
            </w:r>
          </w:p>
        </w:tc>
        <w:tc>
          <w:tcPr>
            <w:tcW w:w="1278" w:type="dxa"/>
            <w:shd w:val="clear" w:color="auto" w:fill="FFFFFF"/>
            <w:vAlign w:val="center"/>
          </w:tcPr>
          <w:p w14:paraId="47B27014"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1.662</w:t>
            </w:r>
          </w:p>
        </w:tc>
        <w:tc>
          <w:tcPr>
            <w:tcW w:w="975" w:type="dxa"/>
            <w:shd w:val="clear" w:color="auto" w:fill="FFFFFF"/>
            <w:vAlign w:val="center"/>
          </w:tcPr>
          <w:p w14:paraId="238296D2" w14:textId="77777777" w:rsidR="007E44C6" w:rsidRPr="00647F5E" w:rsidRDefault="00724925" w:rsidP="00BA797D">
            <w:pPr>
              <w:spacing w:after="0" w:line="276" w:lineRule="auto"/>
              <w:jc w:val="center"/>
              <w:rPr>
                <w:color w:val="000000"/>
                <w:sz w:val="20"/>
                <w:szCs w:val="20"/>
              </w:rPr>
            </w:pPr>
            <w:r w:rsidRPr="00647F5E">
              <w:rPr>
                <w:color w:val="000000"/>
                <w:sz w:val="20"/>
                <w:szCs w:val="20"/>
              </w:rPr>
              <w:t>2.660</w:t>
            </w:r>
          </w:p>
        </w:tc>
      </w:tr>
      <w:tr w:rsidR="007E44C6" w:rsidRPr="00647F5E" w14:paraId="7E5531EC" w14:textId="77777777" w:rsidTr="003262B7">
        <w:tc>
          <w:tcPr>
            <w:tcW w:w="784" w:type="dxa"/>
            <w:vMerge/>
            <w:shd w:val="clear" w:color="auto" w:fill="2F5496"/>
            <w:vAlign w:val="center"/>
          </w:tcPr>
          <w:p w14:paraId="3D05D411"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1470" w:type="dxa"/>
            <w:shd w:val="clear" w:color="auto" w:fill="F2F8FF"/>
            <w:vAlign w:val="center"/>
          </w:tcPr>
          <w:p w14:paraId="23A5563C" w14:textId="77777777" w:rsidR="007E44C6" w:rsidRPr="00647F5E" w:rsidRDefault="00724925" w:rsidP="00BA797D">
            <w:pPr>
              <w:spacing w:after="0" w:line="276" w:lineRule="auto"/>
              <w:jc w:val="center"/>
              <w:rPr>
                <w:sz w:val="20"/>
                <w:szCs w:val="20"/>
              </w:rPr>
            </w:pPr>
            <w:r w:rsidRPr="00647F5E">
              <w:rPr>
                <w:sz w:val="20"/>
                <w:szCs w:val="20"/>
              </w:rPr>
              <w:t>Saldo</w:t>
            </w:r>
          </w:p>
        </w:tc>
        <w:tc>
          <w:tcPr>
            <w:tcW w:w="1115" w:type="dxa"/>
            <w:shd w:val="clear" w:color="auto" w:fill="F2F8FF"/>
            <w:vAlign w:val="center"/>
          </w:tcPr>
          <w:p w14:paraId="18EA0F45" w14:textId="77777777" w:rsidR="007E44C6" w:rsidRPr="00647F5E" w:rsidRDefault="00724925" w:rsidP="00BA797D">
            <w:pPr>
              <w:spacing w:after="0" w:line="276" w:lineRule="auto"/>
              <w:jc w:val="center"/>
              <w:rPr>
                <w:color w:val="FF0000"/>
                <w:sz w:val="20"/>
                <w:szCs w:val="20"/>
              </w:rPr>
            </w:pPr>
            <w:r w:rsidRPr="00647F5E">
              <w:rPr>
                <w:color w:val="FF0000"/>
                <w:sz w:val="20"/>
                <w:szCs w:val="20"/>
              </w:rPr>
              <w:t>-2.422</w:t>
            </w:r>
          </w:p>
        </w:tc>
        <w:tc>
          <w:tcPr>
            <w:tcW w:w="1278" w:type="dxa"/>
            <w:shd w:val="clear" w:color="auto" w:fill="F2F8FF"/>
            <w:vAlign w:val="center"/>
          </w:tcPr>
          <w:p w14:paraId="66588AE1" w14:textId="77777777" w:rsidR="007E44C6" w:rsidRPr="00647F5E" w:rsidRDefault="00724925" w:rsidP="00BA797D">
            <w:pPr>
              <w:spacing w:after="0" w:line="276" w:lineRule="auto"/>
              <w:jc w:val="center"/>
              <w:rPr>
                <w:color w:val="FF0000"/>
                <w:sz w:val="20"/>
                <w:szCs w:val="20"/>
              </w:rPr>
            </w:pPr>
            <w:r w:rsidRPr="00647F5E">
              <w:rPr>
                <w:color w:val="FF0000"/>
                <w:sz w:val="20"/>
                <w:szCs w:val="20"/>
              </w:rPr>
              <w:t>0</w:t>
            </w:r>
          </w:p>
        </w:tc>
        <w:tc>
          <w:tcPr>
            <w:tcW w:w="1020" w:type="dxa"/>
            <w:shd w:val="clear" w:color="auto" w:fill="F2F8FF"/>
            <w:vAlign w:val="center"/>
          </w:tcPr>
          <w:p w14:paraId="6DD4B825" w14:textId="77777777" w:rsidR="007E44C6" w:rsidRPr="00647F5E" w:rsidRDefault="00724925" w:rsidP="00BA797D">
            <w:pPr>
              <w:spacing w:after="0" w:line="276" w:lineRule="auto"/>
              <w:jc w:val="center"/>
              <w:rPr>
                <w:color w:val="FF0000"/>
                <w:sz w:val="20"/>
                <w:szCs w:val="20"/>
              </w:rPr>
            </w:pPr>
            <w:r w:rsidRPr="00647F5E">
              <w:rPr>
                <w:color w:val="FF0000"/>
                <w:sz w:val="20"/>
                <w:szCs w:val="20"/>
              </w:rPr>
              <w:t>-2.422</w:t>
            </w:r>
          </w:p>
        </w:tc>
        <w:tc>
          <w:tcPr>
            <w:tcW w:w="1142" w:type="dxa"/>
            <w:shd w:val="clear" w:color="auto" w:fill="F2F8FF"/>
            <w:vAlign w:val="center"/>
          </w:tcPr>
          <w:p w14:paraId="14A95E8D" w14:textId="77777777" w:rsidR="007E44C6" w:rsidRPr="00647F5E" w:rsidRDefault="00724925" w:rsidP="00BA797D">
            <w:pPr>
              <w:spacing w:after="0" w:line="276" w:lineRule="auto"/>
              <w:jc w:val="center"/>
              <w:rPr>
                <w:color w:val="FF0000"/>
                <w:sz w:val="20"/>
                <w:szCs w:val="20"/>
              </w:rPr>
            </w:pPr>
            <w:r w:rsidRPr="00647F5E">
              <w:rPr>
                <w:color w:val="FF0000"/>
                <w:sz w:val="20"/>
                <w:szCs w:val="20"/>
              </w:rPr>
              <w:t>-730</w:t>
            </w:r>
          </w:p>
        </w:tc>
        <w:tc>
          <w:tcPr>
            <w:tcW w:w="1278" w:type="dxa"/>
            <w:shd w:val="clear" w:color="auto" w:fill="F2F8FF"/>
            <w:vAlign w:val="center"/>
          </w:tcPr>
          <w:p w14:paraId="409D0B7C" w14:textId="77777777" w:rsidR="007E44C6" w:rsidRPr="00647F5E" w:rsidRDefault="00724925" w:rsidP="00BA797D">
            <w:pPr>
              <w:spacing w:after="0" w:line="276" w:lineRule="auto"/>
              <w:jc w:val="center"/>
              <w:rPr>
                <w:color w:val="FF0000"/>
                <w:sz w:val="20"/>
                <w:szCs w:val="20"/>
              </w:rPr>
            </w:pPr>
            <w:r w:rsidRPr="00647F5E">
              <w:rPr>
                <w:color w:val="FF0000"/>
                <w:sz w:val="20"/>
                <w:szCs w:val="20"/>
              </w:rPr>
              <w:t>-436</w:t>
            </w:r>
          </w:p>
        </w:tc>
        <w:tc>
          <w:tcPr>
            <w:tcW w:w="975" w:type="dxa"/>
            <w:shd w:val="clear" w:color="auto" w:fill="F2F8FF"/>
            <w:vAlign w:val="center"/>
          </w:tcPr>
          <w:p w14:paraId="63CE59BA" w14:textId="77777777" w:rsidR="007E44C6" w:rsidRPr="00647F5E" w:rsidRDefault="00724925" w:rsidP="00BA797D">
            <w:pPr>
              <w:spacing w:after="0" w:line="276" w:lineRule="auto"/>
              <w:jc w:val="center"/>
              <w:rPr>
                <w:color w:val="FF0000"/>
                <w:sz w:val="20"/>
                <w:szCs w:val="20"/>
              </w:rPr>
            </w:pPr>
            <w:r w:rsidRPr="00647F5E">
              <w:rPr>
                <w:color w:val="FF0000"/>
                <w:sz w:val="20"/>
                <w:szCs w:val="20"/>
              </w:rPr>
              <w:t>-1.166</w:t>
            </w:r>
          </w:p>
        </w:tc>
      </w:tr>
      <w:tr w:rsidR="007E44C6" w:rsidRPr="00647F5E" w14:paraId="11704F5E" w14:textId="77777777" w:rsidTr="003262B7">
        <w:tc>
          <w:tcPr>
            <w:tcW w:w="784" w:type="dxa"/>
            <w:vMerge w:val="restart"/>
            <w:shd w:val="clear" w:color="auto" w:fill="2F5496"/>
            <w:vAlign w:val="center"/>
          </w:tcPr>
          <w:p w14:paraId="25692685"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2020.</w:t>
            </w:r>
          </w:p>
        </w:tc>
        <w:tc>
          <w:tcPr>
            <w:tcW w:w="1470" w:type="dxa"/>
            <w:shd w:val="clear" w:color="auto" w:fill="FFFFFF"/>
            <w:vAlign w:val="center"/>
          </w:tcPr>
          <w:p w14:paraId="4DF7727D" w14:textId="77777777" w:rsidR="007E44C6" w:rsidRPr="00647F5E" w:rsidRDefault="00724925" w:rsidP="00BA797D">
            <w:pPr>
              <w:spacing w:after="0" w:line="276" w:lineRule="auto"/>
              <w:jc w:val="center"/>
              <w:rPr>
                <w:sz w:val="20"/>
                <w:szCs w:val="20"/>
              </w:rPr>
            </w:pPr>
            <w:r w:rsidRPr="00647F5E">
              <w:rPr>
                <w:sz w:val="20"/>
                <w:szCs w:val="20"/>
              </w:rPr>
              <w:t>Doseljeni</w:t>
            </w:r>
          </w:p>
        </w:tc>
        <w:tc>
          <w:tcPr>
            <w:tcW w:w="1115" w:type="dxa"/>
            <w:shd w:val="clear" w:color="auto" w:fill="FFFFFF"/>
            <w:vAlign w:val="center"/>
          </w:tcPr>
          <w:p w14:paraId="28F00BC4" w14:textId="77777777" w:rsidR="007E44C6" w:rsidRPr="00647F5E" w:rsidRDefault="00724925" w:rsidP="00BA797D">
            <w:pPr>
              <w:spacing w:after="0" w:line="276" w:lineRule="auto"/>
              <w:jc w:val="center"/>
              <w:rPr>
                <w:color w:val="000000"/>
                <w:sz w:val="20"/>
                <w:szCs w:val="20"/>
              </w:rPr>
            </w:pPr>
            <w:r w:rsidRPr="00647F5E">
              <w:rPr>
                <w:color w:val="000000"/>
                <w:sz w:val="20"/>
                <w:szCs w:val="20"/>
              </w:rPr>
              <w:t>33.414</w:t>
            </w:r>
          </w:p>
        </w:tc>
        <w:tc>
          <w:tcPr>
            <w:tcW w:w="1278" w:type="dxa"/>
            <w:shd w:val="clear" w:color="auto" w:fill="FFFFFF"/>
            <w:vAlign w:val="center"/>
          </w:tcPr>
          <w:p w14:paraId="1C001654" w14:textId="77777777" w:rsidR="007E44C6" w:rsidRPr="00647F5E" w:rsidRDefault="00724925" w:rsidP="00BA797D">
            <w:pPr>
              <w:spacing w:after="0" w:line="276" w:lineRule="auto"/>
              <w:jc w:val="center"/>
              <w:rPr>
                <w:color w:val="000000"/>
                <w:sz w:val="20"/>
                <w:szCs w:val="20"/>
              </w:rPr>
            </w:pPr>
            <w:r w:rsidRPr="00647F5E">
              <w:rPr>
                <w:color w:val="000000"/>
                <w:sz w:val="20"/>
                <w:szCs w:val="20"/>
              </w:rPr>
              <w:t>64.155</w:t>
            </w:r>
          </w:p>
        </w:tc>
        <w:tc>
          <w:tcPr>
            <w:tcW w:w="1020" w:type="dxa"/>
            <w:shd w:val="clear" w:color="auto" w:fill="FFFFFF"/>
            <w:vAlign w:val="center"/>
          </w:tcPr>
          <w:p w14:paraId="4A6549DD" w14:textId="77777777" w:rsidR="007E44C6" w:rsidRPr="00647F5E" w:rsidRDefault="00724925" w:rsidP="00BA797D">
            <w:pPr>
              <w:spacing w:after="0" w:line="276" w:lineRule="auto"/>
              <w:jc w:val="center"/>
              <w:rPr>
                <w:color w:val="000000"/>
                <w:sz w:val="20"/>
                <w:szCs w:val="20"/>
              </w:rPr>
            </w:pPr>
            <w:r w:rsidRPr="00647F5E">
              <w:rPr>
                <w:color w:val="000000"/>
                <w:sz w:val="20"/>
                <w:szCs w:val="20"/>
              </w:rPr>
              <w:t>97.569</w:t>
            </w:r>
          </w:p>
        </w:tc>
        <w:tc>
          <w:tcPr>
            <w:tcW w:w="1142" w:type="dxa"/>
            <w:shd w:val="clear" w:color="auto" w:fill="FFFFFF"/>
            <w:vAlign w:val="center"/>
          </w:tcPr>
          <w:p w14:paraId="2ACF89B7" w14:textId="77777777" w:rsidR="007E44C6" w:rsidRPr="00647F5E" w:rsidRDefault="00724925" w:rsidP="00BA797D">
            <w:pPr>
              <w:spacing w:after="0" w:line="276" w:lineRule="auto"/>
              <w:jc w:val="center"/>
              <w:rPr>
                <w:color w:val="000000"/>
                <w:sz w:val="20"/>
                <w:szCs w:val="20"/>
              </w:rPr>
            </w:pPr>
            <w:r w:rsidRPr="00647F5E">
              <w:rPr>
                <w:color w:val="000000"/>
                <w:sz w:val="20"/>
                <w:szCs w:val="20"/>
              </w:rPr>
              <w:t>258</w:t>
            </w:r>
          </w:p>
        </w:tc>
        <w:tc>
          <w:tcPr>
            <w:tcW w:w="1278" w:type="dxa"/>
            <w:shd w:val="clear" w:color="auto" w:fill="FFFFFF"/>
            <w:vAlign w:val="center"/>
          </w:tcPr>
          <w:p w14:paraId="76E2F091"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1.224</w:t>
            </w:r>
          </w:p>
        </w:tc>
        <w:tc>
          <w:tcPr>
            <w:tcW w:w="975" w:type="dxa"/>
            <w:shd w:val="clear" w:color="auto" w:fill="FFFFFF"/>
            <w:vAlign w:val="center"/>
          </w:tcPr>
          <w:p w14:paraId="7B33E8A1"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1.482</w:t>
            </w:r>
          </w:p>
        </w:tc>
      </w:tr>
      <w:tr w:rsidR="007E44C6" w:rsidRPr="00647F5E" w14:paraId="6614BB1D" w14:textId="77777777" w:rsidTr="003262B7">
        <w:tc>
          <w:tcPr>
            <w:tcW w:w="784" w:type="dxa"/>
            <w:vMerge/>
            <w:shd w:val="clear" w:color="auto" w:fill="2F5496"/>
            <w:vAlign w:val="center"/>
          </w:tcPr>
          <w:p w14:paraId="1CA18BC3"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1470" w:type="dxa"/>
            <w:shd w:val="clear" w:color="auto" w:fill="F2F8FF"/>
            <w:vAlign w:val="center"/>
          </w:tcPr>
          <w:p w14:paraId="7C7B7DAB" w14:textId="77777777" w:rsidR="007E44C6" w:rsidRPr="00647F5E" w:rsidRDefault="00724925" w:rsidP="00BA797D">
            <w:pPr>
              <w:spacing w:after="0" w:line="276" w:lineRule="auto"/>
              <w:jc w:val="center"/>
              <w:rPr>
                <w:sz w:val="20"/>
                <w:szCs w:val="20"/>
              </w:rPr>
            </w:pPr>
            <w:r w:rsidRPr="00647F5E">
              <w:rPr>
                <w:sz w:val="20"/>
                <w:szCs w:val="20"/>
              </w:rPr>
              <w:t>Odseljeni</w:t>
            </w:r>
          </w:p>
        </w:tc>
        <w:tc>
          <w:tcPr>
            <w:tcW w:w="1115" w:type="dxa"/>
            <w:shd w:val="clear" w:color="auto" w:fill="F2F8FF"/>
            <w:vAlign w:val="center"/>
          </w:tcPr>
          <w:p w14:paraId="2891146A" w14:textId="77777777" w:rsidR="007E44C6" w:rsidRPr="00647F5E" w:rsidRDefault="00724925" w:rsidP="00BA797D">
            <w:pPr>
              <w:spacing w:after="0" w:line="276" w:lineRule="auto"/>
              <w:jc w:val="center"/>
              <w:rPr>
                <w:color w:val="000000"/>
                <w:sz w:val="20"/>
                <w:szCs w:val="20"/>
              </w:rPr>
            </w:pPr>
            <w:r w:rsidRPr="00647F5E">
              <w:rPr>
                <w:color w:val="000000"/>
                <w:sz w:val="20"/>
                <w:szCs w:val="20"/>
              </w:rPr>
              <w:t>34.046</w:t>
            </w:r>
          </w:p>
        </w:tc>
        <w:tc>
          <w:tcPr>
            <w:tcW w:w="1278" w:type="dxa"/>
            <w:shd w:val="clear" w:color="auto" w:fill="F2F8FF"/>
            <w:vAlign w:val="center"/>
          </w:tcPr>
          <w:p w14:paraId="60C8F3C2" w14:textId="77777777" w:rsidR="007E44C6" w:rsidRPr="00647F5E" w:rsidRDefault="00724925" w:rsidP="00BA797D">
            <w:pPr>
              <w:spacing w:after="0" w:line="276" w:lineRule="auto"/>
              <w:jc w:val="center"/>
              <w:rPr>
                <w:color w:val="000000"/>
                <w:sz w:val="20"/>
                <w:szCs w:val="20"/>
              </w:rPr>
            </w:pPr>
            <w:r w:rsidRPr="00647F5E">
              <w:rPr>
                <w:color w:val="000000"/>
                <w:sz w:val="20"/>
                <w:szCs w:val="20"/>
              </w:rPr>
              <w:t>64.155</w:t>
            </w:r>
          </w:p>
        </w:tc>
        <w:tc>
          <w:tcPr>
            <w:tcW w:w="1020" w:type="dxa"/>
            <w:shd w:val="clear" w:color="auto" w:fill="F2F8FF"/>
            <w:vAlign w:val="center"/>
          </w:tcPr>
          <w:p w14:paraId="183C3DBC" w14:textId="77777777" w:rsidR="007E44C6" w:rsidRPr="00647F5E" w:rsidRDefault="00724925" w:rsidP="00BA797D">
            <w:pPr>
              <w:spacing w:after="0" w:line="276" w:lineRule="auto"/>
              <w:jc w:val="center"/>
              <w:rPr>
                <w:color w:val="000000"/>
                <w:sz w:val="20"/>
                <w:szCs w:val="20"/>
              </w:rPr>
            </w:pPr>
            <w:r w:rsidRPr="00647F5E">
              <w:rPr>
                <w:color w:val="000000"/>
                <w:sz w:val="20"/>
                <w:szCs w:val="20"/>
              </w:rPr>
              <w:t>98.201</w:t>
            </w:r>
          </w:p>
        </w:tc>
        <w:tc>
          <w:tcPr>
            <w:tcW w:w="1142" w:type="dxa"/>
            <w:shd w:val="clear" w:color="auto" w:fill="F2F8FF"/>
            <w:vAlign w:val="center"/>
          </w:tcPr>
          <w:p w14:paraId="5A190A1F" w14:textId="77777777" w:rsidR="007E44C6" w:rsidRPr="00647F5E" w:rsidRDefault="00724925" w:rsidP="00BA797D">
            <w:pPr>
              <w:spacing w:after="0" w:line="276" w:lineRule="auto"/>
              <w:jc w:val="center"/>
              <w:rPr>
                <w:color w:val="000000"/>
                <w:sz w:val="20"/>
                <w:szCs w:val="20"/>
              </w:rPr>
            </w:pPr>
            <w:r w:rsidRPr="00647F5E">
              <w:rPr>
                <w:color w:val="000000"/>
                <w:sz w:val="20"/>
                <w:szCs w:val="20"/>
              </w:rPr>
              <w:t>562</w:t>
            </w:r>
          </w:p>
        </w:tc>
        <w:tc>
          <w:tcPr>
            <w:tcW w:w="1278" w:type="dxa"/>
            <w:shd w:val="clear" w:color="auto" w:fill="F2F8FF"/>
            <w:vAlign w:val="center"/>
          </w:tcPr>
          <w:p w14:paraId="0DA62347"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1.456</w:t>
            </w:r>
          </w:p>
        </w:tc>
        <w:tc>
          <w:tcPr>
            <w:tcW w:w="975" w:type="dxa"/>
            <w:shd w:val="clear" w:color="auto" w:fill="F2F8FF"/>
            <w:vAlign w:val="center"/>
          </w:tcPr>
          <w:p w14:paraId="39A4105E" w14:textId="77777777" w:rsidR="007E44C6" w:rsidRPr="00647F5E" w:rsidRDefault="00724925" w:rsidP="00BA797D">
            <w:pPr>
              <w:spacing w:after="0" w:line="276" w:lineRule="auto"/>
              <w:jc w:val="center"/>
              <w:rPr>
                <w:color w:val="000000"/>
                <w:sz w:val="20"/>
                <w:szCs w:val="20"/>
              </w:rPr>
            </w:pPr>
            <w:r w:rsidRPr="00647F5E">
              <w:rPr>
                <w:color w:val="000000"/>
                <w:sz w:val="20"/>
                <w:szCs w:val="20"/>
              </w:rPr>
              <w:t>2.018</w:t>
            </w:r>
          </w:p>
        </w:tc>
      </w:tr>
      <w:tr w:rsidR="007E44C6" w:rsidRPr="00647F5E" w14:paraId="06BB0D1C" w14:textId="77777777" w:rsidTr="003262B7">
        <w:tc>
          <w:tcPr>
            <w:tcW w:w="784" w:type="dxa"/>
            <w:vMerge/>
            <w:shd w:val="clear" w:color="auto" w:fill="2F5496"/>
            <w:vAlign w:val="center"/>
          </w:tcPr>
          <w:p w14:paraId="445B46FD"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1470" w:type="dxa"/>
            <w:shd w:val="clear" w:color="auto" w:fill="FFFFFF"/>
            <w:vAlign w:val="center"/>
          </w:tcPr>
          <w:p w14:paraId="7CBF309F" w14:textId="77777777" w:rsidR="007E44C6" w:rsidRPr="00647F5E" w:rsidRDefault="00724925" w:rsidP="00BA797D">
            <w:pPr>
              <w:spacing w:after="0" w:line="276" w:lineRule="auto"/>
              <w:jc w:val="center"/>
              <w:rPr>
                <w:sz w:val="20"/>
                <w:szCs w:val="20"/>
              </w:rPr>
            </w:pPr>
            <w:r w:rsidRPr="00647F5E">
              <w:rPr>
                <w:sz w:val="20"/>
                <w:szCs w:val="20"/>
              </w:rPr>
              <w:t>Saldo</w:t>
            </w:r>
          </w:p>
        </w:tc>
        <w:tc>
          <w:tcPr>
            <w:tcW w:w="1115" w:type="dxa"/>
            <w:shd w:val="clear" w:color="auto" w:fill="FFFFFF"/>
            <w:vAlign w:val="center"/>
          </w:tcPr>
          <w:p w14:paraId="4DB9465C" w14:textId="77777777" w:rsidR="007E44C6" w:rsidRPr="00647F5E" w:rsidRDefault="00724925" w:rsidP="00BA797D">
            <w:pPr>
              <w:spacing w:after="0" w:line="276" w:lineRule="auto"/>
              <w:jc w:val="center"/>
              <w:rPr>
                <w:color w:val="FF0000"/>
                <w:sz w:val="20"/>
                <w:szCs w:val="20"/>
              </w:rPr>
            </w:pPr>
            <w:r w:rsidRPr="00647F5E">
              <w:rPr>
                <w:color w:val="FF0000"/>
                <w:sz w:val="20"/>
                <w:szCs w:val="20"/>
              </w:rPr>
              <w:t>-632</w:t>
            </w:r>
          </w:p>
        </w:tc>
        <w:tc>
          <w:tcPr>
            <w:tcW w:w="1278" w:type="dxa"/>
            <w:shd w:val="clear" w:color="auto" w:fill="FFFFFF"/>
            <w:vAlign w:val="center"/>
          </w:tcPr>
          <w:p w14:paraId="57CD2856" w14:textId="77777777" w:rsidR="007E44C6" w:rsidRPr="00647F5E" w:rsidRDefault="00724925" w:rsidP="00BA797D">
            <w:pPr>
              <w:spacing w:after="0" w:line="276" w:lineRule="auto"/>
              <w:jc w:val="center"/>
              <w:rPr>
                <w:color w:val="FF0000"/>
                <w:sz w:val="20"/>
                <w:szCs w:val="20"/>
              </w:rPr>
            </w:pPr>
            <w:r w:rsidRPr="00647F5E">
              <w:rPr>
                <w:color w:val="FF0000"/>
                <w:sz w:val="20"/>
                <w:szCs w:val="20"/>
              </w:rPr>
              <w:t>0</w:t>
            </w:r>
          </w:p>
        </w:tc>
        <w:tc>
          <w:tcPr>
            <w:tcW w:w="1020" w:type="dxa"/>
            <w:shd w:val="clear" w:color="auto" w:fill="FFFFFF"/>
            <w:vAlign w:val="center"/>
          </w:tcPr>
          <w:p w14:paraId="7491612D" w14:textId="77777777" w:rsidR="007E44C6" w:rsidRPr="00647F5E" w:rsidRDefault="00724925" w:rsidP="00BA797D">
            <w:pPr>
              <w:spacing w:after="0" w:line="276" w:lineRule="auto"/>
              <w:jc w:val="center"/>
              <w:rPr>
                <w:color w:val="FF0000"/>
                <w:sz w:val="20"/>
                <w:szCs w:val="20"/>
              </w:rPr>
            </w:pPr>
            <w:r w:rsidRPr="00647F5E">
              <w:rPr>
                <w:color w:val="FF0000"/>
                <w:sz w:val="20"/>
                <w:szCs w:val="20"/>
              </w:rPr>
              <w:t>-632</w:t>
            </w:r>
          </w:p>
        </w:tc>
        <w:tc>
          <w:tcPr>
            <w:tcW w:w="1142" w:type="dxa"/>
            <w:shd w:val="clear" w:color="auto" w:fill="FFFFFF"/>
            <w:vAlign w:val="center"/>
          </w:tcPr>
          <w:p w14:paraId="0849F7CF" w14:textId="77777777" w:rsidR="007E44C6" w:rsidRPr="00647F5E" w:rsidRDefault="00724925" w:rsidP="00BA797D">
            <w:pPr>
              <w:spacing w:after="0" w:line="276" w:lineRule="auto"/>
              <w:jc w:val="center"/>
              <w:rPr>
                <w:color w:val="FF0000"/>
                <w:sz w:val="20"/>
                <w:szCs w:val="20"/>
              </w:rPr>
            </w:pPr>
            <w:r w:rsidRPr="00647F5E">
              <w:rPr>
                <w:color w:val="FF0000"/>
                <w:sz w:val="20"/>
                <w:szCs w:val="20"/>
              </w:rPr>
              <w:t>-304</w:t>
            </w:r>
          </w:p>
        </w:tc>
        <w:tc>
          <w:tcPr>
            <w:tcW w:w="1278" w:type="dxa"/>
            <w:shd w:val="clear" w:color="auto" w:fill="FFFFFF"/>
            <w:vAlign w:val="center"/>
          </w:tcPr>
          <w:p w14:paraId="18B46870" w14:textId="77777777" w:rsidR="007E44C6" w:rsidRPr="00647F5E" w:rsidRDefault="00724925" w:rsidP="00BA797D">
            <w:pPr>
              <w:spacing w:after="0" w:line="276" w:lineRule="auto"/>
              <w:jc w:val="center"/>
              <w:rPr>
                <w:color w:val="FF0000"/>
                <w:sz w:val="20"/>
                <w:szCs w:val="20"/>
              </w:rPr>
            </w:pPr>
            <w:r w:rsidRPr="00647F5E">
              <w:rPr>
                <w:color w:val="FF0000"/>
                <w:sz w:val="20"/>
                <w:szCs w:val="20"/>
              </w:rPr>
              <w:t>-232</w:t>
            </w:r>
          </w:p>
        </w:tc>
        <w:tc>
          <w:tcPr>
            <w:tcW w:w="975" w:type="dxa"/>
            <w:shd w:val="clear" w:color="auto" w:fill="FFFFFF"/>
            <w:vAlign w:val="center"/>
          </w:tcPr>
          <w:p w14:paraId="5C1758EB" w14:textId="77777777" w:rsidR="007E44C6" w:rsidRPr="00647F5E" w:rsidRDefault="00724925" w:rsidP="00BA797D">
            <w:pPr>
              <w:spacing w:after="0" w:line="276" w:lineRule="auto"/>
              <w:jc w:val="center"/>
              <w:rPr>
                <w:color w:val="FF0000"/>
                <w:sz w:val="20"/>
                <w:szCs w:val="20"/>
              </w:rPr>
            </w:pPr>
            <w:r w:rsidRPr="00647F5E">
              <w:rPr>
                <w:color w:val="FF0000"/>
                <w:sz w:val="20"/>
                <w:szCs w:val="20"/>
              </w:rPr>
              <w:t>-536</w:t>
            </w:r>
          </w:p>
        </w:tc>
      </w:tr>
      <w:tr w:rsidR="007E44C6" w:rsidRPr="00647F5E" w14:paraId="21616CC4" w14:textId="77777777" w:rsidTr="003262B7">
        <w:tc>
          <w:tcPr>
            <w:tcW w:w="784" w:type="dxa"/>
            <w:vMerge w:val="restart"/>
            <w:shd w:val="clear" w:color="auto" w:fill="2F5496"/>
            <w:vAlign w:val="center"/>
          </w:tcPr>
          <w:p w14:paraId="50F2A790"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2021.</w:t>
            </w:r>
          </w:p>
        </w:tc>
        <w:tc>
          <w:tcPr>
            <w:tcW w:w="1470" w:type="dxa"/>
            <w:shd w:val="clear" w:color="auto" w:fill="F2F8FF"/>
            <w:vAlign w:val="center"/>
          </w:tcPr>
          <w:p w14:paraId="08132897" w14:textId="77777777" w:rsidR="007E44C6" w:rsidRPr="00647F5E" w:rsidRDefault="00724925" w:rsidP="00BA797D">
            <w:pPr>
              <w:spacing w:after="0" w:line="276" w:lineRule="auto"/>
              <w:jc w:val="center"/>
              <w:rPr>
                <w:sz w:val="20"/>
                <w:szCs w:val="20"/>
              </w:rPr>
            </w:pPr>
            <w:r w:rsidRPr="00647F5E">
              <w:rPr>
                <w:sz w:val="20"/>
                <w:szCs w:val="20"/>
              </w:rPr>
              <w:t>Doseljeni</w:t>
            </w:r>
          </w:p>
        </w:tc>
        <w:tc>
          <w:tcPr>
            <w:tcW w:w="1115" w:type="dxa"/>
            <w:shd w:val="clear" w:color="auto" w:fill="F2F8FF"/>
            <w:vAlign w:val="center"/>
          </w:tcPr>
          <w:p w14:paraId="6208E432" w14:textId="77777777" w:rsidR="007E44C6" w:rsidRPr="00647F5E" w:rsidRDefault="00724925" w:rsidP="00BA797D">
            <w:pPr>
              <w:spacing w:after="0" w:line="276" w:lineRule="auto"/>
              <w:jc w:val="center"/>
              <w:rPr>
                <w:color w:val="000000"/>
                <w:sz w:val="20"/>
                <w:szCs w:val="20"/>
              </w:rPr>
            </w:pPr>
            <w:r w:rsidRPr="00647F5E">
              <w:rPr>
                <w:color w:val="000000"/>
                <w:sz w:val="20"/>
                <w:szCs w:val="20"/>
              </w:rPr>
              <w:t>35.912</w:t>
            </w:r>
          </w:p>
        </w:tc>
        <w:tc>
          <w:tcPr>
            <w:tcW w:w="1278" w:type="dxa"/>
            <w:shd w:val="clear" w:color="auto" w:fill="F2F8FF"/>
            <w:vAlign w:val="center"/>
          </w:tcPr>
          <w:p w14:paraId="0A274CFA" w14:textId="77777777" w:rsidR="007E44C6" w:rsidRPr="00647F5E" w:rsidRDefault="00724925" w:rsidP="00BA797D">
            <w:pPr>
              <w:spacing w:after="0" w:line="276" w:lineRule="auto"/>
              <w:jc w:val="center"/>
              <w:rPr>
                <w:color w:val="000000"/>
                <w:sz w:val="20"/>
                <w:szCs w:val="20"/>
              </w:rPr>
            </w:pPr>
            <w:r w:rsidRPr="00647F5E">
              <w:rPr>
                <w:color w:val="000000"/>
                <w:sz w:val="20"/>
                <w:szCs w:val="20"/>
              </w:rPr>
              <w:t>71.864</w:t>
            </w:r>
          </w:p>
        </w:tc>
        <w:tc>
          <w:tcPr>
            <w:tcW w:w="1020" w:type="dxa"/>
            <w:shd w:val="clear" w:color="auto" w:fill="F2F8FF"/>
            <w:vAlign w:val="center"/>
          </w:tcPr>
          <w:p w14:paraId="20C0BB22"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107.776</w:t>
            </w:r>
          </w:p>
        </w:tc>
        <w:tc>
          <w:tcPr>
            <w:tcW w:w="1142" w:type="dxa"/>
            <w:shd w:val="clear" w:color="auto" w:fill="F2F8FF"/>
            <w:vAlign w:val="center"/>
          </w:tcPr>
          <w:p w14:paraId="1CD7D68E" w14:textId="77777777" w:rsidR="007E44C6" w:rsidRPr="00647F5E" w:rsidRDefault="00724925" w:rsidP="00BA797D">
            <w:pPr>
              <w:spacing w:after="0" w:line="276" w:lineRule="auto"/>
              <w:jc w:val="center"/>
              <w:rPr>
                <w:color w:val="000000"/>
                <w:sz w:val="20"/>
                <w:szCs w:val="20"/>
              </w:rPr>
            </w:pPr>
            <w:r w:rsidRPr="00647F5E">
              <w:rPr>
                <w:color w:val="000000"/>
                <w:sz w:val="20"/>
                <w:szCs w:val="20"/>
              </w:rPr>
              <w:t>278</w:t>
            </w:r>
          </w:p>
        </w:tc>
        <w:tc>
          <w:tcPr>
            <w:tcW w:w="1278" w:type="dxa"/>
            <w:shd w:val="clear" w:color="auto" w:fill="F2F8FF"/>
            <w:vAlign w:val="center"/>
          </w:tcPr>
          <w:p w14:paraId="1F4EB8D7"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1.157</w:t>
            </w:r>
          </w:p>
        </w:tc>
        <w:tc>
          <w:tcPr>
            <w:tcW w:w="975" w:type="dxa"/>
            <w:shd w:val="clear" w:color="auto" w:fill="F2F8FF"/>
            <w:vAlign w:val="center"/>
          </w:tcPr>
          <w:p w14:paraId="2A15CCE0"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1.435</w:t>
            </w:r>
          </w:p>
        </w:tc>
      </w:tr>
      <w:tr w:rsidR="007E44C6" w:rsidRPr="00647F5E" w14:paraId="1F3D9B62" w14:textId="77777777" w:rsidTr="003262B7">
        <w:tc>
          <w:tcPr>
            <w:tcW w:w="784" w:type="dxa"/>
            <w:vMerge/>
            <w:shd w:val="clear" w:color="auto" w:fill="2F5496"/>
            <w:vAlign w:val="center"/>
          </w:tcPr>
          <w:p w14:paraId="3196684E"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1470" w:type="dxa"/>
            <w:shd w:val="clear" w:color="auto" w:fill="FFFFFF"/>
            <w:vAlign w:val="center"/>
          </w:tcPr>
          <w:p w14:paraId="722C4EA7" w14:textId="77777777" w:rsidR="007E44C6" w:rsidRPr="00647F5E" w:rsidRDefault="00724925" w:rsidP="00BA797D">
            <w:pPr>
              <w:spacing w:after="0" w:line="276" w:lineRule="auto"/>
              <w:jc w:val="center"/>
              <w:rPr>
                <w:sz w:val="20"/>
                <w:szCs w:val="20"/>
              </w:rPr>
            </w:pPr>
            <w:r w:rsidRPr="00647F5E">
              <w:rPr>
                <w:sz w:val="20"/>
                <w:szCs w:val="20"/>
              </w:rPr>
              <w:t>Odseljeni</w:t>
            </w:r>
          </w:p>
        </w:tc>
        <w:tc>
          <w:tcPr>
            <w:tcW w:w="1115" w:type="dxa"/>
            <w:shd w:val="clear" w:color="auto" w:fill="FFFFFF"/>
            <w:vAlign w:val="center"/>
          </w:tcPr>
          <w:p w14:paraId="28D24019" w14:textId="77777777" w:rsidR="007E44C6" w:rsidRPr="00647F5E" w:rsidRDefault="00724925" w:rsidP="00BA797D">
            <w:pPr>
              <w:spacing w:after="0" w:line="276" w:lineRule="auto"/>
              <w:jc w:val="center"/>
              <w:rPr>
                <w:color w:val="000000"/>
                <w:sz w:val="20"/>
                <w:szCs w:val="20"/>
              </w:rPr>
            </w:pPr>
            <w:r w:rsidRPr="00647F5E">
              <w:rPr>
                <w:color w:val="000000"/>
                <w:sz w:val="20"/>
                <w:szCs w:val="20"/>
              </w:rPr>
              <w:t>40.424</w:t>
            </w:r>
          </w:p>
        </w:tc>
        <w:tc>
          <w:tcPr>
            <w:tcW w:w="1278" w:type="dxa"/>
            <w:shd w:val="clear" w:color="auto" w:fill="FFFFFF"/>
            <w:vAlign w:val="center"/>
          </w:tcPr>
          <w:p w14:paraId="24F1DA6C" w14:textId="77777777" w:rsidR="007E44C6" w:rsidRPr="00647F5E" w:rsidRDefault="00724925" w:rsidP="00BA797D">
            <w:pPr>
              <w:spacing w:after="0" w:line="276" w:lineRule="auto"/>
              <w:jc w:val="center"/>
              <w:rPr>
                <w:color w:val="000000"/>
                <w:sz w:val="20"/>
                <w:szCs w:val="20"/>
              </w:rPr>
            </w:pPr>
            <w:r w:rsidRPr="00647F5E">
              <w:rPr>
                <w:color w:val="000000"/>
                <w:sz w:val="20"/>
                <w:szCs w:val="20"/>
              </w:rPr>
              <w:t>71.864</w:t>
            </w:r>
          </w:p>
        </w:tc>
        <w:tc>
          <w:tcPr>
            <w:tcW w:w="1020" w:type="dxa"/>
            <w:shd w:val="clear" w:color="auto" w:fill="FFFFFF"/>
            <w:vAlign w:val="center"/>
          </w:tcPr>
          <w:p w14:paraId="6D5524D1"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112.288</w:t>
            </w:r>
          </w:p>
        </w:tc>
        <w:tc>
          <w:tcPr>
            <w:tcW w:w="1142" w:type="dxa"/>
            <w:shd w:val="clear" w:color="auto" w:fill="FFFFFF"/>
            <w:vAlign w:val="center"/>
          </w:tcPr>
          <w:p w14:paraId="76725FFB" w14:textId="77777777" w:rsidR="007E44C6" w:rsidRPr="00647F5E" w:rsidRDefault="00724925" w:rsidP="00BA797D">
            <w:pPr>
              <w:spacing w:after="0" w:line="276" w:lineRule="auto"/>
              <w:jc w:val="center"/>
              <w:rPr>
                <w:color w:val="000000"/>
                <w:sz w:val="20"/>
                <w:szCs w:val="20"/>
              </w:rPr>
            </w:pPr>
            <w:r w:rsidRPr="00647F5E">
              <w:rPr>
                <w:color w:val="000000"/>
                <w:sz w:val="20"/>
                <w:szCs w:val="20"/>
              </w:rPr>
              <w:t>651</w:t>
            </w:r>
          </w:p>
        </w:tc>
        <w:tc>
          <w:tcPr>
            <w:tcW w:w="1278" w:type="dxa"/>
            <w:shd w:val="clear" w:color="auto" w:fill="FFFFFF"/>
            <w:vAlign w:val="center"/>
          </w:tcPr>
          <w:p w14:paraId="1CD91C58"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1.351</w:t>
            </w:r>
          </w:p>
        </w:tc>
        <w:tc>
          <w:tcPr>
            <w:tcW w:w="975" w:type="dxa"/>
            <w:shd w:val="clear" w:color="auto" w:fill="FFFFFF"/>
            <w:vAlign w:val="center"/>
          </w:tcPr>
          <w:p w14:paraId="50210EB2" w14:textId="77777777" w:rsidR="007E44C6" w:rsidRPr="00647F5E" w:rsidRDefault="00724925" w:rsidP="00BA797D">
            <w:pPr>
              <w:spacing w:after="0" w:line="276" w:lineRule="auto"/>
              <w:jc w:val="center"/>
              <w:rPr>
                <w:color w:val="000000"/>
                <w:sz w:val="20"/>
                <w:szCs w:val="20"/>
              </w:rPr>
            </w:pPr>
            <w:r w:rsidRPr="00647F5E">
              <w:rPr>
                <w:color w:val="000000"/>
                <w:sz w:val="20"/>
                <w:szCs w:val="20"/>
              </w:rPr>
              <w:t>2.002</w:t>
            </w:r>
          </w:p>
        </w:tc>
      </w:tr>
      <w:tr w:rsidR="007E44C6" w:rsidRPr="00647F5E" w14:paraId="2F1D16C7" w14:textId="77777777" w:rsidTr="003262B7">
        <w:tc>
          <w:tcPr>
            <w:tcW w:w="784" w:type="dxa"/>
            <w:vMerge/>
            <w:shd w:val="clear" w:color="auto" w:fill="2F5496"/>
            <w:vAlign w:val="center"/>
          </w:tcPr>
          <w:p w14:paraId="197EB47A"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1470" w:type="dxa"/>
            <w:shd w:val="clear" w:color="auto" w:fill="F2F8FF"/>
            <w:vAlign w:val="center"/>
          </w:tcPr>
          <w:p w14:paraId="2CDE76CD" w14:textId="77777777" w:rsidR="007E44C6" w:rsidRPr="00647F5E" w:rsidRDefault="00724925" w:rsidP="00BA797D">
            <w:pPr>
              <w:spacing w:after="0" w:line="276" w:lineRule="auto"/>
              <w:jc w:val="center"/>
              <w:rPr>
                <w:sz w:val="20"/>
                <w:szCs w:val="20"/>
              </w:rPr>
            </w:pPr>
            <w:r w:rsidRPr="00647F5E">
              <w:rPr>
                <w:sz w:val="20"/>
                <w:szCs w:val="20"/>
              </w:rPr>
              <w:t>Saldo</w:t>
            </w:r>
          </w:p>
        </w:tc>
        <w:tc>
          <w:tcPr>
            <w:tcW w:w="1115" w:type="dxa"/>
            <w:shd w:val="clear" w:color="auto" w:fill="F2F8FF"/>
            <w:vAlign w:val="center"/>
          </w:tcPr>
          <w:p w14:paraId="6D805F13" w14:textId="77777777" w:rsidR="007E44C6" w:rsidRPr="00647F5E" w:rsidRDefault="00724925" w:rsidP="00BA797D">
            <w:pPr>
              <w:spacing w:after="0" w:line="276" w:lineRule="auto"/>
              <w:jc w:val="center"/>
              <w:rPr>
                <w:color w:val="FF0000"/>
                <w:sz w:val="20"/>
                <w:szCs w:val="20"/>
              </w:rPr>
            </w:pPr>
            <w:r w:rsidRPr="00647F5E">
              <w:rPr>
                <w:color w:val="FF0000"/>
                <w:sz w:val="20"/>
                <w:szCs w:val="20"/>
              </w:rPr>
              <w:t>-4.512</w:t>
            </w:r>
          </w:p>
        </w:tc>
        <w:tc>
          <w:tcPr>
            <w:tcW w:w="1278" w:type="dxa"/>
            <w:shd w:val="clear" w:color="auto" w:fill="F2F8FF"/>
            <w:vAlign w:val="center"/>
          </w:tcPr>
          <w:p w14:paraId="70CC5C7A" w14:textId="77777777" w:rsidR="007E44C6" w:rsidRPr="00647F5E" w:rsidRDefault="00724925" w:rsidP="00BA797D">
            <w:pPr>
              <w:spacing w:after="0" w:line="276" w:lineRule="auto"/>
              <w:jc w:val="center"/>
              <w:rPr>
                <w:color w:val="FF0000"/>
                <w:sz w:val="20"/>
                <w:szCs w:val="20"/>
              </w:rPr>
            </w:pPr>
            <w:r w:rsidRPr="00647F5E">
              <w:rPr>
                <w:color w:val="FF0000"/>
                <w:sz w:val="20"/>
                <w:szCs w:val="20"/>
              </w:rPr>
              <w:t>0</w:t>
            </w:r>
          </w:p>
        </w:tc>
        <w:tc>
          <w:tcPr>
            <w:tcW w:w="1020" w:type="dxa"/>
            <w:shd w:val="clear" w:color="auto" w:fill="F2F8FF"/>
            <w:vAlign w:val="center"/>
          </w:tcPr>
          <w:p w14:paraId="6B04A8D5" w14:textId="77777777" w:rsidR="007E44C6" w:rsidRPr="00647F5E" w:rsidRDefault="00724925" w:rsidP="00BA797D">
            <w:pPr>
              <w:spacing w:after="0" w:line="276" w:lineRule="auto"/>
              <w:jc w:val="center"/>
              <w:rPr>
                <w:color w:val="FF0000"/>
                <w:sz w:val="20"/>
                <w:szCs w:val="20"/>
              </w:rPr>
            </w:pPr>
            <w:r w:rsidRPr="00647F5E">
              <w:rPr>
                <w:color w:val="FF0000"/>
                <w:sz w:val="20"/>
                <w:szCs w:val="20"/>
              </w:rPr>
              <w:t>-4.512</w:t>
            </w:r>
          </w:p>
        </w:tc>
        <w:tc>
          <w:tcPr>
            <w:tcW w:w="1142" w:type="dxa"/>
            <w:shd w:val="clear" w:color="auto" w:fill="F2F8FF"/>
            <w:vAlign w:val="center"/>
          </w:tcPr>
          <w:p w14:paraId="2CCDDE9A" w14:textId="77777777" w:rsidR="007E44C6" w:rsidRPr="00647F5E" w:rsidRDefault="00724925" w:rsidP="00BA797D">
            <w:pPr>
              <w:spacing w:after="0" w:line="276" w:lineRule="auto"/>
              <w:jc w:val="center"/>
              <w:rPr>
                <w:color w:val="FF0000"/>
                <w:sz w:val="20"/>
                <w:szCs w:val="20"/>
              </w:rPr>
            </w:pPr>
            <w:r w:rsidRPr="00647F5E">
              <w:rPr>
                <w:color w:val="FF0000"/>
                <w:sz w:val="20"/>
                <w:szCs w:val="20"/>
              </w:rPr>
              <w:t>-373</w:t>
            </w:r>
          </w:p>
        </w:tc>
        <w:tc>
          <w:tcPr>
            <w:tcW w:w="1278" w:type="dxa"/>
            <w:shd w:val="clear" w:color="auto" w:fill="F2F8FF"/>
            <w:vAlign w:val="center"/>
          </w:tcPr>
          <w:p w14:paraId="70E19116" w14:textId="77777777" w:rsidR="007E44C6" w:rsidRPr="00647F5E" w:rsidRDefault="00724925" w:rsidP="00BA797D">
            <w:pPr>
              <w:spacing w:after="0" w:line="276" w:lineRule="auto"/>
              <w:jc w:val="center"/>
              <w:rPr>
                <w:color w:val="FF0000"/>
                <w:sz w:val="20"/>
                <w:szCs w:val="20"/>
              </w:rPr>
            </w:pPr>
            <w:r w:rsidRPr="00647F5E">
              <w:rPr>
                <w:color w:val="FF0000"/>
                <w:sz w:val="20"/>
                <w:szCs w:val="20"/>
              </w:rPr>
              <w:t>-194</w:t>
            </w:r>
          </w:p>
        </w:tc>
        <w:tc>
          <w:tcPr>
            <w:tcW w:w="975" w:type="dxa"/>
            <w:shd w:val="clear" w:color="auto" w:fill="F2F8FF"/>
            <w:vAlign w:val="center"/>
          </w:tcPr>
          <w:p w14:paraId="1887DC5A" w14:textId="77777777" w:rsidR="007E44C6" w:rsidRPr="00647F5E" w:rsidRDefault="00724925" w:rsidP="00BA797D">
            <w:pPr>
              <w:spacing w:after="0" w:line="276" w:lineRule="auto"/>
              <w:jc w:val="center"/>
              <w:rPr>
                <w:color w:val="FF0000"/>
                <w:sz w:val="20"/>
                <w:szCs w:val="20"/>
              </w:rPr>
            </w:pPr>
            <w:r w:rsidRPr="00647F5E">
              <w:rPr>
                <w:color w:val="FF0000"/>
                <w:sz w:val="20"/>
                <w:szCs w:val="20"/>
              </w:rPr>
              <w:t>-567</w:t>
            </w:r>
          </w:p>
        </w:tc>
      </w:tr>
      <w:tr w:rsidR="007E44C6" w:rsidRPr="00647F5E" w14:paraId="0521BF66" w14:textId="77777777" w:rsidTr="003262B7">
        <w:tc>
          <w:tcPr>
            <w:tcW w:w="784" w:type="dxa"/>
            <w:vMerge w:val="restart"/>
            <w:shd w:val="clear" w:color="auto" w:fill="2F5496"/>
            <w:vAlign w:val="center"/>
          </w:tcPr>
          <w:p w14:paraId="09FF9EF9"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2022.</w:t>
            </w:r>
          </w:p>
        </w:tc>
        <w:tc>
          <w:tcPr>
            <w:tcW w:w="1470" w:type="dxa"/>
            <w:shd w:val="clear" w:color="auto" w:fill="FFFFFF"/>
            <w:vAlign w:val="center"/>
          </w:tcPr>
          <w:p w14:paraId="2E825F4B" w14:textId="77777777" w:rsidR="007E44C6" w:rsidRPr="00647F5E" w:rsidRDefault="00724925" w:rsidP="00BA797D">
            <w:pPr>
              <w:spacing w:after="0" w:line="276" w:lineRule="auto"/>
              <w:jc w:val="center"/>
              <w:rPr>
                <w:sz w:val="20"/>
                <w:szCs w:val="20"/>
              </w:rPr>
            </w:pPr>
            <w:r w:rsidRPr="00647F5E">
              <w:rPr>
                <w:sz w:val="20"/>
                <w:szCs w:val="20"/>
              </w:rPr>
              <w:t>Doseljeni</w:t>
            </w:r>
          </w:p>
        </w:tc>
        <w:tc>
          <w:tcPr>
            <w:tcW w:w="1115" w:type="dxa"/>
            <w:shd w:val="clear" w:color="auto" w:fill="FFFFFF"/>
            <w:vAlign w:val="center"/>
          </w:tcPr>
          <w:p w14:paraId="5A8E99DC" w14:textId="77777777" w:rsidR="007E44C6" w:rsidRPr="00647F5E" w:rsidRDefault="00724925" w:rsidP="00BA797D">
            <w:pPr>
              <w:spacing w:after="0" w:line="276" w:lineRule="auto"/>
              <w:jc w:val="center"/>
              <w:rPr>
                <w:color w:val="000000"/>
                <w:sz w:val="20"/>
                <w:szCs w:val="20"/>
              </w:rPr>
            </w:pPr>
            <w:r w:rsidRPr="00647F5E">
              <w:rPr>
                <w:color w:val="000000"/>
                <w:sz w:val="20"/>
                <w:szCs w:val="20"/>
              </w:rPr>
              <w:t>57.972</w:t>
            </w:r>
          </w:p>
        </w:tc>
        <w:tc>
          <w:tcPr>
            <w:tcW w:w="1278" w:type="dxa"/>
            <w:shd w:val="clear" w:color="auto" w:fill="FFFFFF"/>
            <w:vAlign w:val="center"/>
          </w:tcPr>
          <w:p w14:paraId="2BB1700E" w14:textId="77777777" w:rsidR="007E44C6" w:rsidRPr="00647F5E" w:rsidRDefault="00724925" w:rsidP="00BA797D">
            <w:pPr>
              <w:spacing w:after="0" w:line="276" w:lineRule="auto"/>
              <w:jc w:val="center"/>
              <w:rPr>
                <w:color w:val="000000"/>
                <w:sz w:val="20"/>
                <w:szCs w:val="20"/>
              </w:rPr>
            </w:pPr>
            <w:r w:rsidRPr="00647F5E">
              <w:rPr>
                <w:color w:val="000000"/>
                <w:sz w:val="20"/>
                <w:szCs w:val="20"/>
              </w:rPr>
              <w:t>72.243</w:t>
            </w:r>
          </w:p>
        </w:tc>
        <w:tc>
          <w:tcPr>
            <w:tcW w:w="1020" w:type="dxa"/>
            <w:shd w:val="clear" w:color="auto" w:fill="FFFFFF"/>
            <w:vAlign w:val="center"/>
          </w:tcPr>
          <w:p w14:paraId="51248879"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130.215</w:t>
            </w:r>
          </w:p>
        </w:tc>
        <w:tc>
          <w:tcPr>
            <w:tcW w:w="1142" w:type="dxa"/>
            <w:shd w:val="clear" w:color="auto" w:fill="FFFFFF"/>
            <w:vAlign w:val="center"/>
          </w:tcPr>
          <w:p w14:paraId="01947D6D" w14:textId="77777777" w:rsidR="007E44C6" w:rsidRPr="00647F5E" w:rsidRDefault="00724925" w:rsidP="00BA797D">
            <w:pPr>
              <w:spacing w:after="0" w:line="276" w:lineRule="auto"/>
              <w:jc w:val="center"/>
              <w:rPr>
                <w:color w:val="000000"/>
                <w:sz w:val="20"/>
                <w:szCs w:val="20"/>
              </w:rPr>
            </w:pPr>
            <w:r w:rsidRPr="00647F5E">
              <w:rPr>
                <w:color w:val="000000"/>
                <w:sz w:val="20"/>
                <w:szCs w:val="20"/>
              </w:rPr>
              <w:t>454</w:t>
            </w:r>
          </w:p>
        </w:tc>
        <w:tc>
          <w:tcPr>
            <w:tcW w:w="1278" w:type="dxa"/>
            <w:shd w:val="clear" w:color="auto" w:fill="FFFFFF"/>
            <w:vAlign w:val="center"/>
          </w:tcPr>
          <w:p w14:paraId="389C6E8D"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1.215</w:t>
            </w:r>
          </w:p>
        </w:tc>
        <w:tc>
          <w:tcPr>
            <w:tcW w:w="975" w:type="dxa"/>
            <w:shd w:val="clear" w:color="auto" w:fill="FFFFFF"/>
            <w:vAlign w:val="center"/>
          </w:tcPr>
          <w:p w14:paraId="6449FAA7"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1.669</w:t>
            </w:r>
          </w:p>
        </w:tc>
      </w:tr>
      <w:tr w:rsidR="007E44C6" w:rsidRPr="00647F5E" w14:paraId="4367D014" w14:textId="77777777" w:rsidTr="003262B7">
        <w:tc>
          <w:tcPr>
            <w:tcW w:w="784" w:type="dxa"/>
            <w:vMerge/>
            <w:shd w:val="clear" w:color="auto" w:fill="2F5496"/>
            <w:vAlign w:val="center"/>
          </w:tcPr>
          <w:p w14:paraId="7AB860A7"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1470" w:type="dxa"/>
            <w:shd w:val="clear" w:color="auto" w:fill="F2F8FF"/>
            <w:vAlign w:val="center"/>
          </w:tcPr>
          <w:p w14:paraId="0E60D424" w14:textId="77777777" w:rsidR="007E44C6" w:rsidRPr="00647F5E" w:rsidRDefault="00724925" w:rsidP="00BA797D">
            <w:pPr>
              <w:spacing w:after="0" w:line="276" w:lineRule="auto"/>
              <w:jc w:val="center"/>
              <w:rPr>
                <w:sz w:val="20"/>
                <w:szCs w:val="20"/>
              </w:rPr>
            </w:pPr>
            <w:r w:rsidRPr="00647F5E">
              <w:rPr>
                <w:sz w:val="20"/>
                <w:szCs w:val="20"/>
              </w:rPr>
              <w:t>Odseljeni</w:t>
            </w:r>
          </w:p>
        </w:tc>
        <w:tc>
          <w:tcPr>
            <w:tcW w:w="1115" w:type="dxa"/>
            <w:shd w:val="clear" w:color="auto" w:fill="F2F8FF"/>
            <w:vAlign w:val="center"/>
          </w:tcPr>
          <w:p w14:paraId="33B72B17" w14:textId="77777777" w:rsidR="007E44C6" w:rsidRPr="00647F5E" w:rsidRDefault="00724925" w:rsidP="00BA797D">
            <w:pPr>
              <w:spacing w:after="0" w:line="276" w:lineRule="auto"/>
              <w:jc w:val="center"/>
              <w:rPr>
                <w:color w:val="000000"/>
                <w:sz w:val="20"/>
                <w:szCs w:val="20"/>
              </w:rPr>
            </w:pPr>
            <w:r w:rsidRPr="00647F5E">
              <w:rPr>
                <w:color w:val="000000"/>
                <w:sz w:val="20"/>
                <w:szCs w:val="20"/>
              </w:rPr>
              <w:t>46.287</w:t>
            </w:r>
          </w:p>
        </w:tc>
        <w:tc>
          <w:tcPr>
            <w:tcW w:w="1278" w:type="dxa"/>
            <w:shd w:val="clear" w:color="auto" w:fill="F2F8FF"/>
            <w:vAlign w:val="center"/>
          </w:tcPr>
          <w:p w14:paraId="14FCEC2C" w14:textId="77777777" w:rsidR="007E44C6" w:rsidRPr="00647F5E" w:rsidRDefault="00724925" w:rsidP="00BA797D">
            <w:pPr>
              <w:spacing w:after="0" w:line="276" w:lineRule="auto"/>
              <w:jc w:val="center"/>
              <w:rPr>
                <w:color w:val="000000"/>
                <w:sz w:val="20"/>
                <w:szCs w:val="20"/>
              </w:rPr>
            </w:pPr>
            <w:r w:rsidRPr="00647F5E">
              <w:rPr>
                <w:color w:val="000000"/>
                <w:sz w:val="20"/>
                <w:szCs w:val="20"/>
              </w:rPr>
              <w:t>72.243</w:t>
            </w:r>
          </w:p>
        </w:tc>
        <w:tc>
          <w:tcPr>
            <w:tcW w:w="1020" w:type="dxa"/>
            <w:shd w:val="clear" w:color="auto" w:fill="F2F8FF"/>
            <w:vAlign w:val="center"/>
          </w:tcPr>
          <w:p w14:paraId="45FD0D28"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118.530</w:t>
            </w:r>
          </w:p>
        </w:tc>
        <w:tc>
          <w:tcPr>
            <w:tcW w:w="1142" w:type="dxa"/>
            <w:shd w:val="clear" w:color="auto" w:fill="F2F8FF"/>
            <w:vAlign w:val="center"/>
          </w:tcPr>
          <w:p w14:paraId="17EE81B7" w14:textId="77777777" w:rsidR="007E44C6" w:rsidRPr="00647F5E" w:rsidRDefault="00724925" w:rsidP="00BA797D">
            <w:pPr>
              <w:spacing w:after="0" w:line="276" w:lineRule="auto"/>
              <w:jc w:val="center"/>
              <w:rPr>
                <w:color w:val="000000"/>
                <w:sz w:val="20"/>
                <w:szCs w:val="20"/>
              </w:rPr>
            </w:pPr>
            <w:r w:rsidRPr="00647F5E">
              <w:rPr>
                <w:color w:val="000000"/>
                <w:sz w:val="20"/>
                <w:szCs w:val="20"/>
              </w:rPr>
              <w:t>758</w:t>
            </w:r>
          </w:p>
        </w:tc>
        <w:tc>
          <w:tcPr>
            <w:tcW w:w="1278" w:type="dxa"/>
            <w:shd w:val="clear" w:color="auto" w:fill="F2F8FF"/>
            <w:vAlign w:val="center"/>
          </w:tcPr>
          <w:p w14:paraId="33F2F637"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1.359</w:t>
            </w:r>
          </w:p>
        </w:tc>
        <w:tc>
          <w:tcPr>
            <w:tcW w:w="975" w:type="dxa"/>
            <w:shd w:val="clear" w:color="auto" w:fill="F2F8FF"/>
            <w:vAlign w:val="center"/>
          </w:tcPr>
          <w:p w14:paraId="0ADC6052" w14:textId="77777777" w:rsidR="007E44C6" w:rsidRPr="00647F5E" w:rsidRDefault="00724925" w:rsidP="00BA797D">
            <w:pPr>
              <w:spacing w:after="0" w:line="276" w:lineRule="auto"/>
              <w:jc w:val="center"/>
              <w:rPr>
                <w:color w:val="000000"/>
                <w:sz w:val="20"/>
                <w:szCs w:val="20"/>
              </w:rPr>
            </w:pPr>
            <w:r w:rsidRPr="00647F5E">
              <w:rPr>
                <w:color w:val="000000"/>
                <w:sz w:val="20"/>
                <w:szCs w:val="20"/>
              </w:rPr>
              <w:t>2.117</w:t>
            </w:r>
          </w:p>
        </w:tc>
      </w:tr>
      <w:tr w:rsidR="007E44C6" w:rsidRPr="00647F5E" w14:paraId="43BFE82E" w14:textId="77777777" w:rsidTr="003262B7">
        <w:tc>
          <w:tcPr>
            <w:tcW w:w="784" w:type="dxa"/>
            <w:vMerge/>
            <w:shd w:val="clear" w:color="auto" w:fill="2F5496"/>
            <w:vAlign w:val="center"/>
          </w:tcPr>
          <w:p w14:paraId="00A66224"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1470" w:type="dxa"/>
            <w:shd w:val="clear" w:color="auto" w:fill="FFFFFF"/>
            <w:vAlign w:val="center"/>
          </w:tcPr>
          <w:p w14:paraId="0A0FAE83" w14:textId="77777777" w:rsidR="007E44C6" w:rsidRPr="00647F5E" w:rsidRDefault="00724925" w:rsidP="00BA797D">
            <w:pPr>
              <w:spacing w:after="0" w:line="276" w:lineRule="auto"/>
              <w:jc w:val="center"/>
              <w:rPr>
                <w:sz w:val="20"/>
                <w:szCs w:val="20"/>
              </w:rPr>
            </w:pPr>
            <w:r w:rsidRPr="00647F5E">
              <w:rPr>
                <w:sz w:val="20"/>
                <w:szCs w:val="20"/>
              </w:rPr>
              <w:t>saldo</w:t>
            </w:r>
          </w:p>
        </w:tc>
        <w:tc>
          <w:tcPr>
            <w:tcW w:w="1115" w:type="dxa"/>
            <w:shd w:val="clear" w:color="auto" w:fill="FFFFFF"/>
            <w:vAlign w:val="center"/>
          </w:tcPr>
          <w:p w14:paraId="16A68A3F" w14:textId="77777777" w:rsidR="007E44C6" w:rsidRPr="00647F5E" w:rsidRDefault="00724925" w:rsidP="00BA797D">
            <w:pPr>
              <w:spacing w:after="0" w:line="276" w:lineRule="auto"/>
              <w:jc w:val="center"/>
              <w:rPr>
                <w:color w:val="538135"/>
                <w:sz w:val="20"/>
                <w:szCs w:val="20"/>
              </w:rPr>
            </w:pPr>
            <w:r w:rsidRPr="00647F5E">
              <w:rPr>
                <w:color w:val="538135"/>
                <w:sz w:val="20"/>
                <w:szCs w:val="20"/>
              </w:rPr>
              <w:t>11.685</w:t>
            </w:r>
          </w:p>
        </w:tc>
        <w:tc>
          <w:tcPr>
            <w:tcW w:w="1278" w:type="dxa"/>
            <w:shd w:val="clear" w:color="auto" w:fill="FFFFFF"/>
            <w:vAlign w:val="center"/>
          </w:tcPr>
          <w:p w14:paraId="0E1249C6" w14:textId="77777777" w:rsidR="007E44C6" w:rsidRPr="00647F5E" w:rsidRDefault="00724925" w:rsidP="00BA797D">
            <w:pPr>
              <w:spacing w:after="0" w:line="276" w:lineRule="auto"/>
              <w:jc w:val="center"/>
              <w:rPr>
                <w:color w:val="538135"/>
                <w:sz w:val="20"/>
                <w:szCs w:val="20"/>
              </w:rPr>
            </w:pPr>
            <w:r w:rsidRPr="00647F5E">
              <w:rPr>
                <w:color w:val="538135"/>
                <w:sz w:val="20"/>
                <w:szCs w:val="20"/>
              </w:rPr>
              <w:t>0</w:t>
            </w:r>
          </w:p>
        </w:tc>
        <w:tc>
          <w:tcPr>
            <w:tcW w:w="1020" w:type="dxa"/>
            <w:shd w:val="clear" w:color="auto" w:fill="FFFFFF"/>
            <w:vAlign w:val="center"/>
          </w:tcPr>
          <w:p w14:paraId="6EA4F992" w14:textId="77777777" w:rsidR="007E44C6" w:rsidRPr="00647F5E" w:rsidRDefault="00724925" w:rsidP="00BA797D">
            <w:pPr>
              <w:spacing w:after="0" w:line="276" w:lineRule="auto"/>
              <w:jc w:val="center"/>
              <w:rPr>
                <w:color w:val="538135"/>
                <w:sz w:val="20"/>
                <w:szCs w:val="20"/>
              </w:rPr>
            </w:pPr>
            <w:r w:rsidRPr="00647F5E">
              <w:rPr>
                <w:color w:val="538135"/>
                <w:sz w:val="20"/>
                <w:szCs w:val="20"/>
              </w:rPr>
              <w:t>11.685</w:t>
            </w:r>
          </w:p>
        </w:tc>
        <w:tc>
          <w:tcPr>
            <w:tcW w:w="1142" w:type="dxa"/>
            <w:shd w:val="clear" w:color="auto" w:fill="FFFFFF"/>
            <w:vAlign w:val="center"/>
          </w:tcPr>
          <w:p w14:paraId="4A0746EB" w14:textId="77777777" w:rsidR="007E44C6" w:rsidRPr="00647F5E" w:rsidRDefault="00724925" w:rsidP="00BA797D">
            <w:pPr>
              <w:spacing w:after="0" w:line="276" w:lineRule="auto"/>
              <w:jc w:val="center"/>
              <w:rPr>
                <w:color w:val="FF0000"/>
                <w:sz w:val="20"/>
                <w:szCs w:val="20"/>
              </w:rPr>
            </w:pPr>
            <w:r w:rsidRPr="00647F5E">
              <w:rPr>
                <w:color w:val="FF0000"/>
                <w:sz w:val="20"/>
                <w:szCs w:val="20"/>
              </w:rPr>
              <w:t>-304</w:t>
            </w:r>
          </w:p>
        </w:tc>
        <w:tc>
          <w:tcPr>
            <w:tcW w:w="1278" w:type="dxa"/>
            <w:shd w:val="clear" w:color="auto" w:fill="FFFFFF"/>
            <w:vAlign w:val="center"/>
          </w:tcPr>
          <w:p w14:paraId="143884C2" w14:textId="77777777" w:rsidR="007E44C6" w:rsidRPr="00647F5E" w:rsidRDefault="00724925" w:rsidP="00BA797D">
            <w:pPr>
              <w:spacing w:after="0" w:line="276" w:lineRule="auto"/>
              <w:jc w:val="center"/>
              <w:rPr>
                <w:color w:val="FF0000"/>
                <w:sz w:val="20"/>
                <w:szCs w:val="20"/>
              </w:rPr>
            </w:pPr>
            <w:r w:rsidRPr="00647F5E">
              <w:rPr>
                <w:color w:val="FF0000"/>
                <w:sz w:val="20"/>
                <w:szCs w:val="20"/>
              </w:rPr>
              <w:t>-144</w:t>
            </w:r>
          </w:p>
        </w:tc>
        <w:tc>
          <w:tcPr>
            <w:tcW w:w="975" w:type="dxa"/>
            <w:shd w:val="clear" w:color="auto" w:fill="FFFFFF"/>
            <w:vAlign w:val="center"/>
          </w:tcPr>
          <w:p w14:paraId="5749C2B8" w14:textId="77777777" w:rsidR="007E44C6" w:rsidRPr="00647F5E" w:rsidRDefault="00724925" w:rsidP="00BA797D">
            <w:pPr>
              <w:spacing w:after="0" w:line="276" w:lineRule="auto"/>
              <w:jc w:val="center"/>
              <w:rPr>
                <w:color w:val="FF0000"/>
                <w:sz w:val="20"/>
                <w:szCs w:val="20"/>
              </w:rPr>
            </w:pPr>
            <w:r w:rsidRPr="00647F5E">
              <w:rPr>
                <w:color w:val="FF0000"/>
                <w:sz w:val="20"/>
                <w:szCs w:val="20"/>
              </w:rPr>
              <w:t>-448</w:t>
            </w:r>
          </w:p>
        </w:tc>
      </w:tr>
    </w:tbl>
    <w:p w14:paraId="343B16A9" w14:textId="77777777" w:rsidR="007E44C6" w:rsidRDefault="00724925" w:rsidP="00BA797D">
      <w:pPr>
        <w:spacing w:line="276" w:lineRule="auto"/>
        <w:jc w:val="right"/>
        <w:rPr>
          <w:sz w:val="20"/>
          <w:szCs w:val="20"/>
        </w:rPr>
      </w:pPr>
      <w:r>
        <w:rPr>
          <w:sz w:val="20"/>
          <w:szCs w:val="20"/>
        </w:rPr>
        <w:t>Izvor: DZS</w:t>
      </w:r>
    </w:p>
    <w:p w14:paraId="59E12517" w14:textId="65AA7680" w:rsidR="007E44C6" w:rsidRDefault="00724925" w:rsidP="00BA797D">
      <w:pPr>
        <w:spacing w:line="276" w:lineRule="auto"/>
        <w:rPr>
          <w:sz w:val="20"/>
          <w:szCs w:val="20"/>
        </w:rPr>
      </w:pPr>
      <w:r>
        <w:rPr>
          <w:sz w:val="20"/>
          <w:szCs w:val="20"/>
        </w:rPr>
        <w:t xml:space="preserve">Na </w:t>
      </w:r>
      <w:r w:rsidR="77C923E5">
        <w:rPr>
          <w:sz w:val="20"/>
          <w:szCs w:val="20"/>
        </w:rPr>
        <w:t>području grada Virovitice</w:t>
      </w:r>
      <w:r>
        <w:rPr>
          <w:sz w:val="20"/>
          <w:szCs w:val="20"/>
        </w:rPr>
        <w:t xml:space="preserve"> živi ukupno 18.314 </w:t>
      </w:r>
      <w:r w:rsidR="008B0A27">
        <w:rPr>
          <w:sz w:val="20"/>
          <w:szCs w:val="20"/>
        </w:rPr>
        <w:t>H</w:t>
      </w:r>
      <w:r>
        <w:rPr>
          <w:sz w:val="20"/>
          <w:szCs w:val="20"/>
        </w:rPr>
        <w:t xml:space="preserve">rvata (94,88%), zatim 523 </w:t>
      </w:r>
      <w:r w:rsidR="008B0A27">
        <w:rPr>
          <w:sz w:val="20"/>
          <w:szCs w:val="20"/>
        </w:rPr>
        <w:t>S</w:t>
      </w:r>
      <w:r>
        <w:rPr>
          <w:sz w:val="20"/>
          <w:szCs w:val="20"/>
        </w:rPr>
        <w:t xml:space="preserve">rba (2,71%), 81 </w:t>
      </w:r>
      <w:r w:rsidR="008B0A27">
        <w:rPr>
          <w:sz w:val="20"/>
          <w:szCs w:val="20"/>
        </w:rPr>
        <w:t>Č</w:t>
      </w:r>
      <w:r>
        <w:rPr>
          <w:sz w:val="20"/>
          <w:szCs w:val="20"/>
        </w:rPr>
        <w:t xml:space="preserve">eha (0,42%), 51 </w:t>
      </w:r>
      <w:r w:rsidR="008B0A27">
        <w:rPr>
          <w:sz w:val="20"/>
          <w:szCs w:val="20"/>
        </w:rPr>
        <w:t>M</w:t>
      </w:r>
      <w:r>
        <w:rPr>
          <w:sz w:val="20"/>
          <w:szCs w:val="20"/>
        </w:rPr>
        <w:t xml:space="preserve">ađara (0,26%), 50 </w:t>
      </w:r>
      <w:r w:rsidR="008B0A27">
        <w:rPr>
          <w:sz w:val="20"/>
          <w:szCs w:val="20"/>
        </w:rPr>
        <w:t>A</w:t>
      </w:r>
      <w:r>
        <w:rPr>
          <w:sz w:val="20"/>
          <w:szCs w:val="20"/>
        </w:rPr>
        <w:t xml:space="preserve">lbanaca (0,26%), 27 </w:t>
      </w:r>
      <w:r w:rsidR="008B0A27">
        <w:rPr>
          <w:sz w:val="20"/>
          <w:szCs w:val="20"/>
        </w:rPr>
        <w:t>R</w:t>
      </w:r>
      <w:r>
        <w:rPr>
          <w:sz w:val="20"/>
          <w:szCs w:val="20"/>
        </w:rPr>
        <w:t xml:space="preserve">oma (0,14%), 19 </w:t>
      </w:r>
      <w:r w:rsidR="008B0A27">
        <w:rPr>
          <w:sz w:val="20"/>
          <w:szCs w:val="20"/>
        </w:rPr>
        <w:t>M</w:t>
      </w:r>
      <w:r>
        <w:rPr>
          <w:sz w:val="20"/>
          <w:szCs w:val="20"/>
        </w:rPr>
        <w:t xml:space="preserve">akedonaca (0,10), 16 </w:t>
      </w:r>
      <w:r w:rsidR="008B0A27">
        <w:rPr>
          <w:sz w:val="20"/>
          <w:szCs w:val="20"/>
        </w:rPr>
        <w:t>B</w:t>
      </w:r>
      <w:r>
        <w:rPr>
          <w:sz w:val="20"/>
          <w:szCs w:val="20"/>
        </w:rPr>
        <w:t xml:space="preserve">ošnjaka (0,08%), 7 </w:t>
      </w:r>
      <w:r w:rsidR="008B0A27">
        <w:rPr>
          <w:sz w:val="20"/>
          <w:szCs w:val="20"/>
        </w:rPr>
        <w:t>S</w:t>
      </w:r>
      <w:r>
        <w:rPr>
          <w:sz w:val="20"/>
          <w:szCs w:val="20"/>
        </w:rPr>
        <w:t xml:space="preserve">lovaka (0,04%), 6 </w:t>
      </w:r>
      <w:r w:rsidR="008B0A27">
        <w:rPr>
          <w:sz w:val="20"/>
          <w:szCs w:val="20"/>
        </w:rPr>
        <w:t>S</w:t>
      </w:r>
      <w:r>
        <w:rPr>
          <w:sz w:val="20"/>
          <w:szCs w:val="20"/>
        </w:rPr>
        <w:t xml:space="preserve">lovenaca (0,03%), 6 </w:t>
      </w:r>
      <w:r w:rsidR="008B0A27">
        <w:rPr>
          <w:sz w:val="20"/>
          <w:szCs w:val="20"/>
        </w:rPr>
        <w:t>N</w:t>
      </w:r>
      <w:r>
        <w:rPr>
          <w:sz w:val="20"/>
          <w:szCs w:val="20"/>
        </w:rPr>
        <w:t xml:space="preserve">jemaca (0,03%), 4 </w:t>
      </w:r>
      <w:r w:rsidR="008B0A27">
        <w:rPr>
          <w:sz w:val="20"/>
          <w:szCs w:val="20"/>
        </w:rPr>
        <w:t>C</w:t>
      </w:r>
      <w:r>
        <w:rPr>
          <w:sz w:val="20"/>
          <w:szCs w:val="20"/>
        </w:rPr>
        <w:t xml:space="preserve">rnogoraca (0,02%), 4 </w:t>
      </w:r>
      <w:r w:rsidR="008B0A27">
        <w:rPr>
          <w:sz w:val="20"/>
          <w:szCs w:val="20"/>
        </w:rPr>
        <w:t>R</w:t>
      </w:r>
      <w:r>
        <w:rPr>
          <w:sz w:val="20"/>
          <w:szCs w:val="20"/>
        </w:rPr>
        <w:t xml:space="preserve">usa (0,02%), 3 </w:t>
      </w:r>
      <w:r w:rsidR="008B0A27">
        <w:rPr>
          <w:sz w:val="20"/>
          <w:szCs w:val="20"/>
        </w:rPr>
        <w:t>T</w:t>
      </w:r>
      <w:r>
        <w:rPr>
          <w:sz w:val="20"/>
          <w:szCs w:val="20"/>
        </w:rPr>
        <w:t xml:space="preserve">alijana (0,02%),  1 </w:t>
      </w:r>
      <w:r w:rsidR="008B0A27">
        <w:rPr>
          <w:sz w:val="20"/>
          <w:szCs w:val="20"/>
        </w:rPr>
        <w:t>B</w:t>
      </w:r>
      <w:r>
        <w:rPr>
          <w:sz w:val="20"/>
          <w:szCs w:val="20"/>
        </w:rPr>
        <w:t>ugar (0,01%) i 22 ostalih (0,11%)</w:t>
      </w:r>
      <w:r>
        <w:rPr>
          <w:sz w:val="20"/>
          <w:szCs w:val="20"/>
          <w:vertAlign w:val="superscript"/>
        </w:rPr>
        <w:footnoteReference w:id="14"/>
      </w:r>
      <w:r>
        <w:rPr>
          <w:sz w:val="20"/>
          <w:szCs w:val="20"/>
        </w:rPr>
        <w:t>.</w:t>
      </w:r>
    </w:p>
    <w:p w14:paraId="7A1D60BD" w14:textId="38C89EB8" w:rsidR="008B0A27" w:rsidRPr="00647F5E" w:rsidRDefault="008B0A27" w:rsidP="008B0A27">
      <w:pPr>
        <w:pStyle w:val="Opisslike"/>
        <w:keepNext/>
        <w:rPr>
          <w:sz w:val="20"/>
          <w:szCs w:val="20"/>
        </w:rPr>
      </w:pPr>
      <w:bookmarkStart w:id="48" w:name="_Toc153197374"/>
      <w:r w:rsidRPr="00647F5E">
        <w:rPr>
          <w:sz w:val="20"/>
          <w:szCs w:val="20"/>
        </w:rPr>
        <w:lastRenderedPageBreak/>
        <w:t xml:space="preserve">Grafikon </w:t>
      </w:r>
      <w:r w:rsidRPr="00647F5E">
        <w:rPr>
          <w:sz w:val="20"/>
          <w:szCs w:val="20"/>
        </w:rPr>
        <w:fldChar w:fldCharType="begin"/>
      </w:r>
      <w:r w:rsidRPr="00647F5E">
        <w:rPr>
          <w:sz w:val="20"/>
          <w:szCs w:val="20"/>
        </w:rPr>
        <w:instrText xml:space="preserve"> SEQ Grafikon \* ARABIC </w:instrText>
      </w:r>
      <w:r w:rsidRPr="00647F5E">
        <w:rPr>
          <w:sz w:val="20"/>
          <w:szCs w:val="20"/>
        </w:rPr>
        <w:fldChar w:fldCharType="separate"/>
      </w:r>
      <w:r w:rsidR="004A58DC" w:rsidRPr="00647F5E">
        <w:rPr>
          <w:noProof/>
          <w:sz w:val="20"/>
          <w:szCs w:val="20"/>
        </w:rPr>
        <w:t>2</w:t>
      </w:r>
      <w:r w:rsidRPr="00647F5E">
        <w:rPr>
          <w:sz w:val="20"/>
          <w:szCs w:val="20"/>
        </w:rPr>
        <w:fldChar w:fldCharType="end"/>
      </w:r>
      <w:r w:rsidRPr="00647F5E">
        <w:rPr>
          <w:sz w:val="20"/>
          <w:szCs w:val="20"/>
        </w:rPr>
        <w:t>. Struktura stanovništva grada Virovitice prema narodnosti u 2021. godini</w:t>
      </w:r>
      <w:bookmarkEnd w:id="48"/>
    </w:p>
    <w:p w14:paraId="3FC0DFF3" w14:textId="0A7C33CF" w:rsidR="007E44C6" w:rsidRDefault="008B0A27" w:rsidP="00BA797D">
      <w:pPr>
        <w:spacing w:line="276" w:lineRule="auto"/>
      </w:pPr>
      <w:r>
        <w:rPr>
          <w:noProof/>
        </w:rPr>
        <w:drawing>
          <wp:inline distT="0" distB="0" distL="0" distR="0" wp14:anchorId="59DC42E5" wp14:editId="3B408561">
            <wp:extent cx="5486400" cy="3200400"/>
            <wp:effectExtent l="0" t="0" r="0" b="0"/>
            <wp:docPr id="15" name="Grafikon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655C4325" w14:textId="77777777" w:rsidR="007E44C6" w:rsidRDefault="00724925" w:rsidP="00BA797D">
      <w:pPr>
        <w:spacing w:line="276" w:lineRule="auto"/>
        <w:jc w:val="right"/>
        <w:rPr>
          <w:sz w:val="20"/>
          <w:szCs w:val="20"/>
        </w:rPr>
      </w:pPr>
      <w:r>
        <w:rPr>
          <w:sz w:val="20"/>
          <w:szCs w:val="20"/>
        </w:rPr>
        <w:t>Izvor: DZS</w:t>
      </w:r>
    </w:p>
    <w:p w14:paraId="1F88C26D" w14:textId="7E5B9EC2" w:rsidR="007E44C6" w:rsidRPr="007F2F0A" w:rsidRDefault="00724925" w:rsidP="00FD08BA">
      <w:pPr>
        <w:pStyle w:val="Naslov3"/>
        <w:numPr>
          <w:ilvl w:val="2"/>
          <w:numId w:val="43"/>
        </w:numPr>
      </w:pPr>
      <w:bookmarkStart w:id="49" w:name="_Toc153197337"/>
      <w:r w:rsidRPr="007F2F0A">
        <w:t>Socijalno uključivanje i usluge socijalne skrbi</w:t>
      </w:r>
      <w:bookmarkEnd w:id="49"/>
    </w:p>
    <w:p w14:paraId="5C979D39" w14:textId="74ED1572" w:rsidR="007E44C6" w:rsidRDefault="00724925" w:rsidP="00BA797D">
      <w:pPr>
        <w:spacing w:line="276" w:lineRule="auto"/>
        <w:rPr>
          <w:sz w:val="20"/>
          <w:szCs w:val="20"/>
        </w:rPr>
      </w:pPr>
      <w:r>
        <w:rPr>
          <w:sz w:val="20"/>
          <w:szCs w:val="20"/>
        </w:rPr>
        <w:t xml:space="preserve">Provedbenim programom Grada Virovitice za razdoblje 2021.-2025. godine definirana je mjera 6. Socijalna skrb, koja obuhvaća aktivnosti dodjele subvencija, pomoći i donacija te </w:t>
      </w:r>
      <w:r w:rsidR="00F463BC">
        <w:rPr>
          <w:sz w:val="20"/>
          <w:szCs w:val="20"/>
        </w:rPr>
        <w:t>unaprjeđenje</w:t>
      </w:r>
      <w:r>
        <w:rPr>
          <w:sz w:val="20"/>
          <w:szCs w:val="20"/>
        </w:rPr>
        <w:t xml:space="preserve"> društvene infrastrukture za pružanje socijalne skrbi i zaštite.</w:t>
      </w:r>
    </w:p>
    <w:p w14:paraId="3F777471" w14:textId="1E89D706" w:rsidR="007E44C6" w:rsidRDefault="00724925" w:rsidP="00BA797D">
      <w:pPr>
        <w:spacing w:line="276" w:lineRule="auto"/>
        <w:rPr>
          <w:sz w:val="20"/>
          <w:szCs w:val="20"/>
        </w:rPr>
      </w:pPr>
      <w:r>
        <w:rPr>
          <w:sz w:val="20"/>
          <w:szCs w:val="20"/>
        </w:rPr>
        <w:t xml:space="preserve">Gradsko vijeće Grada Virovitice donijelo je </w:t>
      </w:r>
      <w:r w:rsidRPr="79DDEC3E">
        <w:rPr>
          <w:b/>
          <w:bCs/>
          <w:sz w:val="20"/>
          <w:szCs w:val="20"/>
        </w:rPr>
        <w:t>Odluku o socijalnoj skrbi</w:t>
      </w:r>
      <w:r>
        <w:rPr>
          <w:sz w:val="20"/>
          <w:szCs w:val="20"/>
        </w:rPr>
        <w:t xml:space="preserve"> na </w:t>
      </w:r>
      <w:r w:rsidR="77C923E5">
        <w:rPr>
          <w:sz w:val="20"/>
          <w:szCs w:val="20"/>
        </w:rPr>
        <w:t>području grada Virovitice</w:t>
      </w:r>
      <w:r>
        <w:rPr>
          <w:sz w:val="20"/>
          <w:szCs w:val="20"/>
        </w:rPr>
        <w:t xml:space="preserve"> kojom se uređuju korisnici i prava korištenja socijalnih usluga. Odlukom se utvrđuju sljedeća prava iz socijalne skrbi</w:t>
      </w:r>
      <w:r>
        <w:rPr>
          <w:sz w:val="20"/>
          <w:szCs w:val="20"/>
          <w:vertAlign w:val="superscript"/>
        </w:rPr>
        <w:footnoteReference w:id="15"/>
      </w:r>
      <w:r>
        <w:rPr>
          <w:sz w:val="20"/>
          <w:szCs w:val="20"/>
        </w:rPr>
        <w:t xml:space="preserve">: </w:t>
      </w:r>
    </w:p>
    <w:p w14:paraId="64BAD9A2" w14:textId="77777777" w:rsidR="007E44C6" w:rsidRDefault="00724925" w:rsidP="00FD08BA">
      <w:pPr>
        <w:numPr>
          <w:ilvl w:val="0"/>
          <w:numId w:val="32"/>
        </w:numPr>
        <w:pBdr>
          <w:top w:val="nil"/>
          <w:left w:val="nil"/>
          <w:bottom w:val="nil"/>
          <w:right w:val="nil"/>
          <w:between w:val="nil"/>
        </w:pBdr>
        <w:spacing w:after="0" w:line="276" w:lineRule="auto"/>
        <w:rPr>
          <w:color w:val="000000"/>
          <w:sz w:val="20"/>
          <w:szCs w:val="20"/>
        </w:rPr>
      </w:pPr>
      <w:r>
        <w:rPr>
          <w:color w:val="000000"/>
          <w:sz w:val="20"/>
          <w:szCs w:val="20"/>
        </w:rPr>
        <w:t>Pravo na naknadu za troškove stanovanja,</w:t>
      </w:r>
    </w:p>
    <w:p w14:paraId="6F3BF9BC" w14:textId="77777777" w:rsidR="007E44C6" w:rsidRDefault="00724925" w:rsidP="00FD08BA">
      <w:pPr>
        <w:numPr>
          <w:ilvl w:val="0"/>
          <w:numId w:val="32"/>
        </w:numPr>
        <w:pBdr>
          <w:top w:val="nil"/>
          <w:left w:val="nil"/>
          <w:bottom w:val="nil"/>
          <w:right w:val="nil"/>
          <w:between w:val="nil"/>
        </w:pBdr>
        <w:spacing w:after="0" w:line="276" w:lineRule="auto"/>
        <w:rPr>
          <w:color w:val="000000"/>
          <w:sz w:val="20"/>
          <w:szCs w:val="20"/>
        </w:rPr>
      </w:pPr>
      <w:r>
        <w:rPr>
          <w:color w:val="000000"/>
          <w:sz w:val="20"/>
          <w:szCs w:val="20"/>
        </w:rPr>
        <w:t>Pravo na troškove ogrjeva,</w:t>
      </w:r>
    </w:p>
    <w:p w14:paraId="6AE891FD" w14:textId="77777777" w:rsidR="007E44C6" w:rsidRDefault="00724925" w:rsidP="00FD08BA">
      <w:pPr>
        <w:numPr>
          <w:ilvl w:val="0"/>
          <w:numId w:val="32"/>
        </w:numPr>
        <w:pBdr>
          <w:top w:val="nil"/>
          <w:left w:val="nil"/>
          <w:bottom w:val="nil"/>
          <w:right w:val="nil"/>
          <w:between w:val="nil"/>
        </w:pBdr>
        <w:spacing w:after="0" w:line="276" w:lineRule="auto"/>
        <w:rPr>
          <w:color w:val="000000"/>
          <w:sz w:val="20"/>
          <w:szCs w:val="20"/>
        </w:rPr>
      </w:pPr>
      <w:r>
        <w:rPr>
          <w:color w:val="000000"/>
          <w:sz w:val="20"/>
          <w:szCs w:val="20"/>
        </w:rPr>
        <w:t>Pravo na jednokratnu naknadu,</w:t>
      </w:r>
    </w:p>
    <w:p w14:paraId="773577F0" w14:textId="77777777" w:rsidR="007E44C6" w:rsidRDefault="00724925" w:rsidP="00FD08BA">
      <w:pPr>
        <w:numPr>
          <w:ilvl w:val="0"/>
          <w:numId w:val="32"/>
        </w:numPr>
        <w:pBdr>
          <w:top w:val="nil"/>
          <w:left w:val="nil"/>
          <w:bottom w:val="nil"/>
          <w:right w:val="nil"/>
          <w:between w:val="nil"/>
        </w:pBdr>
        <w:spacing w:after="0" w:line="276" w:lineRule="auto"/>
        <w:rPr>
          <w:color w:val="000000"/>
          <w:sz w:val="20"/>
          <w:szCs w:val="20"/>
        </w:rPr>
      </w:pPr>
      <w:r>
        <w:rPr>
          <w:color w:val="000000"/>
          <w:sz w:val="20"/>
          <w:szCs w:val="20"/>
        </w:rPr>
        <w:t>Pravno na jednokratnu naknadu za nabavu opreme novorođenčeta,</w:t>
      </w:r>
    </w:p>
    <w:p w14:paraId="59473B15" w14:textId="77777777" w:rsidR="007E44C6" w:rsidRDefault="00724925" w:rsidP="00FD08BA">
      <w:pPr>
        <w:numPr>
          <w:ilvl w:val="0"/>
          <w:numId w:val="32"/>
        </w:numPr>
        <w:pBdr>
          <w:top w:val="nil"/>
          <w:left w:val="nil"/>
          <w:bottom w:val="nil"/>
          <w:right w:val="nil"/>
          <w:between w:val="nil"/>
        </w:pBdr>
        <w:spacing w:after="0" w:line="276" w:lineRule="auto"/>
        <w:rPr>
          <w:color w:val="000000"/>
          <w:sz w:val="20"/>
          <w:szCs w:val="20"/>
        </w:rPr>
      </w:pPr>
      <w:r>
        <w:rPr>
          <w:color w:val="000000"/>
          <w:sz w:val="20"/>
          <w:szCs w:val="20"/>
        </w:rPr>
        <w:t>Prano na pomoć u poklon- bonovima,</w:t>
      </w:r>
    </w:p>
    <w:p w14:paraId="1CB26913" w14:textId="77777777" w:rsidR="007E44C6" w:rsidRDefault="00724925" w:rsidP="00FD08BA">
      <w:pPr>
        <w:numPr>
          <w:ilvl w:val="0"/>
          <w:numId w:val="32"/>
        </w:numPr>
        <w:pBdr>
          <w:top w:val="nil"/>
          <w:left w:val="nil"/>
          <w:bottom w:val="nil"/>
          <w:right w:val="nil"/>
          <w:between w:val="nil"/>
        </w:pBdr>
        <w:spacing w:after="0" w:line="276" w:lineRule="auto"/>
        <w:rPr>
          <w:color w:val="000000"/>
          <w:sz w:val="20"/>
          <w:szCs w:val="20"/>
        </w:rPr>
      </w:pPr>
      <w:r>
        <w:rPr>
          <w:color w:val="000000"/>
          <w:sz w:val="20"/>
          <w:szCs w:val="20"/>
        </w:rPr>
        <w:t>Prehrana u pučkoj kuhinji,</w:t>
      </w:r>
    </w:p>
    <w:p w14:paraId="0375CC95" w14:textId="77777777" w:rsidR="007E44C6" w:rsidRDefault="00724925" w:rsidP="00FD08BA">
      <w:pPr>
        <w:numPr>
          <w:ilvl w:val="0"/>
          <w:numId w:val="32"/>
        </w:numPr>
        <w:pBdr>
          <w:top w:val="nil"/>
          <w:left w:val="nil"/>
          <w:bottom w:val="nil"/>
          <w:right w:val="nil"/>
          <w:between w:val="nil"/>
        </w:pBdr>
        <w:spacing w:after="0" w:line="276" w:lineRule="auto"/>
        <w:rPr>
          <w:color w:val="000000"/>
          <w:sz w:val="20"/>
          <w:szCs w:val="20"/>
        </w:rPr>
      </w:pPr>
      <w:r>
        <w:rPr>
          <w:color w:val="000000"/>
          <w:sz w:val="20"/>
          <w:szCs w:val="20"/>
        </w:rPr>
        <w:t>Pomoć za podmirenje pogrebnih troškova,</w:t>
      </w:r>
    </w:p>
    <w:p w14:paraId="593618F7" w14:textId="77777777" w:rsidR="007E44C6" w:rsidRDefault="00724925" w:rsidP="00FD08BA">
      <w:pPr>
        <w:numPr>
          <w:ilvl w:val="0"/>
          <w:numId w:val="32"/>
        </w:numPr>
        <w:pBdr>
          <w:top w:val="nil"/>
          <w:left w:val="nil"/>
          <w:bottom w:val="nil"/>
          <w:right w:val="nil"/>
          <w:between w:val="nil"/>
        </w:pBdr>
        <w:spacing w:line="276" w:lineRule="auto"/>
        <w:rPr>
          <w:color w:val="000000"/>
          <w:sz w:val="20"/>
          <w:szCs w:val="20"/>
        </w:rPr>
      </w:pPr>
      <w:r>
        <w:rPr>
          <w:color w:val="000000"/>
          <w:sz w:val="20"/>
          <w:szCs w:val="20"/>
        </w:rPr>
        <w:t>Ostale pomoći.</w:t>
      </w:r>
    </w:p>
    <w:p w14:paraId="0B689559" w14:textId="598DB179" w:rsidR="007E44C6" w:rsidRDefault="00724925" w:rsidP="00BA797D">
      <w:pPr>
        <w:spacing w:line="276" w:lineRule="auto"/>
        <w:rPr>
          <w:sz w:val="20"/>
          <w:szCs w:val="20"/>
        </w:rPr>
      </w:pPr>
      <w:r>
        <w:rPr>
          <w:sz w:val="20"/>
          <w:szCs w:val="20"/>
        </w:rPr>
        <w:t xml:space="preserve">Broj korisnika zajamčene minimalne naknade u 2021. godini na </w:t>
      </w:r>
      <w:r w:rsidR="77C923E5">
        <w:rPr>
          <w:sz w:val="20"/>
          <w:szCs w:val="20"/>
        </w:rPr>
        <w:t>području grada Virovitice</w:t>
      </w:r>
      <w:r>
        <w:rPr>
          <w:sz w:val="20"/>
          <w:szCs w:val="20"/>
        </w:rPr>
        <w:t xml:space="preserve"> iznosio je 577, što je 1,5% ukupnog stanovništva</w:t>
      </w:r>
      <w:r>
        <w:rPr>
          <w:sz w:val="20"/>
          <w:szCs w:val="20"/>
          <w:vertAlign w:val="superscript"/>
        </w:rPr>
        <w:footnoteReference w:id="16"/>
      </w:r>
      <w:r>
        <w:rPr>
          <w:sz w:val="20"/>
          <w:szCs w:val="20"/>
        </w:rPr>
        <w:t>. Iznos pružene pomoći ovisi o gradskom proračunu.</w:t>
      </w:r>
    </w:p>
    <w:p w14:paraId="46363419" w14:textId="3B7CFAC6" w:rsidR="007E44C6" w:rsidRDefault="00724925" w:rsidP="00BA797D">
      <w:pPr>
        <w:spacing w:line="276" w:lineRule="auto"/>
        <w:rPr>
          <w:sz w:val="20"/>
          <w:szCs w:val="20"/>
        </w:rPr>
      </w:pPr>
      <w:r w:rsidRPr="79DDEC3E">
        <w:rPr>
          <w:sz w:val="20"/>
          <w:szCs w:val="20"/>
        </w:rPr>
        <w:t xml:space="preserve">Na </w:t>
      </w:r>
      <w:r w:rsidR="77C923E5" w:rsidRPr="79DDEC3E">
        <w:rPr>
          <w:sz w:val="20"/>
          <w:szCs w:val="20"/>
        </w:rPr>
        <w:t>području grada Virovitice</w:t>
      </w:r>
      <w:r w:rsidRPr="79DDEC3E">
        <w:rPr>
          <w:sz w:val="20"/>
          <w:szCs w:val="20"/>
        </w:rPr>
        <w:t xml:space="preserve"> djeluju sljedeći centri i ustanove socijalne skrbi:</w:t>
      </w:r>
    </w:p>
    <w:p w14:paraId="287988D6" w14:textId="77777777" w:rsidR="007E44C6" w:rsidRDefault="00724925" w:rsidP="00BA797D">
      <w:pPr>
        <w:spacing w:line="276" w:lineRule="auto"/>
        <w:rPr>
          <w:sz w:val="20"/>
          <w:szCs w:val="20"/>
        </w:rPr>
      </w:pPr>
      <w:r w:rsidRPr="79DDEC3E">
        <w:rPr>
          <w:b/>
          <w:bCs/>
          <w:sz w:val="20"/>
          <w:szCs w:val="20"/>
        </w:rPr>
        <w:t xml:space="preserve">Centar za socijalnu skrb Virovitica </w:t>
      </w:r>
      <w:r w:rsidRPr="79DDEC3E">
        <w:rPr>
          <w:sz w:val="20"/>
          <w:szCs w:val="20"/>
        </w:rPr>
        <w:t xml:space="preserve">je javna ustanova, osnovana rješenjem Ministarstva socijalne politike i mladih, od 02. travnja 2012. godine. Centar za socijalnu skrb pruža pomoć i podršku obiteljima u riziku na području Virovitičko-podravske županije, kroz pružanje novčane potpore i izricanje mjera brige o djetetu, zaštitu obitelji, razvoj udomiteljstva i ostalo. Najviše novaca u 2020. godini izdvojilo se za pomoć u obliku doplatka za pomoć i </w:t>
      </w:r>
      <w:r w:rsidRPr="79DDEC3E">
        <w:rPr>
          <w:sz w:val="20"/>
          <w:szCs w:val="20"/>
        </w:rPr>
        <w:lastRenderedPageBreak/>
        <w:t>njegu, zatim osobnu invalidnu pomoć i zajamčenu minimalnu naknadu, dok je najmanje sredstva utrošeno na osobne potrebe korisnika, pogrebne troškove te smještaj u obitelji- djeca</w:t>
      </w:r>
      <w:r w:rsidRPr="79DDEC3E">
        <w:rPr>
          <w:sz w:val="20"/>
          <w:szCs w:val="20"/>
          <w:vertAlign w:val="superscript"/>
        </w:rPr>
        <w:footnoteReference w:id="17"/>
      </w:r>
      <w:r w:rsidRPr="79DDEC3E">
        <w:rPr>
          <w:sz w:val="20"/>
          <w:szCs w:val="20"/>
        </w:rPr>
        <w:t>.</w:t>
      </w:r>
    </w:p>
    <w:p w14:paraId="598346D8" w14:textId="77777777" w:rsidR="007E44C6" w:rsidRDefault="00724925" w:rsidP="00BA797D">
      <w:pPr>
        <w:spacing w:line="276" w:lineRule="auto"/>
        <w:rPr>
          <w:b/>
          <w:sz w:val="20"/>
          <w:szCs w:val="20"/>
        </w:rPr>
      </w:pPr>
      <w:r>
        <w:rPr>
          <w:b/>
          <w:sz w:val="20"/>
          <w:szCs w:val="20"/>
        </w:rPr>
        <w:t>Centar za socijalni rad- podružnica Virovitica</w:t>
      </w:r>
      <w:r>
        <w:rPr>
          <w:sz w:val="20"/>
          <w:szCs w:val="20"/>
        </w:rPr>
        <w:t xml:space="preserve"> obuhvaćen je nadležnošću županijske službe Virovitica. Osim javnih ovlasti i obavljanja poslova vezanih uz provedbu i ostvarivanje prava iz sustava socijalne skrbi, u područnom uredu Virovitica obavljaju se i drugi stručni poslovi: pružanje prve socijalne usluge, pružanje usluge sveobuhvatne procjene i planiranja, pružanje usluge socijalnog mentorstva i pružanje usluge savjetovanja</w:t>
      </w:r>
      <w:r>
        <w:rPr>
          <w:sz w:val="20"/>
          <w:szCs w:val="20"/>
          <w:vertAlign w:val="superscript"/>
        </w:rPr>
        <w:footnoteReference w:id="18"/>
      </w:r>
      <w:r>
        <w:rPr>
          <w:sz w:val="20"/>
          <w:szCs w:val="20"/>
        </w:rPr>
        <w:t>.</w:t>
      </w:r>
    </w:p>
    <w:p w14:paraId="1C41A2CA" w14:textId="77777777" w:rsidR="007E44C6" w:rsidRDefault="00724925" w:rsidP="00BA797D">
      <w:pPr>
        <w:spacing w:line="276" w:lineRule="auto"/>
        <w:rPr>
          <w:b/>
          <w:sz w:val="20"/>
          <w:szCs w:val="20"/>
        </w:rPr>
      </w:pPr>
      <w:r>
        <w:rPr>
          <w:b/>
          <w:sz w:val="20"/>
          <w:szCs w:val="20"/>
        </w:rPr>
        <w:t>Gradsko društvo crvenog križa Virovitica</w:t>
      </w:r>
      <w:r>
        <w:rPr>
          <w:sz w:val="20"/>
          <w:szCs w:val="20"/>
        </w:rPr>
        <w:t xml:space="preserve"> je neprofitna udruga humanitarnog karaktera osnovana temeljem Zakona o Hrvatskom Crvenom Križu i Statuta Hrvatskog Crvenog križa.  Crveni križ Virovitica pruža usluge na širem području od samog grada Virovitice. Uz ostale dnevne aktivnosti društva, pružaju se i socijalne usluge Pomoći u kući, a u 2022. godini pružale su se sljedeće usluge: organiziranje prehrane u domu korisnika (89 korisnika), obavljanje kućanskih poslova u domu korisnika (30 korisnika), održavanje osobne higijene u domu korisnika (7 korisnika) i uređenje okućnice i tehnički poslovi u domu korisnika (27 korisnika)</w:t>
      </w:r>
      <w:r>
        <w:rPr>
          <w:sz w:val="20"/>
          <w:szCs w:val="20"/>
          <w:vertAlign w:val="superscript"/>
        </w:rPr>
        <w:footnoteReference w:id="19"/>
      </w:r>
      <w:r>
        <w:rPr>
          <w:sz w:val="20"/>
          <w:szCs w:val="20"/>
        </w:rPr>
        <w:t xml:space="preserve">. </w:t>
      </w:r>
    </w:p>
    <w:p w14:paraId="1D0EDC74" w14:textId="77777777" w:rsidR="007E44C6" w:rsidRDefault="00724925" w:rsidP="00BA797D">
      <w:pPr>
        <w:spacing w:line="276" w:lineRule="auto"/>
        <w:rPr>
          <w:sz w:val="20"/>
          <w:szCs w:val="20"/>
        </w:rPr>
      </w:pPr>
      <w:r>
        <w:rPr>
          <w:b/>
          <w:sz w:val="20"/>
          <w:szCs w:val="20"/>
        </w:rPr>
        <w:t xml:space="preserve">Centar za odgoj, obrazovanje i rehabilitaciju Virovitica </w:t>
      </w:r>
      <w:r>
        <w:rPr>
          <w:sz w:val="20"/>
          <w:szCs w:val="20"/>
        </w:rPr>
        <w:t>je obrazovna ustanova koja kroz suvremeni multidisciplinarni pristup i timski rad pruža djeci i svim osobama s poteškoćama kvalitetan odgoj, obraz</w:t>
      </w:r>
      <w:r w:rsidR="00912F3E">
        <w:rPr>
          <w:sz w:val="20"/>
          <w:szCs w:val="20"/>
        </w:rPr>
        <w:t>o</w:t>
      </w:r>
      <w:r>
        <w:rPr>
          <w:sz w:val="20"/>
          <w:szCs w:val="20"/>
        </w:rPr>
        <w:t>vanje i rehabilitaciju.  Rad Centra uključuje i program poludnevnog boravka za osobe s intelektualnim teškoćama iznad 21 godine života. Tijekom školske godine 2022./2023. predškolsku skupinu pohađalo je 13-ero djece, osnovnu školu pohađalo je 27 učenika i učenica, srednju školu pohađalo je 12 učenika, a u sklopu odgojno- obrazovnih skupina nastavu je pohađalo 39 učenika</w:t>
      </w:r>
      <w:r>
        <w:rPr>
          <w:sz w:val="20"/>
          <w:szCs w:val="20"/>
          <w:vertAlign w:val="superscript"/>
        </w:rPr>
        <w:footnoteReference w:id="20"/>
      </w:r>
      <w:r>
        <w:rPr>
          <w:sz w:val="20"/>
          <w:szCs w:val="20"/>
        </w:rPr>
        <w:t>.</w:t>
      </w:r>
    </w:p>
    <w:p w14:paraId="597D799D" w14:textId="28CEB958" w:rsidR="007E44C6" w:rsidRPr="008B0A27" w:rsidRDefault="00724925" w:rsidP="00BA797D">
      <w:pPr>
        <w:spacing w:line="276" w:lineRule="auto"/>
        <w:rPr>
          <w:sz w:val="20"/>
          <w:szCs w:val="20"/>
        </w:rPr>
      </w:pPr>
      <w:r>
        <w:rPr>
          <w:sz w:val="20"/>
          <w:szCs w:val="20"/>
        </w:rPr>
        <w:t xml:space="preserve">Na </w:t>
      </w:r>
      <w:r w:rsidR="77C923E5">
        <w:rPr>
          <w:sz w:val="20"/>
          <w:szCs w:val="20"/>
        </w:rPr>
        <w:t>području grada Virovitice</w:t>
      </w:r>
      <w:r>
        <w:rPr>
          <w:sz w:val="20"/>
          <w:szCs w:val="20"/>
        </w:rPr>
        <w:t xml:space="preserve"> djeluje velik broj udruga u području socijalne skrbi, a Prema Planu socijalnih usluga VPŽ-a</w:t>
      </w:r>
      <w:r>
        <w:rPr>
          <w:sz w:val="20"/>
          <w:szCs w:val="20"/>
          <w:vertAlign w:val="superscript"/>
        </w:rPr>
        <w:footnoteReference w:id="21"/>
      </w:r>
      <w:r>
        <w:rPr>
          <w:sz w:val="20"/>
          <w:szCs w:val="20"/>
        </w:rPr>
        <w:t xml:space="preserve">, socijalnu djelatnost na </w:t>
      </w:r>
      <w:r w:rsidR="77C923E5">
        <w:rPr>
          <w:sz w:val="20"/>
          <w:szCs w:val="20"/>
        </w:rPr>
        <w:t>području grada Virovitice</w:t>
      </w:r>
      <w:r>
        <w:rPr>
          <w:sz w:val="20"/>
          <w:szCs w:val="20"/>
        </w:rPr>
        <w:t xml:space="preserve"> obavljaju sljedeće udruge:</w:t>
      </w:r>
    </w:p>
    <w:p w14:paraId="4E442684" w14:textId="5C3A6F87" w:rsidR="008B0A27" w:rsidRPr="00647F5E" w:rsidRDefault="008B0A27" w:rsidP="008B0A27">
      <w:pPr>
        <w:pStyle w:val="Opisslike"/>
        <w:keepNext/>
        <w:rPr>
          <w:sz w:val="20"/>
          <w:szCs w:val="20"/>
        </w:rPr>
      </w:pPr>
      <w:bookmarkStart w:id="55" w:name="_Toc153197384"/>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9</w:t>
      </w:r>
      <w:r w:rsidRPr="00647F5E">
        <w:rPr>
          <w:sz w:val="20"/>
          <w:szCs w:val="20"/>
        </w:rPr>
        <w:fldChar w:fldCharType="end"/>
      </w:r>
      <w:r w:rsidRPr="00647F5E">
        <w:rPr>
          <w:sz w:val="20"/>
          <w:szCs w:val="20"/>
        </w:rPr>
        <w:t>. Udruge na području grada Virovitice koje obavljaju socijalnu djelatnost</w:t>
      </w:r>
      <w:bookmarkEnd w:id="55"/>
    </w:p>
    <w:tbl>
      <w:tblPr>
        <w:tblW w:w="9072" w:type="dxa"/>
        <w:tblInd w:w="-3" w:type="dxa"/>
        <w:tblBorders>
          <w:top w:val="single" w:sz="4" w:space="0" w:color="E8E8E8" w:themeColor="background2"/>
          <w:left w:val="single" w:sz="4" w:space="0" w:color="E8E8E8" w:themeColor="background2"/>
          <w:bottom w:val="single" w:sz="4" w:space="0" w:color="E8E8E8" w:themeColor="background2"/>
          <w:right w:val="single" w:sz="4" w:space="0" w:color="E8E8E8" w:themeColor="background2"/>
          <w:insideH w:val="single" w:sz="4" w:space="0" w:color="E8E8E8" w:themeColor="background2"/>
          <w:insideV w:val="single" w:sz="4" w:space="0" w:color="E8E8E8" w:themeColor="background2"/>
        </w:tblBorders>
        <w:tblLayout w:type="fixed"/>
        <w:tblCellMar>
          <w:left w:w="115" w:type="dxa"/>
          <w:right w:w="115" w:type="dxa"/>
        </w:tblCellMar>
        <w:tblLook w:val="0400" w:firstRow="0" w:lastRow="0" w:firstColumn="0" w:lastColumn="0" w:noHBand="0" w:noVBand="1"/>
      </w:tblPr>
      <w:tblGrid>
        <w:gridCol w:w="3024"/>
        <w:gridCol w:w="3024"/>
        <w:gridCol w:w="3024"/>
      </w:tblGrid>
      <w:tr w:rsidR="007E44C6" w:rsidRPr="00647F5E" w14:paraId="07982EB4" w14:textId="77777777" w:rsidTr="008B0A27">
        <w:tc>
          <w:tcPr>
            <w:tcW w:w="9072" w:type="dxa"/>
            <w:gridSpan w:val="3"/>
            <w:vAlign w:val="center"/>
          </w:tcPr>
          <w:p w14:paraId="0A30A78B" w14:textId="0DDCE800" w:rsidR="007E44C6" w:rsidRPr="00647F5E" w:rsidRDefault="00724925" w:rsidP="008B0A27">
            <w:pPr>
              <w:spacing w:line="276" w:lineRule="auto"/>
              <w:jc w:val="center"/>
              <w:rPr>
                <w:sz w:val="20"/>
                <w:szCs w:val="20"/>
              </w:rPr>
            </w:pPr>
            <w:r w:rsidRPr="00647F5E">
              <w:rPr>
                <w:sz w:val="20"/>
                <w:szCs w:val="20"/>
              </w:rPr>
              <w:t xml:space="preserve">Udruge na </w:t>
            </w:r>
            <w:r w:rsidR="77C923E5" w:rsidRPr="00647F5E">
              <w:rPr>
                <w:sz w:val="20"/>
                <w:szCs w:val="20"/>
              </w:rPr>
              <w:t>području grada Virovitice</w:t>
            </w:r>
            <w:r w:rsidRPr="00647F5E">
              <w:rPr>
                <w:sz w:val="20"/>
                <w:szCs w:val="20"/>
              </w:rPr>
              <w:t>- područje socijalne skrbi</w:t>
            </w:r>
          </w:p>
        </w:tc>
      </w:tr>
      <w:tr w:rsidR="007E44C6" w:rsidRPr="00647F5E" w14:paraId="49E826F3" w14:textId="77777777" w:rsidTr="008B0A27">
        <w:tc>
          <w:tcPr>
            <w:tcW w:w="3024" w:type="dxa"/>
            <w:vAlign w:val="center"/>
          </w:tcPr>
          <w:p w14:paraId="7444737F" w14:textId="77777777" w:rsidR="007E44C6" w:rsidRPr="00647F5E" w:rsidRDefault="00724925" w:rsidP="008B0A27">
            <w:pPr>
              <w:spacing w:line="276" w:lineRule="auto"/>
              <w:jc w:val="center"/>
              <w:rPr>
                <w:sz w:val="20"/>
                <w:szCs w:val="20"/>
              </w:rPr>
            </w:pPr>
            <w:r w:rsidRPr="00647F5E">
              <w:rPr>
                <w:sz w:val="20"/>
                <w:szCs w:val="20"/>
              </w:rPr>
              <w:t>Udruga distrofičara Virovitica</w:t>
            </w:r>
          </w:p>
        </w:tc>
        <w:tc>
          <w:tcPr>
            <w:tcW w:w="3024" w:type="dxa"/>
            <w:vAlign w:val="center"/>
          </w:tcPr>
          <w:p w14:paraId="010FD39D" w14:textId="77777777" w:rsidR="007E44C6" w:rsidRPr="00647F5E" w:rsidRDefault="00724925" w:rsidP="008B0A27">
            <w:pPr>
              <w:spacing w:line="276" w:lineRule="auto"/>
              <w:jc w:val="center"/>
              <w:rPr>
                <w:sz w:val="20"/>
                <w:szCs w:val="20"/>
              </w:rPr>
            </w:pPr>
            <w:r w:rsidRPr="00647F5E">
              <w:rPr>
                <w:sz w:val="20"/>
                <w:szCs w:val="20"/>
              </w:rPr>
              <w:t>Udruga za ranu intervenciju u djetinjstvu Virovitičko-podravske županije „Prvi znak“</w:t>
            </w:r>
          </w:p>
        </w:tc>
        <w:tc>
          <w:tcPr>
            <w:tcW w:w="3024" w:type="dxa"/>
            <w:vAlign w:val="center"/>
          </w:tcPr>
          <w:p w14:paraId="5735E6E8" w14:textId="77777777" w:rsidR="007E44C6" w:rsidRPr="00647F5E" w:rsidRDefault="00724925" w:rsidP="008B0A27">
            <w:pPr>
              <w:spacing w:line="276" w:lineRule="auto"/>
              <w:jc w:val="center"/>
              <w:rPr>
                <w:sz w:val="20"/>
                <w:szCs w:val="20"/>
              </w:rPr>
            </w:pPr>
            <w:r w:rsidRPr="00647F5E">
              <w:rPr>
                <w:sz w:val="20"/>
                <w:szCs w:val="20"/>
              </w:rPr>
              <w:t>Hrvatska udruga za prevenciju suicida</w:t>
            </w:r>
          </w:p>
        </w:tc>
      </w:tr>
      <w:tr w:rsidR="007E44C6" w:rsidRPr="00647F5E" w14:paraId="0B42AF93" w14:textId="77777777" w:rsidTr="008B0A27">
        <w:tc>
          <w:tcPr>
            <w:tcW w:w="3024" w:type="dxa"/>
            <w:vAlign w:val="center"/>
          </w:tcPr>
          <w:p w14:paraId="6A2B2752" w14:textId="77777777" w:rsidR="007E44C6" w:rsidRPr="00647F5E" w:rsidRDefault="00724925" w:rsidP="008B0A27">
            <w:pPr>
              <w:spacing w:line="276" w:lineRule="auto"/>
              <w:jc w:val="center"/>
              <w:rPr>
                <w:sz w:val="20"/>
                <w:szCs w:val="20"/>
              </w:rPr>
            </w:pPr>
            <w:r w:rsidRPr="00647F5E">
              <w:rPr>
                <w:sz w:val="20"/>
                <w:szCs w:val="20"/>
              </w:rPr>
              <w:t>Udruga S.O.S. Virovitica</w:t>
            </w:r>
          </w:p>
        </w:tc>
        <w:tc>
          <w:tcPr>
            <w:tcW w:w="3024" w:type="dxa"/>
            <w:vAlign w:val="center"/>
          </w:tcPr>
          <w:p w14:paraId="149055F9" w14:textId="77777777" w:rsidR="007E44C6" w:rsidRPr="00647F5E" w:rsidRDefault="00724925" w:rsidP="008B0A27">
            <w:pPr>
              <w:spacing w:line="276" w:lineRule="auto"/>
              <w:jc w:val="center"/>
              <w:rPr>
                <w:sz w:val="20"/>
                <w:szCs w:val="20"/>
              </w:rPr>
            </w:pPr>
            <w:r w:rsidRPr="00647F5E">
              <w:rPr>
                <w:sz w:val="20"/>
                <w:szCs w:val="20"/>
              </w:rPr>
              <w:t>Udruga civilnih invalida rata Virovitičko- podravske županije</w:t>
            </w:r>
          </w:p>
        </w:tc>
        <w:tc>
          <w:tcPr>
            <w:tcW w:w="3024" w:type="dxa"/>
            <w:vAlign w:val="center"/>
          </w:tcPr>
          <w:p w14:paraId="003EFB7E" w14:textId="77777777" w:rsidR="007E44C6" w:rsidRPr="00647F5E" w:rsidRDefault="00724925" w:rsidP="008B0A27">
            <w:pPr>
              <w:spacing w:line="276" w:lineRule="auto"/>
              <w:jc w:val="center"/>
              <w:rPr>
                <w:sz w:val="20"/>
                <w:szCs w:val="20"/>
              </w:rPr>
            </w:pPr>
            <w:r w:rsidRPr="00647F5E">
              <w:rPr>
                <w:sz w:val="20"/>
                <w:szCs w:val="20"/>
              </w:rPr>
              <w:t>Sportski klub slijepih život</w:t>
            </w:r>
          </w:p>
        </w:tc>
      </w:tr>
      <w:tr w:rsidR="007E44C6" w:rsidRPr="00647F5E" w14:paraId="586B0EE5" w14:textId="77777777" w:rsidTr="008B0A27">
        <w:tc>
          <w:tcPr>
            <w:tcW w:w="3024" w:type="dxa"/>
            <w:vAlign w:val="center"/>
          </w:tcPr>
          <w:p w14:paraId="1856409F" w14:textId="77777777" w:rsidR="007E44C6" w:rsidRPr="00647F5E" w:rsidRDefault="00724925" w:rsidP="008B0A27">
            <w:pPr>
              <w:spacing w:line="276" w:lineRule="auto"/>
              <w:jc w:val="center"/>
              <w:rPr>
                <w:sz w:val="20"/>
                <w:szCs w:val="20"/>
              </w:rPr>
            </w:pPr>
            <w:r w:rsidRPr="00647F5E">
              <w:rPr>
                <w:sz w:val="20"/>
                <w:szCs w:val="20"/>
              </w:rPr>
              <w:t>Udruga osoba s invaliditetom Virovitica</w:t>
            </w:r>
          </w:p>
        </w:tc>
        <w:tc>
          <w:tcPr>
            <w:tcW w:w="3024" w:type="dxa"/>
            <w:vAlign w:val="center"/>
          </w:tcPr>
          <w:p w14:paraId="3FF9C7AE" w14:textId="77777777" w:rsidR="007E44C6" w:rsidRPr="00647F5E" w:rsidRDefault="00724925" w:rsidP="008B0A27">
            <w:pPr>
              <w:spacing w:line="276" w:lineRule="auto"/>
              <w:jc w:val="center"/>
              <w:rPr>
                <w:sz w:val="20"/>
                <w:szCs w:val="20"/>
              </w:rPr>
            </w:pPr>
            <w:r w:rsidRPr="00647F5E">
              <w:rPr>
                <w:sz w:val="20"/>
                <w:szCs w:val="20"/>
              </w:rPr>
              <w:t>Društvo psihologa Virovitičko- podravske županije</w:t>
            </w:r>
          </w:p>
        </w:tc>
        <w:tc>
          <w:tcPr>
            <w:tcW w:w="3024" w:type="dxa"/>
            <w:vAlign w:val="center"/>
          </w:tcPr>
          <w:p w14:paraId="6C6E2414" w14:textId="77777777" w:rsidR="007E44C6" w:rsidRPr="00647F5E" w:rsidRDefault="00724925" w:rsidP="008B0A27">
            <w:pPr>
              <w:spacing w:line="276" w:lineRule="auto"/>
              <w:jc w:val="center"/>
              <w:rPr>
                <w:sz w:val="20"/>
                <w:szCs w:val="20"/>
              </w:rPr>
            </w:pPr>
            <w:r w:rsidRPr="00647F5E">
              <w:rPr>
                <w:sz w:val="20"/>
                <w:szCs w:val="20"/>
              </w:rPr>
              <w:t>Udruga prijatelja hospicija</w:t>
            </w:r>
          </w:p>
        </w:tc>
      </w:tr>
      <w:tr w:rsidR="007E44C6" w:rsidRPr="00647F5E" w14:paraId="41D9CA90" w14:textId="77777777" w:rsidTr="008B0A27">
        <w:tc>
          <w:tcPr>
            <w:tcW w:w="3024" w:type="dxa"/>
            <w:vAlign w:val="center"/>
          </w:tcPr>
          <w:p w14:paraId="1E275C4F" w14:textId="77777777" w:rsidR="007E44C6" w:rsidRPr="00647F5E" w:rsidRDefault="00724925" w:rsidP="008B0A27">
            <w:pPr>
              <w:spacing w:line="276" w:lineRule="auto"/>
              <w:jc w:val="center"/>
              <w:rPr>
                <w:sz w:val="20"/>
                <w:szCs w:val="20"/>
              </w:rPr>
            </w:pPr>
            <w:r w:rsidRPr="00647F5E">
              <w:rPr>
                <w:sz w:val="20"/>
                <w:szCs w:val="20"/>
              </w:rPr>
              <w:t>Udruga hrvatskih vojnih invalida domovinskog rata Virovitica</w:t>
            </w:r>
          </w:p>
        </w:tc>
        <w:tc>
          <w:tcPr>
            <w:tcW w:w="3024" w:type="dxa"/>
            <w:vAlign w:val="center"/>
          </w:tcPr>
          <w:p w14:paraId="670CF280" w14:textId="77777777" w:rsidR="007E44C6" w:rsidRPr="00647F5E" w:rsidRDefault="00724925" w:rsidP="008B0A27">
            <w:pPr>
              <w:spacing w:line="276" w:lineRule="auto"/>
              <w:jc w:val="center"/>
              <w:rPr>
                <w:sz w:val="20"/>
                <w:szCs w:val="20"/>
              </w:rPr>
            </w:pPr>
            <w:r w:rsidRPr="00647F5E">
              <w:rPr>
                <w:sz w:val="20"/>
                <w:szCs w:val="20"/>
              </w:rPr>
              <w:t>Liga protiv raka Virovitičko- podravske županije</w:t>
            </w:r>
          </w:p>
        </w:tc>
        <w:tc>
          <w:tcPr>
            <w:tcW w:w="3024" w:type="dxa"/>
            <w:vAlign w:val="center"/>
          </w:tcPr>
          <w:p w14:paraId="76C0145A" w14:textId="77777777" w:rsidR="007E44C6" w:rsidRPr="00647F5E" w:rsidRDefault="00724925" w:rsidP="008B0A27">
            <w:pPr>
              <w:spacing w:line="276" w:lineRule="auto"/>
              <w:jc w:val="center"/>
              <w:rPr>
                <w:sz w:val="20"/>
                <w:szCs w:val="20"/>
              </w:rPr>
            </w:pPr>
            <w:r w:rsidRPr="00647F5E">
              <w:rPr>
                <w:sz w:val="20"/>
                <w:szCs w:val="20"/>
              </w:rPr>
              <w:t>Lions club Vereucha</w:t>
            </w:r>
          </w:p>
        </w:tc>
      </w:tr>
      <w:tr w:rsidR="007E44C6" w:rsidRPr="00647F5E" w14:paraId="7683DB12" w14:textId="77777777" w:rsidTr="008B0A27">
        <w:tc>
          <w:tcPr>
            <w:tcW w:w="3024" w:type="dxa"/>
            <w:vAlign w:val="center"/>
          </w:tcPr>
          <w:p w14:paraId="5B3CD88B" w14:textId="77777777" w:rsidR="007E44C6" w:rsidRPr="00647F5E" w:rsidRDefault="00724925" w:rsidP="008B0A27">
            <w:pPr>
              <w:spacing w:line="276" w:lineRule="auto"/>
              <w:jc w:val="center"/>
              <w:rPr>
                <w:sz w:val="20"/>
                <w:szCs w:val="20"/>
              </w:rPr>
            </w:pPr>
            <w:r w:rsidRPr="00647F5E">
              <w:rPr>
                <w:sz w:val="20"/>
                <w:szCs w:val="20"/>
              </w:rPr>
              <w:t>Udruga umirovljenika Hrvatske Grad Virovitica</w:t>
            </w:r>
          </w:p>
        </w:tc>
        <w:tc>
          <w:tcPr>
            <w:tcW w:w="3024" w:type="dxa"/>
            <w:vAlign w:val="center"/>
          </w:tcPr>
          <w:p w14:paraId="484C2B5B" w14:textId="77777777" w:rsidR="007E44C6" w:rsidRPr="00647F5E" w:rsidRDefault="00724925" w:rsidP="008B0A27">
            <w:pPr>
              <w:spacing w:line="276" w:lineRule="auto"/>
              <w:jc w:val="center"/>
              <w:rPr>
                <w:sz w:val="20"/>
                <w:szCs w:val="20"/>
              </w:rPr>
            </w:pPr>
            <w:r w:rsidRPr="00647F5E">
              <w:rPr>
                <w:sz w:val="20"/>
                <w:szCs w:val="20"/>
              </w:rPr>
              <w:t>Društvo multiple skleroze Virovitičko- podravske županije</w:t>
            </w:r>
          </w:p>
        </w:tc>
        <w:tc>
          <w:tcPr>
            <w:tcW w:w="3024" w:type="dxa"/>
            <w:vAlign w:val="center"/>
          </w:tcPr>
          <w:p w14:paraId="2D281A40" w14:textId="77777777" w:rsidR="007E44C6" w:rsidRPr="00647F5E" w:rsidRDefault="00724925" w:rsidP="008B0A27">
            <w:pPr>
              <w:spacing w:line="276" w:lineRule="auto"/>
              <w:jc w:val="center"/>
              <w:rPr>
                <w:sz w:val="20"/>
                <w:szCs w:val="20"/>
              </w:rPr>
            </w:pPr>
            <w:r w:rsidRPr="00647F5E">
              <w:rPr>
                <w:sz w:val="20"/>
                <w:szCs w:val="20"/>
              </w:rPr>
              <w:t>Udruga umirovljenika Podgorje- Virovitica</w:t>
            </w:r>
          </w:p>
        </w:tc>
      </w:tr>
      <w:tr w:rsidR="007E44C6" w:rsidRPr="00647F5E" w14:paraId="31CB5AE2" w14:textId="77777777" w:rsidTr="008B0A27">
        <w:tc>
          <w:tcPr>
            <w:tcW w:w="3024" w:type="dxa"/>
            <w:vAlign w:val="center"/>
          </w:tcPr>
          <w:p w14:paraId="3B7828DE" w14:textId="77777777" w:rsidR="007E44C6" w:rsidRPr="00647F5E" w:rsidRDefault="00724925" w:rsidP="008B0A27">
            <w:pPr>
              <w:spacing w:after="0" w:line="276" w:lineRule="auto"/>
              <w:jc w:val="center"/>
              <w:rPr>
                <w:sz w:val="20"/>
                <w:szCs w:val="20"/>
              </w:rPr>
            </w:pPr>
            <w:r w:rsidRPr="00647F5E">
              <w:rPr>
                <w:sz w:val="20"/>
                <w:szCs w:val="20"/>
              </w:rPr>
              <w:t>Društvo naša djeca Virovitica</w:t>
            </w:r>
          </w:p>
        </w:tc>
        <w:tc>
          <w:tcPr>
            <w:tcW w:w="3024" w:type="dxa"/>
            <w:vAlign w:val="center"/>
          </w:tcPr>
          <w:p w14:paraId="0BC492B6" w14:textId="77777777" w:rsidR="007E44C6" w:rsidRPr="00647F5E" w:rsidRDefault="00724925" w:rsidP="008B0A27">
            <w:pPr>
              <w:spacing w:after="0" w:line="276" w:lineRule="auto"/>
              <w:jc w:val="center"/>
              <w:rPr>
                <w:sz w:val="20"/>
                <w:szCs w:val="20"/>
              </w:rPr>
            </w:pPr>
            <w:r w:rsidRPr="00647F5E">
              <w:rPr>
                <w:sz w:val="20"/>
                <w:szCs w:val="20"/>
              </w:rPr>
              <w:t>Udruga umirovljenika ministarstva unutarnjih poslova Republike Hrvatske- PU Virovitičko- podravske</w:t>
            </w:r>
          </w:p>
        </w:tc>
        <w:tc>
          <w:tcPr>
            <w:tcW w:w="3024" w:type="dxa"/>
            <w:vAlign w:val="center"/>
          </w:tcPr>
          <w:p w14:paraId="0F3CFD3A" w14:textId="77777777" w:rsidR="007E44C6" w:rsidRPr="00647F5E" w:rsidRDefault="00724925" w:rsidP="008B0A27">
            <w:pPr>
              <w:spacing w:after="0" w:line="276" w:lineRule="auto"/>
              <w:jc w:val="center"/>
              <w:rPr>
                <w:sz w:val="20"/>
                <w:szCs w:val="20"/>
              </w:rPr>
            </w:pPr>
            <w:r w:rsidRPr="00647F5E">
              <w:rPr>
                <w:sz w:val="20"/>
                <w:szCs w:val="20"/>
              </w:rPr>
              <w:t>Udruga invalida rada</w:t>
            </w:r>
          </w:p>
        </w:tc>
      </w:tr>
      <w:tr w:rsidR="007E44C6" w:rsidRPr="00647F5E" w14:paraId="46D7B1AD" w14:textId="77777777" w:rsidTr="008B0A27">
        <w:tc>
          <w:tcPr>
            <w:tcW w:w="3024" w:type="dxa"/>
            <w:vAlign w:val="center"/>
          </w:tcPr>
          <w:p w14:paraId="616A6E82" w14:textId="77777777" w:rsidR="007E44C6" w:rsidRPr="00647F5E" w:rsidRDefault="00724925" w:rsidP="008B0A27">
            <w:pPr>
              <w:spacing w:after="0" w:line="276" w:lineRule="auto"/>
              <w:jc w:val="center"/>
              <w:rPr>
                <w:sz w:val="20"/>
                <w:szCs w:val="20"/>
              </w:rPr>
            </w:pPr>
            <w:r w:rsidRPr="00647F5E">
              <w:rPr>
                <w:sz w:val="20"/>
                <w:szCs w:val="20"/>
              </w:rPr>
              <w:lastRenderedPageBreak/>
              <w:t>Udruga distrofičara Virovitica</w:t>
            </w:r>
          </w:p>
        </w:tc>
        <w:tc>
          <w:tcPr>
            <w:tcW w:w="3024" w:type="dxa"/>
            <w:vAlign w:val="center"/>
          </w:tcPr>
          <w:p w14:paraId="4B1E6C55" w14:textId="77777777" w:rsidR="007E44C6" w:rsidRPr="00647F5E" w:rsidRDefault="00724925" w:rsidP="008B0A27">
            <w:pPr>
              <w:spacing w:after="0" w:line="276" w:lineRule="auto"/>
              <w:jc w:val="center"/>
              <w:rPr>
                <w:sz w:val="20"/>
                <w:szCs w:val="20"/>
              </w:rPr>
            </w:pPr>
            <w:r w:rsidRPr="00647F5E">
              <w:rPr>
                <w:sz w:val="20"/>
                <w:szCs w:val="20"/>
              </w:rPr>
              <w:t>Organizacija s</w:t>
            </w:r>
            <w:r w:rsidR="00912F3E" w:rsidRPr="00647F5E">
              <w:rPr>
                <w:sz w:val="20"/>
                <w:szCs w:val="20"/>
              </w:rPr>
              <w:t>l</w:t>
            </w:r>
            <w:r w:rsidRPr="00647F5E">
              <w:rPr>
                <w:sz w:val="20"/>
                <w:szCs w:val="20"/>
              </w:rPr>
              <w:t>ijepih Virovitičko- podravske županije</w:t>
            </w:r>
          </w:p>
        </w:tc>
        <w:tc>
          <w:tcPr>
            <w:tcW w:w="3024" w:type="dxa"/>
            <w:vAlign w:val="center"/>
          </w:tcPr>
          <w:p w14:paraId="692EE36D" w14:textId="77777777" w:rsidR="007E44C6" w:rsidRPr="00647F5E" w:rsidRDefault="00724925" w:rsidP="008B0A27">
            <w:pPr>
              <w:spacing w:after="0" w:line="276" w:lineRule="auto"/>
              <w:jc w:val="center"/>
              <w:rPr>
                <w:sz w:val="20"/>
                <w:szCs w:val="20"/>
              </w:rPr>
            </w:pPr>
            <w:r w:rsidRPr="00647F5E">
              <w:rPr>
                <w:sz w:val="20"/>
                <w:szCs w:val="20"/>
              </w:rPr>
              <w:t>Udruga gluhih i nagluhih</w:t>
            </w:r>
          </w:p>
        </w:tc>
      </w:tr>
      <w:tr w:rsidR="007E44C6" w:rsidRPr="00647F5E" w14:paraId="2298717D" w14:textId="77777777" w:rsidTr="008B0A27">
        <w:tc>
          <w:tcPr>
            <w:tcW w:w="3024" w:type="dxa"/>
            <w:vAlign w:val="center"/>
          </w:tcPr>
          <w:p w14:paraId="5BC814F6" w14:textId="77777777" w:rsidR="007E44C6" w:rsidRPr="00647F5E" w:rsidRDefault="00724925" w:rsidP="008B0A27">
            <w:pPr>
              <w:spacing w:after="0" w:line="276" w:lineRule="auto"/>
              <w:jc w:val="center"/>
              <w:rPr>
                <w:sz w:val="20"/>
                <w:szCs w:val="20"/>
              </w:rPr>
            </w:pPr>
            <w:r w:rsidRPr="00647F5E">
              <w:rPr>
                <w:sz w:val="20"/>
                <w:szCs w:val="20"/>
              </w:rPr>
              <w:t>Udruga Hrvatskih branitelja- dragovoljaca dom</w:t>
            </w:r>
            <w:r w:rsidR="00912F3E" w:rsidRPr="00647F5E">
              <w:rPr>
                <w:sz w:val="20"/>
                <w:szCs w:val="20"/>
              </w:rPr>
              <w:t>o</w:t>
            </w:r>
            <w:r w:rsidRPr="00647F5E">
              <w:rPr>
                <w:sz w:val="20"/>
                <w:szCs w:val="20"/>
              </w:rPr>
              <w:t>vinskog rata- klub 50. samostalni</w:t>
            </w:r>
          </w:p>
        </w:tc>
        <w:tc>
          <w:tcPr>
            <w:tcW w:w="3024" w:type="dxa"/>
            <w:vAlign w:val="center"/>
          </w:tcPr>
          <w:p w14:paraId="25D8F66A" w14:textId="77777777" w:rsidR="007E44C6" w:rsidRPr="00647F5E" w:rsidRDefault="00724925" w:rsidP="008B0A27">
            <w:pPr>
              <w:spacing w:after="0" w:line="276" w:lineRule="auto"/>
              <w:jc w:val="center"/>
              <w:rPr>
                <w:sz w:val="20"/>
                <w:szCs w:val="20"/>
              </w:rPr>
            </w:pPr>
            <w:r w:rsidRPr="00647F5E">
              <w:rPr>
                <w:sz w:val="20"/>
                <w:szCs w:val="20"/>
              </w:rPr>
              <w:t>Udruga za pomoć mladima Virovitičko- podravske županije „Veranda“</w:t>
            </w:r>
          </w:p>
        </w:tc>
        <w:tc>
          <w:tcPr>
            <w:tcW w:w="3024" w:type="dxa"/>
            <w:vAlign w:val="center"/>
          </w:tcPr>
          <w:p w14:paraId="0F71FA35" w14:textId="77777777" w:rsidR="007E44C6" w:rsidRPr="00647F5E" w:rsidRDefault="00724925" w:rsidP="008B0A27">
            <w:pPr>
              <w:spacing w:after="0" w:line="276" w:lineRule="auto"/>
              <w:jc w:val="center"/>
              <w:rPr>
                <w:sz w:val="20"/>
                <w:szCs w:val="20"/>
              </w:rPr>
            </w:pPr>
            <w:r w:rsidRPr="00647F5E">
              <w:rPr>
                <w:sz w:val="20"/>
                <w:szCs w:val="20"/>
              </w:rPr>
              <w:t>Udruga živi život</w:t>
            </w:r>
          </w:p>
        </w:tc>
      </w:tr>
      <w:tr w:rsidR="007E44C6" w:rsidRPr="00647F5E" w14:paraId="2377968A" w14:textId="77777777" w:rsidTr="008B0A27">
        <w:tc>
          <w:tcPr>
            <w:tcW w:w="3024" w:type="dxa"/>
            <w:vAlign w:val="center"/>
          </w:tcPr>
          <w:p w14:paraId="4D467EA8" w14:textId="77777777" w:rsidR="007E44C6" w:rsidRPr="00647F5E" w:rsidRDefault="00724925" w:rsidP="008B0A27">
            <w:pPr>
              <w:spacing w:line="276" w:lineRule="auto"/>
              <w:jc w:val="center"/>
              <w:rPr>
                <w:sz w:val="20"/>
                <w:szCs w:val="20"/>
              </w:rPr>
            </w:pPr>
            <w:r w:rsidRPr="00647F5E">
              <w:rPr>
                <w:sz w:val="20"/>
                <w:szCs w:val="20"/>
              </w:rPr>
              <w:t>Klub mladih Virovitica</w:t>
            </w:r>
          </w:p>
        </w:tc>
        <w:tc>
          <w:tcPr>
            <w:tcW w:w="3024" w:type="dxa"/>
            <w:vAlign w:val="center"/>
          </w:tcPr>
          <w:p w14:paraId="2475E05B" w14:textId="77777777" w:rsidR="007E44C6" w:rsidRPr="00647F5E" w:rsidRDefault="00724925" w:rsidP="008B0A27">
            <w:pPr>
              <w:spacing w:line="276" w:lineRule="auto"/>
              <w:jc w:val="center"/>
              <w:rPr>
                <w:sz w:val="20"/>
                <w:szCs w:val="20"/>
              </w:rPr>
            </w:pPr>
            <w:r w:rsidRPr="00647F5E">
              <w:rPr>
                <w:sz w:val="20"/>
                <w:szCs w:val="20"/>
              </w:rPr>
              <w:t>Udruga za down sindrom Virovitičko- podravske županije</w:t>
            </w:r>
          </w:p>
        </w:tc>
        <w:tc>
          <w:tcPr>
            <w:tcW w:w="3024" w:type="dxa"/>
            <w:vAlign w:val="center"/>
          </w:tcPr>
          <w:p w14:paraId="592CB70F" w14:textId="77777777" w:rsidR="007E44C6" w:rsidRPr="00647F5E" w:rsidRDefault="00724925" w:rsidP="008B0A27">
            <w:pPr>
              <w:spacing w:line="276" w:lineRule="auto"/>
              <w:jc w:val="center"/>
              <w:rPr>
                <w:sz w:val="20"/>
                <w:szCs w:val="20"/>
              </w:rPr>
            </w:pPr>
            <w:r w:rsidRPr="00647F5E">
              <w:rPr>
                <w:sz w:val="20"/>
                <w:szCs w:val="20"/>
              </w:rPr>
              <w:t>Tvornica vizualne stvarnosti</w:t>
            </w:r>
          </w:p>
        </w:tc>
      </w:tr>
      <w:tr w:rsidR="007E44C6" w:rsidRPr="00647F5E" w14:paraId="16B76256" w14:textId="77777777" w:rsidTr="008B0A27">
        <w:tc>
          <w:tcPr>
            <w:tcW w:w="3024" w:type="dxa"/>
            <w:vAlign w:val="center"/>
          </w:tcPr>
          <w:p w14:paraId="3DD6E8AD" w14:textId="77777777" w:rsidR="007E44C6" w:rsidRPr="00647F5E" w:rsidRDefault="00724925" w:rsidP="008B0A27">
            <w:pPr>
              <w:spacing w:line="276" w:lineRule="auto"/>
              <w:jc w:val="center"/>
              <w:rPr>
                <w:sz w:val="20"/>
                <w:szCs w:val="20"/>
              </w:rPr>
            </w:pPr>
            <w:r w:rsidRPr="00647F5E">
              <w:rPr>
                <w:sz w:val="20"/>
                <w:szCs w:val="20"/>
              </w:rPr>
              <w:t>Udruga za promicanje kvalitete života Iskorak</w:t>
            </w:r>
          </w:p>
        </w:tc>
        <w:tc>
          <w:tcPr>
            <w:tcW w:w="3024" w:type="dxa"/>
            <w:vAlign w:val="center"/>
          </w:tcPr>
          <w:p w14:paraId="78A905B1" w14:textId="77777777" w:rsidR="007E44C6" w:rsidRPr="00647F5E" w:rsidRDefault="00724925" w:rsidP="008B0A27">
            <w:pPr>
              <w:spacing w:line="276" w:lineRule="auto"/>
              <w:jc w:val="center"/>
              <w:rPr>
                <w:sz w:val="20"/>
                <w:szCs w:val="20"/>
              </w:rPr>
            </w:pPr>
            <w:r w:rsidRPr="00647F5E">
              <w:rPr>
                <w:sz w:val="20"/>
                <w:szCs w:val="20"/>
              </w:rPr>
              <w:t>Udruga za promicanje i zaštitu ljudskih prava „SMS- sve možeš sam“</w:t>
            </w:r>
          </w:p>
        </w:tc>
        <w:tc>
          <w:tcPr>
            <w:tcW w:w="3024" w:type="dxa"/>
            <w:vAlign w:val="center"/>
          </w:tcPr>
          <w:p w14:paraId="074C5722" w14:textId="77777777" w:rsidR="007E44C6" w:rsidRPr="00647F5E" w:rsidRDefault="00724925" w:rsidP="008B0A27">
            <w:pPr>
              <w:spacing w:line="276" w:lineRule="auto"/>
              <w:jc w:val="center"/>
              <w:rPr>
                <w:sz w:val="20"/>
                <w:szCs w:val="20"/>
              </w:rPr>
            </w:pPr>
            <w:r w:rsidRPr="00647F5E">
              <w:rPr>
                <w:sz w:val="20"/>
                <w:szCs w:val="20"/>
              </w:rPr>
              <w:t>Udruga za razvoj i promicanje inovacija lunas spectrum</w:t>
            </w:r>
          </w:p>
        </w:tc>
      </w:tr>
      <w:tr w:rsidR="008B0A27" w:rsidRPr="00647F5E" w14:paraId="0D3C13A4" w14:textId="77777777" w:rsidTr="008B0A27">
        <w:tc>
          <w:tcPr>
            <w:tcW w:w="3024" w:type="dxa"/>
            <w:vAlign w:val="center"/>
          </w:tcPr>
          <w:p w14:paraId="14442C73" w14:textId="77777777" w:rsidR="008B0A27" w:rsidRPr="00647F5E" w:rsidRDefault="008B0A27" w:rsidP="008B0A27">
            <w:pPr>
              <w:spacing w:line="276" w:lineRule="auto"/>
              <w:jc w:val="center"/>
              <w:rPr>
                <w:sz w:val="20"/>
                <w:szCs w:val="20"/>
              </w:rPr>
            </w:pPr>
            <w:r w:rsidRPr="00647F5E">
              <w:rPr>
                <w:sz w:val="20"/>
                <w:szCs w:val="20"/>
              </w:rPr>
              <w:t>Udruga za celijakiju „Celijakos“</w:t>
            </w:r>
          </w:p>
        </w:tc>
        <w:tc>
          <w:tcPr>
            <w:tcW w:w="6048" w:type="dxa"/>
            <w:gridSpan w:val="2"/>
            <w:vAlign w:val="center"/>
          </w:tcPr>
          <w:p w14:paraId="7AF11192" w14:textId="01E7A37C" w:rsidR="008B0A27" w:rsidRPr="00647F5E" w:rsidRDefault="008B0A27" w:rsidP="008B0A27">
            <w:pPr>
              <w:spacing w:line="276" w:lineRule="auto"/>
              <w:jc w:val="center"/>
              <w:rPr>
                <w:sz w:val="20"/>
                <w:szCs w:val="20"/>
              </w:rPr>
            </w:pPr>
            <w:r w:rsidRPr="00647F5E">
              <w:rPr>
                <w:sz w:val="20"/>
                <w:szCs w:val="20"/>
              </w:rPr>
              <w:t>Udruga za promicanje zdravog života i ekologiju Jež 101 razlog za život</w:t>
            </w:r>
          </w:p>
        </w:tc>
      </w:tr>
    </w:tbl>
    <w:p w14:paraId="54CA28F5" w14:textId="77777777" w:rsidR="007E44C6" w:rsidRDefault="00724925" w:rsidP="00BA797D">
      <w:pPr>
        <w:spacing w:before="160" w:line="276" w:lineRule="auto"/>
        <w:jc w:val="right"/>
        <w:rPr>
          <w:sz w:val="20"/>
          <w:szCs w:val="20"/>
        </w:rPr>
      </w:pPr>
      <w:r>
        <w:rPr>
          <w:sz w:val="20"/>
          <w:szCs w:val="20"/>
        </w:rPr>
        <w:t>Izvor: Plan socijalnih usluga Virovitičko-podravske županije za razdoblje od 2019. do 2022. godine</w:t>
      </w:r>
    </w:p>
    <w:p w14:paraId="6A92298D" w14:textId="0871B1AE" w:rsidR="007E44C6" w:rsidRDefault="00724925" w:rsidP="00BA797D">
      <w:pPr>
        <w:spacing w:line="276" w:lineRule="auto"/>
        <w:rPr>
          <w:sz w:val="20"/>
          <w:szCs w:val="20"/>
        </w:rPr>
      </w:pPr>
      <w:r w:rsidRPr="79DDEC3E">
        <w:rPr>
          <w:sz w:val="20"/>
          <w:szCs w:val="20"/>
        </w:rPr>
        <w:t xml:space="preserve">Na </w:t>
      </w:r>
      <w:r w:rsidR="77C923E5" w:rsidRPr="79DDEC3E">
        <w:rPr>
          <w:sz w:val="20"/>
          <w:szCs w:val="20"/>
        </w:rPr>
        <w:t>području grada Virovitice</w:t>
      </w:r>
      <w:r w:rsidRPr="79DDEC3E">
        <w:rPr>
          <w:sz w:val="20"/>
          <w:szCs w:val="20"/>
        </w:rPr>
        <w:t xml:space="preserve"> djeluje nekoliko javnih i privatnih obiteljskih domova i domova za starije osobe, a to su:</w:t>
      </w:r>
    </w:p>
    <w:p w14:paraId="0450EB4E" w14:textId="77777777" w:rsidR="007E44C6" w:rsidRDefault="00724925" w:rsidP="00FD08BA">
      <w:pPr>
        <w:numPr>
          <w:ilvl w:val="0"/>
          <w:numId w:val="17"/>
        </w:numPr>
        <w:pBdr>
          <w:top w:val="nil"/>
          <w:left w:val="nil"/>
          <w:bottom w:val="nil"/>
          <w:right w:val="nil"/>
          <w:between w:val="nil"/>
        </w:pBdr>
        <w:spacing w:after="0" w:line="276" w:lineRule="auto"/>
        <w:rPr>
          <w:color w:val="000000"/>
          <w:sz w:val="20"/>
          <w:szCs w:val="20"/>
        </w:rPr>
      </w:pPr>
      <w:r>
        <w:rPr>
          <w:color w:val="000000"/>
          <w:sz w:val="20"/>
          <w:szCs w:val="20"/>
        </w:rPr>
        <w:t>Obiteljski dom Jelena Huđ</w:t>
      </w:r>
    </w:p>
    <w:p w14:paraId="2F5FC416" w14:textId="77777777" w:rsidR="007E44C6" w:rsidRDefault="00724925" w:rsidP="00FD08BA">
      <w:pPr>
        <w:numPr>
          <w:ilvl w:val="0"/>
          <w:numId w:val="17"/>
        </w:numPr>
        <w:pBdr>
          <w:top w:val="nil"/>
          <w:left w:val="nil"/>
          <w:bottom w:val="nil"/>
          <w:right w:val="nil"/>
          <w:between w:val="nil"/>
        </w:pBdr>
        <w:spacing w:after="0" w:line="276" w:lineRule="auto"/>
        <w:rPr>
          <w:color w:val="000000"/>
          <w:sz w:val="20"/>
          <w:szCs w:val="20"/>
        </w:rPr>
      </w:pPr>
      <w:r>
        <w:rPr>
          <w:color w:val="000000"/>
          <w:sz w:val="20"/>
          <w:szCs w:val="20"/>
        </w:rPr>
        <w:t>Obiteljski dom Marijan Andrašević</w:t>
      </w:r>
    </w:p>
    <w:p w14:paraId="07F2550A" w14:textId="77777777" w:rsidR="007E44C6" w:rsidRDefault="00724925" w:rsidP="00FD08BA">
      <w:pPr>
        <w:numPr>
          <w:ilvl w:val="0"/>
          <w:numId w:val="17"/>
        </w:numPr>
        <w:pBdr>
          <w:top w:val="nil"/>
          <w:left w:val="nil"/>
          <w:bottom w:val="nil"/>
          <w:right w:val="nil"/>
          <w:between w:val="nil"/>
        </w:pBdr>
        <w:spacing w:after="0" w:line="276" w:lineRule="auto"/>
        <w:rPr>
          <w:color w:val="000000"/>
          <w:sz w:val="20"/>
          <w:szCs w:val="20"/>
        </w:rPr>
      </w:pPr>
      <w:r>
        <w:rPr>
          <w:color w:val="000000"/>
          <w:sz w:val="20"/>
          <w:szCs w:val="20"/>
        </w:rPr>
        <w:t>Obiteljski dom „Marija“</w:t>
      </w:r>
    </w:p>
    <w:p w14:paraId="76B51A53" w14:textId="77777777" w:rsidR="007E44C6" w:rsidRDefault="00724925" w:rsidP="00FD08BA">
      <w:pPr>
        <w:numPr>
          <w:ilvl w:val="0"/>
          <w:numId w:val="17"/>
        </w:numPr>
        <w:pBdr>
          <w:top w:val="nil"/>
          <w:left w:val="nil"/>
          <w:bottom w:val="nil"/>
          <w:right w:val="nil"/>
          <w:between w:val="nil"/>
        </w:pBdr>
        <w:spacing w:after="0" w:line="276" w:lineRule="auto"/>
        <w:rPr>
          <w:color w:val="000000"/>
          <w:sz w:val="20"/>
          <w:szCs w:val="20"/>
        </w:rPr>
      </w:pPr>
      <w:r>
        <w:rPr>
          <w:color w:val="000000"/>
          <w:sz w:val="20"/>
          <w:szCs w:val="20"/>
        </w:rPr>
        <w:t>Dom za starije osobe Baturina</w:t>
      </w:r>
    </w:p>
    <w:p w14:paraId="079257DD" w14:textId="53C0E517" w:rsidR="007E44C6" w:rsidRPr="00AE127D" w:rsidRDefault="00724925" w:rsidP="00FD08BA">
      <w:pPr>
        <w:numPr>
          <w:ilvl w:val="0"/>
          <w:numId w:val="17"/>
        </w:numPr>
        <w:pBdr>
          <w:top w:val="nil"/>
          <w:left w:val="nil"/>
          <w:bottom w:val="nil"/>
          <w:right w:val="nil"/>
          <w:between w:val="nil"/>
        </w:pBdr>
        <w:spacing w:line="276" w:lineRule="auto"/>
        <w:rPr>
          <w:color w:val="000000"/>
          <w:sz w:val="20"/>
          <w:szCs w:val="20"/>
        </w:rPr>
      </w:pPr>
      <w:r>
        <w:rPr>
          <w:color w:val="000000"/>
          <w:sz w:val="20"/>
          <w:szCs w:val="20"/>
        </w:rPr>
        <w:t>Dom za starije osobe Rengel</w:t>
      </w:r>
    </w:p>
    <w:p w14:paraId="144160DA" w14:textId="77777777" w:rsidR="007E44C6" w:rsidRDefault="007E44C6" w:rsidP="00BA797D">
      <w:pPr>
        <w:pBdr>
          <w:top w:val="nil"/>
          <w:left w:val="nil"/>
          <w:bottom w:val="nil"/>
          <w:right w:val="nil"/>
          <w:between w:val="nil"/>
        </w:pBdr>
        <w:spacing w:line="276" w:lineRule="auto"/>
        <w:rPr>
          <w:color w:val="000000"/>
          <w:sz w:val="20"/>
          <w:szCs w:val="20"/>
        </w:rPr>
      </w:pPr>
    </w:p>
    <w:p w14:paraId="2B2D3B13" w14:textId="5E51BB7E" w:rsidR="007E44C6" w:rsidRPr="007F2F0A" w:rsidRDefault="00724925" w:rsidP="00FD08BA">
      <w:pPr>
        <w:pStyle w:val="Naslov3"/>
        <w:numPr>
          <w:ilvl w:val="2"/>
          <w:numId w:val="43"/>
        </w:numPr>
      </w:pPr>
      <w:bookmarkStart w:id="56" w:name="_Toc153197338"/>
      <w:r w:rsidRPr="007F2F0A">
        <w:t>Društvena i zdravstvena infrastruktura</w:t>
      </w:r>
      <w:bookmarkEnd w:id="56"/>
    </w:p>
    <w:p w14:paraId="0140245E" w14:textId="5DF1CF1F" w:rsidR="007E44C6" w:rsidRDefault="00724925" w:rsidP="00BA797D">
      <w:pPr>
        <w:spacing w:line="276" w:lineRule="auto"/>
        <w:rPr>
          <w:sz w:val="20"/>
          <w:szCs w:val="20"/>
        </w:rPr>
      </w:pPr>
      <w:r w:rsidRPr="79DDEC3E">
        <w:rPr>
          <w:sz w:val="20"/>
          <w:szCs w:val="20"/>
        </w:rPr>
        <w:t xml:space="preserve">U gradu Virovitici nalaze se sljedeće </w:t>
      </w:r>
      <w:r w:rsidRPr="79DDEC3E">
        <w:rPr>
          <w:b/>
          <w:bCs/>
          <w:sz w:val="20"/>
          <w:szCs w:val="20"/>
        </w:rPr>
        <w:t>ustanove primarne zdravstvene zaštite</w:t>
      </w:r>
      <w:r w:rsidRPr="79DDEC3E">
        <w:rPr>
          <w:sz w:val="20"/>
          <w:szCs w:val="20"/>
        </w:rPr>
        <w:t xml:space="preserve">- Dom zdravlja Virovitičko-podravske županije, Zavod za javno zdravstvo „Sveti Rok“ i Zavod za hitnu medicinu i jedna ustanova za sekundarnu zdravstvenu zaštitu- Opća bolnica Virovitica. Prema podacima Ministarstva rada, mirovinskog sustava, obitelji i socijalne politike, na </w:t>
      </w:r>
      <w:r w:rsidR="77C923E5" w:rsidRPr="79DDEC3E">
        <w:rPr>
          <w:sz w:val="20"/>
          <w:szCs w:val="20"/>
        </w:rPr>
        <w:t>području grada Virovitice</w:t>
      </w:r>
      <w:r w:rsidRPr="79DDEC3E">
        <w:rPr>
          <w:sz w:val="20"/>
          <w:szCs w:val="20"/>
        </w:rPr>
        <w:t xml:space="preserve"> je tijekom 2021. godine 577 osoba koristilo zajamčenu minimalnu naknadnu.</w:t>
      </w:r>
    </w:p>
    <w:p w14:paraId="655BEFD6" w14:textId="056787A0" w:rsidR="00AE127D" w:rsidRDefault="00724925" w:rsidP="00BA797D">
      <w:pPr>
        <w:spacing w:line="276" w:lineRule="auto"/>
        <w:rPr>
          <w:sz w:val="20"/>
          <w:szCs w:val="20"/>
        </w:rPr>
      </w:pPr>
      <w:r>
        <w:rPr>
          <w:b/>
          <w:sz w:val="20"/>
          <w:szCs w:val="20"/>
        </w:rPr>
        <w:t>Društvena infrastruktura</w:t>
      </w:r>
      <w:r>
        <w:rPr>
          <w:sz w:val="20"/>
          <w:szCs w:val="20"/>
        </w:rPr>
        <w:t xml:space="preserve"> grada Virovitice obuhvaća objekte državne i županijske uprave i administracije, područne službe, ustanove, podružnice i zavode, objekte pravosuđa, udruge građana, političke stranke, vjerske zajednice, prosvjetu, školstvo i obrazovanje, kulturne objekte te objekte u zdravstvu i socijalnoj skrbi.</w:t>
      </w:r>
    </w:p>
    <w:p w14:paraId="4CEDB815" w14:textId="0C4847BD" w:rsidR="009268D5" w:rsidRPr="00647F5E" w:rsidRDefault="009268D5" w:rsidP="009268D5">
      <w:pPr>
        <w:pStyle w:val="Opisslike"/>
        <w:keepNext/>
        <w:rPr>
          <w:sz w:val="20"/>
          <w:szCs w:val="20"/>
        </w:rPr>
      </w:pPr>
      <w:bookmarkStart w:id="57" w:name="_Toc153197385"/>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10</w:t>
      </w:r>
      <w:r w:rsidRPr="00647F5E">
        <w:rPr>
          <w:sz w:val="20"/>
          <w:szCs w:val="20"/>
        </w:rPr>
        <w:fldChar w:fldCharType="end"/>
      </w:r>
      <w:r w:rsidRPr="00647F5E">
        <w:rPr>
          <w:sz w:val="20"/>
          <w:szCs w:val="20"/>
        </w:rPr>
        <w:t>. Društvena infrastruktura u Virovitici prema kategorijama</w:t>
      </w:r>
      <w:bookmarkEnd w:id="57"/>
    </w:p>
    <w:tbl>
      <w:tblPr>
        <w:tblW w:w="9062"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2115"/>
        <w:gridCol w:w="6947"/>
      </w:tblGrid>
      <w:tr w:rsidR="007E44C6" w:rsidRPr="00647F5E" w14:paraId="43B9FAE1" w14:textId="77777777" w:rsidTr="003262B7">
        <w:tc>
          <w:tcPr>
            <w:tcW w:w="9062" w:type="dxa"/>
            <w:gridSpan w:val="2"/>
            <w:shd w:val="clear" w:color="auto" w:fill="2F5496"/>
          </w:tcPr>
          <w:p w14:paraId="21D356E9" w14:textId="77777777" w:rsidR="007E44C6" w:rsidRPr="00647F5E" w:rsidRDefault="00724925" w:rsidP="00BA797D">
            <w:pPr>
              <w:spacing w:after="0" w:line="276" w:lineRule="auto"/>
              <w:rPr>
                <w:b/>
                <w:color w:val="FFFFFF"/>
                <w:sz w:val="20"/>
                <w:szCs w:val="20"/>
              </w:rPr>
            </w:pPr>
            <w:r w:rsidRPr="00647F5E">
              <w:rPr>
                <w:b/>
                <w:color w:val="FFFFFF"/>
                <w:sz w:val="20"/>
                <w:szCs w:val="20"/>
              </w:rPr>
              <w:t>Objekti društvene namjene</w:t>
            </w:r>
          </w:p>
        </w:tc>
      </w:tr>
      <w:tr w:rsidR="007E44C6" w:rsidRPr="00647F5E" w14:paraId="0A72B757" w14:textId="77777777" w:rsidTr="009268D5">
        <w:tc>
          <w:tcPr>
            <w:tcW w:w="2115" w:type="dxa"/>
            <w:tcBorders>
              <w:bottom w:val="single" w:sz="4" w:space="0" w:color="E8E8E8" w:themeColor="background2"/>
            </w:tcBorders>
            <w:shd w:val="clear" w:color="auto" w:fill="F2F8FF"/>
          </w:tcPr>
          <w:p w14:paraId="50DA5DD8" w14:textId="77777777" w:rsidR="007E44C6" w:rsidRPr="00647F5E" w:rsidRDefault="00724925" w:rsidP="00BA797D">
            <w:pPr>
              <w:spacing w:after="0" w:line="276" w:lineRule="auto"/>
              <w:jc w:val="left"/>
              <w:rPr>
                <w:b/>
                <w:sz w:val="20"/>
                <w:szCs w:val="20"/>
              </w:rPr>
            </w:pPr>
            <w:r w:rsidRPr="00647F5E">
              <w:rPr>
                <w:b/>
                <w:sz w:val="20"/>
                <w:szCs w:val="20"/>
              </w:rPr>
              <w:t>Državna uprava i administracija</w:t>
            </w:r>
          </w:p>
        </w:tc>
        <w:tc>
          <w:tcPr>
            <w:tcW w:w="6947" w:type="dxa"/>
            <w:tcBorders>
              <w:bottom w:val="single" w:sz="4" w:space="0" w:color="E8E8E8" w:themeColor="background2"/>
            </w:tcBorders>
            <w:shd w:val="clear" w:color="auto" w:fill="FFFFFF"/>
          </w:tcPr>
          <w:p w14:paraId="644F105E" w14:textId="77777777" w:rsidR="007E44C6" w:rsidRPr="00647F5E" w:rsidRDefault="00724925" w:rsidP="00FD08BA">
            <w:pPr>
              <w:numPr>
                <w:ilvl w:val="0"/>
                <w:numId w:val="14"/>
              </w:numPr>
              <w:pBdr>
                <w:top w:val="nil"/>
                <w:left w:val="nil"/>
                <w:bottom w:val="nil"/>
                <w:right w:val="nil"/>
                <w:between w:val="nil"/>
              </w:pBdr>
              <w:spacing w:after="0" w:line="276" w:lineRule="auto"/>
              <w:rPr>
                <w:color w:val="000000"/>
                <w:sz w:val="20"/>
                <w:szCs w:val="20"/>
              </w:rPr>
            </w:pPr>
            <w:r w:rsidRPr="00647F5E">
              <w:rPr>
                <w:color w:val="000000"/>
                <w:sz w:val="20"/>
                <w:szCs w:val="20"/>
              </w:rPr>
              <w:t>Služba za zajedničke poslove</w:t>
            </w:r>
          </w:p>
          <w:p w14:paraId="4833CB60" w14:textId="77777777" w:rsidR="007E44C6" w:rsidRPr="00647F5E" w:rsidRDefault="00724925" w:rsidP="00FD08BA">
            <w:pPr>
              <w:numPr>
                <w:ilvl w:val="0"/>
                <w:numId w:val="14"/>
              </w:numPr>
              <w:pBdr>
                <w:top w:val="nil"/>
                <w:left w:val="nil"/>
                <w:bottom w:val="nil"/>
                <w:right w:val="nil"/>
                <w:between w:val="nil"/>
              </w:pBdr>
              <w:spacing w:after="0" w:line="276" w:lineRule="auto"/>
              <w:rPr>
                <w:color w:val="000000"/>
                <w:sz w:val="20"/>
                <w:szCs w:val="20"/>
              </w:rPr>
            </w:pPr>
            <w:r w:rsidRPr="00647F5E">
              <w:rPr>
                <w:color w:val="000000"/>
                <w:sz w:val="20"/>
                <w:szCs w:val="20"/>
              </w:rPr>
              <w:t>Služba za opću upravu i imovinsko-pravne odnose</w:t>
            </w:r>
          </w:p>
          <w:p w14:paraId="060E0AEE" w14:textId="77777777" w:rsidR="007E44C6" w:rsidRPr="00647F5E" w:rsidRDefault="00724925" w:rsidP="00FD08BA">
            <w:pPr>
              <w:numPr>
                <w:ilvl w:val="0"/>
                <w:numId w:val="14"/>
              </w:numPr>
              <w:pBdr>
                <w:top w:val="nil"/>
                <w:left w:val="nil"/>
                <w:bottom w:val="nil"/>
                <w:right w:val="nil"/>
                <w:between w:val="nil"/>
              </w:pBdr>
              <w:spacing w:after="0" w:line="276" w:lineRule="auto"/>
              <w:rPr>
                <w:color w:val="000000"/>
                <w:sz w:val="20"/>
                <w:szCs w:val="20"/>
              </w:rPr>
            </w:pPr>
            <w:r w:rsidRPr="00647F5E">
              <w:rPr>
                <w:color w:val="000000"/>
                <w:sz w:val="20"/>
                <w:szCs w:val="20"/>
              </w:rPr>
              <w:t>Služba za gospodarstvo</w:t>
            </w:r>
          </w:p>
          <w:p w14:paraId="63C5F2E6" w14:textId="77777777" w:rsidR="007E44C6" w:rsidRPr="00647F5E" w:rsidRDefault="00724925" w:rsidP="00FD08BA">
            <w:pPr>
              <w:numPr>
                <w:ilvl w:val="0"/>
                <w:numId w:val="14"/>
              </w:numPr>
              <w:pBdr>
                <w:top w:val="nil"/>
                <w:left w:val="nil"/>
                <w:bottom w:val="nil"/>
                <w:right w:val="nil"/>
                <w:between w:val="nil"/>
              </w:pBdr>
              <w:spacing w:after="0" w:line="276" w:lineRule="auto"/>
              <w:rPr>
                <w:color w:val="000000"/>
                <w:sz w:val="20"/>
                <w:szCs w:val="20"/>
              </w:rPr>
            </w:pPr>
            <w:r w:rsidRPr="00647F5E">
              <w:rPr>
                <w:color w:val="000000"/>
                <w:sz w:val="20"/>
                <w:szCs w:val="20"/>
              </w:rPr>
              <w:t>Služba za društvene djelatnosti</w:t>
            </w:r>
          </w:p>
          <w:p w14:paraId="3C04425D" w14:textId="77777777" w:rsidR="007E44C6" w:rsidRPr="00647F5E" w:rsidRDefault="00724925" w:rsidP="00FD08BA">
            <w:pPr>
              <w:numPr>
                <w:ilvl w:val="0"/>
                <w:numId w:val="14"/>
              </w:numPr>
              <w:pBdr>
                <w:top w:val="nil"/>
                <w:left w:val="nil"/>
                <w:bottom w:val="nil"/>
                <w:right w:val="nil"/>
                <w:between w:val="nil"/>
              </w:pBdr>
              <w:spacing w:after="0" w:line="276" w:lineRule="auto"/>
              <w:rPr>
                <w:color w:val="000000"/>
                <w:sz w:val="20"/>
                <w:szCs w:val="20"/>
              </w:rPr>
            </w:pPr>
            <w:r w:rsidRPr="00647F5E">
              <w:rPr>
                <w:color w:val="000000"/>
                <w:sz w:val="20"/>
                <w:szCs w:val="20"/>
              </w:rPr>
              <w:t>Služba za prostorno uređenje, graditeljstvo i zaštitu okoliša</w:t>
            </w:r>
          </w:p>
        </w:tc>
      </w:tr>
      <w:tr w:rsidR="007E44C6" w:rsidRPr="00647F5E" w14:paraId="31618799" w14:textId="77777777" w:rsidTr="009268D5">
        <w:tc>
          <w:tcPr>
            <w:tcW w:w="2115" w:type="dxa"/>
            <w:tcBorders>
              <w:top w:val="single" w:sz="4" w:space="0" w:color="E8E8E8" w:themeColor="background2"/>
              <w:bottom w:val="single" w:sz="4" w:space="0" w:color="E8E8E8" w:themeColor="background2"/>
            </w:tcBorders>
            <w:shd w:val="clear" w:color="auto" w:fill="F2F8FF"/>
          </w:tcPr>
          <w:p w14:paraId="6DF03801" w14:textId="77777777" w:rsidR="007E44C6" w:rsidRPr="00647F5E" w:rsidRDefault="00724925" w:rsidP="00BA797D">
            <w:pPr>
              <w:spacing w:after="0" w:line="276" w:lineRule="auto"/>
              <w:jc w:val="left"/>
              <w:rPr>
                <w:b/>
                <w:sz w:val="20"/>
                <w:szCs w:val="20"/>
              </w:rPr>
            </w:pPr>
            <w:r w:rsidRPr="00647F5E">
              <w:rPr>
                <w:b/>
                <w:sz w:val="20"/>
                <w:szCs w:val="20"/>
              </w:rPr>
              <w:t>Županijska uprava i administracija</w:t>
            </w:r>
          </w:p>
        </w:tc>
        <w:tc>
          <w:tcPr>
            <w:tcW w:w="6947" w:type="dxa"/>
            <w:tcBorders>
              <w:top w:val="single" w:sz="4" w:space="0" w:color="E8E8E8" w:themeColor="background2"/>
              <w:bottom w:val="single" w:sz="4" w:space="0" w:color="E8E8E8" w:themeColor="background2"/>
            </w:tcBorders>
            <w:shd w:val="clear" w:color="auto" w:fill="FFFFFF"/>
          </w:tcPr>
          <w:p w14:paraId="33A16F6E" w14:textId="77777777" w:rsidR="007E44C6" w:rsidRPr="00647F5E" w:rsidRDefault="00724925" w:rsidP="00FD08BA">
            <w:pPr>
              <w:numPr>
                <w:ilvl w:val="0"/>
                <w:numId w:val="13"/>
              </w:numPr>
              <w:pBdr>
                <w:top w:val="nil"/>
                <w:left w:val="nil"/>
                <w:bottom w:val="nil"/>
                <w:right w:val="nil"/>
                <w:between w:val="nil"/>
              </w:pBdr>
              <w:spacing w:after="0" w:line="276" w:lineRule="auto"/>
              <w:rPr>
                <w:color w:val="000000"/>
                <w:sz w:val="20"/>
                <w:szCs w:val="20"/>
              </w:rPr>
            </w:pPr>
            <w:r w:rsidRPr="00647F5E">
              <w:rPr>
                <w:color w:val="000000"/>
                <w:sz w:val="20"/>
                <w:szCs w:val="20"/>
              </w:rPr>
              <w:t>Županijska skupština</w:t>
            </w:r>
          </w:p>
          <w:p w14:paraId="533CAC8C" w14:textId="77777777" w:rsidR="007E44C6" w:rsidRPr="00647F5E" w:rsidRDefault="00724925" w:rsidP="00FD08BA">
            <w:pPr>
              <w:numPr>
                <w:ilvl w:val="0"/>
                <w:numId w:val="13"/>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Županijsko poglavarstvo </w:t>
            </w:r>
          </w:p>
          <w:p w14:paraId="59B44BAD" w14:textId="77777777" w:rsidR="007E44C6" w:rsidRPr="00647F5E" w:rsidRDefault="00724925" w:rsidP="00FD08BA">
            <w:pPr>
              <w:numPr>
                <w:ilvl w:val="0"/>
                <w:numId w:val="13"/>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Ured župana </w:t>
            </w:r>
          </w:p>
          <w:p w14:paraId="74C81D5C" w14:textId="77777777" w:rsidR="007E44C6" w:rsidRPr="00647F5E" w:rsidRDefault="00724925" w:rsidP="00FD08BA">
            <w:pPr>
              <w:numPr>
                <w:ilvl w:val="0"/>
                <w:numId w:val="13"/>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Tajništvo županije </w:t>
            </w:r>
          </w:p>
          <w:p w14:paraId="3C1B59BE" w14:textId="77777777" w:rsidR="007E44C6" w:rsidRPr="00647F5E" w:rsidRDefault="00724925" w:rsidP="00FD08BA">
            <w:pPr>
              <w:numPr>
                <w:ilvl w:val="0"/>
                <w:numId w:val="13"/>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Služba za javne financije </w:t>
            </w:r>
          </w:p>
          <w:p w14:paraId="004EA9AA" w14:textId="77777777" w:rsidR="007E44C6" w:rsidRPr="00647F5E" w:rsidRDefault="00724925" w:rsidP="00FD08BA">
            <w:pPr>
              <w:numPr>
                <w:ilvl w:val="0"/>
                <w:numId w:val="13"/>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Služba za zajedničke poslove </w:t>
            </w:r>
          </w:p>
          <w:p w14:paraId="64CF97DA" w14:textId="77777777" w:rsidR="007E44C6" w:rsidRPr="00647F5E" w:rsidRDefault="00724925" w:rsidP="00FD08BA">
            <w:pPr>
              <w:numPr>
                <w:ilvl w:val="0"/>
                <w:numId w:val="13"/>
              </w:numPr>
              <w:pBdr>
                <w:top w:val="nil"/>
                <w:left w:val="nil"/>
                <w:bottom w:val="nil"/>
                <w:right w:val="nil"/>
                <w:between w:val="nil"/>
              </w:pBdr>
              <w:spacing w:after="0" w:line="276" w:lineRule="auto"/>
              <w:rPr>
                <w:color w:val="000000"/>
                <w:sz w:val="20"/>
                <w:szCs w:val="20"/>
              </w:rPr>
            </w:pPr>
            <w:r w:rsidRPr="00647F5E">
              <w:rPr>
                <w:color w:val="000000"/>
                <w:sz w:val="20"/>
                <w:szCs w:val="20"/>
              </w:rPr>
              <w:lastRenderedPageBreak/>
              <w:t xml:space="preserve">Upravni odjel za gospodarstvo, graditeljstvo i komunalne poslove </w:t>
            </w:r>
          </w:p>
          <w:p w14:paraId="0B016FC6" w14:textId="77777777" w:rsidR="007E44C6" w:rsidRPr="00647F5E" w:rsidRDefault="00724925" w:rsidP="00FD08BA">
            <w:pPr>
              <w:numPr>
                <w:ilvl w:val="0"/>
                <w:numId w:val="13"/>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Upravni odjel za društvene djelatnosti, zdravstvenu zaštitu i socijalnu skrb </w:t>
            </w:r>
          </w:p>
          <w:p w14:paraId="5129BE2B" w14:textId="77777777" w:rsidR="007E44C6" w:rsidRPr="00647F5E" w:rsidRDefault="00724925" w:rsidP="00FD08BA">
            <w:pPr>
              <w:numPr>
                <w:ilvl w:val="0"/>
                <w:numId w:val="13"/>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Upravni odjel za poljoprivredu </w:t>
            </w:r>
          </w:p>
          <w:p w14:paraId="49715D26" w14:textId="77777777" w:rsidR="007E44C6" w:rsidRPr="00647F5E" w:rsidRDefault="00724925" w:rsidP="00FD08BA">
            <w:pPr>
              <w:numPr>
                <w:ilvl w:val="0"/>
                <w:numId w:val="13"/>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Zavod za prostorno uređenje </w:t>
            </w:r>
          </w:p>
          <w:p w14:paraId="1D0F595E" w14:textId="77777777" w:rsidR="007E44C6" w:rsidRPr="00647F5E" w:rsidRDefault="00724925" w:rsidP="00FD08BA">
            <w:pPr>
              <w:numPr>
                <w:ilvl w:val="0"/>
                <w:numId w:val="13"/>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Centar za malo i srednje poduzetništvo </w:t>
            </w:r>
          </w:p>
          <w:p w14:paraId="70E42777" w14:textId="77777777" w:rsidR="007E44C6" w:rsidRPr="00647F5E" w:rsidRDefault="00724925" w:rsidP="00FD08BA">
            <w:pPr>
              <w:numPr>
                <w:ilvl w:val="0"/>
                <w:numId w:val="13"/>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Javna ustanova za upravljanje zaštićenim dijelovima prirode </w:t>
            </w:r>
          </w:p>
          <w:p w14:paraId="7BCAE288" w14:textId="77777777" w:rsidR="007E44C6" w:rsidRPr="00647F5E" w:rsidRDefault="00724925" w:rsidP="00FD08BA">
            <w:pPr>
              <w:numPr>
                <w:ilvl w:val="0"/>
                <w:numId w:val="13"/>
              </w:numPr>
              <w:pBdr>
                <w:top w:val="nil"/>
                <w:left w:val="nil"/>
                <w:bottom w:val="nil"/>
                <w:right w:val="nil"/>
                <w:between w:val="nil"/>
              </w:pBdr>
              <w:spacing w:after="0" w:line="276" w:lineRule="auto"/>
              <w:rPr>
                <w:color w:val="000000"/>
                <w:sz w:val="20"/>
                <w:szCs w:val="20"/>
              </w:rPr>
            </w:pPr>
            <w:r w:rsidRPr="00647F5E">
              <w:rPr>
                <w:color w:val="000000"/>
                <w:sz w:val="20"/>
                <w:szCs w:val="20"/>
              </w:rPr>
              <w:t>Uprava za ceste Virovitičko-podravske županije</w:t>
            </w:r>
          </w:p>
        </w:tc>
      </w:tr>
      <w:tr w:rsidR="007E44C6" w:rsidRPr="00647F5E" w14:paraId="0E6B238F" w14:textId="77777777" w:rsidTr="009268D5">
        <w:tc>
          <w:tcPr>
            <w:tcW w:w="2115" w:type="dxa"/>
            <w:tcBorders>
              <w:top w:val="single" w:sz="4" w:space="0" w:color="E8E8E8" w:themeColor="background2"/>
              <w:bottom w:val="single" w:sz="4" w:space="0" w:color="E8E8E8" w:themeColor="background2"/>
            </w:tcBorders>
            <w:shd w:val="clear" w:color="auto" w:fill="F2F8FF"/>
          </w:tcPr>
          <w:p w14:paraId="059BCCBB" w14:textId="77777777" w:rsidR="007E44C6" w:rsidRPr="00647F5E" w:rsidRDefault="00724925" w:rsidP="00BA797D">
            <w:pPr>
              <w:spacing w:after="0" w:line="276" w:lineRule="auto"/>
              <w:jc w:val="left"/>
              <w:rPr>
                <w:b/>
                <w:sz w:val="20"/>
                <w:szCs w:val="20"/>
              </w:rPr>
            </w:pPr>
            <w:r w:rsidRPr="00647F5E">
              <w:rPr>
                <w:b/>
                <w:sz w:val="20"/>
                <w:szCs w:val="20"/>
              </w:rPr>
              <w:lastRenderedPageBreak/>
              <w:t>Područne službe, ustanove, podružnice i zavodi</w:t>
            </w:r>
          </w:p>
        </w:tc>
        <w:tc>
          <w:tcPr>
            <w:tcW w:w="6947" w:type="dxa"/>
            <w:tcBorders>
              <w:top w:val="single" w:sz="4" w:space="0" w:color="E8E8E8" w:themeColor="background2"/>
              <w:bottom w:val="single" w:sz="4" w:space="0" w:color="E8E8E8" w:themeColor="background2"/>
            </w:tcBorders>
            <w:shd w:val="clear" w:color="auto" w:fill="FFFFFF"/>
          </w:tcPr>
          <w:p w14:paraId="4509D4BC" w14:textId="77777777" w:rsidR="007E44C6" w:rsidRPr="00647F5E" w:rsidRDefault="00724925" w:rsidP="00FD08BA">
            <w:pPr>
              <w:numPr>
                <w:ilvl w:val="0"/>
                <w:numId w:val="30"/>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Policijska uprava Virovitica </w:t>
            </w:r>
          </w:p>
          <w:p w14:paraId="25330FFB" w14:textId="77777777" w:rsidR="007E44C6" w:rsidRPr="00647F5E" w:rsidRDefault="00724925" w:rsidP="00FD08BA">
            <w:pPr>
              <w:numPr>
                <w:ilvl w:val="0"/>
                <w:numId w:val="30"/>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Uprava za obranu Virovitica </w:t>
            </w:r>
          </w:p>
          <w:p w14:paraId="32F8E84D" w14:textId="77777777" w:rsidR="007E44C6" w:rsidRPr="00647F5E" w:rsidRDefault="00724925" w:rsidP="00FD08BA">
            <w:pPr>
              <w:numPr>
                <w:ilvl w:val="0"/>
                <w:numId w:val="30"/>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Ured državne revizije </w:t>
            </w:r>
          </w:p>
          <w:p w14:paraId="11F49CD4" w14:textId="77777777" w:rsidR="007E44C6" w:rsidRPr="00647F5E" w:rsidRDefault="00724925" w:rsidP="00FD08BA">
            <w:pPr>
              <w:numPr>
                <w:ilvl w:val="0"/>
                <w:numId w:val="30"/>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Porezna uprava Virovitica </w:t>
            </w:r>
          </w:p>
          <w:p w14:paraId="70313619" w14:textId="77777777" w:rsidR="007E44C6" w:rsidRPr="00647F5E" w:rsidRDefault="00724925" w:rsidP="00FD08BA">
            <w:pPr>
              <w:numPr>
                <w:ilvl w:val="0"/>
                <w:numId w:val="30"/>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Zavod za zapošljavanje </w:t>
            </w:r>
          </w:p>
          <w:p w14:paraId="2AF5490E" w14:textId="77777777" w:rsidR="007E44C6" w:rsidRPr="00647F5E" w:rsidRDefault="00724925" w:rsidP="00FD08BA">
            <w:pPr>
              <w:numPr>
                <w:ilvl w:val="0"/>
                <w:numId w:val="30"/>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Zavod za zdravstveno osiguranje </w:t>
            </w:r>
          </w:p>
          <w:p w14:paraId="1F006E30" w14:textId="77777777" w:rsidR="007E44C6" w:rsidRPr="00647F5E" w:rsidRDefault="00724925" w:rsidP="00FD08BA">
            <w:pPr>
              <w:numPr>
                <w:ilvl w:val="0"/>
                <w:numId w:val="30"/>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Zavod za mirovinsko osiguranje </w:t>
            </w:r>
          </w:p>
          <w:p w14:paraId="6E8FE194" w14:textId="77777777" w:rsidR="007E44C6" w:rsidRPr="00647F5E" w:rsidRDefault="00724925" w:rsidP="00FD08BA">
            <w:pPr>
              <w:numPr>
                <w:ilvl w:val="0"/>
                <w:numId w:val="30"/>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Centar za socijalni rad Virovitica </w:t>
            </w:r>
          </w:p>
          <w:p w14:paraId="20CDE92C" w14:textId="77777777" w:rsidR="007E44C6" w:rsidRPr="00647F5E" w:rsidRDefault="00724925" w:rsidP="00FD08BA">
            <w:pPr>
              <w:numPr>
                <w:ilvl w:val="0"/>
                <w:numId w:val="30"/>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Uprava za katastar </w:t>
            </w:r>
          </w:p>
          <w:p w14:paraId="167700F2" w14:textId="77777777" w:rsidR="007E44C6" w:rsidRPr="00647F5E" w:rsidRDefault="00724925" w:rsidP="00FD08BA">
            <w:pPr>
              <w:numPr>
                <w:ilvl w:val="0"/>
                <w:numId w:val="30"/>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Ured Hrvatskog privatizacijskog fonda </w:t>
            </w:r>
          </w:p>
          <w:p w14:paraId="6E6C1416" w14:textId="77777777" w:rsidR="007E44C6" w:rsidRPr="00647F5E" w:rsidRDefault="00724925" w:rsidP="00FD08BA">
            <w:pPr>
              <w:numPr>
                <w:ilvl w:val="0"/>
                <w:numId w:val="30"/>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Obrtnička komora ŽK Virovitica </w:t>
            </w:r>
          </w:p>
          <w:p w14:paraId="434B7778" w14:textId="77777777" w:rsidR="007E44C6" w:rsidRPr="00647F5E" w:rsidRDefault="00724925" w:rsidP="00FD08BA">
            <w:pPr>
              <w:numPr>
                <w:ilvl w:val="0"/>
                <w:numId w:val="30"/>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HGK-Županijska komora </w:t>
            </w:r>
          </w:p>
          <w:p w14:paraId="41330A97" w14:textId="77777777" w:rsidR="007E44C6" w:rsidRPr="00647F5E" w:rsidRDefault="00724925" w:rsidP="00FD08BA">
            <w:pPr>
              <w:numPr>
                <w:ilvl w:val="0"/>
                <w:numId w:val="30"/>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HZ za poljoprivrednu savjetodavnu službu </w:t>
            </w:r>
          </w:p>
          <w:p w14:paraId="5E2A0E15" w14:textId="77777777" w:rsidR="007E44C6" w:rsidRPr="00647F5E" w:rsidRDefault="00724925" w:rsidP="00FD08BA">
            <w:pPr>
              <w:numPr>
                <w:ilvl w:val="0"/>
                <w:numId w:val="30"/>
              </w:numPr>
              <w:pBdr>
                <w:top w:val="nil"/>
                <w:left w:val="nil"/>
                <w:bottom w:val="nil"/>
                <w:right w:val="nil"/>
                <w:between w:val="nil"/>
              </w:pBdr>
              <w:spacing w:after="0" w:line="276" w:lineRule="auto"/>
              <w:rPr>
                <w:color w:val="000000"/>
                <w:sz w:val="20"/>
                <w:szCs w:val="20"/>
              </w:rPr>
            </w:pPr>
            <w:r w:rsidRPr="00647F5E">
              <w:rPr>
                <w:color w:val="000000"/>
                <w:sz w:val="20"/>
                <w:szCs w:val="20"/>
              </w:rPr>
              <w:t>Hrvatski stočarski centar</w:t>
            </w:r>
          </w:p>
        </w:tc>
      </w:tr>
      <w:tr w:rsidR="007E44C6" w:rsidRPr="00647F5E" w14:paraId="3C7146E3" w14:textId="77777777" w:rsidTr="009268D5">
        <w:tc>
          <w:tcPr>
            <w:tcW w:w="2115" w:type="dxa"/>
            <w:tcBorders>
              <w:top w:val="single" w:sz="4" w:space="0" w:color="E8E8E8" w:themeColor="background2"/>
              <w:bottom w:val="single" w:sz="4" w:space="0" w:color="E8E8E8" w:themeColor="background2"/>
            </w:tcBorders>
            <w:shd w:val="clear" w:color="auto" w:fill="F2F8FF"/>
          </w:tcPr>
          <w:p w14:paraId="3F3FD5F4" w14:textId="77777777" w:rsidR="007E44C6" w:rsidRPr="00647F5E" w:rsidRDefault="00724925" w:rsidP="00BA797D">
            <w:pPr>
              <w:spacing w:after="0" w:line="276" w:lineRule="auto"/>
              <w:jc w:val="left"/>
              <w:rPr>
                <w:b/>
                <w:sz w:val="20"/>
                <w:szCs w:val="20"/>
              </w:rPr>
            </w:pPr>
            <w:r w:rsidRPr="00647F5E">
              <w:rPr>
                <w:b/>
                <w:sz w:val="20"/>
                <w:szCs w:val="20"/>
              </w:rPr>
              <w:t>Pravosuđe</w:t>
            </w:r>
          </w:p>
        </w:tc>
        <w:tc>
          <w:tcPr>
            <w:tcW w:w="6947" w:type="dxa"/>
            <w:tcBorders>
              <w:top w:val="single" w:sz="4" w:space="0" w:color="E8E8E8" w:themeColor="background2"/>
              <w:bottom w:val="single" w:sz="4" w:space="0" w:color="E8E8E8" w:themeColor="background2"/>
            </w:tcBorders>
            <w:shd w:val="clear" w:color="auto" w:fill="FFFFFF"/>
          </w:tcPr>
          <w:p w14:paraId="0EFFC38A" w14:textId="77777777" w:rsidR="007E44C6" w:rsidRPr="00647F5E" w:rsidRDefault="00724925" w:rsidP="00FD08BA">
            <w:pPr>
              <w:numPr>
                <w:ilvl w:val="0"/>
                <w:numId w:val="22"/>
              </w:numPr>
              <w:pBdr>
                <w:top w:val="nil"/>
                <w:left w:val="nil"/>
                <w:bottom w:val="nil"/>
                <w:right w:val="nil"/>
                <w:between w:val="nil"/>
              </w:pBdr>
              <w:spacing w:after="0" w:line="276" w:lineRule="auto"/>
              <w:ind w:left="360"/>
              <w:rPr>
                <w:color w:val="000000"/>
                <w:sz w:val="20"/>
                <w:szCs w:val="20"/>
              </w:rPr>
            </w:pPr>
            <w:r w:rsidRPr="00647F5E">
              <w:rPr>
                <w:color w:val="000000"/>
                <w:sz w:val="20"/>
                <w:szCs w:val="20"/>
              </w:rPr>
              <w:t xml:space="preserve">Županijski sud u Virovitici </w:t>
            </w:r>
          </w:p>
          <w:p w14:paraId="04FD4D11" w14:textId="77777777" w:rsidR="007E44C6" w:rsidRPr="00647F5E" w:rsidRDefault="00724925" w:rsidP="00FD08BA">
            <w:pPr>
              <w:numPr>
                <w:ilvl w:val="0"/>
                <w:numId w:val="22"/>
              </w:numPr>
              <w:pBdr>
                <w:top w:val="nil"/>
                <w:left w:val="nil"/>
                <w:bottom w:val="nil"/>
                <w:right w:val="nil"/>
                <w:between w:val="nil"/>
              </w:pBdr>
              <w:spacing w:after="0" w:line="276" w:lineRule="auto"/>
              <w:ind w:left="360"/>
              <w:rPr>
                <w:color w:val="000000"/>
                <w:sz w:val="20"/>
                <w:szCs w:val="20"/>
              </w:rPr>
            </w:pPr>
            <w:r w:rsidRPr="00647F5E">
              <w:rPr>
                <w:color w:val="000000"/>
                <w:sz w:val="20"/>
                <w:szCs w:val="20"/>
              </w:rPr>
              <w:t xml:space="preserve">Zamjenik županijskog državnog odvjetnika </w:t>
            </w:r>
          </w:p>
          <w:p w14:paraId="0482470B" w14:textId="77777777" w:rsidR="007E44C6" w:rsidRPr="00647F5E" w:rsidRDefault="00724925" w:rsidP="00FD08BA">
            <w:pPr>
              <w:numPr>
                <w:ilvl w:val="0"/>
                <w:numId w:val="22"/>
              </w:numPr>
              <w:pBdr>
                <w:top w:val="nil"/>
                <w:left w:val="nil"/>
                <w:bottom w:val="nil"/>
                <w:right w:val="nil"/>
                <w:between w:val="nil"/>
              </w:pBdr>
              <w:spacing w:after="0" w:line="276" w:lineRule="auto"/>
              <w:ind w:left="360"/>
              <w:rPr>
                <w:color w:val="000000"/>
                <w:sz w:val="20"/>
                <w:szCs w:val="20"/>
              </w:rPr>
            </w:pPr>
            <w:r w:rsidRPr="00647F5E">
              <w:rPr>
                <w:color w:val="000000"/>
                <w:sz w:val="20"/>
                <w:szCs w:val="20"/>
              </w:rPr>
              <w:t xml:space="preserve">Državni odvjetnik u Virovitici </w:t>
            </w:r>
          </w:p>
          <w:p w14:paraId="14EC1783" w14:textId="77777777" w:rsidR="007E44C6" w:rsidRPr="00647F5E" w:rsidRDefault="00724925" w:rsidP="00FD08BA">
            <w:pPr>
              <w:numPr>
                <w:ilvl w:val="0"/>
                <w:numId w:val="22"/>
              </w:numPr>
              <w:pBdr>
                <w:top w:val="nil"/>
                <w:left w:val="nil"/>
                <w:bottom w:val="nil"/>
                <w:right w:val="nil"/>
                <w:between w:val="nil"/>
              </w:pBdr>
              <w:spacing w:after="0" w:line="276" w:lineRule="auto"/>
              <w:ind w:left="360"/>
              <w:rPr>
                <w:color w:val="000000"/>
                <w:sz w:val="20"/>
                <w:szCs w:val="20"/>
              </w:rPr>
            </w:pPr>
            <w:r w:rsidRPr="00647F5E">
              <w:rPr>
                <w:color w:val="000000"/>
                <w:sz w:val="20"/>
                <w:szCs w:val="20"/>
              </w:rPr>
              <w:t xml:space="preserve">Prekršajni sud u Virovitici </w:t>
            </w:r>
          </w:p>
          <w:p w14:paraId="404EBE01" w14:textId="77777777" w:rsidR="007E44C6" w:rsidRPr="00647F5E" w:rsidRDefault="00724925" w:rsidP="00FD08BA">
            <w:pPr>
              <w:numPr>
                <w:ilvl w:val="0"/>
                <w:numId w:val="22"/>
              </w:numPr>
              <w:pBdr>
                <w:top w:val="nil"/>
                <w:left w:val="nil"/>
                <w:bottom w:val="nil"/>
                <w:right w:val="nil"/>
                <w:between w:val="nil"/>
              </w:pBdr>
              <w:spacing w:after="0" w:line="276" w:lineRule="auto"/>
              <w:ind w:left="360"/>
              <w:rPr>
                <w:color w:val="000000"/>
                <w:sz w:val="20"/>
                <w:szCs w:val="20"/>
              </w:rPr>
            </w:pPr>
            <w:r w:rsidRPr="00647F5E">
              <w:rPr>
                <w:color w:val="000000"/>
                <w:sz w:val="20"/>
                <w:szCs w:val="20"/>
              </w:rPr>
              <w:t xml:space="preserve">Općinski sud u Virovitici </w:t>
            </w:r>
          </w:p>
          <w:p w14:paraId="27DBF5CB" w14:textId="77777777" w:rsidR="007E44C6" w:rsidRPr="00647F5E" w:rsidRDefault="00724925" w:rsidP="00FD08BA">
            <w:pPr>
              <w:numPr>
                <w:ilvl w:val="0"/>
                <w:numId w:val="22"/>
              </w:numPr>
              <w:pBdr>
                <w:top w:val="nil"/>
                <w:left w:val="nil"/>
                <w:bottom w:val="nil"/>
                <w:right w:val="nil"/>
                <w:between w:val="nil"/>
              </w:pBdr>
              <w:spacing w:after="0" w:line="276" w:lineRule="auto"/>
              <w:ind w:left="360"/>
              <w:rPr>
                <w:color w:val="000000"/>
                <w:sz w:val="20"/>
                <w:szCs w:val="20"/>
              </w:rPr>
            </w:pPr>
            <w:r w:rsidRPr="00647F5E">
              <w:rPr>
                <w:color w:val="000000"/>
                <w:sz w:val="20"/>
                <w:szCs w:val="20"/>
              </w:rPr>
              <w:t>Javno bilježništvo u Virovitici</w:t>
            </w:r>
          </w:p>
        </w:tc>
      </w:tr>
      <w:tr w:rsidR="007E44C6" w:rsidRPr="00647F5E" w14:paraId="339D8180" w14:textId="77777777" w:rsidTr="009268D5">
        <w:tc>
          <w:tcPr>
            <w:tcW w:w="2115" w:type="dxa"/>
            <w:tcBorders>
              <w:top w:val="single" w:sz="4" w:space="0" w:color="E8E8E8" w:themeColor="background2"/>
              <w:bottom w:val="single" w:sz="4" w:space="0" w:color="E8E8E8" w:themeColor="background2"/>
            </w:tcBorders>
            <w:shd w:val="clear" w:color="auto" w:fill="F2F8FF"/>
          </w:tcPr>
          <w:p w14:paraId="60B939A5" w14:textId="77777777" w:rsidR="007E44C6" w:rsidRPr="00647F5E" w:rsidRDefault="00724925" w:rsidP="00BA797D">
            <w:pPr>
              <w:spacing w:after="0" w:line="276" w:lineRule="auto"/>
              <w:jc w:val="left"/>
              <w:rPr>
                <w:b/>
                <w:sz w:val="20"/>
                <w:szCs w:val="20"/>
              </w:rPr>
            </w:pPr>
            <w:r w:rsidRPr="00647F5E">
              <w:rPr>
                <w:b/>
                <w:sz w:val="20"/>
                <w:szCs w:val="20"/>
              </w:rPr>
              <w:t>Udruge građana, političke stranke i druge organizacije</w:t>
            </w:r>
          </w:p>
        </w:tc>
        <w:tc>
          <w:tcPr>
            <w:tcW w:w="6947" w:type="dxa"/>
            <w:tcBorders>
              <w:top w:val="single" w:sz="4" w:space="0" w:color="E8E8E8" w:themeColor="background2"/>
              <w:bottom w:val="single" w:sz="4" w:space="0" w:color="E8E8E8" w:themeColor="background2"/>
            </w:tcBorders>
            <w:shd w:val="clear" w:color="auto" w:fill="FFFFFF"/>
          </w:tcPr>
          <w:p w14:paraId="3CE55E36" w14:textId="77777777" w:rsidR="007E44C6" w:rsidRPr="00647F5E" w:rsidRDefault="00724925" w:rsidP="00FD08BA">
            <w:pPr>
              <w:numPr>
                <w:ilvl w:val="0"/>
                <w:numId w:val="23"/>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HAK – Auto klub Virovitica </w:t>
            </w:r>
          </w:p>
          <w:p w14:paraId="465C0D57" w14:textId="77777777" w:rsidR="007E44C6" w:rsidRPr="00647F5E" w:rsidRDefault="00724925" w:rsidP="00FD08BA">
            <w:pPr>
              <w:numPr>
                <w:ilvl w:val="0"/>
                <w:numId w:val="23"/>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Aero-klub "Virovitica" </w:t>
            </w:r>
          </w:p>
          <w:p w14:paraId="5478A6A2" w14:textId="77777777" w:rsidR="007E44C6" w:rsidRPr="00647F5E" w:rsidRDefault="00724925" w:rsidP="00FD08BA">
            <w:pPr>
              <w:numPr>
                <w:ilvl w:val="0"/>
                <w:numId w:val="23"/>
              </w:numPr>
              <w:pBdr>
                <w:top w:val="nil"/>
                <w:left w:val="nil"/>
                <w:bottom w:val="nil"/>
                <w:right w:val="nil"/>
                <w:between w:val="nil"/>
              </w:pBdr>
              <w:spacing w:after="0" w:line="276" w:lineRule="auto"/>
              <w:rPr>
                <w:color w:val="000000"/>
                <w:sz w:val="20"/>
                <w:szCs w:val="20"/>
              </w:rPr>
            </w:pPr>
            <w:r w:rsidRPr="00647F5E">
              <w:rPr>
                <w:color w:val="000000"/>
                <w:sz w:val="20"/>
                <w:szCs w:val="20"/>
              </w:rPr>
              <w:t>organizacije političkih stranaka na županijskoj razini: HDZ, HNS, HSLS, HSP, HSS, SDP</w:t>
            </w:r>
          </w:p>
        </w:tc>
      </w:tr>
      <w:tr w:rsidR="007E44C6" w:rsidRPr="00647F5E" w14:paraId="5B700E4C" w14:textId="77777777" w:rsidTr="009268D5">
        <w:tc>
          <w:tcPr>
            <w:tcW w:w="2115" w:type="dxa"/>
            <w:tcBorders>
              <w:top w:val="single" w:sz="4" w:space="0" w:color="E8E8E8" w:themeColor="background2"/>
              <w:bottom w:val="single" w:sz="4" w:space="0" w:color="E8E8E8" w:themeColor="background2"/>
            </w:tcBorders>
            <w:shd w:val="clear" w:color="auto" w:fill="F2F8FF"/>
          </w:tcPr>
          <w:p w14:paraId="3C7DCD83" w14:textId="77777777" w:rsidR="007E44C6" w:rsidRPr="00647F5E" w:rsidRDefault="00724925" w:rsidP="00BA797D">
            <w:pPr>
              <w:spacing w:after="0" w:line="276" w:lineRule="auto"/>
              <w:jc w:val="left"/>
              <w:rPr>
                <w:b/>
                <w:sz w:val="20"/>
                <w:szCs w:val="20"/>
              </w:rPr>
            </w:pPr>
            <w:r w:rsidRPr="00647F5E">
              <w:rPr>
                <w:b/>
                <w:sz w:val="20"/>
                <w:szCs w:val="20"/>
              </w:rPr>
              <w:t>Vjerske zajednice</w:t>
            </w:r>
          </w:p>
        </w:tc>
        <w:tc>
          <w:tcPr>
            <w:tcW w:w="6947" w:type="dxa"/>
            <w:tcBorders>
              <w:top w:val="single" w:sz="4" w:space="0" w:color="E8E8E8" w:themeColor="background2"/>
              <w:bottom w:val="single" w:sz="4" w:space="0" w:color="E8E8E8" w:themeColor="background2"/>
            </w:tcBorders>
            <w:shd w:val="clear" w:color="auto" w:fill="FFFFFF"/>
          </w:tcPr>
          <w:p w14:paraId="4141F567" w14:textId="77777777" w:rsidR="007E44C6" w:rsidRPr="00647F5E" w:rsidRDefault="00724925" w:rsidP="00FD08BA">
            <w:pPr>
              <w:numPr>
                <w:ilvl w:val="0"/>
                <w:numId w:val="23"/>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Virovitički dekanat </w:t>
            </w:r>
          </w:p>
          <w:p w14:paraId="1A704FF4" w14:textId="77777777" w:rsidR="007E44C6" w:rsidRPr="00647F5E" w:rsidRDefault="00724925" w:rsidP="00FD08BA">
            <w:pPr>
              <w:numPr>
                <w:ilvl w:val="0"/>
                <w:numId w:val="23"/>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sjedište župe – Župna crkva "Sveti Rok" </w:t>
            </w:r>
          </w:p>
          <w:p w14:paraId="61B80DD1" w14:textId="77777777" w:rsidR="007E44C6" w:rsidRPr="00647F5E" w:rsidRDefault="00724925" w:rsidP="00FD08BA">
            <w:pPr>
              <w:numPr>
                <w:ilvl w:val="0"/>
                <w:numId w:val="23"/>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pastoralni centar "Sv. Leopold Mandić" </w:t>
            </w:r>
          </w:p>
          <w:p w14:paraId="6CF70462"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kapelica "Presv. Trojstvo" u Milanovcu</w:t>
            </w:r>
          </w:p>
        </w:tc>
      </w:tr>
      <w:tr w:rsidR="007E44C6" w:rsidRPr="00647F5E" w14:paraId="29F91F02" w14:textId="77777777" w:rsidTr="009268D5">
        <w:tc>
          <w:tcPr>
            <w:tcW w:w="2115" w:type="dxa"/>
            <w:tcBorders>
              <w:top w:val="single" w:sz="4" w:space="0" w:color="E8E8E8" w:themeColor="background2"/>
              <w:bottom w:val="single" w:sz="4" w:space="0" w:color="E8E8E8" w:themeColor="background2"/>
            </w:tcBorders>
            <w:shd w:val="clear" w:color="auto" w:fill="F2F8FF"/>
          </w:tcPr>
          <w:p w14:paraId="74E16C9F" w14:textId="77777777" w:rsidR="007E44C6" w:rsidRPr="00647F5E" w:rsidRDefault="00724925" w:rsidP="00BA797D">
            <w:pPr>
              <w:spacing w:after="0" w:line="276" w:lineRule="auto"/>
              <w:jc w:val="left"/>
              <w:rPr>
                <w:b/>
                <w:sz w:val="20"/>
                <w:szCs w:val="20"/>
              </w:rPr>
            </w:pPr>
            <w:r w:rsidRPr="00647F5E">
              <w:rPr>
                <w:b/>
                <w:sz w:val="20"/>
                <w:szCs w:val="20"/>
              </w:rPr>
              <w:t>Prosvjeta, školstvo i obrazovanje</w:t>
            </w:r>
          </w:p>
        </w:tc>
        <w:tc>
          <w:tcPr>
            <w:tcW w:w="6947" w:type="dxa"/>
            <w:tcBorders>
              <w:top w:val="single" w:sz="4" w:space="0" w:color="E8E8E8" w:themeColor="background2"/>
              <w:bottom w:val="single" w:sz="4" w:space="0" w:color="E8E8E8" w:themeColor="background2"/>
            </w:tcBorders>
            <w:shd w:val="clear" w:color="auto" w:fill="FFFFFF"/>
          </w:tcPr>
          <w:p w14:paraId="07110900"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Dječji vrtić Cvrčak Virovitica</w:t>
            </w:r>
          </w:p>
          <w:p w14:paraId="3392F495"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Osnovna škola "I. B. Mažuranić"- Područne škole Milanovac, Čemernica, Rezovac, Krčevine </w:t>
            </w:r>
          </w:p>
          <w:p w14:paraId="27BDB8B8"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Osnovna škola "Vladimir Nazor" </w:t>
            </w:r>
          </w:p>
          <w:p w14:paraId="34643459"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Katolička osnovna škola Virovitica </w:t>
            </w:r>
          </w:p>
          <w:p w14:paraId="03391B71"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Osnovna glazbena škola "Jan Vlašimski" Virovitica</w:t>
            </w:r>
          </w:p>
          <w:p w14:paraId="40DE811D"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Gimnazija Petra Preradovića Virovitica</w:t>
            </w:r>
          </w:p>
          <w:p w14:paraId="330BFED2"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Katolička klasična gimnazija u Virovitici </w:t>
            </w:r>
          </w:p>
          <w:p w14:paraId="6E3B7B21"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Strukovna škola Virovitica</w:t>
            </w:r>
          </w:p>
          <w:p w14:paraId="7AEF8DB5"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Tehnička škola Virovitica</w:t>
            </w:r>
          </w:p>
          <w:p w14:paraId="531C482C"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Industrijsko-obrtnička škola Virovitica</w:t>
            </w:r>
          </w:p>
          <w:p w14:paraId="7F099DB7"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Centar za odgoj, obrazovanje i rehabilitaciju Virovitica</w:t>
            </w:r>
          </w:p>
          <w:p w14:paraId="2EF47E9A"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Veleučilište u Virovitici</w:t>
            </w:r>
          </w:p>
          <w:p w14:paraId="74A99D01"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Pučko otvoreno učilište Aspekt</w:t>
            </w:r>
          </w:p>
        </w:tc>
      </w:tr>
      <w:tr w:rsidR="007E44C6" w:rsidRPr="00647F5E" w14:paraId="5DD5D925" w14:textId="77777777" w:rsidTr="009268D5">
        <w:tc>
          <w:tcPr>
            <w:tcW w:w="2115" w:type="dxa"/>
            <w:tcBorders>
              <w:top w:val="single" w:sz="4" w:space="0" w:color="E8E8E8" w:themeColor="background2"/>
              <w:bottom w:val="single" w:sz="4" w:space="0" w:color="E8E8E8" w:themeColor="background2"/>
            </w:tcBorders>
            <w:shd w:val="clear" w:color="auto" w:fill="F2F8FF"/>
          </w:tcPr>
          <w:p w14:paraId="55275C14" w14:textId="77777777" w:rsidR="007E44C6" w:rsidRPr="00647F5E" w:rsidRDefault="00724925" w:rsidP="00BA797D">
            <w:pPr>
              <w:spacing w:after="0" w:line="276" w:lineRule="auto"/>
              <w:rPr>
                <w:b/>
                <w:sz w:val="20"/>
                <w:szCs w:val="20"/>
              </w:rPr>
            </w:pPr>
            <w:r w:rsidRPr="00647F5E">
              <w:rPr>
                <w:b/>
                <w:sz w:val="20"/>
                <w:szCs w:val="20"/>
              </w:rPr>
              <w:lastRenderedPageBreak/>
              <w:t>Kultura</w:t>
            </w:r>
          </w:p>
        </w:tc>
        <w:tc>
          <w:tcPr>
            <w:tcW w:w="6947" w:type="dxa"/>
            <w:tcBorders>
              <w:top w:val="single" w:sz="4" w:space="0" w:color="E8E8E8" w:themeColor="background2"/>
              <w:bottom w:val="single" w:sz="4" w:space="0" w:color="E8E8E8" w:themeColor="background2"/>
            </w:tcBorders>
            <w:shd w:val="clear" w:color="auto" w:fill="FFFFFF"/>
          </w:tcPr>
          <w:p w14:paraId="620448A0"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Kazalište Virovitica </w:t>
            </w:r>
          </w:p>
          <w:p w14:paraId="59630867"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Gradski muzej Virovitica </w:t>
            </w:r>
          </w:p>
          <w:p w14:paraId="47462EEF"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Gradska knjižnica i čitaonica Virovitica </w:t>
            </w:r>
          </w:p>
          <w:p w14:paraId="6A8366A8"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Kulturno-umjetnički centar </w:t>
            </w:r>
          </w:p>
          <w:p w14:paraId="4E062115"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KUD "Virovitica" </w:t>
            </w:r>
          </w:p>
          <w:p w14:paraId="5C300B9A"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Hrvatsko pjevačko društvo "Rodoljub" </w:t>
            </w:r>
          </w:p>
          <w:p w14:paraId="3A39FF24"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pjevački zbor Matice hrvatskih umirovljenika iz Virovitice </w:t>
            </w:r>
          </w:p>
          <w:p w14:paraId="5DFDED01"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zbor Sv. Cecilije i zbor "Frama" Franjevačkog samostana u Virovitici </w:t>
            </w:r>
          </w:p>
          <w:p w14:paraId="717A32E6"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Gradska Glazba Virovitica </w:t>
            </w:r>
          </w:p>
          <w:p w14:paraId="77FFA533"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Likovni klub "Nikola Trick" </w:t>
            </w:r>
          </w:p>
          <w:p w14:paraId="25719B47"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ogranak Matice hrvatske </w:t>
            </w:r>
          </w:p>
          <w:p w14:paraId="125EAF1D"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kino Doma oružanih snaga </w:t>
            </w:r>
          </w:p>
          <w:p w14:paraId="5570A77A"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Državni arhiv</w:t>
            </w:r>
          </w:p>
        </w:tc>
      </w:tr>
      <w:tr w:rsidR="007E44C6" w:rsidRPr="00647F5E" w14:paraId="1CB973B5" w14:textId="77777777" w:rsidTr="009268D5">
        <w:tc>
          <w:tcPr>
            <w:tcW w:w="2115" w:type="dxa"/>
            <w:tcBorders>
              <w:top w:val="single" w:sz="4" w:space="0" w:color="E8E8E8" w:themeColor="background2"/>
              <w:bottom w:val="single" w:sz="4" w:space="0" w:color="E8E8E8" w:themeColor="background2"/>
            </w:tcBorders>
            <w:shd w:val="clear" w:color="auto" w:fill="F2F8FF"/>
          </w:tcPr>
          <w:p w14:paraId="6FF85ADF" w14:textId="77777777" w:rsidR="007E44C6" w:rsidRPr="00647F5E" w:rsidRDefault="00724925" w:rsidP="00BA797D">
            <w:pPr>
              <w:spacing w:after="0" w:line="276" w:lineRule="auto"/>
              <w:rPr>
                <w:b/>
                <w:sz w:val="20"/>
                <w:szCs w:val="20"/>
              </w:rPr>
            </w:pPr>
            <w:r w:rsidRPr="00647F5E">
              <w:rPr>
                <w:b/>
                <w:sz w:val="20"/>
                <w:szCs w:val="20"/>
              </w:rPr>
              <w:t xml:space="preserve">Zdravstvo </w:t>
            </w:r>
          </w:p>
        </w:tc>
        <w:tc>
          <w:tcPr>
            <w:tcW w:w="6947" w:type="dxa"/>
            <w:tcBorders>
              <w:top w:val="single" w:sz="4" w:space="0" w:color="E8E8E8" w:themeColor="background2"/>
              <w:bottom w:val="single" w:sz="4" w:space="0" w:color="E8E8E8" w:themeColor="background2"/>
            </w:tcBorders>
            <w:shd w:val="clear" w:color="auto" w:fill="FFFFFF"/>
          </w:tcPr>
          <w:p w14:paraId="25C31593"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Područni ured Hrvatskog zavoda za zdravstveno osiguranje </w:t>
            </w:r>
          </w:p>
          <w:p w14:paraId="481F65EB"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Zavod za javno zdravstvo "Sv. Rok" </w:t>
            </w:r>
          </w:p>
          <w:p w14:paraId="7795C714"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Dom zdravlja Virovitica sa djelatnostima: opća medicina, zaštita zdravlja zubi i usta, dispanzer za žene, dispanzer za školsku djecu i malu djecu, patronaža, služba hitne medicinske pomoći, medicina rada </w:t>
            </w:r>
          </w:p>
          <w:p w14:paraId="48033AE2"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pet ljekarni na području grada, kućna njega i pomoć</w:t>
            </w:r>
          </w:p>
          <w:p w14:paraId="3EF6CA3E"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Opća bolnica Virovitica: specijalističko-konzilijarna zdravstvena zaštita i stacionarna djelatnost</w:t>
            </w:r>
          </w:p>
        </w:tc>
      </w:tr>
      <w:tr w:rsidR="007E44C6" w:rsidRPr="00647F5E" w14:paraId="3D56A325" w14:textId="77777777" w:rsidTr="009268D5">
        <w:tc>
          <w:tcPr>
            <w:tcW w:w="2115" w:type="dxa"/>
            <w:tcBorders>
              <w:top w:val="single" w:sz="4" w:space="0" w:color="E8E8E8" w:themeColor="background2"/>
            </w:tcBorders>
            <w:shd w:val="clear" w:color="auto" w:fill="F2F8FF"/>
          </w:tcPr>
          <w:p w14:paraId="1198AFAA" w14:textId="77777777" w:rsidR="007E44C6" w:rsidRPr="00647F5E" w:rsidRDefault="00724925" w:rsidP="00BA797D">
            <w:pPr>
              <w:spacing w:after="0" w:line="276" w:lineRule="auto"/>
              <w:rPr>
                <w:b/>
                <w:sz w:val="20"/>
                <w:szCs w:val="20"/>
              </w:rPr>
            </w:pPr>
            <w:r w:rsidRPr="00647F5E">
              <w:rPr>
                <w:b/>
                <w:sz w:val="20"/>
                <w:szCs w:val="20"/>
              </w:rPr>
              <w:t>Socijalna skrb</w:t>
            </w:r>
          </w:p>
        </w:tc>
        <w:tc>
          <w:tcPr>
            <w:tcW w:w="6947" w:type="dxa"/>
            <w:tcBorders>
              <w:top w:val="single" w:sz="4" w:space="0" w:color="E8E8E8" w:themeColor="background2"/>
            </w:tcBorders>
            <w:shd w:val="clear" w:color="auto" w:fill="FFFFFF"/>
          </w:tcPr>
          <w:p w14:paraId="2997B61F"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Centar za socijalni rad – podružnica Virovitica </w:t>
            </w:r>
          </w:p>
          <w:p w14:paraId="3C3280EE"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Regionalni ured za prognanike i izbjeglice sa sjedištem u Virovitici </w:t>
            </w:r>
          </w:p>
          <w:p w14:paraId="7888F0BE"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Centar za odgoj i obrazovanje Virovitica – za djecu s teškoćama u razvoju </w:t>
            </w:r>
          </w:p>
          <w:p w14:paraId="38889166"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Gradsko društvo Crvenog križa Virovitica </w:t>
            </w:r>
          </w:p>
          <w:p w14:paraId="6A3ED0F1"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 xml:space="preserve">Područna služba Zavoda za zapošljavanje – Virovitica </w:t>
            </w:r>
          </w:p>
          <w:p w14:paraId="06E2940E" w14:textId="77777777" w:rsidR="007E44C6" w:rsidRPr="00647F5E" w:rsidRDefault="00724925" w:rsidP="00FD08BA">
            <w:pPr>
              <w:numPr>
                <w:ilvl w:val="0"/>
                <w:numId w:val="35"/>
              </w:numPr>
              <w:pBdr>
                <w:top w:val="nil"/>
                <w:left w:val="nil"/>
                <w:bottom w:val="nil"/>
                <w:right w:val="nil"/>
                <w:between w:val="nil"/>
              </w:pBdr>
              <w:spacing w:after="0" w:line="276" w:lineRule="auto"/>
              <w:rPr>
                <w:color w:val="000000"/>
                <w:sz w:val="20"/>
                <w:szCs w:val="20"/>
              </w:rPr>
            </w:pPr>
            <w:r w:rsidRPr="00647F5E">
              <w:rPr>
                <w:color w:val="000000"/>
                <w:sz w:val="20"/>
                <w:szCs w:val="20"/>
              </w:rPr>
              <w:t>Dom umirovljenika Virovitica</w:t>
            </w:r>
          </w:p>
        </w:tc>
      </w:tr>
    </w:tbl>
    <w:p w14:paraId="3FBD95E9" w14:textId="77777777" w:rsidR="007E44C6" w:rsidRDefault="00724925" w:rsidP="00BA797D">
      <w:pPr>
        <w:spacing w:line="276" w:lineRule="auto"/>
        <w:jc w:val="right"/>
        <w:rPr>
          <w:sz w:val="20"/>
          <w:szCs w:val="20"/>
        </w:rPr>
      </w:pPr>
      <w:r>
        <w:rPr>
          <w:sz w:val="20"/>
          <w:szCs w:val="20"/>
        </w:rPr>
        <w:t>Izvor: Prostorni plan uređenja Grada Virovitice</w:t>
      </w:r>
    </w:p>
    <w:p w14:paraId="672CF2D2" w14:textId="77777777" w:rsidR="007E44C6" w:rsidRDefault="00724925" w:rsidP="00BA797D">
      <w:pPr>
        <w:spacing w:line="276" w:lineRule="auto"/>
        <w:rPr>
          <w:sz w:val="20"/>
          <w:szCs w:val="20"/>
        </w:rPr>
      </w:pPr>
      <w:r>
        <w:rPr>
          <w:sz w:val="20"/>
          <w:szCs w:val="20"/>
        </w:rPr>
        <w:t xml:space="preserve">Pod upravom Grada Virovitice nalazi se 45 građevina/uređaja javne namjene, među kojima su 4 fontane, 2 javna sata, 1 javni zahod, 2 javna zdenca, 3 oznake kulturnih dobara, 1 ploča s planom naselja, 16 spomenika i skulptura te 16 ostalih uređaja. Među ostalim uređajima nalaze se: 3 ploče s plakatima o događajima, glazbena ograda, Virovitički meteorološki kamen, 2 zvučna zrcala, digitalna info ploča,  drvena košnica, 5 mosta, drvena kućica i pametna klupa. </w:t>
      </w:r>
    </w:p>
    <w:p w14:paraId="426C40B3" w14:textId="77777777" w:rsidR="007E44C6" w:rsidRDefault="007E44C6" w:rsidP="00BA797D">
      <w:pPr>
        <w:spacing w:line="276" w:lineRule="auto"/>
      </w:pPr>
    </w:p>
    <w:p w14:paraId="4DFAE7C5" w14:textId="180C632A" w:rsidR="007E44C6" w:rsidRPr="007F2F0A" w:rsidRDefault="00724925" w:rsidP="00FD08BA">
      <w:pPr>
        <w:pStyle w:val="Naslov3"/>
        <w:numPr>
          <w:ilvl w:val="2"/>
          <w:numId w:val="43"/>
        </w:numPr>
      </w:pPr>
      <w:bookmarkStart w:id="58" w:name="_Toc153197339"/>
      <w:r w:rsidRPr="007F2F0A">
        <w:t>Obrazovanje</w:t>
      </w:r>
      <w:bookmarkEnd w:id="58"/>
    </w:p>
    <w:p w14:paraId="15A64C9E" w14:textId="4005FE39" w:rsidR="007E44C6" w:rsidRDefault="00724925" w:rsidP="00BA797D">
      <w:pPr>
        <w:spacing w:line="276" w:lineRule="auto"/>
        <w:rPr>
          <w:sz w:val="20"/>
          <w:szCs w:val="20"/>
        </w:rPr>
      </w:pPr>
      <w:r>
        <w:rPr>
          <w:sz w:val="20"/>
          <w:szCs w:val="20"/>
        </w:rPr>
        <w:t xml:space="preserve">Obrazovanje u </w:t>
      </w:r>
      <w:r w:rsidR="00301CC0">
        <w:rPr>
          <w:sz w:val="20"/>
          <w:szCs w:val="20"/>
        </w:rPr>
        <w:t>g</w:t>
      </w:r>
      <w:r>
        <w:rPr>
          <w:sz w:val="20"/>
          <w:szCs w:val="20"/>
        </w:rPr>
        <w:t>radu Virovitic</w:t>
      </w:r>
      <w:r w:rsidR="00301CC0">
        <w:rPr>
          <w:sz w:val="20"/>
          <w:szCs w:val="20"/>
        </w:rPr>
        <w:t>i</w:t>
      </w:r>
      <w:r>
        <w:rPr>
          <w:sz w:val="20"/>
          <w:szCs w:val="20"/>
        </w:rPr>
        <w:t xml:space="preserve"> obuhvaća jednu predškolsku ustanovu, 3 ustanove osnovnoškolskog obrazovanja, 5 ustanova srednjoškolskog obrazovanja, 2 ustanove koje obuhvaćaju osnovnoškolsko i srednjoškolsko obrazovanje, jednu ustanovu za visoko obrazovanje uz 1 dislocirani studij  Šumarskog fakulteta u Zagrebu, te Pučko otvoreno učilište.</w:t>
      </w:r>
    </w:p>
    <w:p w14:paraId="27D5FE26" w14:textId="261C8F44" w:rsidR="007E44C6" w:rsidRDefault="00724925" w:rsidP="00BA797D">
      <w:pPr>
        <w:spacing w:line="276" w:lineRule="auto"/>
        <w:rPr>
          <w:sz w:val="20"/>
          <w:szCs w:val="20"/>
        </w:rPr>
      </w:pPr>
      <w:r>
        <w:rPr>
          <w:sz w:val="20"/>
          <w:szCs w:val="20"/>
        </w:rPr>
        <w:t xml:space="preserve">Prema posljednjim dostupnim podacima Ministarstva znanosti i obrazovanja, u Virovitici je tijekom 2020. godine bilo 979 živorođene djece u dobi za vrtić, a njih 547 je pohađalo vrtić (55,87%). Na </w:t>
      </w:r>
      <w:r w:rsidR="77C923E5">
        <w:rPr>
          <w:sz w:val="20"/>
          <w:szCs w:val="20"/>
        </w:rPr>
        <w:t>području grada Virovitice</w:t>
      </w:r>
      <w:r>
        <w:rPr>
          <w:sz w:val="20"/>
          <w:szCs w:val="20"/>
        </w:rPr>
        <w:t xml:space="preserve"> trenutno djeluje jedna ustanova za predškolsko obrazovanje, a to je </w:t>
      </w:r>
      <w:r w:rsidRPr="79DDEC3E">
        <w:rPr>
          <w:b/>
          <w:bCs/>
          <w:sz w:val="20"/>
          <w:szCs w:val="20"/>
        </w:rPr>
        <w:t>Dječji vrtić Cvrčak</w:t>
      </w:r>
      <w:r>
        <w:rPr>
          <w:sz w:val="20"/>
          <w:szCs w:val="20"/>
        </w:rPr>
        <w:t>. Prema posljednjem financijskom izvješću, u pedagoškoj godini 2021./2022. vrtić je pohađalo ukupno 541 djece u 27 različitih skupina, a od toga je 61 djece pohađalo pred</w:t>
      </w:r>
      <w:r w:rsidR="00912F3E">
        <w:rPr>
          <w:sz w:val="20"/>
          <w:szCs w:val="20"/>
        </w:rPr>
        <w:t xml:space="preserve"> </w:t>
      </w:r>
      <w:r>
        <w:rPr>
          <w:sz w:val="20"/>
          <w:szCs w:val="20"/>
        </w:rPr>
        <w:t xml:space="preserve">školu. U vrtić je bilo uključeno 87 djece s posebnim potrebama i teškoćama </w:t>
      </w:r>
      <w:r>
        <w:rPr>
          <w:sz w:val="20"/>
          <w:szCs w:val="20"/>
        </w:rPr>
        <w:lastRenderedPageBreak/>
        <w:t>u psihosocijalnom, mentalnom i tjelesnom razvoju, te sa zdravstvenim specifičnostima. Na listi čekanja je bilo 42 djece, stoga je vidljiva potreba za proširenjem dječjeg vrtića</w:t>
      </w:r>
      <w:r>
        <w:rPr>
          <w:sz w:val="20"/>
          <w:szCs w:val="20"/>
          <w:vertAlign w:val="superscript"/>
        </w:rPr>
        <w:footnoteReference w:id="22"/>
      </w:r>
      <w:r>
        <w:rPr>
          <w:sz w:val="20"/>
          <w:szCs w:val="20"/>
        </w:rPr>
        <w:t>.</w:t>
      </w:r>
    </w:p>
    <w:p w14:paraId="5783CCD9" w14:textId="77777777" w:rsidR="007E44C6" w:rsidRDefault="00724925" w:rsidP="00BA797D">
      <w:pPr>
        <w:spacing w:line="276" w:lineRule="auto"/>
        <w:rPr>
          <w:sz w:val="20"/>
          <w:szCs w:val="20"/>
        </w:rPr>
      </w:pPr>
      <w:r>
        <w:rPr>
          <w:b/>
          <w:sz w:val="20"/>
          <w:szCs w:val="20"/>
        </w:rPr>
        <w:t>Osnovna škola Ivane Brlić- Mažuranić</w:t>
      </w:r>
      <w:r>
        <w:rPr>
          <w:sz w:val="20"/>
          <w:szCs w:val="20"/>
        </w:rPr>
        <w:t xml:space="preserve"> je u školskoj godini imala ukupno 688 učenika u 45 razrednih odjela. Ukupno 41 učenik ima teškoće, 57 učenika bilo je na produženom boravku. Matična škola nalazi se u Virovitici, a sadrži i 5 područnih škola u Milanovcu, Rezovcu, Rezovačkim Krčevinama, Čemernici i Virovitici. U sklopu škole dostupna su 4 programa- redovni program osnovne škole, posebni osnovnoškolski program uz individualizirani pristup, redoviti program uz prilagodbu te redoviti program uz individualizirani pristup. Nastava je u matičnoj školi i svim područnim školama organizirana u dvije smjene koje se rotiraju.</w:t>
      </w:r>
    </w:p>
    <w:p w14:paraId="765680E3" w14:textId="77777777" w:rsidR="007E44C6" w:rsidRDefault="00724925" w:rsidP="00BA797D">
      <w:pPr>
        <w:spacing w:line="276" w:lineRule="auto"/>
        <w:rPr>
          <w:sz w:val="20"/>
          <w:szCs w:val="20"/>
        </w:rPr>
      </w:pPr>
      <w:r>
        <w:rPr>
          <w:b/>
          <w:sz w:val="20"/>
          <w:szCs w:val="20"/>
        </w:rPr>
        <w:t>Osnovnu školu Vladimira Nazora Virovitica</w:t>
      </w:r>
      <w:r>
        <w:rPr>
          <w:sz w:val="20"/>
          <w:szCs w:val="20"/>
        </w:rPr>
        <w:t xml:space="preserve"> je pohađalo ukupno 669 učenika (2022./2023.) u 39 razrednih odjela. Školu je pohađalo ukupno 52 učenika s teškoćama, a 41 učenika koristilo je produženi boravak. U sklopu škole dostupna su 4 programa- redovni program osnovne škole, posebni osnovnoškolski program uz individualizirani pristup, redoviti program uz prilagodbu te redoviti program uz individualizirani pristup. Uz matični objekt u Virovitici, školska ustanova djeluje u 3 područne škole u naseljima Korija, Podgorje i Sveti Đurađ. Škola je u matičnoj ustanovi u Virovitici i područnoj školi u Podgorju organizirana u dvije smjene koje se rotiraju, dok je u područnim školama u Koriji i Svetom Đurađu nastava organizirana u jednom smjeni koja se ne rotira.</w:t>
      </w:r>
    </w:p>
    <w:p w14:paraId="6F9B7F6B" w14:textId="77777777" w:rsidR="007E44C6" w:rsidRDefault="00724925" w:rsidP="00BA797D">
      <w:pPr>
        <w:spacing w:line="276" w:lineRule="auto"/>
        <w:rPr>
          <w:sz w:val="20"/>
          <w:szCs w:val="20"/>
        </w:rPr>
      </w:pPr>
      <w:r>
        <w:rPr>
          <w:b/>
          <w:sz w:val="20"/>
          <w:szCs w:val="20"/>
        </w:rPr>
        <w:t>Katolička osnovna škola u Virovitici</w:t>
      </w:r>
      <w:r>
        <w:rPr>
          <w:sz w:val="20"/>
          <w:szCs w:val="20"/>
        </w:rPr>
        <w:t xml:space="preserve"> sastoji se od jedne matične škole s 235 učenika u 12 razrednih odjela (2022./2023.). Školu je pohađalo 6 učenika s poteškoćama, a 57 učenika koristilo je produženi boravak. U sklopu škole dostupna su 3 programa- redovni osnovnoškolski program, redoviti program uz prilagodbu i redoviti program uz individualizirani pristup. Nastava je organizirana u jednoj smjeni koja se ne rotira.</w:t>
      </w:r>
    </w:p>
    <w:p w14:paraId="3B742EEC" w14:textId="77777777" w:rsidR="007E44C6" w:rsidRDefault="00724925" w:rsidP="00BA797D">
      <w:pPr>
        <w:spacing w:line="276" w:lineRule="auto"/>
        <w:rPr>
          <w:sz w:val="20"/>
          <w:szCs w:val="20"/>
        </w:rPr>
      </w:pPr>
      <w:r>
        <w:rPr>
          <w:b/>
          <w:sz w:val="20"/>
          <w:szCs w:val="20"/>
        </w:rPr>
        <w:t>Centar za odgoj, obrazovanje i rehabilitaciju</w:t>
      </w:r>
      <w:r>
        <w:rPr>
          <w:sz w:val="20"/>
          <w:szCs w:val="20"/>
        </w:rPr>
        <w:t xml:space="preserve"> </w:t>
      </w:r>
      <w:r>
        <w:rPr>
          <w:b/>
          <w:sz w:val="20"/>
          <w:szCs w:val="20"/>
        </w:rPr>
        <w:t>Virovitica</w:t>
      </w:r>
      <w:r>
        <w:rPr>
          <w:sz w:val="20"/>
          <w:szCs w:val="20"/>
        </w:rPr>
        <w:t xml:space="preserve"> u sklopu osnovnoškolskog i srednjoškolskog obrazovanja pohađalo je 77 učenika u 18 odjela (2022./2023.). Dostupna su 4 programa- posebni osnovnoškolski program uz individualiziran pristup, posebni osnovnoškolski program/usvajanje vještina, pomoćni kartonažer- TES i pomoćni krojač- TES. Škola radi u jednoj smjeni koja se ne rotira.</w:t>
      </w:r>
    </w:p>
    <w:p w14:paraId="7338E1BB" w14:textId="77777777" w:rsidR="007E44C6" w:rsidRDefault="00724925" w:rsidP="00BA797D">
      <w:pPr>
        <w:spacing w:line="276" w:lineRule="auto"/>
        <w:rPr>
          <w:sz w:val="20"/>
          <w:szCs w:val="20"/>
        </w:rPr>
      </w:pPr>
      <w:r>
        <w:rPr>
          <w:b/>
          <w:sz w:val="20"/>
          <w:szCs w:val="20"/>
        </w:rPr>
        <w:t>Gimnazija Petra Preradovića Virovitica</w:t>
      </w:r>
      <w:r>
        <w:rPr>
          <w:sz w:val="20"/>
          <w:szCs w:val="20"/>
        </w:rPr>
        <w:t xml:space="preserve"> je tijekom 2022./2023. školske godine e imala 365 učenika u 16 odjela. Dostupna su 4 programa- opća gimnazija, prirodoslovno-matematička gimnazija, jezična gimnazija, obvezna skupina predmeta zajedničkog dijela umjetničkih programa. Nastava je organizirana u jednoj smjeni bez rotacije.</w:t>
      </w:r>
    </w:p>
    <w:p w14:paraId="6838C681" w14:textId="77777777" w:rsidR="007E44C6" w:rsidRDefault="00724925" w:rsidP="00BA797D">
      <w:pPr>
        <w:spacing w:line="276" w:lineRule="auto"/>
        <w:rPr>
          <w:sz w:val="20"/>
          <w:szCs w:val="20"/>
        </w:rPr>
      </w:pPr>
      <w:r>
        <w:rPr>
          <w:b/>
          <w:sz w:val="20"/>
          <w:szCs w:val="20"/>
        </w:rPr>
        <w:t>Tehnička škola Virovitica</w:t>
      </w:r>
      <w:r>
        <w:rPr>
          <w:sz w:val="20"/>
          <w:szCs w:val="20"/>
        </w:rPr>
        <w:t xml:space="preserve"> imala je 452 učenika u 21 odjelu, od toga je 5 učenika s poteškoćama (2022./2023.). Školski program sastoji se od 5 programa- Elektrotehničar, tehničar za mehatroniku, šumarski tehničar, drvodjeljski tehničar dizajner, medicinska sestra opće njege/medicinski tehničar opće njege. Nastava je organizirana u dvije smjene koje se rotiraju.</w:t>
      </w:r>
    </w:p>
    <w:p w14:paraId="65244191" w14:textId="77777777" w:rsidR="007E44C6" w:rsidRDefault="00724925" w:rsidP="00BA797D">
      <w:pPr>
        <w:spacing w:line="276" w:lineRule="auto"/>
        <w:rPr>
          <w:sz w:val="20"/>
          <w:szCs w:val="20"/>
        </w:rPr>
      </w:pPr>
      <w:r>
        <w:rPr>
          <w:b/>
          <w:sz w:val="20"/>
          <w:szCs w:val="20"/>
        </w:rPr>
        <w:t>Industrijsko- obrtničku školu Virovitica</w:t>
      </w:r>
      <w:r>
        <w:rPr>
          <w:sz w:val="20"/>
          <w:szCs w:val="20"/>
        </w:rPr>
        <w:t xml:space="preserve"> pohađalo je 320 učenika u 19 odjela, bez učenika s poteškoćama, 12 programa- CNC operater/CNC operaterka, Strojobravar, instalater grijanja i klimatizacije, vodoinstalater, autolimar, automehaničar, elektromehaničar, cvjećar, stolar, kozmetičar, frizer, frize</w:t>
      </w:r>
      <w:r w:rsidR="00912F3E">
        <w:rPr>
          <w:sz w:val="20"/>
          <w:szCs w:val="20"/>
        </w:rPr>
        <w:t>r</w:t>
      </w:r>
      <w:r>
        <w:rPr>
          <w:sz w:val="20"/>
          <w:szCs w:val="20"/>
        </w:rPr>
        <w:t xml:space="preserve"> DO. dvije smjene koje se rotiraju.</w:t>
      </w:r>
    </w:p>
    <w:p w14:paraId="3AF4376F" w14:textId="77777777" w:rsidR="007E44C6" w:rsidRDefault="00724925" w:rsidP="00BA797D">
      <w:pPr>
        <w:spacing w:line="276" w:lineRule="auto"/>
        <w:rPr>
          <w:sz w:val="20"/>
          <w:szCs w:val="20"/>
        </w:rPr>
      </w:pPr>
      <w:r>
        <w:rPr>
          <w:b/>
          <w:sz w:val="20"/>
          <w:szCs w:val="20"/>
        </w:rPr>
        <w:t>Katolička klasična gimnazija s pravom javnosti u Virovitici</w:t>
      </w:r>
      <w:r>
        <w:rPr>
          <w:sz w:val="20"/>
          <w:szCs w:val="20"/>
        </w:rPr>
        <w:t xml:space="preserve"> ima jedan program klasične gimnazije kojeg je tijekom školske godine 2022./2023. pohađalo 74 učenika raspoređenih  4 razredna odjela. Nastava je organizirana u jednoj smjeni koja se ne rotira.</w:t>
      </w:r>
    </w:p>
    <w:p w14:paraId="45FF7C68" w14:textId="77777777" w:rsidR="007E44C6" w:rsidRDefault="00724925" w:rsidP="00BA797D">
      <w:pPr>
        <w:spacing w:line="276" w:lineRule="auto"/>
        <w:rPr>
          <w:sz w:val="20"/>
          <w:szCs w:val="20"/>
        </w:rPr>
      </w:pPr>
      <w:r>
        <w:rPr>
          <w:sz w:val="20"/>
          <w:szCs w:val="20"/>
        </w:rPr>
        <w:t xml:space="preserve">U </w:t>
      </w:r>
      <w:r>
        <w:rPr>
          <w:b/>
          <w:sz w:val="20"/>
          <w:szCs w:val="20"/>
        </w:rPr>
        <w:t>Strukovnoj školi Virovitica</w:t>
      </w:r>
      <w:r>
        <w:rPr>
          <w:sz w:val="20"/>
          <w:szCs w:val="20"/>
        </w:rPr>
        <w:t xml:space="preserve"> dostupno je 6 programa, a to su: komercijalist, ekonomist, turističko-hotelijerski komercijalist, kuhar, konobar i slastičar. Školu je u 2022./2023. godini pohađalo 315 učenika u 20 razrednih odjela, od toga su 22 učenika s poteškoćom. Nastava je organizirana u dvije smjene koje se ne rotiraju.</w:t>
      </w:r>
    </w:p>
    <w:p w14:paraId="75548EE0" w14:textId="77777777" w:rsidR="007E44C6" w:rsidRDefault="00724925" w:rsidP="00BA797D">
      <w:pPr>
        <w:spacing w:line="276" w:lineRule="auto"/>
        <w:rPr>
          <w:sz w:val="20"/>
          <w:szCs w:val="20"/>
        </w:rPr>
      </w:pPr>
      <w:r>
        <w:rPr>
          <w:b/>
          <w:sz w:val="20"/>
          <w:szCs w:val="20"/>
        </w:rPr>
        <w:t>Glazbena škola Jan Vlašimsky Virovitica</w:t>
      </w:r>
      <w:r>
        <w:rPr>
          <w:sz w:val="20"/>
          <w:szCs w:val="20"/>
        </w:rPr>
        <w:t xml:space="preserve"> sastoji se od matične škole u Virovitici te dvije područne škole u Pitomači i Suhopolju. Škola je u školskoj godini 2022./2023. godini imala ukupno 336 učenika u 41 razredna odjela. </w:t>
      </w:r>
      <w:r>
        <w:rPr>
          <w:sz w:val="20"/>
          <w:szCs w:val="20"/>
        </w:rPr>
        <w:lastRenderedPageBreak/>
        <w:t>Dostupno je 28 različiti programa , među kojima se nalaze: pripremno obrazovanje (glazbenik pjevač, trombon-temeljni predmet, truba temeljni predmet, udaraljke- temeljni predmet), osnovna glazbena škola (temeljni predmeti- klavir, rog, tambure, flauta, gitara, harmonika, klarinet, saksofon, truba, udaraljke, violina, violončelo), smjerovi za glazbenike (klavirist/ica, violonist, gitarist, flautist, klarinetist, saksofonist, trombonist, tubist, harmonikaš, pjevač, teorijski smjer, tamburaš). U matičnoj i područnim školama nastava je organizirana u dvije smjene koje se rotiraju.</w:t>
      </w:r>
    </w:p>
    <w:p w14:paraId="47FA1332" w14:textId="286DBF52" w:rsidR="007E44C6" w:rsidRDefault="00724925" w:rsidP="00BA797D">
      <w:pPr>
        <w:spacing w:line="276" w:lineRule="auto"/>
        <w:rPr>
          <w:sz w:val="20"/>
          <w:szCs w:val="20"/>
        </w:rPr>
      </w:pPr>
      <w:r>
        <w:rPr>
          <w:b/>
          <w:sz w:val="20"/>
          <w:szCs w:val="20"/>
        </w:rPr>
        <w:t>Veleučilište u Virovitici</w:t>
      </w:r>
      <w:r>
        <w:rPr>
          <w:sz w:val="20"/>
          <w:szCs w:val="20"/>
        </w:rPr>
        <w:t xml:space="preserve"> osnovano je 2021. godine, a prije toga djelovalo je pod nazivom Visoka škola za menadžment u turizmu i informatici, Virovitica. U akademskoj godini 2021./2022. Veleučilište je brojilo 348 studenata u 7 različitih odjela, što je povećanje u odnosu na proteklu 2020./2021. akademsku godinu. U sklopu Veleučilišta nude se sljedeći studijski programi: Stručni prijediplomski studij Menadžme</w:t>
      </w:r>
      <w:r w:rsidR="009268D5">
        <w:rPr>
          <w:sz w:val="20"/>
          <w:szCs w:val="20"/>
        </w:rPr>
        <w:t>n</w:t>
      </w:r>
      <w:r>
        <w:rPr>
          <w:sz w:val="20"/>
          <w:szCs w:val="20"/>
        </w:rPr>
        <w:t>t- smjer informatički menadžment i smjer menadžment ruralnog turizma, zatim stručni prijediplomski studij Poduzetništvo- smjer Poduzetništvo, stručni prijediplomski studij Računarstvo- smjer programsko inženjerstvo, stručni prijediplomski studij Elektrotehnika- smjer telekomunikacije i informatika te stručni diplomski studij Menadžment- smjer destinacijski menadžment i smjer menadžment malih i srednjih poduzeća</w:t>
      </w:r>
      <w:r>
        <w:rPr>
          <w:sz w:val="20"/>
          <w:szCs w:val="20"/>
          <w:vertAlign w:val="superscript"/>
        </w:rPr>
        <w:footnoteReference w:id="23"/>
      </w:r>
      <w:r>
        <w:rPr>
          <w:sz w:val="20"/>
          <w:szCs w:val="20"/>
        </w:rPr>
        <w:t>.</w:t>
      </w:r>
    </w:p>
    <w:p w14:paraId="5FBF4DB0" w14:textId="361AD145" w:rsidR="007E44C6" w:rsidRDefault="00724925" w:rsidP="00BA797D">
      <w:pPr>
        <w:spacing w:line="276" w:lineRule="auto"/>
        <w:rPr>
          <w:sz w:val="20"/>
          <w:szCs w:val="20"/>
        </w:rPr>
      </w:pPr>
      <w:r w:rsidRPr="79DDEC3E">
        <w:rPr>
          <w:sz w:val="20"/>
          <w:szCs w:val="20"/>
        </w:rPr>
        <w:t xml:space="preserve">U nastavku slijedi sažeti prikaz obrazovnih ustanova na </w:t>
      </w:r>
      <w:r w:rsidR="77C923E5" w:rsidRPr="79DDEC3E">
        <w:rPr>
          <w:sz w:val="20"/>
          <w:szCs w:val="20"/>
        </w:rPr>
        <w:t>području grada Virovitice</w:t>
      </w:r>
      <w:r w:rsidRPr="79DDEC3E">
        <w:rPr>
          <w:sz w:val="20"/>
          <w:szCs w:val="20"/>
        </w:rPr>
        <w:t>.</w:t>
      </w:r>
    </w:p>
    <w:p w14:paraId="44B4A2F1" w14:textId="0D6C10F5" w:rsidR="009268D5" w:rsidRPr="00647F5E" w:rsidRDefault="009268D5" w:rsidP="009268D5">
      <w:pPr>
        <w:pStyle w:val="Opisslike"/>
        <w:keepNext/>
        <w:rPr>
          <w:sz w:val="20"/>
          <w:szCs w:val="20"/>
        </w:rPr>
      </w:pPr>
      <w:bookmarkStart w:id="59" w:name="_Toc153197386"/>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11</w:t>
      </w:r>
      <w:r w:rsidRPr="00647F5E">
        <w:rPr>
          <w:sz w:val="20"/>
          <w:szCs w:val="20"/>
        </w:rPr>
        <w:fldChar w:fldCharType="end"/>
      </w:r>
      <w:r w:rsidRPr="00647F5E">
        <w:rPr>
          <w:sz w:val="20"/>
          <w:szCs w:val="20"/>
        </w:rPr>
        <w:t>. Obrazovne institucije na području grada Virovitice</w:t>
      </w:r>
      <w:bookmarkEnd w:id="59"/>
    </w:p>
    <w:tbl>
      <w:tblPr>
        <w:tblW w:w="9072"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1421"/>
        <w:gridCol w:w="2690"/>
        <w:gridCol w:w="2271"/>
        <w:gridCol w:w="849"/>
        <w:gridCol w:w="427"/>
        <w:gridCol w:w="1414"/>
      </w:tblGrid>
      <w:tr w:rsidR="007E44C6" w:rsidRPr="00647F5E" w14:paraId="2FF60C4D" w14:textId="77777777" w:rsidTr="009268D5">
        <w:tc>
          <w:tcPr>
            <w:tcW w:w="1421" w:type="dxa"/>
            <w:shd w:val="clear" w:color="auto" w:fill="2F5496"/>
          </w:tcPr>
          <w:p w14:paraId="2928D43B" w14:textId="77777777" w:rsidR="007E44C6" w:rsidRPr="00647F5E" w:rsidRDefault="007E44C6" w:rsidP="00BA797D">
            <w:pPr>
              <w:spacing w:after="0" w:line="276" w:lineRule="auto"/>
              <w:jc w:val="center"/>
              <w:rPr>
                <w:b/>
                <w:sz w:val="20"/>
                <w:szCs w:val="20"/>
              </w:rPr>
            </w:pPr>
          </w:p>
        </w:tc>
        <w:tc>
          <w:tcPr>
            <w:tcW w:w="2690" w:type="dxa"/>
            <w:shd w:val="clear" w:color="auto" w:fill="2F5496"/>
            <w:vAlign w:val="center"/>
          </w:tcPr>
          <w:p w14:paraId="1E62A65D"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Obrazovna ustanova</w:t>
            </w:r>
          </w:p>
        </w:tc>
        <w:tc>
          <w:tcPr>
            <w:tcW w:w="2271" w:type="dxa"/>
            <w:shd w:val="clear" w:color="auto" w:fill="2F5496"/>
            <w:vAlign w:val="center"/>
          </w:tcPr>
          <w:p w14:paraId="499509D6"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Vrsta obrazovno-odgojne ustanove</w:t>
            </w:r>
          </w:p>
        </w:tc>
        <w:tc>
          <w:tcPr>
            <w:tcW w:w="1276" w:type="dxa"/>
            <w:gridSpan w:val="2"/>
            <w:shd w:val="clear" w:color="auto" w:fill="2F5496"/>
            <w:vAlign w:val="center"/>
          </w:tcPr>
          <w:p w14:paraId="75A73E97"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Broj odjela (2022./2023.)</w:t>
            </w:r>
          </w:p>
        </w:tc>
        <w:tc>
          <w:tcPr>
            <w:tcW w:w="1414" w:type="dxa"/>
            <w:shd w:val="clear" w:color="auto" w:fill="2F5496"/>
            <w:vAlign w:val="center"/>
          </w:tcPr>
          <w:p w14:paraId="2C191D9E"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Broj učenika/</w:t>
            </w:r>
          </w:p>
          <w:p w14:paraId="5A920C7D"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polaznika (2022./2023.)</w:t>
            </w:r>
          </w:p>
        </w:tc>
      </w:tr>
      <w:tr w:rsidR="007E44C6" w:rsidRPr="00647F5E" w14:paraId="155E8F42" w14:textId="77777777" w:rsidTr="009268D5">
        <w:tc>
          <w:tcPr>
            <w:tcW w:w="1421" w:type="dxa"/>
            <w:tcBorders>
              <w:bottom w:val="single" w:sz="4" w:space="0" w:color="E8E8E8" w:themeColor="background2"/>
            </w:tcBorders>
            <w:shd w:val="clear" w:color="auto" w:fill="F2F8FF"/>
            <w:vAlign w:val="center"/>
          </w:tcPr>
          <w:p w14:paraId="0D42A73D" w14:textId="77777777" w:rsidR="007E44C6" w:rsidRPr="00647F5E" w:rsidRDefault="00724925" w:rsidP="00BA797D">
            <w:pPr>
              <w:spacing w:after="0" w:line="276" w:lineRule="auto"/>
              <w:rPr>
                <w:sz w:val="20"/>
                <w:szCs w:val="20"/>
              </w:rPr>
            </w:pPr>
            <w:r w:rsidRPr="00647F5E">
              <w:rPr>
                <w:sz w:val="20"/>
                <w:szCs w:val="20"/>
              </w:rPr>
              <w:t>Predškolsko obrazovanje</w:t>
            </w:r>
          </w:p>
        </w:tc>
        <w:tc>
          <w:tcPr>
            <w:tcW w:w="2690" w:type="dxa"/>
            <w:tcBorders>
              <w:bottom w:val="single" w:sz="4" w:space="0" w:color="E8E8E8" w:themeColor="background2"/>
            </w:tcBorders>
            <w:shd w:val="clear" w:color="auto" w:fill="FFFFFF"/>
            <w:vAlign w:val="center"/>
          </w:tcPr>
          <w:p w14:paraId="51168AA7" w14:textId="77777777" w:rsidR="007E44C6" w:rsidRPr="00647F5E" w:rsidRDefault="00724925" w:rsidP="00BA797D">
            <w:pPr>
              <w:spacing w:after="0" w:line="276" w:lineRule="auto"/>
              <w:rPr>
                <w:sz w:val="20"/>
                <w:szCs w:val="20"/>
              </w:rPr>
            </w:pPr>
            <w:r w:rsidRPr="00647F5E">
              <w:rPr>
                <w:sz w:val="20"/>
                <w:szCs w:val="20"/>
              </w:rPr>
              <w:t>Dječji vrtić Cvrčak Virovitica</w:t>
            </w:r>
          </w:p>
        </w:tc>
        <w:tc>
          <w:tcPr>
            <w:tcW w:w="2271" w:type="dxa"/>
            <w:tcBorders>
              <w:bottom w:val="single" w:sz="4" w:space="0" w:color="E8E8E8" w:themeColor="background2"/>
            </w:tcBorders>
            <w:shd w:val="clear" w:color="auto" w:fill="FFFFFF"/>
            <w:vAlign w:val="center"/>
          </w:tcPr>
          <w:p w14:paraId="68D20B0C" w14:textId="77777777" w:rsidR="007E44C6" w:rsidRPr="00647F5E" w:rsidRDefault="00724925" w:rsidP="009268D5">
            <w:pPr>
              <w:spacing w:after="0" w:line="276" w:lineRule="auto"/>
              <w:jc w:val="left"/>
              <w:rPr>
                <w:sz w:val="20"/>
                <w:szCs w:val="20"/>
              </w:rPr>
            </w:pPr>
            <w:r w:rsidRPr="00647F5E">
              <w:rPr>
                <w:sz w:val="20"/>
                <w:szCs w:val="20"/>
              </w:rPr>
              <w:t>Dječji vrtić</w:t>
            </w:r>
          </w:p>
        </w:tc>
        <w:tc>
          <w:tcPr>
            <w:tcW w:w="849" w:type="dxa"/>
            <w:tcBorders>
              <w:bottom w:val="single" w:sz="4" w:space="0" w:color="E8E8E8" w:themeColor="background2"/>
            </w:tcBorders>
            <w:shd w:val="clear" w:color="auto" w:fill="FFFFFF"/>
            <w:vAlign w:val="center"/>
          </w:tcPr>
          <w:p w14:paraId="5CFEB827" w14:textId="77777777" w:rsidR="007E44C6" w:rsidRPr="00647F5E" w:rsidRDefault="00724925" w:rsidP="00BA797D">
            <w:pPr>
              <w:spacing w:after="0" w:line="276" w:lineRule="auto"/>
              <w:jc w:val="center"/>
              <w:rPr>
                <w:sz w:val="20"/>
                <w:szCs w:val="20"/>
              </w:rPr>
            </w:pPr>
            <w:r w:rsidRPr="00647F5E">
              <w:rPr>
                <w:sz w:val="20"/>
                <w:szCs w:val="20"/>
              </w:rPr>
              <w:t>27*</w:t>
            </w:r>
          </w:p>
        </w:tc>
        <w:tc>
          <w:tcPr>
            <w:tcW w:w="1841" w:type="dxa"/>
            <w:gridSpan w:val="2"/>
            <w:tcBorders>
              <w:bottom w:val="single" w:sz="4" w:space="0" w:color="E8E8E8" w:themeColor="background2"/>
            </w:tcBorders>
            <w:shd w:val="clear" w:color="auto" w:fill="FFFFFF"/>
            <w:vAlign w:val="center"/>
          </w:tcPr>
          <w:p w14:paraId="32EBA67B" w14:textId="77777777" w:rsidR="007E44C6" w:rsidRPr="00647F5E" w:rsidRDefault="00724925" w:rsidP="00BA797D">
            <w:pPr>
              <w:spacing w:after="0" w:line="276" w:lineRule="auto"/>
              <w:jc w:val="center"/>
              <w:rPr>
                <w:sz w:val="20"/>
                <w:szCs w:val="20"/>
              </w:rPr>
            </w:pPr>
            <w:r w:rsidRPr="00647F5E">
              <w:rPr>
                <w:sz w:val="20"/>
                <w:szCs w:val="20"/>
              </w:rPr>
              <w:t>541*</w:t>
            </w:r>
          </w:p>
        </w:tc>
      </w:tr>
      <w:tr w:rsidR="007E44C6" w:rsidRPr="00647F5E" w14:paraId="751DCC59" w14:textId="77777777" w:rsidTr="009268D5">
        <w:tc>
          <w:tcPr>
            <w:tcW w:w="1421" w:type="dxa"/>
            <w:vMerge w:val="restart"/>
            <w:tcBorders>
              <w:top w:val="single" w:sz="4" w:space="0" w:color="E8E8E8" w:themeColor="background2"/>
            </w:tcBorders>
            <w:shd w:val="clear" w:color="auto" w:fill="F2F8FF"/>
            <w:vAlign w:val="center"/>
          </w:tcPr>
          <w:p w14:paraId="67AA90E5" w14:textId="77777777" w:rsidR="007E44C6" w:rsidRPr="00647F5E" w:rsidRDefault="00724925" w:rsidP="00BA797D">
            <w:pPr>
              <w:spacing w:after="0" w:line="276" w:lineRule="auto"/>
              <w:rPr>
                <w:sz w:val="20"/>
                <w:szCs w:val="20"/>
              </w:rPr>
            </w:pPr>
            <w:r w:rsidRPr="00647F5E">
              <w:rPr>
                <w:sz w:val="20"/>
                <w:szCs w:val="20"/>
              </w:rPr>
              <w:t>Osnovnoškolsko obrazovanje</w:t>
            </w:r>
          </w:p>
        </w:tc>
        <w:tc>
          <w:tcPr>
            <w:tcW w:w="2690" w:type="dxa"/>
            <w:tcBorders>
              <w:top w:val="single" w:sz="4" w:space="0" w:color="E8E8E8" w:themeColor="background2"/>
            </w:tcBorders>
            <w:shd w:val="clear" w:color="auto" w:fill="F2F8FF"/>
            <w:vAlign w:val="center"/>
          </w:tcPr>
          <w:p w14:paraId="15858AB1" w14:textId="77777777" w:rsidR="007E44C6" w:rsidRPr="00647F5E" w:rsidRDefault="00724925" w:rsidP="00BA797D">
            <w:pPr>
              <w:spacing w:after="0" w:line="276" w:lineRule="auto"/>
              <w:rPr>
                <w:sz w:val="20"/>
                <w:szCs w:val="20"/>
              </w:rPr>
            </w:pPr>
            <w:r w:rsidRPr="00647F5E">
              <w:rPr>
                <w:sz w:val="20"/>
                <w:szCs w:val="20"/>
              </w:rPr>
              <w:t>Osnovna škola Ivane Brlić- Mažuranić Virovitica</w:t>
            </w:r>
          </w:p>
        </w:tc>
        <w:tc>
          <w:tcPr>
            <w:tcW w:w="2271" w:type="dxa"/>
            <w:tcBorders>
              <w:top w:val="single" w:sz="4" w:space="0" w:color="E8E8E8" w:themeColor="background2"/>
            </w:tcBorders>
            <w:shd w:val="clear" w:color="auto" w:fill="F2F8FF"/>
            <w:vAlign w:val="center"/>
          </w:tcPr>
          <w:p w14:paraId="3F26788D" w14:textId="77777777" w:rsidR="007E44C6" w:rsidRPr="00647F5E" w:rsidRDefault="00724925" w:rsidP="009268D5">
            <w:pPr>
              <w:spacing w:after="0" w:line="276" w:lineRule="auto"/>
              <w:jc w:val="left"/>
              <w:rPr>
                <w:sz w:val="20"/>
                <w:szCs w:val="20"/>
              </w:rPr>
            </w:pPr>
            <w:r w:rsidRPr="00647F5E">
              <w:rPr>
                <w:sz w:val="20"/>
                <w:szCs w:val="20"/>
              </w:rPr>
              <w:t>Osnovna škola</w:t>
            </w:r>
          </w:p>
        </w:tc>
        <w:tc>
          <w:tcPr>
            <w:tcW w:w="849" w:type="dxa"/>
            <w:tcBorders>
              <w:top w:val="single" w:sz="4" w:space="0" w:color="E8E8E8" w:themeColor="background2"/>
            </w:tcBorders>
            <w:shd w:val="clear" w:color="auto" w:fill="F2F8FF"/>
            <w:vAlign w:val="center"/>
          </w:tcPr>
          <w:p w14:paraId="41EB814E" w14:textId="77777777" w:rsidR="007E44C6" w:rsidRPr="00647F5E" w:rsidRDefault="00724925" w:rsidP="00BA797D">
            <w:pPr>
              <w:spacing w:after="0" w:line="276" w:lineRule="auto"/>
              <w:jc w:val="center"/>
              <w:rPr>
                <w:sz w:val="20"/>
                <w:szCs w:val="20"/>
              </w:rPr>
            </w:pPr>
            <w:r w:rsidRPr="00647F5E">
              <w:rPr>
                <w:sz w:val="20"/>
                <w:szCs w:val="20"/>
              </w:rPr>
              <w:t>45</w:t>
            </w:r>
          </w:p>
        </w:tc>
        <w:tc>
          <w:tcPr>
            <w:tcW w:w="1841" w:type="dxa"/>
            <w:gridSpan w:val="2"/>
            <w:tcBorders>
              <w:top w:val="single" w:sz="4" w:space="0" w:color="E8E8E8" w:themeColor="background2"/>
            </w:tcBorders>
            <w:shd w:val="clear" w:color="auto" w:fill="F2F8FF"/>
            <w:vAlign w:val="center"/>
          </w:tcPr>
          <w:p w14:paraId="02CC5D23" w14:textId="77777777" w:rsidR="007E44C6" w:rsidRPr="00647F5E" w:rsidRDefault="00724925" w:rsidP="00BA797D">
            <w:pPr>
              <w:spacing w:after="0" w:line="276" w:lineRule="auto"/>
              <w:jc w:val="center"/>
              <w:rPr>
                <w:sz w:val="20"/>
                <w:szCs w:val="20"/>
              </w:rPr>
            </w:pPr>
            <w:r w:rsidRPr="00647F5E">
              <w:rPr>
                <w:sz w:val="20"/>
                <w:szCs w:val="20"/>
              </w:rPr>
              <w:t>688</w:t>
            </w:r>
          </w:p>
        </w:tc>
      </w:tr>
      <w:tr w:rsidR="007E44C6" w:rsidRPr="00647F5E" w14:paraId="1E7115F9" w14:textId="77777777" w:rsidTr="009268D5">
        <w:tc>
          <w:tcPr>
            <w:tcW w:w="1421" w:type="dxa"/>
            <w:vMerge/>
            <w:shd w:val="clear" w:color="auto" w:fill="F2F8FF"/>
            <w:vAlign w:val="center"/>
          </w:tcPr>
          <w:p w14:paraId="13355ADD"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2690" w:type="dxa"/>
            <w:shd w:val="clear" w:color="auto" w:fill="FFFFFF"/>
            <w:vAlign w:val="center"/>
          </w:tcPr>
          <w:p w14:paraId="00EB8351" w14:textId="77777777" w:rsidR="007E44C6" w:rsidRPr="00647F5E" w:rsidRDefault="00724925" w:rsidP="00BA797D">
            <w:pPr>
              <w:spacing w:after="0" w:line="276" w:lineRule="auto"/>
              <w:rPr>
                <w:sz w:val="20"/>
                <w:szCs w:val="20"/>
              </w:rPr>
            </w:pPr>
            <w:r w:rsidRPr="00647F5E">
              <w:rPr>
                <w:sz w:val="20"/>
                <w:szCs w:val="20"/>
              </w:rPr>
              <w:t>Osnovna škola Vladimir Nazor Virovitica</w:t>
            </w:r>
          </w:p>
        </w:tc>
        <w:tc>
          <w:tcPr>
            <w:tcW w:w="2271" w:type="dxa"/>
            <w:shd w:val="clear" w:color="auto" w:fill="FFFFFF"/>
            <w:vAlign w:val="center"/>
          </w:tcPr>
          <w:p w14:paraId="66196249" w14:textId="77777777" w:rsidR="007E44C6" w:rsidRPr="00647F5E" w:rsidRDefault="00724925" w:rsidP="009268D5">
            <w:pPr>
              <w:spacing w:after="0" w:line="276" w:lineRule="auto"/>
              <w:jc w:val="left"/>
              <w:rPr>
                <w:sz w:val="20"/>
                <w:szCs w:val="20"/>
              </w:rPr>
            </w:pPr>
            <w:r w:rsidRPr="00647F5E">
              <w:rPr>
                <w:sz w:val="20"/>
                <w:szCs w:val="20"/>
              </w:rPr>
              <w:t>Osnovna škola</w:t>
            </w:r>
          </w:p>
        </w:tc>
        <w:tc>
          <w:tcPr>
            <w:tcW w:w="849" w:type="dxa"/>
            <w:shd w:val="clear" w:color="auto" w:fill="FFFFFF"/>
            <w:vAlign w:val="center"/>
          </w:tcPr>
          <w:p w14:paraId="76DC7CA2" w14:textId="77777777" w:rsidR="007E44C6" w:rsidRPr="00647F5E" w:rsidRDefault="00724925" w:rsidP="00BA797D">
            <w:pPr>
              <w:spacing w:after="0" w:line="276" w:lineRule="auto"/>
              <w:jc w:val="center"/>
              <w:rPr>
                <w:sz w:val="20"/>
                <w:szCs w:val="20"/>
              </w:rPr>
            </w:pPr>
            <w:r w:rsidRPr="00647F5E">
              <w:rPr>
                <w:sz w:val="20"/>
                <w:szCs w:val="20"/>
              </w:rPr>
              <w:t>39</w:t>
            </w:r>
          </w:p>
        </w:tc>
        <w:tc>
          <w:tcPr>
            <w:tcW w:w="1841" w:type="dxa"/>
            <w:gridSpan w:val="2"/>
            <w:shd w:val="clear" w:color="auto" w:fill="FFFFFF"/>
            <w:vAlign w:val="center"/>
          </w:tcPr>
          <w:p w14:paraId="03A650A9" w14:textId="77777777" w:rsidR="007E44C6" w:rsidRPr="00647F5E" w:rsidRDefault="00724925" w:rsidP="00BA797D">
            <w:pPr>
              <w:spacing w:after="0" w:line="276" w:lineRule="auto"/>
              <w:jc w:val="center"/>
              <w:rPr>
                <w:sz w:val="20"/>
                <w:szCs w:val="20"/>
              </w:rPr>
            </w:pPr>
            <w:r w:rsidRPr="00647F5E">
              <w:rPr>
                <w:sz w:val="20"/>
                <w:szCs w:val="20"/>
              </w:rPr>
              <w:t>669</w:t>
            </w:r>
          </w:p>
        </w:tc>
      </w:tr>
      <w:tr w:rsidR="007E44C6" w:rsidRPr="00647F5E" w14:paraId="49EB0C22" w14:textId="77777777" w:rsidTr="009268D5">
        <w:tc>
          <w:tcPr>
            <w:tcW w:w="1421" w:type="dxa"/>
            <w:vMerge/>
            <w:tcBorders>
              <w:bottom w:val="single" w:sz="4" w:space="0" w:color="E8E8E8" w:themeColor="background2"/>
            </w:tcBorders>
            <w:shd w:val="clear" w:color="auto" w:fill="F2F8FF"/>
            <w:vAlign w:val="center"/>
          </w:tcPr>
          <w:p w14:paraId="7364BC3C"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2690" w:type="dxa"/>
            <w:tcBorders>
              <w:bottom w:val="single" w:sz="4" w:space="0" w:color="E8E8E8" w:themeColor="background2"/>
            </w:tcBorders>
            <w:shd w:val="clear" w:color="auto" w:fill="F2F8FF"/>
            <w:vAlign w:val="center"/>
          </w:tcPr>
          <w:p w14:paraId="7A962E46" w14:textId="77777777" w:rsidR="007E44C6" w:rsidRPr="00647F5E" w:rsidRDefault="00724925" w:rsidP="00BA797D">
            <w:pPr>
              <w:spacing w:after="0" w:line="276" w:lineRule="auto"/>
              <w:rPr>
                <w:sz w:val="20"/>
                <w:szCs w:val="20"/>
              </w:rPr>
            </w:pPr>
            <w:r w:rsidRPr="00647F5E">
              <w:rPr>
                <w:sz w:val="20"/>
                <w:szCs w:val="20"/>
              </w:rPr>
              <w:t>Katolička osnovna škola Virovitica</w:t>
            </w:r>
          </w:p>
        </w:tc>
        <w:tc>
          <w:tcPr>
            <w:tcW w:w="2271" w:type="dxa"/>
            <w:tcBorders>
              <w:bottom w:val="single" w:sz="4" w:space="0" w:color="E8E8E8" w:themeColor="background2"/>
            </w:tcBorders>
            <w:shd w:val="clear" w:color="auto" w:fill="F2F8FF"/>
            <w:vAlign w:val="center"/>
          </w:tcPr>
          <w:p w14:paraId="6E7A2398" w14:textId="77777777" w:rsidR="007E44C6" w:rsidRPr="00647F5E" w:rsidRDefault="00724925" w:rsidP="009268D5">
            <w:pPr>
              <w:spacing w:after="0" w:line="276" w:lineRule="auto"/>
              <w:jc w:val="left"/>
              <w:rPr>
                <w:sz w:val="20"/>
                <w:szCs w:val="20"/>
              </w:rPr>
            </w:pPr>
            <w:r w:rsidRPr="00647F5E">
              <w:rPr>
                <w:sz w:val="20"/>
                <w:szCs w:val="20"/>
              </w:rPr>
              <w:t>Osnovna škola</w:t>
            </w:r>
          </w:p>
        </w:tc>
        <w:tc>
          <w:tcPr>
            <w:tcW w:w="849" w:type="dxa"/>
            <w:tcBorders>
              <w:bottom w:val="single" w:sz="4" w:space="0" w:color="E8E8E8" w:themeColor="background2"/>
            </w:tcBorders>
            <w:shd w:val="clear" w:color="auto" w:fill="F2F8FF"/>
            <w:vAlign w:val="center"/>
          </w:tcPr>
          <w:p w14:paraId="5EB47B46" w14:textId="77777777" w:rsidR="007E44C6" w:rsidRPr="00647F5E" w:rsidRDefault="00724925" w:rsidP="00BA797D">
            <w:pPr>
              <w:spacing w:after="0" w:line="276" w:lineRule="auto"/>
              <w:jc w:val="center"/>
              <w:rPr>
                <w:sz w:val="20"/>
                <w:szCs w:val="20"/>
              </w:rPr>
            </w:pPr>
            <w:r w:rsidRPr="00647F5E">
              <w:rPr>
                <w:sz w:val="20"/>
                <w:szCs w:val="20"/>
              </w:rPr>
              <w:t>12</w:t>
            </w:r>
          </w:p>
        </w:tc>
        <w:tc>
          <w:tcPr>
            <w:tcW w:w="1841" w:type="dxa"/>
            <w:gridSpan w:val="2"/>
            <w:tcBorders>
              <w:bottom w:val="single" w:sz="4" w:space="0" w:color="E8E8E8" w:themeColor="background2"/>
            </w:tcBorders>
            <w:shd w:val="clear" w:color="auto" w:fill="F2F8FF"/>
            <w:vAlign w:val="center"/>
          </w:tcPr>
          <w:p w14:paraId="4CEA0C6A" w14:textId="77777777" w:rsidR="007E44C6" w:rsidRPr="00647F5E" w:rsidRDefault="00724925" w:rsidP="00BA797D">
            <w:pPr>
              <w:spacing w:after="0" w:line="276" w:lineRule="auto"/>
              <w:jc w:val="center"/>
              <w:rPr>
                <w:sz w:val="20"/>
                <w:szCs w:val="20"/>
              </w:rPr>
            </w:pPr>
            <w:r w:rsidRPr="00647F5E">
              <w:rPr>
                <w:sz w:val="20"/>
                <w:szCs w:val="20"/>
              </w:rPr>
              <w:t>235</w:t>
            </w:r>
          </w:p>
        </w:tc>
      </w:tr>
      <w:tr w:rsidR="007E44C6" w:rsidRPr="00647F5E" w14:paraId="1B975FC3" w14:textId="77777777" w:rsidTr="009268D5">
        <w:tc>
          <w:tcPr>
            <w:tcW w:w="1421" w:type="dxa"/>
            <w:vMerge w:val="restart"/>
            <w:tcBorders>
              <w:top w:val="single" w:sz="4" w:space="0" w:color="E8E8E8" w:themeColor="background2"/>
            </w:tcBorders>
            <w:shd w:val="clear" w:color="auto" w:fill="F2F8FF"/>
            <w:vAlign w:val="center"/>
          </w:tcPr>
          <w:p w14:paraId="593D5515" w14:textId="77777777" w:rsidR="007E44C6" w:rsidRPr="00647F5E" w:rsidRDefault="00724925" w:rsidP="00BA797D">
            <w:pPr>
              <w:spacing w:after="0" w:line="276" w:lineRule="auto"/>
              <w:rPr>
                <w:sz w:val="20"/>
                <w:szCs w:val="20"/>
              </w:rPr>
            </w:pPr>
            <w:r w:rsidRPr="00647F5E">
              <w:rPr>
                <w:sz w:val="20"/>
                <w:szCs w:val="20"/>
              </w:rPr>
              <w:t>Srednjoškolsko obrazovanje</w:t>
            </w:r>
          </w:p>
        </w:tc>
        <w:tc>
          <w:tcPr>
            <w:tcW w:w="2690" w:type="dxa"/>
            <w:tcBorders>
              <w:top w:val="single" w:sz="4" w:space="0" w:color="E8E8E8" w:themeColor="background2"/>
            </w:tcBorders>
            <w:shd w:val="clear" w:color="auto" w:fill="FFFFFF"/>
            <w:vAlign w:val="center"/>
          </w:tcPr>
          <w:p w14:paraId="20F5F394" w14:textId="77777777" w:rsidR="007E44C6" w:rsidRPr="00647F5E" w:rsidRDefault="00724925" w:rsidP="00BA797D">
            <w:pPr>
              <w:spacing w:after="0" w:line="276" w:lineRule="auto"/>
              <w:rPr>
                <w:sz w:val="20"/>
                <w:szCs w:val="20"/>
              </w:rPr>
            </w:pPr>
            <w:r w:rsidRPr="00647F5E">
              <w:rPr>
                <w:sz w:val="20"/>
                <w:szCs w:val="20"/>
              </w:rPr>
              <w:t>Gimnazija Petra Preradovića Virovitica</w:t>
            </w:r>
          </w:p>
        </w:tc>
        <w:tc>
          <w:tcPr>
            <w:tcW w:w="2271" w:type="dxa"/>
            <w:tcBorders>
              <w:top w:val="single" w:sz="4" w:space="0" w:color="E8E8E8" w:themeColor="background2"/>
            </w:tcBorders>
            <w:shd w:val="clear" w:color="auto" w:fill="FFFFFF"/>
            <w:vAlign w:val="center"/>
          </w:tcPr>
          <w:p w14:paraId="168E2C4A" w14:textId="77777777" w:rsidR="007E44C6" w:rsidRPr="00647F5E" w:rsidRDefault="00724925" w:rsidP="009268D5">
            <w:pPr>
              <w:spacing w:after="0" w:line="276" w:lineRule="auto"/>
              <w:jc w:val="left"/>
              <w:rPr>
                <w:sz w:val="20"/>
                <w:szCs w:val="20"/>
              </w:rPr>
            </w:pPr>
            <w:r w:rsidRPr="00647F5E">
              <w:rPr>
                <w:sz w:val="20"/>
                <w:szCs w:val="20"/>
              </w:rPr>
              <w:t>Gimnazija</w:t>
            </w:r>
          </w:p>
        </w:tc>
        <w:tc>
          <w:tcPr>
            <w:tcW w:w="849" w:type="dxa"/>
            <w:tcBorders>
              <w:top w:val="single" w:sz="4" w:space="0" w:color="E8E8E8" w:themeColor="background2"/>
            </w:tcBorders>
            <w:shd w:val="clear" w:color="auto" w:fill="FFFFFF"/>
            <w:vAlign w:val="center"/>
          </w:tcPr>
          <w:p w14:paraId="6745DD36" w14:textId="77777777" w:rsidR="007E44C6" w:rsidRPr="00647F5E" w:rsidRDefault="00724925" w:rsidP="00BA797D">
            <w:pPr>
              <w:spacing w:after="0" w:line="276" w:lineRule="auto"/>
              <w:jc w:val="center"/>
              <w:rPr>
                <w:sz w:val="20"/>
                <w:szCs w:val="20"/>
              </w:rPr>
            </w:pPr>
            <w:r w:rsidRPr="00647F5E">
              <w:rPr>
                <w:sz w:val="20"/>
                <w:szCs w:val="20"/>
              </w:rPr>
              <w:t>16</w:t>
            </w:r>
          </w:p>
        </w:tc>
        <w:tc>
          <w:tcPr>
            <w:tcW w:w="1841" w:type="dxa"/>
            <w:gridSpan w:val="2"/>
            <w:tcBorders>
              <w:top w:val="single" w:sz="4" w:space="0" w:color="E8E8E8" w:themeColor="background2"/>
            </w:tcBorders>
            <w:shd w:val="clear" w:color="auto" w:fill="FFFFFF"/>
            <w:vAlign w:val="center"/>
          </w:tcPr>
          <w:p w14:paraId="7E4441A5" w14:textId="77777777" w:rsidR="007E44C6" w:rsidRPr="00647F5E" w:rsidRDefault="00724925" w:rsidP="00BA797D">
            <w:pPr>
              <w:spacing w:after="0" w:line="276" w:lineRule="auto"/>
              <w:jc w:val="center"/>
              <w:rPr>
                <w:sz w:val="20"/>
                <w:szCs w:val="20"/>
              </w:rPr>
            </w:pPr>
            <w:r w:rsidRPr="00647F5E">
              <w:rPr>
                <w:sz w:val="20"/>
                <w:szCs w:val="20"/>
              </w:rPr>
              <w:t>365</w:t>
            </w:r>
          </w:p>
        </w:tc>
      </w:tr>
      <w:tr w:rsidR="007E44C6" w:rsidRPr="00647F5E" w14:paraId="75328EDE" w14:textId="77777777" w:rsidTr="009268D5">
        <w:tc>
          <w:tcPr>
            <w:tcW w:w="1421" w:type="dxa"/>
            <w:vMerge/>
            <w:shd w:val="clear" w:color="auto" w:fill="F2F8FF"/>
            <w:vAlign w:val="center"/>
          </w:tcPr>
          <w:p w14:paraId="19418965"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2690" w:type="dxa"/>
            <w:shd w:val="clear" w:color="auto" w:fill="F2F8FF"/>
            <w:vAlign w:val="center"/>
          </w:tcPr>
          <w:p w14:paraId="02409B19" w14:textId="77777777" w:rsidR="007E44C6" w:rsidRPr="00647F5E" w:rsidRDefault="00724925" w:rsidP="00BA797D">
            <w:pPr>
              <w:spacing w:after="0" w:line="276" w:lineRule="auto"/>
              <w:rPr>
                <w:sz w:val="20"/>
                <w:szCs w:val="20"/>
              </w:rPr>
            </w:pPr>
            <w:r w:rsidRPr="00647F5E">
              <w:rPr>
                <w:sz w:val="20"/>
                <w:szCs w:val="20"/>
              </w:rPr>
              <w:t>Katolička klasična gimnazija u Virovitici</w:t>
            </w:r>
          </w:p>
        </w:tc>
        <w:tc>
          <w:tcPr>
            <w:tcW w:w="2271" w:type="dxa"/>
            <w:shd w:val="clear" w:color="auto" w:fill="F2F8FF"/>
            <w:vAlign w:val="center"/>
          </w:tcPr>
          <w:p w14:paraId="038AB26D" w14:textId="77777777" w:rsidR="007E44C6" w:rsidRPr="00647F5E" w:rsidRDefault="00724925" w:rsidP="009268D5">
            <w:pPr>
              <w:spacing w:after="0" w:line="276" w:lineRule="auto"/>
              <w:jc w:val="left"/>
              <w:rPr>
                <w:sz w:val="20"/>
                <w:szCs w:val="20"/>
              </w:rPr>
            </w:pPr>
            <w:r w:rsidRPr="00647F5E">
              <w:rPr>
                <w:sz w:val="20"/>
                <w:szCs w:val="20"/>
              </w:rPr>
              <w:t>Gimnazija</w:t>
            </w:r>
          </w:p>
        </w:tc>
        <w:tc>
          <w:tcPr>
            <w:tcW w:w="849" w:type="dxa"/>
            <w:shd w:val="clear" w:color="auto" w:fill="F2F8FF"/>
            <w:vAlign w:val="center"/>
          </w:tcPr>
          <w:p w14:paraId="7AEBB6BE" w14:textId="77777777" w:rsidR="007E44C6" w:rsidRPr="00647F5E" w:rsidRDefault="00724925" w:rsidP="00BA797D">
            <w:pPr>
              <w:spacing w:after="0" w:line="276" w:lineRule="auto"/>
              <w:jc w:val="center"/>
              <w:rPr>
                <w:sz w:val="20"/>
                <w:szCs w:val="20"/>
              </w:rPr>
            </w:pPr>
            <w:r w:rsidRPr="00647F5E">
              <w:rPr>
                <w:sz w:val="20"/>
                <w:szCs w:val="20"/>
              </w:rPr>
              <w:t>4</w:t>
            </w:r>
          </w:p>
        </w:tc>
        <w:tc>
          <w:tcPr>
            <w:tcW w:w="1841" w:type="dxa"/>
            <w:gridSpan w:val="2"/>
            <w:shd w:val="clear" w:color="auto" w:fill="F2F8FF"/>
            <w:vAlign w:val="center"/>
          </w:tcPr>
          <w:p w14:paraId="3FCEA23B" w14:textId="77777777" w:rsidR="007E44C6" w:rsidRPr="00647F5E" w:rsidRDefault="00724925" w:rsidP="00BA797D">
            <w:pPr>
              <w:spacing w:after="0" w:line="276" w:lineRule="auto"/>
              <w:jc w:val="center"/>
              <w:rPr>
                <w:sz w:val="20"/>
                <w:szCs w:val="20"/>
              </w:rPr>
            </w:pPr>
            <w:r w:rsidRPr="00647F5E">
              <w:rPr>
                <w:sz w:val="20"/>
                <w:szCs w:val="20"/>
              </w:rPr>
              <w:t>74</w:t>
            </w:r>
          </w:p>
        </w:tc>
      </w:tr>
      <w:tr w:rsidR="007E44C6" w:rsidRPr="00647F5E" w14:paraId="736F383B" w14:textId="77777777" w:rsidTr="009268D5">
        <w:tc>
          <w:tcPr>
            <w:tcW w:w="1421" w:type="dxa"/>
            <w:vMerge/>
            <w:shd w:val="clear" w:color="auto" w:fill="F2F8FF"/>
            <w:vAlign w:val="center"/>
          </w:tcPr>
          <w:p w14:paraId="2F9FC7E5"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2690" w:type="dxa"/>
            <w:shd w:val="clear" w:color="auto" w:fill="FFFFFF"/>
            <w:vAlign w:val="center"/>
          </w:tcPr>
          <w:p w14:paraId="1FC46FBD" w14:textId="77777777" w:rsidR="007E44C6" w:rsidRPr="00647F5E" w:rsidRDefault="00724925" w:rsidP="00BA797D">
            <w:pPr>
              <w:spacing w:after="0" w:line="276" w:lineRule="auto"/>
              <w:rPr>
                <w:sz w:val="20"/>
                <w:szCs w:val="20"/>
              </w:rPr>
            </w:pPr>
            <w:r w:rsidRPr="00647F5E">
              <w:rPr>
                <w:sz w:val="20"/>
                <w:szCs w:val="20"/>
              </w:rPr>
              <w:t>Strukovna škola Virovitica</w:t>
            </w:r>
          </w:p>
        </w:tc>
        <w:tc>
          <w:tcPr>
            <w:tcW w:w="2271" w:type="dxa"/>
            <w:shd w:val="clear" w:color="auto" w:fill="FFFFFF"/>
            <w:vAlign w:val="center"/>
          </w:tcPr>
          <w:p w14:paraId="4DFF6D71" w14:textId="77777777" w:rsidR="007E44C6" w:rsidRPr="00647F5E" w:rsidRDefault="00724925" w:rsidP="009268D5">
            <w:pPr>
              <w:spacing w:after="0" w:line="276" w:lineRule="auto"/>
              <w:jc w:val="left"/>
              <w:rPr>
                <w:sz w:val="20"/>
                <w:szCs w:val="20"/>
              </w:rPr>
            </w:pPr>
            <w:r w:rsidRPr="00647F5E">
              <w:rPr>
                <w:sz w:val="20"/>
                <w:szCs w:val="20"/>
              </w:rPr>
              <w:t>Strukovna škola</w:t>
            </w:r>
          </w:p>
        </w:tc>
        <w:tc>
          <w:tcPr>
            <w:tcW w:w="849" w:type="dxa"/>
            <w:shd w:val="clear" w:color="auto" w:fill="FFFFFF"/>
            <w:vAlign w:val="center"/>
          </w:tcPr>
          <w:p w14:paraId="5B166257" w14:textId="77777777" w:rsidR="007E44C6" w:rsidRPr="00647F5E" w:rsidRDefault="00724925" w:rsidP="00BA797D">
            <w:pPr>
              <w:spacing w:after="0" w:line="276" w:lineRule="auto"/>
              <w:jc w:val="center"/>
              <w:rPr>
                <w:sz w:val="20"/>
                <w:szCs w:val="20"/>
              </w:rPr>
            </w:pPr>
            <w:r w:rsidRPr="00647F5E">
              <w:rPr>
                <w:sz w:val="20"/>
                <w:szCs w:val="20"/>
              </w:rPr>
              <w:t>20</w:t>
            </w:r>
          </w:p>
        </w:tc>
        <w:tc>
          <w:tcPr>
            <w:tcW w:w="1841" w:type="dxa"/>
            <w:gridSpan w:val="2"/>
            <w:shd w:val="clear" w:color="auto" w:fill="FFFFFF"/>
            <w:vAlign w:val="center"/>
          </w:tcPr>
          <w:p w14:paraId="04C778BA" w14:textId="77777777" w:rsidR="007E44C6" w:rsidRPr="00647F5E" w:rsidRDefault="00724925" w:rsidP="00BA797D">
            <w:pPr>
              <w:spacing w:after="0" w:line="276" w:lineRule="auto"/>
              <w:jc w:val="center"/>
              <w:rPr>
                <w:sz w:val="20"/>
                <w:szCs w:val="20"/>
              </w:rPr>
            </w:pPr>
            <w:r w:rsidRPr="00647F5E">
              <w:rPr>
                <w:sz w:val="20"/>
                <w:szCs w:val="20"/>
              </w:rPr>
              <w:t>315</w:t>
            </w:r>
          </w:p>
        </w:tc>
      </w:tr>
      <w:tr w:rsidR="007E44C6" w:rsidRPr="00647F5E" w14:paraId="5D69C657" w14:textId="77777777" w:rsidTr="009268D5">
        <w:tc>
          <w:tcPr>
            <w:tcW w:w="1421" w:type="dxa"/>
            <w:vMerge/>
            <w:shd w:val="clear" w:color="auto" w:fill="F2F8FF"/>
            <w:vAlign w:val="center"/>
          </w:tcPr>
          <w:p w14:paraId="0CCD2646"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2690" w:type="dxa"/>
            <w:shd w:val="clear" w:color="auto" w:fill="F2F8FF"/>
            <w:vAlign w:val="center"/>
          </w:tcPr>
          <w:p w14:paraId="35420234" w14:textId="77777777" w:rsidR="007E44C6" w:rsidRPr="00647F5E" w:rsidRDefault="00724925" w:rsidP="00BA797D">
            <w:pPr>
              <w:spacing w:after="0" w:line="276" w:lineRule="auto"/>
              <w:rPr>
                <w:sz w:val="20"/>
                <w:szCs w:val="20"/>
              </w:rPr>
            </w:pPr>
            <w:r w:rsidRPr="00647F5E">
              <w:rPr>
                <w:sz w:val="20"/>
                <w:szCs w:val="20"/>
              </w:rPr>
              <w:t>Industrijsko-obrtnička škola Virovitica</w:t>
            </w:r>
          </w:p>
        </w:tc>
        <w:tc>
          <w:tcPr>
            <w:tcW w:w="2271" w:type="dxa"/>
            <w:shd w:val="clear" w:color="auto" w:fill="F2F8FF"/>
            <w:vAlign w:val="center"/>
          </w:tcPr>
          <w:p w14:paraId="405B5643" w14:textId="77777777" w:rsidR="007E44C6" w:rsidRPr="00647F5E" w:rsidRDefault="00724925" w:rsidP="009268D5">
            <w:pPr>
              <w:spacing w:after="0" w:line="276" w:lineRule="auto"/>
              <w:jc w:val="left"/>
              <w:rPr>
                <w:sz w:val="20"/>
                <w:szCs w:val="20"/>
              </w:rPr>
            </w:pPr>
            <w:r w:rsidRPr="00647F5E">
              <w:rPr>
                <w:sz w:val="20"/>
                <w:szCs w:val="20"/>
              </w:rPr>
              <w:t>Industrijsko- obrtnička škola</w:t>
            </w:r>
          </w:p>
        </w:tc>
        <w:tc>
          <w:tcPr>
            <w:tcW w:w="849" w:type="dxa"/>
            <w:shd w:val="clear" w:color="auto" w:fill="F2F8FF"/>
            <w:vAlign w:val="center"/>
          </w:tcPr>
          <w:p w14:paraId="0B092C39" w14:textId="77777777" w:rsidR="007E44C6" w:rsidRPr="00647F5E" w:rsidRDefault="00724925" w:rsidP="00BA797D">
            <w:pPr>
              <w:spacing w:after="0" w:line="276" w:lineRule="auto"/>
              <w:jc w:val="center"/>
              <w:rPr>
                <w:sz w:val="20"/>
                <w:szCs w:val="20"/>
              </w:rPr>
            </w:pPr>
            <w:r w:rsidRPr="00647F5E">
              <w:rPr>
                <w:sz w:val="20"/>
                <w:szCs w:val="20"/>
              </w:rPr>
              <w:t>19</w:t>
            </w:r>
          </w:p>
        </w:tc>
        <w:tc>
          <w:tcPr>
            <w:tcW w:w="1841" w:type="dxa"/>
            <w:gridSpan w:val="2"/>
            <w:shd w:val="clear" w:color="auto" w:fill="F2F8FF"/>
            <w:vAlign w:val="center"/>
          </w:tcPr>
          <w:p w14:paraId="79F23F0D" w14:textId="77777777" w:rsidR="007E44C6" w:rsidRPr="00647F5E" w:rsidRDefault="00724925" w:rsidP="00BA797D">
            <w:pPr>
              <w:spacing w:after="0" w:line="276" w:lineRule="auto"/>
              <w:jc w:val="center"/>
              <w:rPr>
                <w:sz w:val="20"/>
                <w:szCs w:val="20"/>
              </w:rPr>
            </w:pPr>
            <w:r w:rsidRPr="00647F5E">
              <w:rPr>
                <w:sz w:val="20"/>
                <w:szCs w:val="20"/>
              </w:rPr>
              <w:t>320</w:t>
            </w:r>
          </w:p>
        </w:tc>
      </w:tr>
      <w:tr w:rsidR="007E44C6" w:rsidRPr="00647F5E" w14:paraId="7EEB090E" w14:textId="77777777" w:rsidTr="009268D5">
        <w:tc>
          <w:tcPr>
            <w:tcW w:w="1421" w:type="dxa"/>
            <w:vMerge/>
            <w:tcBorders>
              <w:bottom w:val="single" w:sz="4" w:space="0" w:color="E8E8E8" w:themeColor="background2"/>
            </w:tcBorders>
            <w:shd w:val="clear" w:color="auto" w:fill="F2F8FF"/>
            <w:vAlign w:val="center"/>
          </w:tcPr>
          <w:p w14:paraId="3DEAD1BF"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2690" w:type="dxa"/>
            <w:tcBorders>
              <w:bottom w:val="single" w:sz="4" w:space="0" w:color="E8E8E8" w:themeColor="background2"/>
            </w:tcBorders>
            <w:shd w:val="clear" w:color="auto" w:fill="FFFFFF"/>
            <w:vAlign w:val="center"/>
          </w:tcPr>
          <w:p w14:paraId="747D5391" w14:textId="77777777" w:rsidR="007E44C6" w:rsidRPr="00647F5E" w:rsidRDefault="00724925" w:rsidP="00BA797D">
            <w:pPr>
              <w:spacing w:after="0" w:line="276" w:lineRule="auto"/>
              <w:rPr>
                <w:sz w:val="20"/>
                <w:szCs w:val="20"/>
              </w:rPr>
            </w:pPr>
            <w:r w:rsidRPr="00647F5E">
              <w:rPr>
                <w:sz w:val="20"/>
                <w:szCs w:val="20"/>
              </w:rPr>
              <w:t>Tehnička škola Virovitica</w:t>
            </w:r>
          </w:p>
        </w:tc>
        <w:tc>
          <w:tcPr>
            <w:tcW w:w="2271" w:type="dxa"/>
            <w:tcBorders>
              <w:bottom w:val="single" w:sz="4" w:space="0" w:color="E8E8E8" w:themeColor="background2"/>
            </w:tcBorders>
            <w:shd w:val="clear" w:color="auto" w:fill="FFFFFF"/>
            <w:vAlign w:val="center"/>
          </w:tcPr>
          <w:p w14:paraId="06FBD0F3" w14:textId="77777777" w:rsidR="007E44C6" w:rsidRPr="00647F5E" w:rsidRDefault="00724925" w:rsidP="009268D5">
            <w:pPr>
              <w:spacing w:after="0" w:line="276" w:lineRule="auto"/>
              <w:jc w:val="left"/>
              <w:rPr>
                <w:sz w:val="20"/>
                <w:szCs w:val="20"/>
              </w:rPr>
            </w:pPr>
            <w:r w:rsidRPr="00647F5E">
              <w:rPr>
                <w:sz w:val="20"/>
                <w:szCs w:val="20"/>
              </w:rPr>
              <w:t>Tehnička škola</w:t>
            </w:r>
          </w:p>
        </w:tc>
        <w:tc>
          <w:tcPr>
            <w:tcW w:w="849" w:type="dxa"/>
            <w:tcBorders>
              <w:bottom w:val="single" w:sz="4" w:space="0" w:color="E8E8E8" w:themeColor="background2"/>
            </w:tcBorders>
            <w:shd w:val="clear" w:color="auto" w:fill="FFFFFF"/>
            <w:vAlign w:val="center"/>
          </w:tcPr>
          <w:p w14:paraId="058BA3B7" w14:textId="77777777" w:rsidR="007E44C6" w:rsidRPr="00647F5E" w:rsidRDefault="00724925" w:rsidP="00BA797D">
            <w:pPr>
              <w:spacing w:after="0" w:line="276" w:lineRule="auto"/>
              <w:jc w:val="center"/>
              <w:rPr>
                <w:sz w:val="20"/>
                <w:szCs w:val="20"/>
              </w:rPr>
            </w:pPr>
            <w:r w:rsidRPr="00647F5E">
              <w:rPr>
                <w:sz w:val="20"/>
                <w:szCs w:val="20"/>
              </w:rPr>
              <w:t>21</w:t>
            </w:r>
          </w:p>
        </w:tc>
        <w:tc>
          <w:tcPr>
            <w:tcW w:w="1841" w:type="dxa"/>
            <w:gridSpan w:val="2"/>
            <w:tcBorders>
              <w:bottom w:val="single" w:sz="4" w:space="0" w:color="E8E8E8" w:themeColor="background2"/>
            </w:tcBorders>
            <w:shd w:val="clear" w:color="auto" w:fill="FFFFFF"/>
            <w:vAlign w:val="center"/>
          </w:tcPr>
          <w:p w14:paraId="5914681D" w14:textId="77777777" w:rsidR="007E44C6" w:rsidRPr="00647F5E" w:rsidRDefault="00724925" w:rsidP="00BA797D">
            <w:pPr>
              <w:spacing w:after="0" w:line="276" w:lineRule="auto"/>
              <w:jc w:val="center"/>
              <w:rPr>
                <w:sz w:val="20"/>
                <w:szCs w:val="20"/>
              </w:rPr>
            </w:pPr>
            <w:r w:rsidRPr="00647F5E">
              <w:rPr>
                <w:sz w:val="20"/>
                <w:szCs w:val="20"/>
              </w:rPr>
              <w:t>452</w:t>
            </w:r>
          </w:p>
        </w:tc>
      </w:tr>
      <w:tr w:rsidR="007E44C6" w:rsidRPr="00647F5E" w14:paraId="593848A2" w14:textId="77777777" w:rsidTr="009268D5">
        <w:tc>
          <w:tcPr>
            <w:tcW w:w="1421" w:type="dxa"/>
            <w:vMerge w:val="restart"/>
            <w:tcBorders>
              <w:top w:val="single" w:sz="4" w:space="0" w:color="E8E8E8" w:themeColor="background2"/>
            </w:tcBorders>
            <w:shd w:val="clear" w:color="auto" w:fill="F2F8FF"/>
            <w:vAlign w:val="center"/>
          </w:tcPr>
          <w:p w14:paraId="19C76D34" w14:textId="77777777" w:rsidR="007E44C6" w:rsidRPr="00647F5E" w:rsidRDefault="00724925" w:rsidP="00BA797D">
            <w:pPr>
              <w:spacing w:after="0" w:line="276" w:lineRule="auto"/>
              <w:rPr>
                <w:sz w:val="20"/>
                <w:szCs w:val="20"/>
              </w:rPr>
            </w:pPr>
            <w:r w:rsidRPr="00647F5E">
              <w:rPr>
                <w:sz w:val="20"/>
                <w:szCs w:val="20"/>
              </w:rPr>
              <w:t>Visoko obrazovanje</w:t>
            </w:r>
          </w:p>
        </w:tc>
        <w:tc>
          <w:tcPr>
            <w:tcW w:w="2690" w:type="dxa"/>
            <w:tcBorders>
              <w:top w:val="single" w:sz="4" w:space="0" w:color="E8E8E8" w:themeColor="background2"/>
            </w:tcBorders>
            <w:shd w:val="clear" w:color="auto" w:fill="F2F8FF"/>
            <w:vAlign w:val="center"/>
          </w:tcPr>
          <w:p w14:paraId="12B514F9" w14:textId="77777777" w:rsidR="007E44C6" w:rsidRPr="00647F5E" w:rsidRDefault="00724925" w:rsidP="00BA797D">
            <w:pPr>
              <w:spacing w:after="0" w:line="276" w:lineRule="auto"/>
              <w:rPr>
                <w:sz w:val="20"/>
                <w:szCs w:val="20"/>
              </w:rPr>
            </w:pPr>
            <w:r w:rsidRPr="00647F5E">
              <w:rPr>
                <w:sz w:val="20"/>
                <w:szCs w:val="20"/>
              </w:rPr>
              <w:t>Veleučilište u Virovitici</w:t>
            </w:r>
          </w:p>
        </w:tc>
        <w:tc>
          <w:tcPr>
            <w:tcW w:w="2271" w:type="dxa"/>
            <w:tcBorders>
              <w:top w:val="single" w:sz="4" w:space="0" w:color="E8E8E8" w:themeColor="background2"/>
            </w:tcBorders>
            <w:shd w:val="clear" w:color="auto" w:fill="F2F8FF"/>
            <w:vAlign w:val="center"/>
          </w:tcPr>
          <w:p w14:paraId="47F246F5" w14:textId="77777777" w:rsidR="007E44C6" w:rsidRPr="00647F5E" w:rsidRDefault="00724925" w:rsidP="009268D5">
            <w:pPr>
              <w:spacing w:after="0" w:line="276" w:lineRule="auto"/>
              <w:jc w:val="left"/>
              <w:rPr>
                <w:sz w:val="20"/>
                <w:szCs w:val="20"/>
              </w:rPr>
            </w:pPr>
            <w:r w:rsidRPr="00647F5E">
              <w:rPr>
                <w:sz w:val="20"/>
                <w:szCs w:val="20"/>
              </w:rPr>
              <w:t>Studij za menadžment</w:t>
            </w:r>
          </w:p>
        </w:tc>
        <w:tc>
          <w:tcPr>
            <w:tcW w:w="849" w:type="dxa"/>
            <w:tcBorders>
              <w:top w:val="single" w:sz="4" w:space="0" w:color="E8E8E8" w:themeColor="background2"/>
            </w:tcBorders>
            <w:shd w:val="clear" w:color="auto" w:fill="F2F8FF"/>
            <w:vAlign w:val="center"/>
          </w:tcPr>
          <w:p w14:paraId="34990F2E" w14:textId="77777777" w:rsidR="007E44C6" w:rsidRPr="00647F5E" w:rsidRDefault="00724925" w:rsidP="00BA797D">
            <w:pPr>
              <w:spacing w:after="0" w:line="276" w:lineRule="auto"/>
              <w:jc w:val="center"/>
              <w:rPr>
                <w:sz w:val="20"/>
                <w:szCs w:val="20"/>
              </w:rPr>
            </w:pPr>
            <w:r w:rsidRPr="00647F5E">
              <w:rPr>
                <w:sz w:val="20"/>
                <w:szCs w:val="20"/>
              </w:rPr>
              <w:t>7*</w:t>
            </w:r>
          </w:p>
        </w:tc>
        <w:tc>
          <w:tcPr>
            <w:tcW w:w="1841" w:type="dxa"/>
            <w:gridSpan w:val="2"/>
            <w:tcBorders>
              <w:top w:val="single" w:sz="4" w:space="0" w:color="E8E8E8" w:themeColor="background2"/>
            </w:tcBorders>
            <w:shd w:val="clear" w:color="auto" w:fill="F2F8FF"/>
            <w:vAlign w:val="center"/>
          </w:tcPr>
          <w:p w14:paraId="6EE819F2" w14:textId="77777777" w:rsidR="007E44C6" w:rsidRPr="00647F5E" w:rsidRDefault="00724925" w:rsidP="00BA797D">
            <w:pPr>
              <w:spacing w:after="0" w:line="276" w:lineRule="auto"/>
              <w:jc w:val="center"/>
              <w:rPr>
                <w:sz w:val="20"/>
                <w:szCs w:val="20"/>
              </w:rPr>
            </w:pPr>
            <w:r w:rsidRPr="00647F5E">
              <w:rPr>
                <w:sz w:val="20"/>
                <w:szCs w:val="20"/>
              </w:rPr>
              <w:t>348*</w:t>
            </w:r>
          </w:p>
        </w:tc>
      </w:tr>
      <w:tr w:rsidR="007E44C6" w:rsidRPr="00647F5E" w14:paraId="61E33D2D" w14:textId="77777777" w:rsidTr="009268D5">
        <w:tc>
          <w:tcPr>
            <w:tcW w:w="1421" w:type="dxa"/>
            <w:vMerge/>
            <w:tcBorders>
              <w:bottom w:val="single" w:sz="4" w:space="0" w:color="E8E8E8" w:themeColor="background2"/>
            </w:tcBorders>
            <w:shd w:val="clear" w:color="auto" w:fill="F2F8FF"/>
            <w:vAlign w:val="center"/>
          </w:tcPr>
          <w:p w14:paraId="5F474218"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2690" w:type="dxa"/>
            <w:tcBorders>
              <w:bottom w:val="single" w:sz="4" w:space="0" w:color="E8E8E8" w:themeColor="background2"/>
            </w:tcBorders>
            <w:shd w:val="clear" w:color="auto" w:fill="FFFFFF"/>
            <w:vAlign w:val="center"/>
          </w:tcPr>
          <w:p w14:paraId="4BBF8B5A" w14:textId="77777777" w:rsidR="007E44C6" w:rsidRPr="00647F5E" w:rsidRDefault="00724925" w:rsidP="00BA797D">
            <w:pPr>
              <w:spacing w:after="0" w:line="276" w:lineRule="auto"/>
              <w:rPr>
                <w:sz w:val="20"/>
                <w:szCs w:val="20"/>
              </w:rPr>
            </w:pPr>
            <w:r w:rsidRPr="00647F5E">
              <w:rPr>
                <w:sz w:val="20"/>
                <w:szCs w:val="20"/>
              </w:rPr>
              <w:t xml:space="preserve">Šumarski fakultet Sveučilišta u Zagrebu </w:t>
            </w:r>
          </w:p>
        </w:tc>
        <w:tc>
          <w:tcPr>
            <w:tcW w:w="2271" w:type="dxa"/>
            <w:tcBorders>
              <w:bottom w:val="single" w:sz="4" w:space="0" w:color="E8E8E8" w:themeColor="background2"/>
            </w:tcBorders>
            <w:shd w:val="clear" w:color="auto" w:fill="FFFFFF"/>
            <w:vAlign w:val="center"/>
          </w:tcPr>
          <w:p w14:paraId="0E51E679" w14:textId="77777777" w:rsidR="007E44C6" w:rsidRPr="00647F5E" w:rsidRDefault="00724925" w:rsidP="009268D5">
            <w:pPr>
              <w:spacing w:after="0" w:line="276" w:lineRule="auto"/>
              <w:jc w:val="left"/>
              <w:rPr>
                <w:sz w:val="20"/>
                <w:szCs w:val="20"/>
              </w:rPr>
            </w:pPr>
            <w:r w:rsidRPr="00647F5E">
              <w:rPr>
                <w:sz w:val="20"/>
                <w:szCs w:val="20"/>
              </w:rPr>
              <w:t>Dislocirani studij- Stručni studij drvne tehnologije</w:t>
            </w:r>
          </w:p>
        </w:tc>
        <w:tc>
          <w:tcPr>
            <w:tcW w:w="849" w:type="dxa"/>
            <w:tcBorders>
              <w:bottom w:val="single" w:sz="4" w:space="0" w:color="E8E8E8" w:themeColor="background2"/>
            </w:tcBorders>
            <w:shd w:val="clear" w:color="auto" w:fill="FFFFFF"/>
            <w:vAlign w:val="center"/>
          </w:tcPr>
          <w:p w14:paraId="77035D36" w14:textId="77777777" w:rsidR="007E44C6" w:rsidRPr="00647F5E" w:rsidRDefault="00724925" w:rsidP="00BA797D">
            <w:pPr>
              <w:spacing w:after="0" w:line="276" w:lineRule="auto"/>
              <w:jc w:val="center"/>
              <w:rPr>
                <w:sz w:val="20"/>
                <w:szCs w:val="20"/>
              </w:rPr>
            </w:pPr>
            <w:r w:rsidRPr="00647F5E">
              <w:rPr>
                <w:sz w:val="20"/>
                <w:szCs w:val="20"/>
              </w:rPr>
              <w:t>1</w:t>
            </w:r>
          </w:p>
        </w:tc>
        <w:tc>
          <w:tcPr>
            <w:tcW w:w="1841" w:type="dxa"/>
            <w:gridSpan w:val="2"/>
            <w:tcBorders>
              <w:bottom w:val="single" w:sz="4" w:space="0" w:color="E8E8E8" w:themeColor="background2"/>
            </w:tcBorders>
            <w:shd w:val="clear" w:color="auto" w:fill="FFFFFF"/>
            <w:vAlign w:val="center"/>
          </w:tcPr>
          <w:p w14:paraId="571BD5BB" w14:textId="77777777" w:rsidR="007E44C6" w:rsidRPr="00647F5E" w:rsidRDefault="00724925" w:rsidP="00BA797D">
            <w:pPr>
              <w:spacing w:after="0" w:line="276" w:lineRule="auto"/>
              <w:jc w:val="center"/>
              <w:rPr>
                <w:sz w:val="20"/>
                <w:szCs w:val="20"/>
              </w:rPr>
            </w:pPr>
            <w:r w:rsidRPr="00647F5E">
              <w:rPr>
                <w:sz w:val="20"/>
                <w:szCs w:val="20"/>
              </w:rPr>
              <w:t>15</w:t>
            </w:r>
          </w:p>
        </w:tc>
      </w:tr>
      <w:tr w:rsidR="007E44C6" w:rsidRPr="00647F5E" w14:paraId="3A9F342B" w14:textId="77777777" w:rsidTr="009268D5">
        <w:tc>
          <w:tcPr>
            <w:tcW w:w="1421" w:type="dxa"/>
            <w:vMerge w:val="restart"/>
            <w:tcBorders>
              <w:top w:val="single" w:sz="4" w:space="0" w:color="E8E8E8" w:themeColor="background2"/>
            </w:tcBorders>
            <w:shd w:val="clear" w:color="auto" w:fill="F2F8FF"/>
            <w:vAlign w:val="center"/>
          </w:tcPr>
          <w:p w14:paraId="65AEC3CF" w14:textId="77777777" w:rsidR="007E44C6" w:rsidRPr="00647F5E" w:rsidRDefault="00724925" w:rsidP="00BA797D">
            <w:pPr>
              <w:spacing w:after="0" w:line="276" w:lineRule="auto"/>
              <w:rPr>
                <w:sz w:val="20"/>
                <w:szCs w:val="20"/>
              </w:rPr>
            </w:pPr>
            <w:r w:rsidRPr="00647F5E">
              <w:rPr>
                <w:sz w:val="20"/>
                <w:szCs w:val="20"/>
              </w:rPr>
              <w:t>Ostalo</w:t>
            </w:r>
          </w:p>
        </w:tc>
        <w:tc>
          <w:tcPr>
            <w:tcW w:w="2690" w:type="dxa"/>
            <w:tcBorders>
              <w:top w:val="single" w:sz="4" w:space="0" w:color="E8E8E8" w:themeColor="background2"/>
            </w:tcBorders>
            <w:shd w:val="clear" w:color="auto" w:fill="F2F8FF"/>
            <w:vAlign w:val="center"/>
          </w:tcPr>
          <w:p w14:paraId="7C9ABB94" w14:textId="77777777" w:rsidR="007E44C6" w:rsidRPr="00647F5E" w:rsidRDefault="00724925" w:rsidP="00BA797D">
            <w:pPr>
              <w:spacing w:after="0" w:line="276" w:lineRule="auto"/>
              <w:rPr>
                <w:sz w:val="20"/>
                <w:szCs w:val="20"/>
              </w:rPr>
            </w:pPr>
            <w:r w:rsidRPr="00647F5E">
              <w:rPr>
                <w:sz w:val="20"/>
                <w:szCs w:val="20"/>
              </w:rPr>
              <w:t>Glazbena škola Jan Vlašimsky Virovitica</w:t>
            </w:r>
          </w:p>
        </w:tc>
        <w:tc>
          <w:tcPr>
            <w:tcW w:w="2271" w:type="dxa"/>
            <w:tcBorders>
              <w:top w:val="single" w:sz="4" w:space="0" w:color="E8E8E8" w:themeColor="background2"/>
            </w:tcBorders>
            <w:shd w:val="clear" w:color="auto" w:fill="F2F8FF"/>
            <w:vAlign w:val="center"/>
          </w:tcPr>
          <w:p w14:paraId="571B25BC" w14:textId="77777777" w:rsidR="007E44C6" w:rsidRPr="00647F5E" w:rsidRDefault="00724925" w:rsidP="009268D5">
            <w:pPr>
              <w:spacing w:after="0" w:line="276" w:lineRule="auto"/>
              <w:jc w:val="left"/>
              <w:rPr>
                <w:sz w:val="20"/>
                <w:szCs w:val="20"/>
              </w:rPr>
            </w:pPr>
            <w:r w:rsidRPr="00647F5E">
              <w:rPr>
                <w:sz w:val="20"/>
                <w:szCs w:val="20"/>
              </w:rPr>
              <w:t>Osnovna i srednja glazbena škola</w:t>
            </w:r>
          </w:p>
        </w:tc>
        <w:tc>
          <w:tcPr>
            <w:tcW w:w="849" w:type="dxa"/>
            <w:tcBorders>
              <w:top w:val="single" w:sz="4" w:space="0" w:color="E8E8E8" w:themeColor="background2"/>
            </w:tcBorders>
            <w:shd w:val="clear" w:color="auto" w:fill="F2F8FF"/>
            <w:vAlign w:val="center"/>
          </w:tcPr>
          <w:p w14:paraId="478378A2" w14:textId="77777777" w:rsidR="007E44C6" w:rsidRPr="00647F5E" w:rsidRDefault="00724925" w:rsidP="00BA797D">
            <w:pPr>
              <w:spacing w:after="0" w:line="276" w:lineRule="auto"/>
              <w:jc w:val="center"/>
              <w:rPr>
                <w:sz w:val="20"/>
                <w:szCs w:val="20"/>
              </w:rPr>
            </w:pPr>
            <w:r w:rsidRPr="00647F5E">
              <w:rPr>
                <w:sz w:val="20"/>
                <w:szCs w:val="20"/>
              </w:rPr>
              <w:t>41</w:t>
            </w:r>
          </w:p>
        </w:tc>
        <w:tc>
          <w:tcPr>
            <w:tcW w:w="1841" w:type="dxa"/>
            <w:gridSpan w:val="2"/>
            <w:tcBorders>
              <w:top w:val="single" w:sz="4" w:space="0" w:color="E8E8E8" w:themeColor="background2"/>
            </w:tcBorders>
            <w:shd w:val="clear" w:color="auto" w:fill="F2F8FF"/>
            <w:vAlign w:val="center"/>
          </w:tcPr>
          <w:p w14:paraId="19B7C8CE" w14:textId="77777777" w:rsidR="007E44C6" w:rsidRPr="00647F5E" w:rsidRDefault="00724925" w:rsidP="00BA797D">
            <w:pPr>
              <w:spacing w:after="0" w:line="276" w:lineRule="auto"/>
              <w:jc w:val="center"/>
              <w:rPr>
                <w:sz w:val="20"/>
                <w:szCs w:val="20"/>
              </w:rPr>
            </w:pPr>
            <w:r w:rsidRPr="00647F5E">
              <w:rPr>
                <w:sz w:val="20"/>
                <w:szCs w:val="20"/>
              </w:rPr>
              <w:t>336</w:t>
            </w:r>
          </w:p>
        </w:tc>
      </w:tr>
      <w:tr w:rsidR="007E44C6" w:rsidRPr="00647F5E" w14:paraId="63AB2D64" w14:textId="77777777" w:rsidTr="009268D5">
        <w:tc>
          <w:tcPr>
            <w:tcW w:w="1421" w:type="dxa"/>
            <w:vMerge/>
            <w:shd w:val="clear" w:color="auto" w:fill="F2F8FF"/>
            <w:vAlign w:val="center"/>
          </w:tcPr>
          <w:p w14:paraId="08A12B58"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2690" w:type="dxa"/>
            <w:shd w:val="clear" w:color="auto" w:fill="FFFFFF"/>
            <w:vAlign w:val="center"/>
          </w:tcPr>
          <w:p w14:paraId="2A087AA7" w14:textId="77777777" w:rsidR="007E44C6" w:rsidRPr="00647F5E" w:rsidRDefault="00724925" w:rsidP="00BA797D">
            <w:pPr>
              <w:spacing w:after="0" w:line="276" w:lineRule="auto"/>
              <w:rPr>
                <w:sz w:val="20"/>
                <w:szCs w:val="20"/>
              </w:rPr>
            </w:pPr>
            <w:r w:rsidRPr="00647F5E">
              <w:rPr>
                <w:sz w:val="20"/>
                <w:szCs w:val="20"/>
              </w:rPr>
              <w:t>Centar za odgoj, obrazovanje i rehabilitaciju</w:t>
            </w:r>
          </w:p>
        </w:tc>
        <w:tc>
          <w:tcPr>
            <w:tcW w:w="2271" w:type="dxa"/>
            <w:shd w:val="clear" w:color="auto" w:fill="FFFFFF"/>
            <w:vAlign w:val="center"/>
          </w:tcPr>
          <w:p w14:paraId="22562E8A" w14:textId="77777777" w:rsidR="007E44C6" w:rsidRPr="00647F5E" w:rsidRDefault="00724925" w:rsidP="009268D5">
            <w:pPr>
              <w:spacing w:after="0" w:line="276" w:lineRule="auto"/>
              <w:jc w:val="left"/>
              <w:rPr>
                <w:sz w:val="20"/>
                <w:szCs w:val="20"/>
              </w:rPr>
            </w:pPr>
            <w:r w:rsidRPr="00647F5E">
              <w:rPr>
                <w:sz w:val="20"/>
                <w:szCs w:val="20"/>
              </w:rPr>
              <w:t>Osnovna i srednja škola za djecu sa posebnim potrebama</w:t>
            </w:r>
          </w:p>
        </w:tc>
        <w:tc>
          <w:tcPr>
            <w:tcW w:w="849" w:type="dxa"/>
            <w:shd w:val="clear" w:color="auto" w:fill="FFFFFF"/>
            <w:vAlign w:val="center"/>
          </w:tcPr>
          <w:p w14:paraId="5F441DC0" w14:textId="77777777" w:rsidR="007E44C6" w:rsidRPr="00647F5E" w:rsidRDefault="00724925" w:rsidP="00BA797D">
            <w:pPr>
              <w:spacing w:after="0" w:line="276" w:lineRule="auto"/>
              <w:jc w:val="center"/>
              <w:rPr>
                <w:sz w:val="20"/>
                <w:szCs w:val="20"/>
              </w:rPr>
            </w:pPr>
            <w:r w:rsidRPr="00647F5E">
              <w:rPr>
                <w:sz w:val="20"/>
                <w:szCs w:val="20"/>
              </w:rPr>
              <w:t>18</w:t>
            </w:r>
          </w:p>
        </w:tc>
        <w:tc>
          <w:tcPr>
            <w:tcW w:w="1841" w:type="dxa"/>
            <w:gridSpan w:val="2"/>
            <w:shd w:val="clear" w:color="auto" w:fill="FFFFFF"/>
            <w:vAlign w:val="center"/>
          </w:tcPr>
          <w:p w14:paraId="533642BD" w14:textId="77777777" w:rsidR="007E44C6" w:rsidRPr="00647F5E" w:rsidRDefault="00724925" w:rsidP="00BA797D">
            <w:pPr>
              <w:spacing w:after="0" w:line="276" w:lineRule="auto"/>
              <w:jc w:val="center"/>
              <w:rPr>
                <w:sz w:val="20"/>
                <w:szCs w:val="20"/>
              </w:rPr>
            </w:pPr>
            <w:r w:rsidRPr="00647F5E">
              <w:rPr>
                <w:sz w:val="20"/>
                <w:szCs w:val="20"/>
              </w:rPr>
              <w:t>77</w:t>
            </w:r>
          </w:p>
        </w:tc>
      </w:tr>
    </w:tbl>
    <w:p w14:paraId="38F94246" w14:textId="77777777" w:rsidR="007E44C6" w:rsidRDefault="00724925" w:rsidP="00BA797D">
      <w:pPr>
        <w:spacing w:line="276" w:lineRule="auto"/>
        <w:rPr>
          <w:sz w:val="20"/>
          <w:szCs w:val="20"/>
        </w:rPr>
      </w:pPr>
      <w:r>
        <w:rPr>
          <w:sz w:val="20"/>
          <w:szCs w:val="20"/>
        </w:rPr>
        <w:t xml:space="preserve">* podaci za godinu 2021./2022. </w:t>
      </w:r>
    </w:p>
    <w:p w14:paraId="4D705550" w14:textId="77777777" w:rsidR="007E44C6" w:rsidRDefault="00724925" w:rsidP="00BA797D">
      <w:pPr>
        <w:spacing w:line="276" w:lineRule="auto"/>
        <w:jc w:val="right"/>
        <w:rPr>
          <w:sz w:val="20"/>
          <w:szCs w:val="20"/>
        </w:rPr>
      </w:pPr>
      <w:r>
        <w:rPr>
          <w:sz w:val="20"/>
          <w:szCs w:val="20"/>
        </w:rPr>
        <w:lastRenderedPageBreak/>
        <w:t>Izvor: Školski rudnik, DZS</w:t>
      </w:r>
    </w:p>
    <w:p w14:paraId="6985CEC1" w14:textId="77777777" w:rsidR="007E44C6" w:rsidRDefault="00724925" w:rsidP="00BA797D">
      <w:pPr>
        <w:spacing w:line="276" w:lineRule="auto"/>
        <w:rPr>
          <w:sz w:val="20"/>
          <w:szCs w:val="20"/>
        </w:rPr>
      </w:pPr>
      <w:r>
        <w:rPr>
          <w:b/>
          <w:sz w:val="20"/>
          <w:szCs w:val="20"/>
        </w:rPr>
        <w:t>Pučko otvoreno učilište Aspekt</w:t>
      </w:r>
      <w:r>
        <w:rPr>
          <w:sz w:val="20"/>
          <w:szCs w:val="20"/>
        </w:rPr>
        <w:t xml:space="preserve"> je javna neprofitna ustanova u Virovitici koja provodi obrazovanje odraslih osoba mimo redovitog sustava osnovnog i srednjoškolskog obrazovanja. U sklopu Učilišta otvoren je testni centar POU Aspekt u kojem se održava tečaj ECDL-a. Obrazovni programi koji se nude su: prva kvalifikacija, prekvalifikacija, dokvalifikacija, stručna osposobljavanja i usavršavanja. Programi obuhvaćaju osnovnoškolsko obrazovanje odraslih osoba, programe za stjecanje srednje stručne spreme (trogodišnji- kuhar, konobar, prodavač; četverogodišnji- ekonomist, komercijalist, hotelijersko-turistički komercijalist), programe osposobljavanja (razne struke), školu stranih jezika (engleski i njemački jezik), pripreme za državnu maturu (engleski i hrvatski jezik, matematika, fizika, biologija) te programi usavršavanja (samostalni računovođa, monter fotonaponskih sustava, monter solarno toplovodnih sustava)</w:t>
      </w:r>
      <w:r>
        <w:rPr>
          <w:sz w:val="20"/>
          <w:szCs w:val="20"/>
          <w:vertAlign w:val="superscript"/>
        </w:rPr>
        <w:footnoteReference w:id="24"/>
      </w:r>
      <w:r>
        <w:rPr>
          <w:sz w:val="20"/>
          <w:szCs w:val="20"/>
        </w:rPr>
        <w:t>.</w:t>
      </w:r>
    </w:p>
    <w:p w14:paraId="4D59A325" w14:textId="77777777" w:rsidR="007E44C6" w:rsidRDefault="007E44C6" w:rsidP="00BA797D">
      <w:pPr>
        <w:spacing w:line="276" w:lineRule="auto"/>
      </w:pPr>
    </w:p>
    <w:p w14:paraId="32C6D8F5" w14:textId="2ED254BD" w:rsidR="007E44C6" w:rsidRPr="007F2F0A" w:rsidRDefault="00724925" w:rsidP="00FD08BA">
      <w:pPr>
        <w:pStyle w:val="Naslov2"/>
        <w:numPr>
          <w:ilvl w:val="1"/>
          <w:numId w:val="43"/>
        </w:numPr>
      </w:pPr>
      <w:bookmarkStart w:id="60" w:name="_Toc153197340"/>
      <w:r w:rsidRPr="007F2F0A">
        <w:t>Gospodarska analiza</w:t>
      </w:r>
      <w:bookmarkEnd w:id="60"/>
    </w:p>
    <w:p w14:paraId="117DFAD6" w14:textId="7E308019" w:rsidR="007E44C6" w:rsidRPr="007F2F0A" w:rsidRDefault="00724925" w:rsidP="00FD08BA">
      <w:pPr>
        <w:pStyle w:val="Naslov3"/>
        <w:numPr>
          <w:ilvl w:val="2"/>
          <w:numId w:val="43"/>
        </w:numPr>
      </w:pPr>
      <w:bookmarkStart w:id="61" w:name="_Toc153197341"/>
      <w:r w:rsidRPr="007F2F0A">
        <w:t>Opća gospodarska kretanja</w:t>
      </w:r>
      <w:bookmarkEnd w:id="61"/>
    </w:p>
    <w:p w14:paraId="290CA754" w14:textId="77777777" w:rsidR="007E44C6" w:rsidRDefault="00724925" w:rsidP="00BA797D">
      <w:pPr>
        <w:spacing w:line="276" w:lineRule="auto"/>
        <w:rPr>
          <w:sz w:val="20"/>
          <w:szCs w:val="20"/>
        </w:rPr>
      </w:pPr>
      <w:r>
        <w:rPr>
          <w:sz w:val="20"/>
          <w:szCs w:val="20"/>
        </w:rPr>
        <w:t>Cijelo područje VPŽ-a, uključujući i područje grada Virovitica, pridružuje se općem trendu rasta bruto domaćeg proizvoda (BDP) i BDP-a po glavi stanovnika koji se bilježi na nacionalnoj i regionalnoj razini, iako VPŽ ima niski udjel BDP-a u cjelokupnoj ekonomiji RH. BDP po stanovniku na području VPŽ u 2020. godini iznosio je 7.513 EUR/st, što je najmanja vrijednost BDP-a po stanovniku u Hrvatskoj.  Promatrajući 2022. godinu, VPŽ ima najveći broj novootvorenih tvrtki u jednoj godini, a uz to se povećao i broj izdanih radnih dozvola za zapošljavanje stranaca.</w:t>
      </w:r>
    </w:p>
    <w:p w14:paraId="657C1535" w14:textId="50AC1D88" w:rsidR="007E44C6" w:rsidRDefault="00724925" w:rsidP="00BA797D">
      <w:pPr>
        <w:spacing w:line="276" w:lineRule="auto"/>
        <w:rPr>
          <w:sz w:val="20"/>
          <w:szCs w:val="20"/>
        </w:rPr>
      </w:pPr>
      <w:r>
        <w:rPr>
          <w:sz w:val="20"/>
          <w:szCs w:val="20"/>
        </w:rPr>
        <w:t xml:space="preserve">Prema indeksu razvijenosti na županijskoj razini, VPŽ zauzima posljednje mjesto u Republici Hrvatskoj i svrstava se u I. kategoriju najmanje razvijenih županija (indeks razvijenosti 90,67). Grad Virovitica se nalazi u razvojnoj skupini VI (indeks razvijenosti 102,7), dok općine Lukač i Suhopolje koje graniče s gradom Virovitica pripadaju razvojnoj skupini I (ispod prosjeka razvijenosti RH) te imaju status potpomognutog područja. Ova situacija svjedoči o nejednakom gospodarskom razvoju, što uključuje različite potrebe i potencijale za napredak. Stoga je ključno raditi na boljoj integraciji i približavanju svih jedinica lokalne samouprave prosječnom nivou razvoja. Također, gospodarstvo se suočava s niskom razinom izravnih stranih ulaganja u usporedbi s nacionalnim standardima, iako je zabilježen godišnji rast izravnih stranih ulaganja, ukupni iznos i dalje ostaje relativno nizak. Postoji jasna potreba za dodatnim ulaganjima i poticanjem razvoja gospodarskog sektora kako bi se povećala ekonomska konkurentnost ne samo </w:t>
      </w:r>
      <w:r w:rsidR="00301CC0">
        <w:rPr>
          <w:sz w:val="20"/>
          <w:szCs w:val="20"/>
        </w:rPr>
        <w:t>G</w:t>
      </w:r>
      <w:r>
        <w:rPr>
          <w:sz w:val="20"/>
          <w:szCs w:val="20"/>
        </w:rPr>
        <w:t>rada Virovitica nego i cijele Virovitičko-podravske županije.</w:t>
      </w:r>
    </w:p>
    <w:p w14:paraId="64468E55" w14:textId="49926A9D" w:rsidR="007E44C6" w:rsidRDefault="00724925" w:rsidP="00BA797D">
      <w:pPr>
        <w:spacing w:line="276" w:lineRule="auto"/>
        <w:rPr>
          <w:sz w:val="20"/>
          <w:szCs w:val="20"/>
        </w:rPr>
      </w:pPr>
      <w:r w:rsidRPr="79DDEC3E">
        <w:rPr>
          <w:sz w:val="20"/>
          <w:szCs w:val="20"/>
        </w:rPr>
        <w:t xml:space="preserve">Prema podacima Hrvatske gospodarske komore, gospodarstvo Virovitičko-podravske županije izvozno je orijentirano i redovito ostvaruje suficit u robnoj razmjeni, čemu doprinose kvalitetni županijski proizvodi koji su osnova dobrih rezultata robne razmjene. Za razdoblje 01.01. - 31.12.2020. izvoz Virovitičko-podravske županije je iznosio 121,5 mil. €, uvoz 78 mil. €, a saldo vanjskotrgovinske razmjene 43,5 mil.€. Značajnu pomoć u poduzetništvu predstavlja Poduzetnički inkubator VPŽ-a smješten u Virovitici, a koji djeluje uz poduzetničke inkubatore na području Slatine, Orahovice i Pitomače. Na </w:t>
      </w:r>
      <w:r w:rsidR="77C923E5" w:rsidRPr="79DDEC3E">
        <w:rPr>
          <w:sz w:val="20"/>
          <w:szCs w:val="20"/>
        </w:rPr>
        <w:t>području grada Virovitice</w:t>
      </w:r>
      <w:r w:rsidRPr="79DDEC3E">
        <w:rPr>
          <w:sz w:val="20"/>
          <w:szCs w:val="20"/>
        </w:rPr>
        <w:t xml:space="preserve"> uspostavljeno je 8 poduzetničkih zona, a na području VPŽ ih ima ukupno 45.</w:t>
      </w:r>
    </w:p>
    <w:p w14:paraId="08882BC1" w14:textId="30E549CB" w:rsidR="007E44C6" w:rsidRPr="009268D5" w:rsidRDefault="00724925" w:rsidP="00BA797D">
      <w:pPr>
        <w:spacing w:line="276" w:lineRule="auto"/>
        <w:rPr>
          <w:sz w:val="20"/>
          <w:szCs w:val="20"/>
        </w:rPr>
      </w:pPr>
      <w:r>
        <w:rPr>
          <w:sz w:val="20"/>
          <w:szCs w:val="20"/>
        </w:rPr>
        <w:t>Među dominantnijim industrijama na području grada Virovitica je prerađivačka industrija koja obuhvaća finalnu drvno-prerađivačku industriju, prehrambenu industriju, industriju nemetala i metaloprerađivačku industriju; zatim poljoprivreda koja obuhvaća proizvodnju ratarskih kultura, duhana, šećerne repe, ljekovitog bilja, voća, povrća, pčelarstvo i ribnjačarstvo; te trgovina.</w:t>
      </w:r>
    </w:p>
    <w:p w14:paraId="6B0344BC" w14:textId="6971A450" w:rsidR="007E44C6" w:rsidRPr="007F2F0A" w:rsidRDefault="00724925" w:rsidP="00FD08BA">
      <w:pPr>
        <w:pStyle w:val="Naslov3"/>
        <w:numPr>
          <w:ilvl w:val="2"/>
          <w:numId w:val="43"/>
        </w:numPr>
      </w:pPr>
      <w:bookmarkStart w:id="62" w:name="_Toc153197342"/>
      <w:r w:rsidRPr="007F2F0A">
        <w:lastRenderedPageBreak/>
        <w:t>Tržište rada</w:t>
      </w:r>
      <w:bookmarkEnd w:id="62"/>
    </w:p>
    <w:p w14:paraId="3C3F33D4" w14:textId="674CC50A" w:rsidR="007E44C6" w:rsidRDefault="00724925" w:rsidP="00BA797D">
      <w:pPr>
        <w:spacing w:line="276" w:lineRule="auto"/>
        <w:rPr>
          <w:sz w:val="20"/>
          <w:szCs w:val="20"/>
        </w:rPr>
      </w:pPr>
      <w:r w:rsidRPr="79DDEC3E">
        <w:rPr>
          <w:sz w:val="20"/>
          <w:szCs w:val="20"/>
        </w:rPr>
        <w:t xml:space="preserve">Prema podacima Državnog zavoda za statistiku, prosječna stopa registrirane nezaposlenosti u 2022. godini na razini RH bila je 6,8. Za Virovitičko-podravsku županiju prosječna stopa registrirane nezaposlenosti iznosila je 15,5% , a na </w:t>
      </w:r>
      <w:r w:rsidR="77C923E5" w:rsidRPr="79DDEC3E">
        <w:rPr>
          <w:sz w:val="20"/>
          <w:szCs w:val="20"/>
        </w:rPr>
        <w:t>području grada Virovitice</w:t>
      </w:r>
      <w:r w:rsidRPr="79DDEC3E">
        <w:rPr>
          <w:sz w:val="20"/>
          <w:szCs w:val="20"/>
        </w:rPr>
        <w:t xml:space="preserve"> iznosila je 9,2.</w:t>
      </w:r>
    </w:p>
    <w:p w14:paraId="6AF894D8" w14:textId="1EB61382" w:rsidR="009268D5" w:rsidRPr="00647F5E" w:rsidRDefault="009268D5" w:rsidP="009268D5">
      <w:pPr>
        <w:pStyle w:val="Opisslike"/>
        <w:keepNext/>
        <w:rPr>
          <w:sz w:val="20"/>
          <w:szCs w:val="20"/>
        </w:rPr>
      </w:pPr>
      <w:bookmarkStart w:id="63" w:name="_Toc153197387"/>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12</w:t>
      </w:r>
      <w:r w:rsidRPr="00647F5E">
        <w:rPr>
          <w:sz w:val="20"/>
          <w:szCs w:val="20"/>
        </w:rPr>
        <w:fldChar w:fldCharType="end"/>
      </w:r>
      <w:r w:rsidRPr="00647F5E">
        <w:rPr>
          <w:sz w:val="20"/>
          <w:szCs w:val="20"/>
        </w:rPr>
        <w:t>. Prikaz prosječne stope registrirane nezaposlenosti na području grada Virovitice, VPŽ i RH u razdoblju od 2018.-2022.</w:t>
      </w:r>
      <w:bookmarkEnd w:id="63"/>
    </w:p>
    <w:tbl>
      <w:tblPr>
        <w:tblW w:w="9072"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1723"/>
        <w:gridCol w:w="1468"/>
        <w:gridCol w:w="1470"/>
        <w:gridCol w:w="1470"/>
        <w:gridCol w:w="1470"/>
        <w:gridCol w:w="1471"/>
      </w:tblGrid>
      <w:tr w:rsidR="007E44C6" w:rsidRPr="00647F5E" w14:paraId="181DAC62" w14:textId="77777777" w:rsidTr="003262B7">
        <w:tc>
          <w:tcPr>
            <w:tcW w:w="1723" w:type="dxa"/>
            <w:vMerge w:val="restart"/>
            <w:shd w:val="clear" w:color="auto" w:fill="2F5496"/>
            <w:vAlign w:val="center"/>
          </w:tcPr>
          <w:p w14:paraId="1B17AB83" w14:textId="77777777" w:rsidR="007E44C6" w:rsidRPr="00647F5E" w:rsidRDefault="00724925" w:rsidP="00BA797D">
            <w:pPr>
              <w:spacing w:after="0" w:line="276" w:lineRule="auto"/>
              <w:jc w:val="left"/>
              <w:rPr>
                <w:b/>
                <w:color w:val="FFFFFF"/>
                <w:sz w:val="20"/>
                <w:szCs w:val="20"/>
              </w:rPr>
            </w:pPr>
            <w:r w:rsidRPr="00647F5E">
              <w:rPr>
                <w:b/>
                <w:color w:val="FFFFFF"/>
                <w:sz w:val="20"/>
                <w:szCs w:val="20"/>
              </w:rPr>
              <w:t>Područje</w:t>
            </w:r>
          </w:p>
        </w:tc>
        <w:tc>
          <w:tcPr>
            <w:tcW w:w="7349" w:type="dxa"/>
            <w:gridSpan w:val="5"/>
            <w:shd w:val="clear" w:color="auto" w:fill="F2F8FF"/>
          </w:tcPr>
          <w:p w14:paraId="761B8080" w14:textId="77777777" w:rsidR="007E44C6" w:rsidRPr="00647F5E" w:rsidRDefault="00724925" w:rsidP="00BA797D">
            <w:pPr>
              <w:spacing w:after="0" w:line="276" w:lineRule="auto"/>
              <w:jc w:val="center"/>
              <w:rPr>
                <w:b/>
                <w:sz w:val="20"/>
                <w:szCs w:val="20"/>
              </w:rPr>
            </w:pPr>
            <w:r w:rsidRPr="00647F5E">
              <w:rPr>
                <w:b/>
                <w:sz w:val="20"/>
                <w:szCs w:val="20"/>
              </w:rPr>
              <w:t>Stopa registrirane zaposlenosti</w:t>
            </w:r>
          </w:p>
        </w:tc>
      </w:tr>
      <w:tr w:rsidR="007E44C6" w:rsidRPr="00647F5E" w14:paraId="14631D8F" w14:textId="77777777" w:rsidTr="003262B7">
        <w:tc>
          <w:tcPr>
            <w:tcW w:w="1723" w:type="dxa"/>
            <w:vMerge/>
            <w:shd w:val="clear" w:color="auto" w:fill="2F5496"/>
            <w:vAlign w:val="center"/>
          </w:tcPr>
          <w:p w14:paraId="456AE512" w14:textId="77777777" w:rsidR="007E44C6" w:rsidRPr="00647F5E" w:rsidRDefault="007E44C6" w:rsidP="00BA797D">
            <w:pPr>
              <w:widowControl w:val="0"/>
              <w:pBdr>
                <w:top w:val="nil"/>
                <w:left w:val="nil"/>
                <w:bottom w:val="nil"/>
                <w:right w:val="nil"/>
                <w:between w:val="nil"/>
              </w:pBdr>
              <w:spacing w:after="0" w:line="276" w:lineRule="auto"/>
              <w:jc w:val="left"/>
              <w:rPr>
                <w:b/>
                <w:sz w:val="20"/>
                <w:szCs w:val="20"/>
              </w:rPr>
            </w:pPr>
          </w:p>
        </w:tc>
        <w:tc>
          <w:tcPr>
            <w:tcW w:w="1468" w:type="dxa"/>
            <w:shd w:val="clear" w:color="auto" w:fill="FFFFFF"/>
            <w:vAlign w:val="center"/>
          </w:tcPr>
          <w:p w14:paraId="30E2C998" w14:textId="77777777" w:rsidR="007E44C6" w:rsidRPr="00647F5E" w:rsidRDefault="00724925" w:rsidP="00BA797D">
            <w:pPr>
              <w:spacing w:after="0" w:line="276" w:lineRule="auto"/>
              <w:jc w:val="center"/>
              <w:rPr>
                <w:sz w:val="20"/>
                <w:szCs w:val="20"/>
              </w:rPr>
            </w:pPr>
            <w:r w:rsidRPr="00647F5E">
              <w:rPr>
                <w:sz w:val="20"/>
                <w:szCs w:val="20"/>
              </w:rPr>
              <w:t>2018.</w:t>
            </w:r>
          </w:p>
        </w:tc>
        <w:tc>
          <w:tcPr>
            <w:tcW w:w="1470" w:type="dxa"/>
            <w:shd w:val="clear" w:color="auto" w:fill="FFFFFF"/>
            <w:vAlign w:val="center"/>
          </w:tcPr>
          <w:p w14:paraId="075C8ED5" w14:textId="77777777" w:rsidR="007E44C6" w:rsidRPr="00647F5E" w:rsidRDefault="00724925" w:rsidP="00BA797D">
            <w:pPr>
              <w:spacing w:after="0" w:line="276" w:lineRule="auto"/>
              <w:jc w:val="center"/>
              <w:rPr>
                <w:sz w:val="20"/>
                <w:szCs w:val="20"/>
              </w:rPr>
            </w:pPr>
            <w:r w:rsidRPr="00647F5E">
              <w:rPr>
                <w:sz w:val="20"/>
                <w:szCs w:val="20"/>
              </w:rPr>
              <w:t>2019.</w:t>
            </w:r>
          </w:p>
        </w:tc>
        <w:tc>
          <w:tcPr>
            <w:tcW w:w="1470" w:type="dxa"/>
            <w:shd w:val="clear" w:color="auto" w:fill="FFFFFF"/>
            <w:vAlign w:val="center"/>
          </w:tcPr>
          <w:p w14:paraId="04E04737" w14:textId="77777777" w:rsidR="007E44C6" w:rsidRPr="00647F5E" w:rsidRDefault="00724925" w:rsidP="00BA797D">
            <w:pPr>
              <w:spacing w:after="0" w:line="276" w:lineRule="auto"/>
              <w:jc w:val="center"/>
              <w:rPr>
                <w:sz w:val="20"/>
                <w:szCs w:val="20"/>
              </w:rPr>
            </w:pPr>
            <w:r w:rsidRPr="00647F5E">
              <w:rPr>
                <w:sz w:val="20"/>
                <w:szCs w:val="20"/>
              </w:rPr>
              <w:t>2020.</w:t>
            </w:r>
          </w:p>
        </w:tc>
        <w:tc>
          <w:tcPr>
            <w:tcW w:w="1470" w:type="dxa"/>
            <w:shd w:val="clear" w:color="auto" w:fill="FFFFFF"/>
            <w:vAlign w:val="center"/>
          </w:tcPr>
          <w:p w14:paraId="2B18C78C" w14:textId="77777777" w:rsidR="007E44C6" w:rsidRPr="00647F5E" w:rsidRDefault="00724925" w:rsidP="00BA797D">
            <w:pPr>
              <w:spacing w:after="0" w:line="276" w:lineRule="auto"/>
              <w:jc w:val="center"/>
              <w:rPr>
                <w:sz w:val="20"/>
                <w:szCs w:val="20"/>
              </w:rPr>
            </w:pPr>
            <w:r w:rsidRPr="00647F5E">
              <w:rPr>
                <w:sz w:val="20"/>
                <w:szCs w:val="20"/>
              </w:rPr>
              <w:t>2021</w:t>
            </w:r>
          </w:p>
        </w:tc>
        <w:tc>
          <w:tcPr>
            <w:tcW w:w="1471" w:type="dxa"/>
            <w:shd w:val="clear" w:color="auto" w:fill="FFFFFF"/>
            <w:vAlign w:val="center"/>
          </w:tcPr>
          <w:p w14:paraId="70AC1308" w14:textId="77777777" w:rsidR="007E44C6" w:rsidRPr="00647F5E" w:rsidRDefault="00724925" w:rsidP="00BA797D">
            <w:pPr>
              <w:spacing w:after="0" w:line="276" w:lineRule="auto"/>
              <w:jc w:val="center"/>
              <w:rPr>
                <w:sz w:val="20"/>
                <w:szCs w:val="20"/>
              </w:rPr>
            </w:pPr>
            <w:r w:rsidRPr="00647F5E">
              <w:rPr>
                <w:sz w:val="20"/>
                <w:szCs w:val="20"/>
              </w:rPr>
              <w:t>2022</w:t>
            </w:r>
          </w:p>
        </w:tc>
      </w:tr>
      <w:tr w:rsidR="007E44C6" w:rsidRPr="00647F5E" w14:paraId="1D05C853" w14:textId="77777777" w:rsidTr="003262B7">
        <w:tc>
          <w:tcPr>
            <w:tcW w:w="1723" w:type="dxa"/>
            <w:shd w:val="clear" w:color="auto" w:fill="2F5496"/>
          </w:tcPr>
          <w:p w14:paraId="3971AFF8" w14:textId="77777777" w:rsidR="007E44C6" w:rsidRPr="00647F5E" w:rsidRDefault="00724925" w:rsidP="00BA797D">
            <w:pPr>
              <w:spacing w:after="0" w:line="276" w:lineRule="auto"/>
              <w:rPr>
                <w:b/>
                <w:color w:val="FFFFFF"/>
                <w:sz w:val="20"/>
                <w:szCs w:val="20"/>
              </w:rPr>
            </w:pPr>
            <w:r w:rsidRPr="00647F5E">
              <w:rPr>
                <w:b/>
                <w:color w:val="FFFFFF"/>
                <w:sz w:val="20"/>
                <w:szCs w:val="20"/>
              </w:rPr>
              <w:t>RH</w:t>
            </w:r>
          </w:p>
        </w:tc>
        <w:tc>
          <w:tcPr>
            <w:tcW w:w="1468" w:type="dxa"/>
            <w:shd w:val="clear" w:color="auto" w:fill="F2F8FF"/>
            <w:vAlign w:val="center"/>
          </w:tcPr>
          <w:p w14:paraId="59789FB3" w14:textId="77777777" w:rsidR="007E44C6" w:rsidRPr="00647F5E" w:rsidRDefault="00724925" w:rsidP="00BA797D">
            <w:pPr>
              <w:spacing w:after="0" w:line="276" w:lineRule="auto"/>
              <w:jc w:val="center"/>
              <w:rPr>
                <w:sz w:val="20"/>
                <w:szCs w:val="20"/>
              </w:rPr>
            </w:pPr>
            <w:r w:rsidRPr="00647F5E">
              <w:rPr>
                <w:sz w:val="20"/>
                <w:szCs w:val="20"/>
              </w:rPr>
              <w:t>9,2</w:t>
            </w:r>
          </w:p>
        </w:tc>
        <w:tc>
          <w:tcPr>
            <w:tcW w:w="1470" w:type="dxa"/>
            <w:shd w:val="clear" w:color="auto" w:fill="F2F8FF"/>
            <w:vAlign w:val="center"/>
          </w:tcPr>
          <w:p w14:paraId="0393715E" w14:textId="77777777" w:rsidR="007E44C6" w:rsidRPr="00647F5E" w:rsidRDefault="00724925" w:rsidP="00BA797D">
            <w:pPr>
              <w:spacing w:after="0" w:line="276" w:lineRule="auto"/>
              <w:jc w:val="center"/>
              <w:rPr>
                <w:sz w:val="20"/>
                <w:szCs w:val="20"/>
              </w:rPr>
            </w:pPr>
            <w:r w:rsidRPr="00647F5E">
              <w:rPr>
                <w:sz w:val="20"/>
                <w:szCs w:val="20"/>
              </w:rPr>
              <w:t>7,6</w:t>
            </w:r>
          </w:p>
        </w:tc>
        <w:tc>
          <w:tcPr>
            <w:tcW w:w="1470" w:type="dxa"/>
            <w:shd w:val="clear" w:color="auto" w:fill="F2F8FF"/>
            <w:vAlign w:val="center"/>
          </w:tcPr>
          <w:p w14:paraId="4A70E6BC" w14:textId="77777777" w:rsidR="007E44C6" w:rsidRPr="00647F5E" w:rsidRDefault="00724925" w:rsidP="00BA797D">
            <w:pPr>
              <w:spacing w:after="0" w:line="276" w:lineRule="auto"/>
              <w:jc w:val="center"/>
              <w:rPr>
                <w:sz w:val="20"/>
                <w:szCs w:val="20"/>
              </w:rPr>
            </w:pPr>
            <w:r w:rsidRPr="00647F5E">
              <w:rPr>
                <w:sz w:val="20"/>
                <w:szCs w:val="20"/>
              </w:rPr>
              <w:t>8,9</w:t>
            </w:r>
          </w:p>
        </w:tc>
        <w:tc>
          <w:tcPr>
            <w:tcW w:w="1470" w:type="dxa"/>
            <w:shd w:val="clear" w:color="auto" w:fill="F2F8FF"/>
            <w:vAlign w:val="center"/>
          </w:tcPr>
          <w:p w14:paraId="68508DFD" w14:textId="77777777" w:rsidR="007E44C6" w:rsidRPr="00647F5E" w:rsidRDefault="00724925" w:rsidP="00BA797D">
            <w:pPr>
              <w:spacing w:after="0" w:line="276" w:lineRule="auto"/>
              <w:jc w:val="center"/>
              <w:rPr>
                <w:sz w:val="20"/>
                <w:szCs w:val="20"/>
              </w:rPr>
            </w:pPr>
            <w:r w:rsidRPr="00647F5E">
              <w:rPr>
                <w:sz w:val="20"/>
                <w:szCs w:val="20"/>
              </w:rPr>
              <w:t>8,0</w:t>
            </w:r>
          </w:p>
        </w:tc>
        <w:tc>
          <w:tcPr>
            <w:tcW w:w="1471" w:type="dxa"/>
            <w:shd w:val="clear" w:color="auto" w:fill="F2F8FF"/>
            <w:vAlign w:val="center"/>
          </w:tcPr>
          <w:p w14:paraId="75641EFD" w14:textId="77777777" w:rsidR="007E44C6" w:rsidRPr="00647F5E" w:rsidRDefault="00724925" w:rsidP="00BA797D">
            <w:pPr>
              <w:spacing w:after="0" w:line="276" w:lineRule="auto"/>
              <w:jc w:val="center"/>
              <w:rPr>
                <w:sz w:val="20"/>
                <w:szCs w:val="20"/>
              </w:rPr>
            </w:pPr>
            <w:r w:rsidRPr="00647F5E">
              <w:rPr>
                <w:sz w:val="20"/>
                <w:szCs w:val="20"/>
              </w:rPr>
              <w:t>6,9</w:t>
            </w:r>
          </w:p>
        </w:tc>
      </w:tr>
      <w:tr w:rsidR="007E44C6" w:rsidRPr="00647F5E" w14:paraId="19A44B3B" w14:textId="77777777" w:rsidTr="003262B7">
        <w:tc>
          <w:tcPr>
            <w:tcW w:w="1723" w:type="dxa"/>
            <w:shd w:val="clear" w:color="auto" w:fill="2F5496"/>
          </w:tcPr>
          <w:p w14:paraId="01E2C7BC" w14:textId="77777777" w:rsidR="007E44C6" w:rsidRPr="00647F5E" w:rsidRDefault="00724925" w:rsidP="00BA797D">
            <w:pPr>
              <w:spacing w:after="0" w:line="276" w:lineRule="auto"/>
              <w:rPr>
                <w:b/>
                <w:color w:val="FFFFFF"/>
                <w:sz w:val="20"/>
                <w:szCs w:val="20"/>
              </w:rPr>
            </w:pPr>
            <w:r w:rsidRPr="00647F5E">
              <w:rPr>
                <w:b/>
                <w:color w:val="FFFFFF"/>
                <w:sz w:val="20"/>
                <w:szCs w:val="20"/>
              </w:rPr>
              <w:t>VPŽ</w:t>
            </w:r>
          </w:p>
        </w:tc>
        <w:tc>
          <w:tcPr>
            <w:tcW w:w="1468" w:type="dxa"/>
            <w:shd w:val="clear" w:color="auto" w:fill="FFFFFF"/>
            <w:vAlign w:val="center"/>
          </w:tcPr>
          <w:p w14:paraId="741537E2" w14:textId="77777777" w:rsidR="007E44C6" w:rsidRPr="00647F5E" w:rsidRDefault="00724925" w:rsidP="00BA797D">
            <w:pPr>
              <w:spacing w:after="0" w:line="276" w:lineRule="auto"/>
              <w:jc w:val="center"/>
              <w:rPr>
                <w:sz w:val="20"/>
                <w:szCs w:val="20"/>
              </w:rPr>
            </w:pPr>
            <w:r w:rsidRPr="00647F5E">
              <w:rPr>
                <w:sz w:val="20"/>
                <w:szCs w:val="20"/>
              </w:rPr>
              <w:t>19,5</w:t>
            </w:r>
          </w:p>
        </w:tc>
        <w:tc>
          <w:tcPr>
            <w:tcW w:w="1470" w:type="dxa"/>
            <w:shd w:val="clear" w:color="auto" w:fill="FFFFFF"/>
            <w:vAlign w:val="center"/>
          </w:tcPr>
          <w:p w14:paraId="6D0DC8F8" w14:textId="77777777" w:rsidR="007E44C6" w:rsidRPr="00647F5E" w:rsidRDefault="00724925" w:rsidP="00BA797D">
            <w:pPr>
              <w:spacing w:after="0" w:line="276" w:lineRule="auto"/>
              <w:jc w:val="center"/>
              <w:rPr>
                <w:sz w:val="20"/>
                <w:szCs w:val="20"/>
              </w:rPr>
            </w:pPr>
            <w:r w:rsidRPr="00647F5E">
              <w:rPr>
                <w:sz w:val="20"/>
                <w:szCs w:val="20"/>
              </w:rPr>
              <w:t>16,8</w:t>
            </w:r>
          </w:p>
        </w:tc>
        <w:tc>
          <w:tcPr>
            <w:tcW w:w="1470" w:type="dxa"/>
            <w:shd w:val="clear" w:color="auto" w:fill="FFFFFF"/>
            <w:vAlign w:val="center"/>
          </w:tcPr>
          <w:p w14:paraId="44E3CA34" w14:textId="77777777" w:rsidR="007E44C6" w:rsidRPr="00647F5E" w:rsidRDefault="00724925" w:rsidP="00BA797D">
            <w:pPr>
              <w:spacing w:after="0" w:line="276" w:lineRule="auto"/>
              <w:jc w:val="center"/>
              <w:rPr>
                <w:sz w:val="20"/>
                <w:szCs w:val="20"/>
              </w:rPr>
            </w:pPr>
            <w:r w:rsidRPr="00647F5E">
              <w:rPr>
                <w:sz w:val="20"/>
                <w:szCs w:val="20"/>
              </w:rPr>
              <w:t>18,1</w:t>
            </w:r>
          </w:p>
        </w:tc>
        <w:tc>
          <w:tcPr>
            <w:tcW w:w="1470" w:type="dxa"/>
            <w:shd w:val="clear" w:color="auto" w:fill="FFFFFF"/>
            <w:vAlign w:val="center"/>
          </w:tcPr>
          <w:p w14:paraId="71D10D52" w14:textId="77777777" w:rsidR="007E44C6" w:rsidRPr="00647F5E" w:rsidRDefault="00724925" w:rsidP="00BA797D">
            <w:pPr>
              <w:spacing w:after="0" w:line="276" w:lineRule="auto"/>
              <w:jc w:val="center"/>
              <w:rPr>
                <w:sz w:val="20"/>
                <w:szCs w:val="20"/>
              </w:rPr>
            </w:pPr>
            <w:r w:rsidRPr="00647F5E">
              <w:rPr>
                <w:sz w:val="20"/>
                <w:szCs w:val="20"/>
              </w:rPr>
              <w:t>14,8</w:t>
            </w:r>
          </w:p>
        </w:tc>
        <w:tc>
          <w:tcPr>
            <w:tcW w:w="1471" w:type="dxa"/>
            <w:shd w:val="clear" w:color="auto" w:fill="FFFFFF"/>
            <w:vAlign w:val="center"/>
          </w:tcPr>
          <w:p w14:paraId="7BF8FA39" w14:textId="77777777" w:rsidR="007E44C6" w:rsidRPr="00647F5E" w:rsidRDefault="00724925" w:rsidP="00BA797D">
            <w:pPr>
              <w:spacing w:after="0" w:line="276" w:lineRule="auto"/>
              <w:jc w:val="center"/>
              <w:rPr>
                <w:sz w:val="20"/>
                <w:szCs w:val="20"/>
              </w:rPr>
            </w:pPr>
            <w:r w:rsidRPr="00647F5E">
              <w:rPr>
                <w:sz w:val="20"/>
                <w:szCs w:val="20"/>
              </w:rPr>
              <w:t>15,5</w:t>
            </w:r>
          </w:p>
        </w:tc>
      </w:tr>
      <w:tr w:rsidR="007E44C6" w:rsidRPr="00647F5E" w14:paraId="3B391549" w14:textId="77777777" w:rsidTr="003262B7">
        <w:tc>
          <w:tcPr>
            <w:tcW w:w="1723" w:type="dxa"/>
            <w:shd w:val="clear" w:color="auto" w:fill="2F5496"/>
          </w:tcPr>
          <w:p w14:paraId="4EE6C6E9" w14:textId="77777777" w:rsidR="007E44C6" w:rsidRPr="00647F5E" w:rsidRDefault="00724925" w:rsidP="00BA797D">
            <w:pPr>
              <w:spacing w:after="0" w:line="276" w:lineRule="auto"/>
              <w:rPr>
                <w:b/>
                <w:color w:val="FFFFFF"/>
                <w:sz w:val="20"/>
                <w:szCs w:val="20"/>
              </w:rPr>
            </w:pPr>
            <w:r w:rsidRPr="00647F5E">
              <w:rPr>
                <w:b/>
                <w:color w:val="FFFFFF"/>
                <w:sz w:val="20"/>
                <w:szCs w:val="20"/>
              </w:rPr>
              <w:t>Grad Virovitica</w:t>
            </w:r>
          </w:p>
        </w:tc>
        <w:tc>
          <w:tcPr>
            <w:tcW w:w="1468" w:type="dxa"/>
            <w:shd w:val="clear" w:color="auto" w:fill="F2F8FF"/>
            <w:vAlign w:val="center"/>
          </w:tcPr>
          <w:p w14:paraId="0669C67E" w14:textId="77777777" w:rsidR="007E44C6" w:rsidRPr="00647F5E" w:rsidRDefault="00724925" w:rsidP="00BA797D">
            <w:pPr>
              <w:spacing w:after="0" w:line="276" w:lineRule="auto"/>
              <w:jc w:val="center"/>
              <w:rPr>
                <w:sz w:val="20"/>
                <w:szCs w:val="20"/>
              </w:rPr>
            </w:pPr>
            <w:r w:rsidRPr="00647F5E">
              <w:rPr>
                <w:sz w:val="20"/>
                <w:szCs w:val="20"/>
              </w:rPr>
              <w:t>11,5</w:t>
            </w:r>
          </w:p>
        </w:tc>
        <w:tc>
          <w:tcPr>
            <w:tcW w:w="1470" w:type="dxa"/>
            <w:shd w:val="clear" w:color="auto" w:fill="F2F8FF"/>
            <w:vAlign w:val="center"/>
          </w:tcPr>
          <w:p w14:paraId="22F08E31" w14:textId="77777777" w:rsidR="007E44C6" w:rsidRPr="00647F5E" w:rsidRDefault="00724925" w:rsidP="00BA797D">
            <w:pPr>
              <w:spacing w:after="0" w:line="276" w:lineRule="auto"/>
              <w:jc w:val="center"/>
              <w:rPr>
                <w:sz w:val="20"/>
                <w:szCs w:val="20"/>
              </w:rPr>
            </w:pPr>
            <w:r w:rsidRPr="00647F5E">
              <w:rPr>
                <w:sz w:val="20"/>
                <w:szCs w:val="20"/>
              </w:rPr>
              <w:t>9,9</w:t>
            </w:r>
          </w:p>
        </w:tc>
        <w:tc>
          <w:tcPr>
            <w:tcW w:w="1470" w:type="dxa"/>
            <w:shd w:val="clear" w:color="auto" w:fill="F2F8FF"/>
            <w:vAlign w:val="center"/>
          </w:tcPr>
          <w:p w14:paraId="018BAD0B" w14:textId="77777777" w:rsidR="007E44C6" w:rsidRPr="00647F5E" w:rsidRDefault="00724925" w:rsidP="00BA797D">
            <w:pPr>
              <w:spacing w:after="0" w:line="276" w:lineRule="auto"/>
              <w:jc w:val="center"/>
              <w:rPr>
                <w:sz w:val="20"/>
                <w:szCs w:val="20"/>
              </w:rPr>
            </w:pPr>
            <w:r w:rsidRPr="00647F5E">
              <w:rPr>
                <w:sz w:val="20"/>
                <w:szCs w:val="20"/>
              </w:rPr>
              <w:t>11,2</w:t>
            </w:r>
          </w:p>
        </w:tc>
        <w:tc>
          <w:tcPr>
            <w:tcW w:w="1470" w:type="dxa"/>
            <w:shd w:val="clear" w:color="auto" w:fill="F2F8FF"/>
            <w:vAlign w:val="center"/>
          </w:tcPr>
          <w:p w14:paraId="667A3E29" w14:textId="77777777" w:rsidR="007E44C6" w:rsidRPr="00647F5E" w:rsidRDefault="00724925" w:rsidP="00BA797D">
            <w:pPr>
              <w:spacing w:after="0" w:line="276" w:lineRule="auto"/>
              <w:jc w:val="center"/>
              <w:rPr>
                <w:sz w:val="20"/>
                <w:szCs w:val="20"/>
              </w:rPr>
            </w:pPr>
            <w:r w:rsidRPr="00647F5E">
              <w:rPr>
                <w:sz w:val="20"/>
                <w:szCs w:val="20"/>
              </w:rPr>
              <w:t>9,6</w:t>
            </w:r>
          </w:p>
        </w:tc>
        <w:tc>
          <w:tcPr>
            <w:tcW w:w="1471" w:type="dxa"/>
            <w:shd w:val="clear" w:color="auto" w:fill="F2F8FF"/>
            <w:vAlign w:val="center"/>
          </w:tcPr>
          <w:p w14:paraId="7AAF8974" w14:textId="77777777" w:rsidR="007E44C6" w:rsidRPr="00647F5E" w:rsidRDefault="00724925" w:rsidP="00BA797D">
            <w:pPr>
              <w:spacing w:after="0" w:line="276" w:lineRule="auto"/>
              <w:jc w:val="center"/>
              <w:rPr>
                <w:sz w:val="20"/>
                <w:szCs w:val="20"/>
              </w:rPr>
            </w:pPr>
            <w:r w:rsidRPr="00647F5E">
              <w:rPr>
                <w:sz w:val="20"/>
                <w:szCs w:val="20"/>
              </w:rPr>
              <w:t>9,2</w:t>
            </w:r>
          </w:p>
        </w:tc>
      </w:tr>
    </w:tbl>
    <w:p w14:paraId="17F26BF6" w14:textId="77777777" w:rsidR="007E44C6" w:rsidRDefault="00724925" w:rsidP="00BA797D">
      <w:pPr>
        <w:spacing w:line="276" w:lineRule="auto"/>
        <w:jc w:val="right"/>
        <w:rPr>
          <w:sz w:val="20"/>
          <w:szCs w:val="20"/>
        </w:rPr>
      </w:pPr>
      <w:r>
        <w:rPr>
          <w:sz w:val="20"/>
          <w:szCs w:val="20"/>
        </w:rPr>
        <w:t>Izvor: HZZ</w:t>
      </w:r>
    </w:p>
    <w:p w14:paraId="4A24790F" w14:textId="77777777" w:rsidR="007E44C6" w:rsidRDefault="00724925" w:rsidP="00BA797D">
      <w:pPr>
        <w:spacing w:line="276" w:lineRule="auto"/>
        <w:rPr>
          <w:sz w:val="20"/>
          <w:szCs w:val="20"/>
        </w:rPr>
      </w:pPr>
      <w:r>
        <w:rPr>
          <w:sz w:val="20"/>
          <w:szCs w:val="20"/>
        </w:rPr>
        <w:t>U strukturi evidentiranih nezaposlenih osoba na području VPŽ prema razini obrazovanja, najveći udio u 2022. godini čine osobe sa završenom srednjom školom za zanimanja do 3 godine i školom za KV i VKV radnike (31,6%) te osobe sa završenom osnovnom školom (26,9%)</w:t>
      </w:r>
      <w:r>
        <w:rPr>
          <w:sz w:val="20"/>
          <w:szCs w:val="20"/>
          <w:vertAlign w:val="superscript"/>
        </w:rPr>
        <w:footnoteReference w:id="25"/>
      </w:r>
      <w:r>
        <w:rPr>
          <w:sz w:val="20"/>
          <w:szCs w:val="20"/>
        </w:rPr>
        <w:t>.</w:t>
      </w:r>
    </w:p>
    <w:p w14:paraId="7445133B" w14:textId="77777777" w:rsidR="007E44C6" w:rsidRDefault="00724925" w:rsidP="00BA797D">
      <w:pPr>
        <w:spacing w:line="276" w:lineRule="auto"/>
        <w:rPr>
          <w:sz w:val="20"/>
          <w:szCs w:val="20"/>
        </w:rPr>
      </w:pPr>
      <w:r>
        <w:rPr>
          <w:sz w:val="20"/>
          <w:szCs w:val="20"/>
        </w:rPr>
        <w:t xml:space="preserve">Prosječna mjesečna isplaćena neto plaća na području VPŽ-a je u razdoblju od II. kvartala 2022. godine do I. kvartala 2023. godine postepeno rasla te je u prvom kvartalu 2023. godine iznosila 957 EUR, što je najmanja prosječna mjesečna neto plaća u odnosu na ostale županije u RH. </w:t>
      </w:r>
    </w:p>
    <w:p w14:paraId="5AB22B38" w14:textId="2CCA586A" w:rsidR="00F55C86" w:rsidRPr="00647F5E" w:rsidRDefault="00F55C86" w:rsidP="00F55C86">
      <w:pPr>
        <w:pStyle w:val="Opisslike"/>
        <w:keepNext/>
        <w:rPr>
          <w:sz w:val="20"/>
          <w:szCs w:val="20"/>
        </w:rPr>
      </w:pPr>
      <w:bookmarkStart w:id="65" w:name="_Toc153197388"/>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13</w:t>
      </w:r>
      <w:r w:rsidRPr="00647F5E">
        <w:rPr>
          <w:sz w:val="20"/>
          <w:szCs w:val="20"/>
        </w:rPr>
        <w:fldChar w:fldCharType="end"/>
      </w:r>
      <w:r w:rsidRPr="00647F5E">
        <w:rPr>
          <w:sz w:val="20"/>
          <w:szCs w:val="20"/>
        </w:rPr>
        <w:t>. Prosječne mjesečne isplaćene neto plaće po zaposlenome na području VPŽ u usporedbi s RH</w:t>
      </w:r>
      <w:bookmarkEnd w:id="65"/>
    </w:p>
    <w:tbl>
      <w:tblPr>
        <w:tblW w:w="9061"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1270"/>
        <w:gridCol w:w="1947"/>
        <w:gridCol w:w="1948"/>
        <w:gridCol w:w="1948"/>
        <w:gridCol w:w="1948"/>
      </w:tblGrid>
      <w:tr w:rsidR="007E44C6" w14:paraId="692C4577" w14:textId="77777777" w:rsidTr="00F55C86">
        <w:tc>
          <w:tcPr>
            <w:tcW w:w="1270" w:type="dxa"/>
            <w:vMerge w:val="restart"/>
            <w:shd w:val="clear" w:color="auto" w:fill="2F5496"/>
            <w:vAlign w:val="center"/>
          </w:tcPr>
          <w:p w14:paraId="24F6B3C3" w14:textId="77777777" w:rsidR="007E44C6" w:rsidRPr="003262B7" w:rsidRDefault="00724925" w:rsidP="00BA797D">
            <w:pPr>
              <w:spacing w:after="0" w:line="276" w:lineRule="auto"/>
              <w:rPr>
                <w:b/>
                <w:color w:val="FFFFFF"/>
                <w:sz w:val="20"/>
                <w:szCs w:val="20"/>
              </w:rPr>
            </w:pPr>
            <w:r w:rsidRPr="003262B7">
              <w:rPr>
                <w:b/>
                <w:color w:val="FFFFFF"/>
                <w:sz w:val="20"/>
                <w:szCs w:val="20"/>
              </w:rPr>
              <w:t>Županija</w:t>
            </w:r>
          </w:p>
        </w:tc>
        <w:tc>
          <w:tcPr>
            <w:tcW w:w="7791" w:type="dxa"/>
            <w:gridSpan w:val="4"/>
            <w:shd w:val="clear" w:color="auto" w:fill="F2F8FF"/>
            <w:vAlign w:val="center"/>
          </w:tcPr>
          <w:p w14:paraId="275B006E" w14:textId="77777777" w:rsidR="007E44C6" w:rsidRPr="003262B7" w:rsidRDefault="00724925" w:rsidP="00F55C86">
            <w:pPr>
              <w:spacing w:after="0" w:line="276" w:lineRule="auto"/>
              <w:jc w:val="center"/>
              <w:rPr>
                <w:b/>
                <w:sz w:val="20"/>
                <w:szCs w:val="20"/>
              </w:rPr>
            </w:pPr>
            <w:r w:rsidRPr="003262B7">
              <w:rPr>
                <w:b/>
                <w:sz w:val="20"/>
                <w:szCs w:val="20"/>
              </w:rPr>
              <w:t>Prosječne mjesečne isplaćene neto plaće po zaposlenome (EUR)</w:t>
            </w:r>
          </w:p>
        </w:tc>
      </w:tr>
      <w:tr w:rsidR="007E44C6" w14:paraId="16B35799" w14:textId="77777777" w:rsidTr="00F55C86">
        <w:tc>
          <w:tcPr>
            <w:tcW w:w="1270" w:type="dxa"/>
            <w:vMerge/>
            <w:shd w:val="clear" w:color="auto" w:fill="2F5496"/>
            <w:vAlign w:val="center"/>
          </w:tcPr>
          <w:p w14:paraId="6271C756" w14:textId="77777777" w:rsidR="007E44C6" w:rsidRPr="003262B7" w:rsidRDefault="007E44C6" w:rsidP="00BA797D">
            <w:pPr>
              <w:widowControl w:val="0"/>
              <w:pBdr>
                <w:top w:val="nil"/>
                <w:left w:val="nil"/>
                <w:bottom w:val="nil"/>
                <w:right w:val="nil"/>
                <w:between w:val="nil"/>
              </w:pBdr>
              <w:spacing w:after="0" w:line="276" w:lineRule="auto"/>
              <w:jc w:val="left"/>
              <w:rPr>
                <w:b/>
                <w:sz w:val="20"/>
                <w:szCs w:val="20"/>
              </w:rPr>
            </w:pPr>
          </w:p>
        </w:tc>
        <w:tc>
          <w:tcPr>
            <w:tcW w:w="1947" w:type="dxa"/>
            <w:shd w:val="clear" w:color="auto" w:fill="FFFFFF"/>
            <w:vAlign w:val="center"/>
          </w:tcPr>
          <w:p w14:paraId="41F917AB" w14:textId="77777777" w:rsidR="007E44C6" w:rsidRPr="003262B7" w:rsidRDefault="00724925" w:rsidP="00F55C86">
            <w:pPr>
              <w:spacing w:after="0" w:line="276" w:lineRule="auto"/>
              <w:jc w:val="center"/>
              <w:rPr>
                <w:sz w:val="20"/>
                <w:szCs w:val="20"/>
              </w:rPr>
            </w:pPr>
            <w:r w:rsidRPr="003262B7">
              <w:rPr>
                <w:sz w:val="20"/>
                <w:szCs w:val="20"/>
              </w:rPr>
              <w:t>IV.-VI. kvartal 2022.</w:t>
            </w:r>
          </w:p>
        </w:tc>
        <w:tc>
          <w:tcPr>
            <w:tcW w:w="1948" w:type="dxa"/>
            <w:shd w:val="clear" w:color="auto" w:fill="FFFFFF"/>
            <w:vAlign w:val="center"/>
          </w:tcPr>
          <w:p w14:paraId="0C0DC468" w14:textId="77777777" w:rsidR="007E44C6" w:rsidRPr="003262B7" w:rsidRDefault="00724925" w:rsidP="00F55C86">
            <w:pPr>
              <w:spacing w:after="0" w:line="276" w:lineRule="auto"/>
              <w:jc w:val="center"/>
              <w:rPr>
                <w:sz w:val="20"/>
                <w:szCs w:val="20"/>
              </w:rPr>
            </w:pPr>
            <w:r w:rsidRPr="003262B7">
              <w:rPr>
                <w:sz w:val="20"/>
                <w:szCs w:val="20"/>
              </w:rPr>
              <w:t>VII.-IX. kvartal 2022.</w:t>
            </w:r>
          </w:p>
        </w:tc>
        <w:tc>
          <w:tcPr>
            <w:tcW w:w="1948" w:type="dxa"/>
            <w:shd w:val="clear" w:color="auto" w:fill="FFFFFF"/>
            <w:vAlign w:val="center"/>
          </w:tcPr>
          <w:p w14:paraId="07346FA0" w14:textId="77777777" w:rsidR="007E44C6" w:rsidRPr="003262B7" w:rsidRDefault="00724925" w:rsidP="00F55C86">
            <w:pPr>
              <w:spacing w:after="0" w:line="276" w:lineRule="auto"/>
              <w:jc w:val="center"/>
              <w:rPr>
                <w:sz w:val="20"/>
                <w:szCs w:val="20"/>
              </w:rPr>
            </w:pPr>
            <w:r w:rsidRPr="003262B7">
              <w:rPr>
                <w:sz w:val="20"/>
                <w:szCs w:val="20"/>
              </w:rPr>
              <w:t>X.-XII. kvartal 2022.</w:t>
            </w:r>
          </w:p>
        </w:tc>
        <w:tc>
          <w:tcPr>
            <w:tcW w:w="1948" w:type="dxa"/>
            <w:shd w:val="clear" w:color="auto" w:fill="FFFFFF"/>
            <w:vAlign w:val="center"/>
          </w:tcPr>
          <w:p w14:paraId="01AAF631" w14:textId="77777777" w:rsidR="007E44C6" w:rsidRPr="003262B7" w:rsidRDefault="00724925" w:rsidP="00F55C86">
            <w:pPr>
              <w:spacing w:after="0" w:line="276" w:lineRule="auto"/>
              <w:jc w:val="center"/>
              <w:rPr>
                <w:sz w:val="20"/>
                <w:szCs w:val="20"/>
              </w:rPr>
            </w:pPr>
            <w:r w:rsidRPr="003262B7">
              <w:rPr>
                <w:sz w:val="20"/>
                <w:szCs w:val="20"/>
              </w:rPr>
              <w:t>I.-IV. kvartal 2023.</w:t>
            </w:r>
          </w:p>
        </w:tc>
      </w:tr>
      <w:tr w:rsidR="007E44C6" w14:paraId="6A862215" w14:textId="77777777" w:rsidTr="00F55C86">
        <w:tc>
          <w:tcPr>
            <w:tcW w:w="1270" w:type="dxa"/>
            <w:shd w:val="clear" w:color="auto" w:fill="2F5496"/>
            <w:vAlign w:val="center"/>
          </w:tcPr>
          <w:p w14:paraId="793438FC" w14:textId="77777777" w:rsidR="007E44C6" w:rsidRPr="003262B7" w:rsidRDefault="00724925" w:rsidP="00BA797D">
            <w:pPr>
              <w:spacing w:after="0" w:line="276" w:lineRule="auto"/>
              <w:rPr>
                <w:b/>
                <w:color w:val="FFFFFF"/>
                <w:sz w:val="20"/>
                <w:szCs w:val="20"/>
              </w:rPr>
            </w:pPr>
            <w:r w:rsidRPr="003262B7">
              <w:rPr>
                <w:b/>
                <w:color w:val="FFFFFF"/>
                <w:sz w:val="20"/>
                <w:szCs w:val="20"/>
              </w:rPr>
              <w:t>RH</w:t>
            </w:r>
          </w:p>
        </w:tc>
        <w:tc>
          <w:tcPr>
            <w:tcW w:w="1947" w:type="dxa"/>
            <w:shd w:val="clear" w:color="auto" w:fill="F2F8FF"/>
            <w:vAlign w:val="center"/>
          </w:tcPr>
          <w:p w14:paraId="637B196D" w14:textId="77777777" w:rsidR="007E44C6" w:rsidRPr="003262B7" w:rsidRDefault="00724925" w:rsidP="00F55C86">
            <w:pPr>
              <w:spacing w:after="0" w:line="276" w:lineRule="auto"/>
              <w:jc w:val="center"/>
              <w:rPr>
                <w:sz w:val="20"/>
                <w:szCs w:val="20"/>
              </w:rPr>
            </w:pPr>
            <w:r w:rsidRPr="003262B7">
              <w:rPr>
                <w:sz w:val="20"/>
                <w:szCs w:val="20"/>
              </w:rPr>
              <w:t>1.015</w:t>
            </w:r>
          </w:p>
        </w:tc>
        <w:tc>
          <w:tcPr>
            <w:tcW w:w="1948" w:type="dxa"/>
            <w:shd w:val="clear" w:color="auto" w:fill="F2F8FF"/>
            <w:vAlign w:val="center"/>
          </w:tcPr>
          <w:p w14:paraId="048B4A6F" w14:textId="77777777" w:rsidR="007E44C6" w:rsidRPr="003262B7" w:rsidRDefault="00724925" w:rsidP="00F55C86">
            <w:pPr>
              <w:spacing w:after="0" w:line="276" w:lineRule="auto"/>
              <w:jc w:val="center"/>
              <w:rPr>
                <w:sz w:val="20"/>
                <w:szCs w:val="20"/>
              </w:rPr>
            </w:pPr>
            <w:r w:rsidRPr="003262B7">
              <w:rPr>
                <w:sz w:val="20"/>
                <w:szCs w:val="20"/>
              </w:rPr>
              <w:t>1.012</w:t>
            </w:r>
          </w:p>
        </w:tc>
        <w:tc>
          <w:tcPr>
            <w:tcW w:w="1948" w:type="dxa"/>
            <w:shd w:val="clear" w:color="auto" w:fill="F2F8FF"/>
            <w:vAlign w:val="center"/>
          </w:tcPr>
          <w:p w14:paraId="6EB34403" w14:textId="77777777" w:rsidR="007E44C6" w:rsidRPr="003262B7" w:rsidRDefault="00724925" w:rsidP="00F55C86">
            <w:pPr>
              <w:spacing w:after="0" w:line="276" w:lineRule="auto"/>
              <w:jc w:val="center"/>
              <w:rPr>
                <w:sz w:val="20"/>
                <w:szCs w:val="20"/>
              </w:rPr>
            </w:pPr>
            <w:r w:rsidRPr="003262B7">
              <w:rPr>
                <w:sz w:val="20"/>
                <w:szCs w:val="20"/>
              </w:rPr>
              <w:t>1.041</w:t>
            </w:r>
          </w:p>
        </w:tc>
        <w:tc>
          <w:tcPr>
            <w:tcW w:w="1948" w:type="dxa"/>
            <w:shd w:val="clear" w:color="auto" w:fill="F2F8FF"/>
            <w:vAlign w:val="center"/>
          </w:tcPr>
          <w:p w14:paraId="6E451010" w14:textId="77777777" w:rsidR="007E44C6" w:rsidRPr="003262B7" w:rsidRDefault="00724925" w:rsidP="00F55C86">
            <w:pPr>
              <w:spacing w:after="0" w:line="276" w:lineRule="auto"/>
              <w:jc w:val="center"/>
              <w:rPr>
                <w:sz w:val="20"/>
                <w:szCs w:val="20"/>
              </w:rPr>
            </w:pPr>
            <w:r w:rsidRPr="003262B7">
              <w:rPr>
                <w:sz w:val="20"/>
                <w:szCs w:val="20"/>
              </w:rPr>
              <w:t>1.110</w:t>
            </w:r>
          </w:p>
        </w:tc>
      </w:tr>
      <w:tr w:rsidR="007E44C6" w14:paraId="43C1E833" w14:textId="77777777" w:rsidTr="00F55C86">
        <w:tc>
          <w:tcPr>
            <w:tcW w:w="1270" w:type="dxa"/>
            <w:shd w:val="clear" w:color="auto" w:fill="2F5496"/>
            <w:vAlign w:val="center"/>
          </w:tcPr>
          <w:p w14:paraId="36D66B9A" w14:textId="77777777" w:rsidR="007E44C6" w:rsidRPr="003262B7" w:rsidRDefault="00724925" w:rsidP="00BA797D">
            <w:pPr>
              <w:spacing w:after="0" w:line="276" w:lineRule="auto"/>
              <w:rPr>
                <w:b/>
                <w:color w:val="FFFFFF"/>
                <w:sz w:val="20"/>
                <w:szCs w:val="20"/>
              </w:rPr>
            </w:pPr>
            <w:r w:rsidRPr="003262B7">
              <w:rPr>
                <w:b/>
                <w:color w:val="FFFFFF"/>
                <w:sz w:val="20"/>
                <w:szCs w:val="20"/>
              </w:rPr>
              <w:t>VPŽ</w:t>
            </w:r>
          </w:p>
        </w:tc>
        <w:tc>
          <w:tcPr>
            <w:tcW w:w="1947" w:type="dxa"/>
            <w:shd w:val="clear" w:color="auto" w:fill="FFFFFF"/>
            <w:vAlign w:val="center"/>
          </w:tcPr>
          <w:p w14:paraId="5AEAC2F8" w14:textId="77777777" w:rsidR="007E44C6" w:rsidRPr="003262B7" w:rsidRDefault="00724925" w:rsidP="00F55C86">
            <w:pPr>
              <w:spacing w:after="0" w:line="276" w:lineRule="auto"/>
              <w:jc w:val="center"/>
              <w:rPr>
                <w:sz w:val="20"/>
                <w:szCs w:val="20"/>
              </w:rPr>
            </w:pPr>
            <w:r w:rsidRPr="003262B7">
              <w:rPr>
                <w:sz w:val="20"/>
                <w:szCs w:val="20"/>
              </w:rPr>
              <w:t>870</w:t>
            </w:r>
          </w:p>
        </w:tc>
        <w:tc>
          <w:tcPr>
            <w:tcW w:w="1948" w:type="dxa"/>
            <w:shd w:val="clear" w:color="auto" w:fill="FFFFFF"/>
            <w:vAlign w:val="center"/>
          </w:tcPr>
          <w:p w14:paraId="7B467DA1" w14:textId="77777777" w:rsidR="007E44C6" w:rsidRPr="003262B7" w:rsidRDefault="00724925" w:rsidP="00F55C86">
            <w:pPr>
              <w:spacing w:after="0" w:line="276" w:lineRule="auto"/>
              <w:jc w:val="center"/>
              <w:rPr>
                <w:sz w:val="20"/>
                <w:szCs w:val="20"/>
              </w:rPr>
            </w:pPr>
            <w:r w:rsidRPr="003262B7">
              <w:rPr>
                <w:sz w:val="20"/>
                <w:szCs w:val="20"/>
              </w:rPr>
              <w:t>873</w:t>
            </w:r>
          </w:p>
        </w:tc>
        <w:tc>
          <w:tcPr>
            <w:tcW w:w="1948" w:type="dxa"/>
            <w:shd w:val="clear" w:color="auto" w:fill="FFFFFF"/>
            <w:vAlign w:val="center"/>
          </w:tcPr>
          <w:p w14:paraId="5A4E8C03" w14:textId="77777777" w:rsidR="007E44C6" w:rsidRPr="003262B7" w:rsidRDefault="00724925" w:rsidP="00F55C86">
            <w:pPr>
              <w:spacing w:after="0" w:line="276" w:lineRule="auto"/>
              <w:jc w:val="center"/>
              <w:rPr>
                <w:sz w:val="20"/>
                <w:szCs w:val="20"/>
              </w:rPr>
            </w:pPr>
            <w:r w:rsidRPr="003262B7">
              <w:rPr>
                <w:sz w:val="20"/>
                <w:szCs w:val="20"/>
              </w:rPr>
              <w:t>900</w:t>
            </w:r>
          </w:p>
        </w:tc>
        <w:tc>
          <w:tcPr>
            <w:tcW w:w="1948" w:type="dxa"/>
            <w:shd w:val="clear" w:color="auto" w:fill="FFFFFF"/>
            <w:vAlign w:val="center"/>
          </w:tcPr>
          <w:p w14:paraId="125E391E" w14:textId="77777777" w:rsidR="007E44C6" w:rsidRPr="003262B7" w:rsidRDefault="00724925" w:rsidP="00F55C86">
            <w:pPr>
              <w:spacing w:after="0" w:line="276" w:lineRule="auto"/>
              <w:jc w:val="center"/>
              <w:rPr>
                <w:sz w:val="20"/>
                <w:szCs w:val="20"/>
              </w:rPr>
            </w:pPr>
            <w:r w:rsidRPr="003262B7">
              <w:rPr>
                <w:sz w:val="20"/>
                <w:szCs w:val="20"/>
              </w:rPr>
              <w:t>957</w:t>
            </w:r>
          </w:p>
        </w:tc>
      </w:tr>
    </w:tbl>
    <w:p w14:paraId="76662FC0" w14:textId="77777777" w:rsidR="007E44C6" w:rsidRDefault="00724925" w:rsidP="00BA797D">
      <w:pPr>
        <w:spacing w:line="276" w:lineRule="auto"/>
        <w:jc w:val="right"/>
        <w:rPr>
          <w:sz w:val="20"/>
          <w:szCs w:val="20"/>
        </w:rPr>
      </w:pPr>
      <w:r>
        <w:rPr>
          <w:sz w:val="20"/>
          <w:szCs w:val="20"/>
        </w:rPr>
        <w:t>Izvor: DZS</w:t>
      </w:r>
    </w:p>
    <w:p w14:paraId="254A71CD" w14:textId="3288967D" w:rsidR="007E44C6" w:rsidRDefault="00724925" w:rsidP="00BA797D">
      <w:pPr>
        <w:spacing w:line="276" w:lineRule="auto"/>
        <w:rPr>
          <w:sz w:val="20"/>
          <w:szCs w:val="20"/>
        </w:rPr>
      </w:pPr>
      <w:r>
        <w:rPr>
          <w:sz w:val="20"/>
          <w:szCs w:val="20"/>
        </w:rPr>
        <w:t>Prema izvještaju Geostat-a</w:t>
      </w:r>
      <w:r>
        <w:rPr>
          <w:sz w:val="20"/>
          <w:szCs w:val="20"/>
          <w:vertAlign w:val="superscript"/>
        </w:rPr>
        <w:footnoteReference w:id="26"/>
      </w:r>
      <w:r>
        <w:rPr>
          <w:sz w:val="20"/>
          <w:szCs w:val="20"/>
        </w:rPr>
        <w:t xml:space="preserve">, na </w:t>
      </w:r>
      <w:r w:rsidR="77C923E5">
        <w:rPr>
          <w:sz w:val="20"/>
          <w:szCs w:val="20"/>
        </w:rPr>
        <w:t>području grada Virovitice</w:t>
      </w:r>
      <w:r>
        <w:rPr>
          <w:sz w:val="20"/>
          <w:szCs w:val="20"/>
        </w:rPr>
        <w:t xml:space="preserve"> je u 2022. godini bilo 7820 zaposlenih u pravnim osobama. U razdoblju od 2018. do 2021. godine broj zaposlenih u pravnim osobama nije se znatno mijenjao, a zatim je zabilježeno povećanje u 2022. godini od 8,10%. Udio žena među zaposlenima većim se kreće između 48% i 50%, a tijekom 2021. godine udio žena među zaposlenima u pravnim osobama bio je 51,38, čime je nad</w:t>
      </w:r>
      <w:r w:rsidR="00912F3E">
        <w:rPr>
          <w:sz w:val="20"/>
          <w:szCs w:val="20"/>
        </w:rPr>
        <w:t>i</w:t>
      </w:r>
      <w:r>
        <w:rPr>
          <w:sz w:val="20"/>
          <w:szCs w:val="20"/>
        </w:rPr>
        <w:t>đen udio muškaraca među zaposlenima.</w:t>
      </w:r>
    </w:p>
    <w:p w14:paraId="048FDFEE" w14:textId="370E628A" w:rsidR="00F55C86" w:rsidRPr="00647F5E" w:rsidRDefault="00F55C86" w:rsidP="00F55C86">
      <w:pPr>
        <w:pStyle w:val="Opisslike"/>
        <w:keepNext/>
        <w:rPr>
          <w:sz w:val="20"/>
          <w:szCs w:val="20"/>
        </w:rPr>
      </w:pPr>
      <w:bookmarkStart w:id="66" w:name="_Toc153197389"/>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14</w:t>
      </w:r>
      <w:r w:rsidRPr="00647F5E">
        <w:rPr>
          <w:sz w:val="20"/>
          <w:szCs w:val="20"/>
        </w:rPr>
        <w:fldChar w:fldCharType="end"/>
      </w:r>
      <w:r w:rsidRPr="00647F5E">
        <w:rPr>
          <w:sz w:val="20"/>
          <w:szCs w:val="20"/>
        </w:rPr>
        <w:t>. Broj zaposlenih u pravnim osobama prema spolu na području grada Virovitice u razdoblju od 2018.-2022.</w:t>
      </w:r>
      <w:bookmarkEnd w:id="66"/>
    </w:p>
    <w:tbl>
      <w:tblPr>
        <w:tblW w:w="9062"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1510"/>
        <w:gridCol w:w="1510"/>
        <w:gridCol w:w="1510"/>
        <w:gridCol w:w="1510"/>
        <w:gridCol w:w="1511"/>
        <w:gridCol w:w="1511"/>
      </w:tblGrid>
      <w:tr w:rsidR="007E44C6" w:rsidRPr="00647F5E" w14:paraId="154F7344" w14:textId="77777777" w:rsidTr="00F55C86">
        <w:tc>
          <w:tcPr>
            <w:tcW w:w="1510" w:type="dxa"/>
            <w:shd w:val="clear" w:color="auto" w:fill="2F5496"/>
          </w:tcPr>
          <w:p w14:paraId="789BE9BB" w14:textId="77777777" w:rsidR="007E44C6" w:rsidRPr="00647F5E" w:rsidRDefault="007E44C6" w:rsidP="00BA797D">
            <w:pPr>
              <w:spacing w:after="0" w:line="276" w:lineRule="auto"/>
              <w:rPr>
                <w:b/>
                <w:color w:val="FFFFFF"/>
                <w:sz w:val="20"/>
                <w:szCs w:val="20"/>
              </w:rPr>
            </w:pPr>
          </w:p>
        </w:tc>
        <w:tc>
          <w:tcPr>
            <w:tcW w:w="1510" w:type="dxa"/>
            <w:shd w:val="clear" w:color="auto" w:fill="0F4761" w:themeFill="accent1" w:themeFillShade="BF"/>
            <w:vAlign w:val="center"/>
          </w:tcPr>
          <w:p w14:paraId="10629808" w14:textId="77777777" w:rsidR="007E44C6" w:rsidRPr="00647F5E" w:rsidRDefault="00724925" w:rsidP="00F55C86">
            <w:pPr>
              <w:spacing w:after="0" w:line="276" w:lineRule="auto"/>
              <w:jc w:val="center"/>
              <w:rPr>
                <w:color w:val="FFFFFF" w:themeColor="background1"/>
                <w:sz w:val="20"/>
                <w:szCs w:val="20"/>
              </w:rPr>
            </w:pPr>
            <w:r w:rsidRPr="00647F5E">
              <w:rPr>
                <w:color w:val="FFFFFF" w:themeColor="background1"/>
                <w:sz w:val="20"/>
                <w:szCs w:val="20"/>
              </w:rPr>
              <w:t>2018.</w:t>
            </w:r>
          </w:p>
        </w:tc>
        <w:tc>
          <w:tcPr>
            <w:tcW w:w="1510" w:type="dxa"/>
            <w:shd w:val="clear" w:color="auto" w:fill="0F4761" w:themeFill="accent1" w:themeFillShade="BF"/>
            <w:vAlign w:val="center"/>
          </w:tcPr>
          <w:p w14:paraId="316F305E" w14:textId="77777777" w:rsidR="007E44C6" w:rsidRPr="00647F5E" w:rsidRDefault="00724925" w:rsidP="00F55C86">
            <w:pPr>
              <w:spacing w:after="0" w:line="276" w:lineRule="auto"/>
              <w:jc w:val="center"/>
              <w:rPr>
                <w:color w:val="FFFFFF" w:themeColor="background1"/>
                <w:sz w:val="20"/>
                <w:szCs w:val="20"/>
              </w:rPr>
            </w:pPr>
            <w:r w:rsidRPr="00647F5E">
              <w:rPr>
                <w:color w:val="FFFFFF" w:themeColor="background1"/>
                <w:sz w:val="20"/>
                <w:szCs w:val="20"/>
              </w:rPr>
              <w:t>2019.</w:t>
            </w:r>
          </w:p>
        </w:tc>
        <w:tc>
          <w:tcPr>
            <w:tcW w:w="1510" w:type="dxa"/>
            <w:shd w:val="clear" w:color="auto" w:fill="0F4761" w:themeFill="accent1" w:themeFillShade="BF"/>
            <w:vAlign w:val="center"/>
          </w:tcPr>
          <w:p w14:paraId="119F483D" w14:textId="77777777" w:rsidR="007E44C6" w:rsidRPr="00647F5E" w:rsidRDefault="00724925" w:rsidP="00F55C86">
            <w:pPr>
              <w:spacing w:after="0" w:line="276" w:lineRule="auto"/>
              <w:jc w:val="center"/>
              <w:rPr>
                <w:color w:val="FFFFFF" w:themeColor="background1"/>
                <w:sz w:val="20"/>
                <w:szCs w:val="20"/>
              </w:rPr>
            </w:pPr>
            <w:r w:rsidRPr="00647F5E">
              <w:rPr>
                <w:color w:val="FFFFFF" w:themeColor="background1"/>
                <w:sz w:val="20"/>
                <w:szCs w:val="20"/>
              </w:rPr>
              <w:t>2020.</w:t>
            </w:r>
          </w:p>
        </w:tc>
        <w:tc>
          <w:tcPr>
            <w:tcW w:w="1511" w:type="dxa"/>
            <w:shd w:val="clear" w:color="auto" w:fill="0F4761" w:themeFill="accent1" w:themeFillShade="BF"/>
            <w:vAlign w:val="center"/>
          </w:tcPr>
          <w:p w14:paraId="26A30795" w14:textId="77777777" w:rsidR="007E44C6" w:rsidRPr="00647F5E" w:rsidRDefault="00724925" w:rsidP="00F55C86">
            <w:pPr>
              <w:spacing w:after="0" w:line="276" w:lineRule="auto"/>
              <w:jc w:val="center"/>
              <w:rPr>
                <w:color w:val="FFFFFF" w:themeColor="background1"/>
                <w:sz w:val="20"/>
                <w:szCs w:val="20"/>
              </w:rPr>
            </w:pPr>
            <w:r w:rsidRPr="00647F5E">
              <w:rPr>
                <w:color w:val="FFFFFF" w:themeColor="background1"/>
                <w:sz w:val="20"/>
                <w:szCs w:val="20"/>
              </w:rPr>
              <w:t>2021.</w:t>
            </w:r>
          </w:p>
        </w:tc>
        <w:tc>
          <w:tcPr>
            <w:tcW w:w="1511" w:type="dxa"/>
            <w:shd w:val="clear" w:color="auto" w:fill="0F4761" w:themeFill="accent1" w:themeFillShade="BF"/>
            <w:vAlign w:val="center"/>
          </w:tcPr>
          <w:p w14:paraId="5766942D" w14:textId="77777777" w:rsidR="007E44C6" w:rsidRPr="00647F5E" w:rsidRDefault="00724925" w:rsidP="00F55C86">
            <w:pPr>
              <w:spacing w:after="0" w:line="276" w:lineRule="auto"/>
              <w:jc w:val="center"/>
              <w:rPr>
                <w:color w:val="FFFFFF" w:themeColor="background1"/>
                <w:sz w:val="20"/>
                <w:szCs w:val="20"/>
              </w:rPr>
            </w:pPr>
            <w:r w:rsidRPr="00647F5E">
              <w:rPr>
                <w:color w:val="FFFFFF" w:themeColor="background1"/>
                <w:sz w:val="20"/>
                <w:szCs w:val="20"/>
              </w:rPr>
              <w:t>2022.</w:t>
            </w:r>
          </w:p>
        </w:tc>
      </w:tr>
      <w:tr w:rsidR="007E44C6" w:rsidRPr="00647F5E" w14:paraId="1C08038D" w14:textId="77777777" w:rsidTr="00F55C86">
        <w:tc>
          <w:tcPr>
            <w:tcW w:w="1510" w:type="dxa"/>
            <w:shd w:val="clear" w:color="auto" w:fill="2F5496"/>
          </w:tcPr>
          <w:p w14:paraId="2405C747" w14:textId="77777777" w:rsidR="007E44C6" w:rsidRPr="00647F5E" w:rsidRDefault="00724925" w:rsidP="00BA797D">
            <w:pPr>
              <w:spacing w:after="0" w:line="276" w:lineRule="auto"/>
              <w:rPr>
                <w:b/>
                <w:color w:val="FFFFFF"/>
                <w:sz w:val="20"/>
                <w:szCs w:val="20"/>
              </w:rPr>
            </w:pPr>
            <w:r w:rsidRPr="00647F5E">
              <w:rPr>
                <w:b/>
                <w:color w:val="FFFFFF"/>
                <w:sz w:val="20"/>
                <w:szCs w:val="20"/>
              </w:rPr>
              <w:t>Muškarci</w:t>
            </w:r>
          </w:p>
        </w:tc>
        <w:tc>
          <w:tcPr>
            <w:tcW w:w="1510" w:type="dxa"/>
            <w:tcBorders>
              <w:bottom w:val="nil"/>
              <w:right w:val="nil"/>
            </w:tcBorders>
            <w:shd w:val="clear" w:color="auto" w:fill="F2F8FF"/>
            <w:vAlign w:val="center"/>
          </w:tcPr>
          <w:p w14:paraId="0CBAC4E4" w14:textId="77777777" w:rsidR="007E44C6" w:rsidRPr="00647F5E" w:rsidRDefault="00724925" w:rsidP="00F55C86">
            <w:pPr>
              <w:spacing w:after="0" w:line="276" w:lineRule="auto"/>
              <w:jc w:val="center"/>
              <w:rPr>
                <w:color w:val="000000"/>
                <w:sz w:val="20"/>
                <w:szCs w:val="20"/>
              </w:rPr>
            </w:pPr>
            <w:r w:rsidRPr="00647F5E">
              <w:rPr>
                <w:color w:val="000000"/>
                <w:sz w:val="20"/>
                <w:szCs w:val="20"/>
              </w:rPr>
              <w:t>3725</w:t>
            </w:r>
          </w:p>
        </w:tc>
        <w:tc>
          <w:tcPr>
            <w:tcW w:w="1510" w:type="dxa"/>
            <w:tcBorders>
              <w:bottom w:val="nil"/>
              <w:right w:val="nil"/>
            </w:tcBorders>
            <w:shd w:val="clear" w:color="auto" w:fill="F2F8FF"/>
            <w:vAlign w:val="center"/>
          </w:tcPr>
          <w:p w14:paraId="742006FD" w14:textId="77777777" w:rsidR="007E44C6" w:rsidRPr="00647F5E" w:rsidRDefault="00724925" w:rsidP="00F55C86">
            <w:pPr>
              <w:spacing w:after="0" w:line="276" w:lineRule="auto"/>
              <w:jc w:val="center"/>
              <w:rPr>
                <w:color w:val="000000"/>
                <w:sz w:val="20"/>
                <w:szCs w:val="20"/>
              </w:rPr>
            </w:pPr>
            <w:r w:rsidRPr="00647F5E">
              <w:rPr>
                <w:color w:val="000000"/>
                <w:sz w:val="20"/>
                <w:szCs w:val="20"/>
              </w:rPr>
              <w:t>3699</w:t>
            </w:r>
          </w:p>
        </w:tc>
        <w:tc>
          <w:tcPr>
            <w:tcW w:w="1510" w:type="dxa"/>
            <w:tcBorders>
              <w:bottom w:val="nil"/>
              <w:right w:val="nil"/>
            </w:tcBorders>
            <w:shd w:val="clear" w:color="auto" w:fill="F2F8FF"/>
            <w:vAlign w:val="center"/>
          </w:tcPr>
          <w:p w14:paraId="0BB8FF8A" w14:textId="77777777" w:rsidR="007E44C6" w:rsidRPr="00647F5E" w:rsidRDefault="00724925" w:rsidP="00F55C86">
            <w:pPr>
              <w:spacing w:after="0" w:line="276" w:lineRule="auto"/>
              <w:jc w:val="center"/>
              <w:rPr>
                <w:color w:val="000000"/>
                <w:sz w:val="20"/>
                <w:szCs w:val="20"/>
              </w:rPr>
            </w:pPr>
            <w:r w:rsidRPr="00647F5E">
              <w:rPr>
                <w:color w:val="000000"/>
                <w:sz w:val="20"/>
                <w:szCs w:val="20"/>
              </w:rPr>
              <w:t>3638</w:t>
            </w:r>
          </w:p>
        </w:tc>
        <w:tc>
          <w:tcPr>
            <w:tcW w:w="1511" w:type="dxa"/>
            <w:tcBorders>
              <w:bottom w:val="nil"/>
              <w:right w:val="nil"/>
            </w:tcBorders>
            <w:shd w:val="clear" w:color="auto" w:fill="F2F8FF"/>
            <w:vAlign w:val="center"/>
          </w:tcPr>
          <w:p w14:paraId="53300CB3" w14:textId="77777777" w:rsidR="007E44C6" w:rsidRPr="00647F5E" w:rsidRDefault="00724925" w:rsidP="00F55C86">
            <w:pPr>
              <w:spacing w:after="0" w:line="276" w:lineRule="auto"/>
              <w:jc w:val="center"/>
              <w:rPr>
                <w:color w:val="000000"/>
                <w:sz w:val="20"/>
                <w:szCs w:val="20"/>
              </w:rPr>
            </w:pPr>
            <w:r w:rsidRPr="00647F5E">
              <w:rPr>
                <w:color w:val="000000"/>
                <w:sz w:val="20"/>
                <w:szCs w:val="20"/>
              </w:rPr>
              <w:t>3517</w:t>
            </w:r>
          </w:p>
        </w:tc>
        <w:tc>
          <w:tcPr>
            <w:tcW w:w="1511" w:type="dxa"/>
            <w:tcBorders>
              <w:bottom w:val="nil"/>
              <w:right w:val="nil"/>
            </w:tcBorders>
            <w:shd w:val="clear" w:color="auto" w:fill="F2F8FF"/>
            <w:vAlign w:val="center"/>
          </w:tcPr>
          <w:p w14:paraId="75641860" w14:textId="77777777" w:rsidR="007E44C6" w:rsidRPr="00647F5E" w:rsidRDefault="00724925" w:rsidP="00F55C86">
            <w:pPr>
              <w:spacing w:after="0" w:line="276" w:lineRule="auto"/>
              <w:jc w:val="center"/>
              <w:rPr>
                <w:color w:val="000000"/>
                <w:sz w:val="20"/>
                <w:szCs w:val="20"/>
              </w:rPr>
            </w:pPr>
            <w:r w:rsidRPr="00647F5E">
              <w:rPr>
                <w:color w:val="000000"/>
                <w:sz w:val="20"/>
                <w:szCs w:val="20"/>
              </w:rPr>
              <w:t>3999</w:t>
            </w:r>
          </w:p>
        </w:tc>
      </w:tr>
      <w:tr w:rsidR="007E44C6" w:rsidRPr="00647F5E" w14:paraId="4ED3184B" w14:textId="77777777" w:rsidTr="00F55C86">
        <w:tc>
          <w:tcPr>
            <w:tcW w:w="1510" w:type="dxa"/>
            <w:shd w:val="clear" w:color="auto" w:fill="2F5496"/>
          </w:tcPr>
          <w:p w14:paraId="7A7D089E" w14:textId="77777777" w:rsidR="007E44C6" w:rsidRPr="00647F5E" w:rsidRDefault="00724925" w:rsidP="00BA797D">
            <w:pPr>
              <w:spacing w:after="0" w:line="276" w:lineRule="auto"/>
              <w:rPr>
                <w:b/>
                <w:color w:val="FFFFFF"/>
                <w:sz w:val="20"/>
                <w:szCs w:val="20"/>
              </w:rPr>
            </w:pPr>
            <w:r w:rsidRPr="00647F5E">
              <w:rPr>
                <w:b/>
                <w:color w:val="FFFFFF"/>
                <w:sz w:val="20"/>
                <w:szCs w:val="20"/>
              </w:rPr>
              <w:t>Žene</w:t>
            </w:r>
          </w:p>
        </w:tc>
        <w:tc>
          <w:tcPr>
            <w:tcW w:w="1510" w:type="dxa"/>
            <w:tcBorders>
              <w:bottom w:val="nil"/>
              <w:right w:val="nil"/>
            </w:tcBorders>
            <w:shd w:val="clear" w:color="auto" w:fill="FFFFFF"/>
            <w:vAlign w:val="center"/>
          </w:tcPr>
          <w:p w14:paraId="29C091C8" w14:textId="77777777" w:rsidR="007E44C6" w:rsidRPr="00647F5E" w:rsidRDefault="00724925" w:rsidP="00F55C86">
            <w:pPr>
              <w:spacing w:after="0" w:line="276" w:lineRule="auto"/>
              <w:jc w:val="center"/>
              <w:rPr>
                <w:color w:val="000000"/>
                <w:sz w:val="20"/>
                <w:szCs w:val="20"/>
              </w:rPr>
            </w:pPr>
            <w:r w:rsidRPr="00647F5E">
              <w:rPr>
                <w:color w:val="000000"/>
                <w:sz w:val="20"/>
                <w:szCs w:val="20"/>
              </w:rPr>
              <w:t>3475</w:t>
            </w:r>
          </w:p>
        </w:tc>
        <w:tc>
          <w:tcPr>
            <w:tcW w:w="1510" w:type="dxa"/>
            <w:tcBorders>
              <w:bottom w:val="nil"/>
              <w:right w:val="nil"/>
            </w:tcBorders>
            <w:shd w:val="clear" w:color="auto" w:fill="FFFFFF"/>
            <w:vAlign w:val="center"/>
          </w:tcPr>
          <w:p w14:paraId="5BA56D36" w14:textId="77777777" w:rsidR="007E44C6" w:rsidRPr="00647F5E" w:rsidRDefault="00724925" w:rsidP="00F55C86">
            <w:pPr>
              <w:spacing w:after="0" w:line="276" w:lineRule="auto"/>
              <w:jc w:val="center"/>
              <w:rPr>
                <w:color w:val="000000"/>
                <w:sz w:val="20"/>
                <w:szCs w:val="20"/>
              </w:rPr>
            </w:pPr>
            <w:r w:rsidRPr="00647F5E">
              <w:rPr>
                <w:color w:val="000000"/>
                <w:sz w:val="20"/>
                <w:szCs w:val="20"/>
              </w:rPr>
              <w:t>3474</w:t>
            </w:r>
          </w:p>
        </w:tc>
        <w:tc>
          <w:tcPr>
            <w:tcW w:w="1510" w:type="dxa"/>
            <w:tcBorders>
              <w:bottom w:val="nil"/>
              <w:right w:val="nil"/>
            </w:tcBorders>
            <w:shd w:val="clear" w:color="auto" w:fill="FFFFFF"/>
            <w:vAlign w:val="center"/>
          </w:tcPr>
          <w:p w14:paraId="745B9C5C" w14:textId="77777777" w:rsidR="007E44C6" w:rsidRPr="00647F5E" w:rsidRDefault="00724925" w:rsidP="00F55C86">
            <w:pPr>
              <w:spacing w:after="0" w:line="276" w:lineRule="auto"/>
              <w:jc w:val="center"/>
              <w:rPr>
                <w:color w:val="000000"/>
                <w:sz w:val="20"/>
                <w:szCs w:val="20"/>
              </w:rPr>
            </w:pPr>
            <w:r w:rsidRPr="00647F5E">
              <w:rPr>
                <w:color w:val="000000"/>
                <w:sz w:val="20"/>
                <w:szCs w:val="20"/>
              </w:rPr>
              <w:t>3597</w:t>
            </w:r>
          </w:p>
        </w:tc>
        <w:tc>
          <w:tcPr>
            <w:tcW w:w="1511" w:type="dxa"/>
            <w:tcBorders>
              <w:bottom w:val="nil"/>
              <w:right w:val="nil"/>
            </w:tcBorders>
            <w:shd w:val="clear" w:color="auto" w:fill="FFFFFF"/>
            <w:vAlign w:val="center"/>
          </w:tcPr>
          <w:p w14:paraId="798A7D44" w14:textId="77777777" w:rsidR="007E44C6" w:rsidRPr="00647F5E" w:rsidRDefault="00724925" w:rsidP="00F55C86">
            <w:pPr>
              <w:spacing w:after="0" w:line="276" w:lineRule="auto"/>
              <w:jc w:val="center"/>
              <w:rPr>
                <w:color w:val="000000"/>
                <w:sz w:val="20"/>
                <w:szCs w:val="20"/>
              </w:rPr>
            </w:pPr>
            <w:r w:rsidRPr="00647F5E">
              <w:rPr>
                <w:color w:val="000000"/>
                <w:sz w:val="20"/>
                <w:szCs w:val="20"/>
              </w:rPr>
              <w:t>3717</w:t>
            </w:r>
          </w:p>
        </w:tc>
        <w:tc>
          <w:tcPr>
            <w:tcW w:w="1511" w:type="dxa"/>
            <w:tcBorders>
              <w:bottom w:val="nil"/>
              <w:right w:val="nil"/>
            </w:tcBorders>
            <w:shd w:val="clear" w:color="auto" w:fill="FFFFFF"/>
            <w:vAlign w:val="center"/>
          </w:tcPr>
          <w:p w14:paraId="50F47FAE" w14:textId="77777777" w:rsidR="007E44C6" w:rsidRPr="00647F5E" w:rsidRDefault="00724925" w:rsidP="00F55C86">
            <w:pPr>
              <w:spacing w:after="0" w:line="276" w:lineRule="auto"/>
              <w:jc w:val="center"/>
              <w:rPr>
                <w:color w:val="000000"/>
                <w:sz w:val="20"/>
                <w:szCs w:val="20"/>
              </w:rPr>
            </w:pPr>
            <w:r w:rsidRPr="00647F5E">
              <w:rPr>
                <w:color w:val="000000"/>
                <w:sz w:val="20"/>
                <w:szCs w:val="20"/>
              </w:rPr>
              <w:t>3821</w:t>
            </w:r>
          </w:p>
        </w:tc>
      </w:tr>
      <w:tr w:rsidR="007E44C6" w:rsidRPr="00647F5E" w14:paraId="4F70CF03" w14:textId="77777777" w:rsidTr="00F55C86">
        <w:trPr>
          <w:trHeight w:val="300"/>
        </w:trPr>
        <w:tc>
          <w:tcPr>
            <w:tcW w:w="1510" w:type="dxa"/>
            <w:tcBorders>
              <w:top w:val="nil"/>
              <w:left w:val="nil"/>
              <w:bottom w:val="nil"/>
              <w:right w:val="nil"/>
            </w:tcBorders>
            <w:shd w:val="clear" w:color="auto" w:fill="2F5496"/>
          </w:tcPr>
          <w:p w14:paraId="1357C62C" w14:textId="77777777" w:rsidR="007E44C6" w:rsidRPr="00647F5E" w:rsidRDefault="00724925" w:rsidP="00BA797D">
            <w:pPr>
              <w:spacing w:after="0" w:line="276" w:lineRule="auto"/>
              <w:rPr>
                <w:b/>
                <w:color w:val="FFFFFF"/>
                <w:sz w:val="20"/>
                <w:szCs w:val="20"/>
              </w:rPr>
            </w:pPr>
            <w:r w:rsidRPr="00647F5E">
              <w:rPr>
                <w:b/>
                <w:color w:val="FFFFFF"/>
                <w:sz w:val="20"/>
                <w:szCs w:val="20"/>
              </w:rPr>
              <w:t>Udio žena (%)</w:t>
            </w:r>
          </w:p>
        </w:tc>
        <w:tc>
          <w:tcPr>
            <w:tcW w:w="1510" w:type="dxa"/>
            <w:tcBorders>
              <w:top w:val="nil"/>
              <w:left w:val="nil"/>
              <w:bottom w:val="nil"/>
              <w:right w:val="nil"/>
            </w:tcBorders>
            <w:shd w:val="clear" w:color="auto" w:fill="F2F8FF"/>
            <w:vAlign w:val="center"/>
          </w:tcPr>
          <w:p w14:paraId="295A400E" w14:textId="77777777" w:rsidR="007E44C6" w:rsidRPr="00647F5E" w:rsidRDefault="00724925" w:rsidP="00F55C86">
            <w:pPr>
              <w:spacing w:after="0" w:line="276" w:lineRule="auto"/>
              <w:jc w:val="center"/>
              <w:rPr>
                <w:color w:val="000000"/>
                <w:sz w:val="20"/>
                <w:szCs w:val="20"/>
              </w:rPr>
            </w:pPr>
            <w:r w:rsidRPr="00647F5E">
              <w:rPr>
                <w:color w:val="000000"/>
                <w:sz w:val="20"/>
                <w:szCs w:val="20"/>
              </w:rPr>
              <w:t>48,26</w:t>
            </w:r>
          </w:p>
        </w:tc>
        <w:tc>
          <w:tcPr>
            <w:tcW w:w="1510" w:type="dxa"/>
            <w:tcBorders>
              <w:top w:val="nil"/>
              <w:left w:val="nil"/>
              <w:bottom w:val="nil"/>
              <w:right w:val="nil"/>
            </w:tcBorders>
            <w:shd w:val="clear" w:color="auto" w:fill="F2F8FF"/>
            <w:vAlign w:val="center"/>
          </w:tcPr>
          <w:p w14:paraId="06582A2A" w14:textId="77777777" w:rsidR="007E44C6" w:rsidRPr="00647F5E" w:rsidRDefault="00724925" w:rsidP="00F55C86">
            <w:pPr>
              <w:spacing w:after="0" w:line="276" w:lineRule="auto"/>
              <w:jc w:val="center"/>
              <w:rPr>
                <w:color w:val="000000"/>
                <w:sz w:val="20"/>
                <w:szCs w:val="20"/>
              </w:rPr>
            </w:pPr>
            <w:r w:rsidRPr="00647F5E">
              <w:rPr>
                <w:color w:val="000000"/>
                <w:sz w:val="20"/>
                <w:szCs w:val="20"/>
              </w:rPr>
              <w:t>48,43</w:t>
            </w:r>
          </w:p>
        </w:tc>
        <w:tc>
          <w:tcPr>
            <w:tcW w:w="1510" w:type="dxa"/>
            <w:tcBorders>
              <w:top w:val="nil"/>
              <w:left w:val="nil"/>
              <w:bottom w:val="nil"/>
              <w:right w:val="nil"/>
            </w:tcBorders>
            <w:shd w:val="clear" w:color="auto" w:fill="F2F8FF"/>
            <w:vAlign w:val="center"/>
          </w:tcPr>
          <w:p w14:paraId="7F562EE6" w14:textId="77777777" w:rsidR="007E44C6" w:rsidRPr="00647F5E" w:rsidRDefault="00724925" w:rsidP="00F55C86">
            <w:pPr>
              <w:spacing w:after="0" w:line="276" w:lineRule="auto"/>
              <w:jc w:val="center"/>
              <w:rPr>
                <w:color w:val="000000"/>
                <w:sz w:val="20"/>
                <w:szCs w:val="20"/>
              </w:rPr>
            </w:pPr>
            <w:r w:rsidRPr="00647F5E">
              <w:rPr>
                <w:color w:val="000000"/>
                <w:sz w:val="20"/>
                <w:szCs w:val="20"/>
              </w:rPr>
              <w:t>49,72</w:t>
            </w:r>
          </w:p>
        </w:tc>
        <w:tc>
          <w:tcPr>
            <w:tcW w:w="1511" w:type="dxa"/>
            <w:tcBorders>
              <w:top w:val="nil"/>
              <w:left w:val="nil"/>
              <w:bottom w:val="nil"/>
              <w:right w:val="nil"/>
            </w:tcBorders>
            <w:shd w:val="clear" w:color="auto" w:fill="F2F8FF"/>
            <w:vAlign w:val="center"/>
          </w:tcPr>
          <w:p w14:paraId="28521CC0" w14:textId="77777777" w:rsidR="007E44C6" w:rsidRPr="00647F5E" w:rsidRDefault="00724925" w:rsidP="00F55C86">
            <w:pPr>
              <w:spacing w:after="0" w:line="276" w:lineRule="auto"/>
              <w:jc w:val="center"/>
              <w:rPr>
                <w:color w:val="000000"/>
                <w:sz w:val="20"/>
                <w:szCs w:val="20"/>
              </w:rPr>
            </w:pPr>
            <w:r w:rsidRPr="00647F5E">
              <w:rPr>
                <w:color w:val="000000"/>
                <w:sz w:val="20"/>
                <w:szCs w:val="20"/>
              </w:rPr>
              <w:t>51,38</w:t>
            </w:r>
          </w:p>
        </w:tc>
        <w:tc>
          <w:tcPr>
            <w:tcW w:w="1511" w:type="dxa"/>
            <w:tcBorders>
              <w:top w:val="nil"/>
              <w:left w:val="nil"/>
              <w:bottom w:val="nil"/>
              <w:right w:val="nil"/>
            </w:tcBorders>
            <w:shd w:val="clear" w:color="auto" w:fill="F2F8FF"/>
            <w:vAlign w:val="center"/>
          </w:tcPr>
          <w:p w14:paraId="7125BA81" w14:textId="77777777" w:rsidR="007E44C6" w:rsidRPr="00647F5E" w:rsidRDefault="00724925" w:rsidP="00F55C86">
            <w:pPr>
              <w:spacing w:after="0" w:line="276" w:lineRule="auto"/>
              <w:jc w:val="center"/>
              <w:rPr>
                <w:color w:val="000000"/>
                <w:sz w:val="20"/>
                <w:szCs w:val="20"/>
              </w:rPr>
            </w:pPr>
            <w:r w:rsidRPr="00647F5E">
              <w:rPr>
                <w:color w:val="000000"/>
                <w:sz w:val="20"/>
                <w:szCs w:val="20"/>
              </w:rPr>
              <w:t>48,86</w:t>
            </w:r>
          </w:p>
        </w:tc>
      </w:tr>
      <w:tr w:rsidR="007E44C6" w:rsidRPr="00647F5E" w14:paraId="4E830CF1" w14:textId="77777777" w:rsidTr="00F55C86">
        <w:trPr>
          <w:trHeight w:val="300"/>
        </w:trPr>
        <w:tc>
          <w:tcPr>
            <w:tcW w:w="1510" w:type="dxa"/>
            <w:tcBorders>
              <w:top w:val="nil"/>
              <w:left w:val="nil"/>
              <w:bottom w:val="nil"/>
              <w:right w:val="nil"/>
            </w:tcBorders>
            <w:shd w:val="clear" w:color="auto" w:fill="2F5496"/>
          </w:tcPr>
          <w:p w14:paraId="35C29283" w14:textId="77777777" w:rsidR="007E44C6" w:rsidRPr="00647F5E" w:rsidRDefault="00724925" w:rsidP="00BA797D">
            <w:pPr>
              <w:spacing w:after="0" w:line="276" w:lineRule="auto"/>
              <w:rPr>
                <w:b/>
                <w:color w:val="FFFFFF"/>
                <w:sz w:val="20"/>
                <w:szCs w:val="20"/>
              </w:rPr>
            </w:pPr>
            <w:r w:rsidRPr="00647F5E">
              <w:rPr>
                <w:b/>
                <w:color w:val="FFFFFF"/>
                <w:sz w:val="20"/>
                <w:szCs w:val="20"/>
              </w:rPr>
              <w:t>Ukupno</w:t>
            </w:r>
          </w:p>
        </w:tc>
        <w:tc>
          <w:tcPr>
            <w:tcW w:w="1510" w:type="dxa"/>
            <w:tcBorders>
              <w:top w:val="nil"/>
              <w:left w:val="nil"/>
              <w:bottom w:val="nil"/>
              <w:right w:val="nil"/>
            </w:tcBorders>
            <w:shd w:val="clear" w:color="auto" w:fill="FFFFFF"/>
            <w:vAlign w:val="center"/>
          </w:tcPr>
          <w:p w14:paraId="047B7F10" w14:textId="77777777" w:rsidR="007E44C6" w:rsidRPr="00647F5E" w:rsidRDefault="00724925" w:rsidP="00F55C86">
            <w:pPr>
              <w:spacing w:after="0" w:line="276" w:lineRule="auto"/>
              <w:jc w:val="center"/>
              <w:rPr>
                <w:color w:val="000000"/>
                <w:sz w:val="20"/>
                <w:szCs w:val="20"/>
              </w:rPr>
            </w:pPr>
            <w:r w:rsidRPr="00647F5E">
              <w:rPr>
                <w:color w:val="000000"/>
                <w:sz w:val="20"/>
                <w:szCs w:val="20"/>
              </w:rPr>
              <w:t>7200</w:t>
            </w:r>
          </w:p>
        </w:tc>
        <w:tc>
          <w:tcPr>
            <w:tcW w:w="1510" w:type="dxa"/>
            <w:tcBorders>
              <w:top w:val="nil"/>
              <w:left w:val="nil"/>
              <w:bottom w:val="nil"/>
              <w:right w:val="nil"/>
            </w:tcBorders>
            <w:shd w:val="clear" w:color="auto" w:fill="FFFFFF"/>
            <w:vAlign w:val="center"/>
          </w:tcPr>
          <w:p w14:paraId="10C649A1" w14:textId="77777777" w:rsidR="007E44C6" w:rsidRPr="00647F5E" w:rsidRDefault="00724925" w:rsidP="00F55C86">
            <w:pPr>
              <w:spacing w:after="0" w:line="276" w:lineRule="auto"/>
              <w:jc w:val="center"/>
              <w:rPr>
                <w:color w:val="000000"/>
                <w:sz w:val="20"/>
                <w:szCs w:val="20"/>
              </w:rPr>
            </w:pPr>
            <w:r w:rsidRPr="00647F5E">
              <w:rPr>
                <w:color w:val="000000"/>
                <w:sz w:val="20"/>
                <w:szCs w:val="20"/>
              </w:rPr>
              <w:t>7173</w:t>
            </w:r>
          </w:p>
        </w:tc>
        <w:tc>
          <w:tcPr>
            <w:tcW w:w="1510" w:type="dxa"/>
            <w:tcBorders>
              <w:top w:val="nil"/>
              <w:left w:val="nil"/>
              <w:bottom w:val="nil"/>
              <w:right w:val="nil"/>
            </w:tcBorders>
            <w:shd w:val="clear" w:color="auto" w:fill="FFFFFF"/>
            <w:vAlign w:val="center"/>
          </w:tcPr>
          <w:p w14:paraId="22035D89" w14:textId="77777777" w:rsidR="007E44C6" w:rsidRPr="00647F5E" w:rsidRDefault="00724925" w:rsidP="00F55C86">
            <w:pPr>
              <w:spacing w:after="0" w:line="276" w:lineRule="auto"/>
              <w:jc w:val="center"/>
              <w:rPr>
                <w:color w:val="000000"/>
                <w:sz w:val="20"/>
                <w:szCs w:val="20"/>
              </w:rPr>
            </w:pPr>
            <w:r w:rsidRPr="00647F5E">
              <w:rPr>
                <w:color w:val="000000"/>
                <w:sz w:val="20"/>
                <w:szCs w:val="20"/>
              </w:rPr>
              <w:t>7235</w:t>
            </w:r>
          </w:p>
        </w:tc>
        <w:tc>
          <w:tcPr>
            <w:tcW w:w="1511" w:type="dxa"/>
            <w:tcBorders>
              <w:top w:val="nil"/>
              <w:left w:val="nil"/>
              <w:bottom w:val="nil"/>
              <w:right w:val="nil"/>
            </w:tcBorders>
            <w:shd w:val="clear" w:color="auto" w:fill="FFFFFF"/>
            <w:vAlign w:val="center"/>
          </w:tcPr>
          <w:p w14:paraId="76282583" w14:textId="77777777" w:rsidR="007E44C6" w:rsidRPr="00647F5E" w:rsidRDefault="00724925" w:rsidP="00F55C86">
            <w:pPr>
              <w:spacing w:after="0" w:line="276" w:lineRule="auto"/>
              <w:jc w:val="center"/>
              <w:rPr>
                <w:color w:val="000000"/>
                <w:sz w:val="20"/>
                <w:szCs w:val="20"/>
              </w:rPr>
            </w:pPr>
            <w:r w:rsidRPr="00647F5E">
              <w:rPr>
                <w:color w:val="000000"/>
                <w:sz w:val="20"/>
                <w:szCs w:val="20"/>
              </w:rPr>
              <w:t>7234</w:t>
            </w:r>
          </w:p>
        </w:tc>
        <w:tc>
          <w:tcPr>
            <w:tcW w:w="1511" w:type="dxa"/>
            <w:tcBorders>
              <w:top w:val="nil"/>
              <w:left w:val="nil"/>
              <w:bottom w:val="nil"/>
              <w:right w:val="nil"/>
            </w:tcBorders>
            <w:shd w:val="clear" w:color="auto" w:fill="FFFFFF"/>
            <w:vAlign w:val="center"/>
          </w:tcPr>
          <w:p w14:paraId="7D33FD22" w14:textId="77777777" w:rsidR="007E44C6" w:rsidRPr="00647F5E" w:rsidRDefault="00724925" w:rsidP="00F55C86">
            <w:pPr>
              <w:spacing w:after="0" w:line="276" w:lineRule="auto"/>
              <w:jc w:val="center"/>
              <w:rPr>
                <w:color w:val="000000"/>
                <w:sz w:val="20"/>
                <w:szCs w:val="20"/>
              </w:rPr>
            </w:pPr>
            <w:r w:rsidRPr="00647F5E">
              <w:rPr>
                <w:color w:val="000000"/>
                <w:sz w:val="20"/>
                <w:szCs w:val="20"/>
              </w:rPr>
              <w:t>7820</w:t>
            </w:r>
          </w:p>
        </w:tc>
      </w:tr>
      <w:tr w:rsidR="007E44C6" w:rsidRPr="00647F5E" w14:paraId="498D8C85" w14:textId="77777777" w:rsidTr="00F55C86">
        <w:trPr>
          <w:trHeight w:val="300"/>
        </w:trPr>
        <w:tc>
          <w:tcPr>
            <w:tcW w:w="1510" w:type="dxa"/>
            <w:tcBorders>
              <w:top w:val="nil"/>
              <w:left w:val="nil"/>
              <w:bottom w:val="nil"/>
              <w:right w:val="nil"/>
            </w:tcBorders>
            <w:shd w:val="clear" w:color="auto" w:fill="2F5496"/>
          </w:tcPr>
          <w:p w14:paraId="149462AE" w14:textId="77777777" w:rsidR="007E44C6" w:rsidRPr="00647F5E" w:rsidRDefault="00724925" w:rsidP="00BA797D">
            <w:pPr>
              <w:spacing w:after="0" w:line="276" w:lineRule="auto"/>
              <w:rPr>
                <w:b/>
                <w:color w:val="FFFFFF"/>
                <w:sz w:val="20"/>
                <w:szCs w:val="20"/>
              </w:rPr>
            </w:pPr>
            <w:r w:rsidRPr="00647F5E">
              <w:rPr>
                <w:b/>
                <w:color w:val="FFFFFF"/>
                <w:sz w:val="20"/>
                <w:szCs w:val="20"/>
              </w:rPr>
              <w:t>% promjene</w:t>
            </w:r>
          </w:p>
        </w:tc>
        <w:tc>
          <w:tcPr>
            <w:tcW w:w="1510" w:type="dxa"/>
            <w:tcBorders>
              <w:top w:val="nil"/>
              <w:left w:val="nil"/>
              <w:bottom w:val="nil"/>
              <w:right w:val="nil"/>
            </w:tcBorders>
            <w:shd w:val="clear" w:color="auto" w:fill="F2F8FF"/>
            <w:vAlign w:val="center"/>
          </w:tcPr>
          <w:p w14:paraId="1B9A5A9F" w14:textId="77777777" w:rsidR="007E44C6" w:rsidRPr="00647F5E" w:rsidRDefault="00724925" w:rsidP="00F55C86">
            <w:pPr>
              <w:spacing w:after="0" w:line="276" w:lineRule="auto"/>
              <w:jc w:val="center"/>
              <w:rPr>
                <w:color w:val="000000"/>
                <w:sz w:val="20"/>
                <w:szCs w:val="20"/>
              </w:rPr>
            </w:pPr>
            <w:r w:rsidRPr="00647F5E">
              <w:rPr>
                <w:color w:val="000000"/>
                <w:sz w:val="20"/>
                <w:szCs w:val="20"/>
              </w:rPr>
              <w:t>99,74</w:t>
            </w:r>
          </w:p>
        </w:tc>
        <w:tc>
          <w:tcPr>
            <w:tcW w:w="1510" w:type="dxa"/>
            <w:tcBorders>
              <w:top w:val="nil"/>
              <w:left w:val="nil"/>
              <w:bottom w:val="nil"/>
              <w:right w:val="nil"/>
            </w:tcBorders>
            <w:shd w:val="clear" w:color="auto" w:fill="F2F8FF"/>
            <w:vAlign w:val="center"/>
          </w:tcPr>
          <w:p w14:paraId="0B933C17" w14:textId="77777777" w:rsidR="007E44C6" w:rsidRPr="00647F5E" w:rsidRDefault="00724925" w:rsidP="00F55C86">
            <w:pPr>
              <w:spacing w:after="0" w:line="276" w:lineRule="auto"/>
              <w:jc w:val="center"/>
              <w:rPr>
                <w:color w:val="000000"/>
                <w:sz w:val="20"/>
                <w:szCs w:val="20"/>
              </w:rPr>
            </w:pPr>
            <w:r w:rsidRPr="00647F5E">
              <w:rPr>
                <w:color w:val="000000"/>
                <w:sz w:val="20"/>
                <w:szCs w:val="20"/>
              </w:rPr>
              <w:t>99,63</w:t>
            </w:r>
          </w:p>
        </w:tc>
        <w:tc>
          <w:tcPr>
            <w:tcW w:w="1510" w:type="dxa"/>
            <w:tcBorders>
              <w:top w:val="nil"/>
              <w:left w:val="nil"/>
              <w:bottom w:val="nil"/>
              <w:right w:val="nil"/>
            </w:tcBorders>
            <w:shd w:val="clear" w:color="auto" w:fill="F2F8FF"/>
            <w:vAlign w:val="center"/>
          </w:tcPr>
          <w:p w14:paraId="2A74E5EB" w14:textId="77777777" w:rsidR="007E44C6" w:rsidRPr="00647F5E" w:rsidRDefault="00724925" w:rsidP="00F55C86">
            <w:pPr>
              <w:spacing w:after="0" w:line="276" w:lineRule="auto"/>
              <w:jc w:val="center"/>
              <w:rPr>
                <w:color w:val="000000"/>
                <w:sz w:val="20"/>
                <w:szCs w:val="20"/>
              </w:rPr>
            </w:pPr>
            <w:r w:rsidRPr="00647F5E">
              <w:rPr>
                <w:color w:val="000000"/>
                <w:sz w:val="20"/>
                <w:szCs w:val="20"/>
              </w:rPr>
              <w:t>100,86</w:t>
            </w:r>
          </w:p>
        </w:tc>
        <w:tc>
          <w:tcPr>
            <w:tcW w:w="1511" w:type="dxa"/>
            <w:tcBorders>
              <w:top w:val="nil"/>
              <w:left w:val="nil"/>
              <w:bottom w:val="nil"/>
              <w:right w:val="nil"/>
            </w:tcBorders>
            <w:shd w:val="clear" w:color="auto" w:fill="F2F8FF"/>
            <w:vAlign w:val="center"/>
          </w:tcPr>
          <w:p w14:paraId="61A53E9D" w14:textId="77777777" w:rsidR="007E44C6" w:rsidRPr="00647F5E" w:rsidRDefault="00724925" w:rsidP="00F55C86">
            <w:pPr>
              <w:spacing w:after="0" w:line="276" w:lineRule="auto"/>
              <w:jc w:val="center"/>
              <w:rPr>
                <w:color w:val="000000"/>
                <w:sz w:val="20"/>
                <w:szCs w:val="20"/>
              </w:rPr>
            </w:pPr>
            <w:r w:rsidRPr="00647F5E">
              <w:rPr>
                <w:color w:val="000000"/>
                <w:sz w:val="20"/>
                <w:szCs w:val="20"/>
              </w:rPr>
              <w:t>99,99</w:t>
            </w:r>
          </w:p>
        </w:tc>
        <w:tc>
          <w:tcPr>
            <w:tcW w:w="1511" w:type="dxa"/>
            <w:tcBorders>
              <w:top w:val="nil"/>
              <w:left w:val="nil"/>
              <w:bottom w:val="nil"/>
              <w:right w:val="nil"/>
            </w:tcBorders>
            <w:shd w:val="clear" w:color="auto" w:fill="F2F8FF"/>
            <w:vAlign w:val="center"/>
          </w:tcPr>
          <w:p w14:paraId="1B5FE980" w14:textId="77777777" w:rsidR="007E44C6" w:rsidRPr="00647F5E" w:rsidRDefault="00724925" w:rsidP="00F55C86">
            <w:pPr>
              <w:spacing w:after="0" w:line="276" w:lineRule="auto"/>
              <w:jc w:val="center"/>
              <w:rPr>
                <w:color w:val="000000"/>
                <w:sz w:val="20"/>
                <w:szCs w:val="20"/>
              </w:rPr>
            </w:pPr>
            <w:r w:rsidRPr="00647F5E">
              <w:rPr>
                <w:color w:val="000000"/>
                <w:sz w:val="20"/>
                <w:szCs w:val="20"/>
              </w:rPr>
              <w:t>108,10</w:t>
            </w:r>
          </w:p>
        </w:tc>
      </w:tr>
    </w:tbl>
    <w:p w14:paraId="5654ACEC" w14:textId="3D36CD64" w:rsidR="007E44C6" w:rsidRDefault="00724925" w:rsidP="00BA797D">
      <w:pPr>
        <w:spacing w:line="276" w:lineRule="auto"/>
        <w:jc w:val="right"/>
        <w:rPr>
          <w:sz w:val="20"/>
          <w:szCs w:val="20"/>
        </w:rPr>
      </w:pPr>
      <w:r>
        <w:rPr>
          <w:sz w:val="20"/>
          <w:szCs w:val="20"/>
        </w:rPr>
        <w:t>Izvor: G</w:t>
      </w:r>
      <w:r w:rsidR="00F463BC">
        <w:rPr>
          <w:sz w:val="20"/>
          <w:szCs w:val="20"/>
        </w:rPr>
        <w:t>eo</w:t>
      </w:r>
      <w:r>
        <w:rPr>
          <w:sz w:val="20"/>
          <w:szCs w:val="20"/>
        </w:rPr>
        <w:t>stat</w:t>
      </w:r>
    </w:p>
    <w:p w14:paraId="485EF088" w14:textId="77777777" w:rsidR="00F55C86" w:rsidRDefault="00F55C86" w:rsidP="007F2F0A">
      <w:pPr>
        <w:spacing w:line="276" w:lineRule="auto"/>
        <w:rPr>
          <w:sz w:val="20"/>
          <w:szCs w:val="20"/>
        </w:rPr>
      </w:pPr>
    </w:p>
    <w:p w14:paraId="097AB513" w14:textId="11F5133D" w:rsidR="007E44C6" w:rsidRPr="007F2F0A" w:rsidRDefault="00724925" w:rsidP="00FD08BA">
      <w:pPr>
        <w:pStyle w:val="Naslov3"/>
        <w:numPr>
          <w:ilvl w:val="2"/>
          <w:numId w:val="43"/>
        </w:numPr>
      </w:pPr>
      <w:bookmarkStart w:id="67" w:name="_Toc153197343"/>
      <w:r w:rsidRPr="007F2F0A">
        <w:lastRenderedPageBreak/>
        <w:t>Poslovno okruženje</w:t>
      </w:r>
      <w:bookmarkEnd w:id="67"/>
    </w:p>
    <w:p w14:paraId="43815D7D" w14:textId="730B98D0" w:rsidR="007E44C6" w:rsidRDefault="00724925" w:rsidP="00BA797D">
      <w:pPr>
        <w:spacing w:line="276" w:lineRule="auto"/>
        <w:rPr>
          <w:sz w:val="20"/>
          <w:szCs w:val="20"/>
        </w:rPr>
      </w:pPr>
      <w:r>
        <w:rPr>
          <w:sz w:val="20"/>
          <w:szCs w:val="20"/>
        </w:rPr>
        <w:t xml:space="preserve">Indeks razvijenosti </w:t>
      </w:r>
      <w:r w:rsidR="00301CC0">
        <w:rPr>
          <w:sz w:val="20"/>
          <w:szCs w:val="20"/>
        </w:rPr>
        <w:t>G</w:t>
      </w:r>
      <w:r>
        <w:rPr>
          <w:sz w:val="20"/>
          <w:szCs w:val="20"/>
        </w:rPr>
        <w:t>rada Virovitice iznosi 102,695, čime se grad svrstava u 6. razvojnu skupinu te se nalazi u trećoj četvrtini iznadprosječno rangiranih jedinica lokalne samouprave. S druge strane, indeks razvijenosti VPŽ-a iznosi 90,666, što je najmanji indeks razvijenosti u RH te se svrstava u razvojnu skupinu 1, u drugoj polovi</w:t>
      </w:r>
      <w:r w:rsidR="00912F3E">
        <w:rPr>
          <w:sz w:val="20"/>
          <w:szCs w:val="20"/>
        </w:rPr>
        <w:t>n</w:t>
      </w:r>
      <w:r>
        <w:rPr>
          <w:sz w:val="20"/>
          <w:szCs w:val="20"/>
        </w:rPr>
        <w:t>i ispodprosječno rangiranih jedinica područne (regionalne) samouprave</w:t>
      </w:r>
      <w:r>
        <w:rPr>
          <w:sz w:val="20"/>
          <w:szCs w:val="20"/>
          <w:vertAlign w:val="superscript"/>
        </w:rPr>
        <w:footnoteReference w:id="27"/>
      </w:r>
      <w:r>
        <w:rPr>
          <w:sz w:val="20"/>
          <w:szCs w:val="20"/>
        </w:rPr>
        <w:t>.</w:t>
      </w:r>
    </w:p>
    <w:p w14:paraId="54EC581B" w14:textId="5A3CB711" w:rsidR="007E44C6" w:rsidRDefault="00724925" w:rsidP="00BA797D">
      <w:pPr>
        <w:spacing w:line="276" w:lineRule="auto"/>
        <w:rPr>
          <w:sz w:val="20"/>
          <w:szCs w:val="20"/>
        </w:rPr>
      </w:pPr>
      <w:r>
        <w:rPr>
          <w:sz w:val="20"/>
          <w:szCs w:val="20"/>
        </w:rPr>
        <w:t xml:space="preserve">Najvažnije gospodarske grane koje su prisutne na </w:t>
      </w:r>
      <w:r w:rsidR="77C923E5">
        <w:rPr>
          <w:sz w:val="20"/>
          <w:szCs w:val="20"/>
        </w:rPr>
        <w:t>području grada Virovitice</w:t>
      </w:r>
      <w:r>
        <w:rPr>
          <w:sz w:val="20"/>
          <w:szCs w:val="20"/>
        </w:rPr>
        <w:t xml:space="preserve"> su poljoprivreda, šumarstvo i ribarstvo, prerađivačka industrija, građevinarstvo, trgovina na veliko i malo, informacije i komunikacije te stručne, znanstvene i tehničke djelatnosti. Među poduzetnicima se najviše ističu mali poduzetnici</w:t>
      </w:r>
      <w:r>
        <w:rPr>
          <w:sz w:val="20"/>
          <w:szCs w:val="20"/>
          <w:vertAlign w:val="superscript"/>
        </w:rPr>
        <w:footnoteReference w:id="28"/>
      </w:r>
      <w:r>
        <w:rPr>
          <w:sz w:val="20"/>
          <w:szCs w:val="20"/>
        </w:rPr>
        <w:t>.</w:t>
      </w:r>
    </w:p>
    <w:p w14:paraId="09FCD988" w14:textId="77777777" w:rsidR="007E44C6" w:rsidRDefault="00724925" w:rsidP="00BA797D">
      <w:pPr>
        <w:spacing w:line="276" w:lineRule="auto"/>
        <w:rPr>
          <w:sz w:val="20"/>
          <w:szCs w:val="20"/>
        </w:rPr>
      </w:pPr>
      <w:r>
        <w:rPr>
          <w:sz w:val="20"/>
          <w:szCs w:val="20"/>
        </w:rPr>
        <w:t>Prema broju obrađenih godišnjih financijskih izvještaja FINA-e, u Virovitici je u 2021. godini poslovalo je 470 poduzetnika s 3.793 zaposlenih, što je u odnosu na 2020. godinu povećanje broja zaposlenih za 92 ili 2,5%. Iste godine, poduzetnici su ostvarili 280.166,17 EUR ukupnih prihoda (2,1 milijardi kuna), što je rast od 26,2%. Udio poduzetnika sa sjedištem u Virovitici u odnosu na VPŽ iznosio je 37,3% u 2021. godini.</w:t>
      </w:r>
    </w:p>
    <w:p w14:paraId="4431E217" w14:textId="77777777" w:rsidR="007E44C6" w:rsidRDefault="00724925" w:rsidP="00BA797D">
      <w:pPr>
        <w:spacing w:line="276" w:lineRule="auto"/>
        <w:rPr>
          <w:sz w:val="20"/>
          <w:szCs w:val="20"/>
        </w:rPr>
      </w:pPr>
      <w:r>
        <w:rPr>
          <w:sz w:val="20"/>
          <w:szCs w:val="20"/>
        </w:rPr>
        <w:t>Virovitica je u 2021. godini po broju poduzetnika bila na 18. mjestu među županijskim središtima, a na razini RH je na 41. mjestu. Prema broju zaposlenih nalazi se na 31. mjestu, po ukupnim prihodima na 44. mjestu, te u odnosu na ostvarenu neto dobit je na 42. mjestu na razini RH.</w:t>
      </w:r>
    </w:p>
    <w:p w14:paraId="511BDBB8" w14:textId="74161048" w:rsidR="00F55C86" w:rsidRPr="00647F5E" w:rsidRDefault="00F55C86" w:rsidP="00F55C86">
      <w:pPr>
        <w:pStyle w:val="Opisslike"/>
        <w:keepNext/>
        <w:rPr>
          <w:sz w:val="20"/>
          <w:szCs w:val="20"/>
        </w:rPr>
      </w:pPr>
      <w:bookmarkStart w:id="68" w:name="_Toc153197390"/>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15</w:t>
      </w:r>
      <w:r w:rsidRPr="00647F5E">
        <w:rPr>
          <w:sz w:val="20"/>
          <w:szCs w:val="20"/>
        </w:rPr>
        <w:fldChar w:fldCharType="end"/>
      </w:r>
      <w:r w:rsidRPr="00647F5E">
        <w:rPr>
          <w:sz w:val="20"/>
          <w:szCs w:val="20"/>
        </w:rPr>
        <w:t>. Poslovanje poduzetnika sa sjedištem u Virovitici u usporedbi s VPŽ i RH u 2021. godini</w:t>
      </w:r>
      <w:bookmarkEnd w:id="68"/>
    </w:p>
    <w:tbl>
      <w:tblPr>
        <w:tblW w:w="9061"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1811"/>
        <w:gridCol w:w="1812"/>
        <w:gridCol w:w="1812"/>
        <w:gridCol w:w="1813"/>
        <w:gridCol w:w="1813"/>
      </w:tblGrid>
      <w:tr w:rsidR="007E44C6" w:rsidRPr="00647F5E" w14:paraId="7DD6DAF0" w14:textId="77777777" w:rsidTr="00F55C86">
        <w:tc>
          <w:tcPr>
            <w:tcW w:w="1811" w:type="dxa"/>
            <w:shd w:val="clear" w:color="auto" w:fill="2F5496"/>
            <w:vAlign w:val="center"/>
          </w:tcPr>
          <w:p w14:paraId="57B404B0" w14:textId="77777777" w:rsidR="007E44C6" w:rsidRPr="00647F5E" w:rsidRDefault="00724925" w:rsidP="00BA797D">
            <w:pPr>
              <w:spacing w:after="0" w:line="276" w:lineRule="auto"/>
              <w:rPr>
                <w:b/>
                <w:color w:val="FFFFFF"/>
                <w:sz w:val="20"/>
                <w:szCs w:val="20"/>
              </w:rPr>
            </w:pPr>
            <w:r w:rsidRPr="00647F5E">
              <w:rPr>
                <w:b/>
                <w:color w:val="FFFFFF"/>
                <w:sz w:val="20"/>
                <w:szCs w:val="20"/>
              </w:rPr>
              <w:t>Područje</w:t>
            </w:r>
          </w:p>
        </w:tc>
        <w:tc>
          <w:tcPr>
            <w:tcW w:w="1812" w:type="dxa"/>
            <w:shd w:val="clear" w:color="auto" w:fill="0F4761" w:themeFill="accent1" w:themeFillShade="BF"/>
            <w:vAlign w:val="center"/>
          </w:tcPr>
          <w:p w14:paraId="3024C7EE" w14:textId="77777777" w:rsidR="007E44C6" w:rsidRPr="00647F5E" w:rsidRDefault="00724925" w:rsidP="00BA797D">
            <w:pPr>
              <w:spacing w:after="0" w:line="276" w:lineRule="auto"/>
              <w:jc w:val="center"/>
              <w:rPr>
                <w:b/>
                <w:color w:val="FFFFFF" w:themeColor="background1"/>
                <w:sz w:val="20"/>
                <w:szCs w:val="20"/>
              </w:rPr>
            </w:pPr>
            <w:r w:rsidRPr="00647F5E">
              <w:rPr>
                <w:b/>
                <w:color w:val="FFFFFF" w:themeColor="background1"/>
                <w:sz w:val="20"/>
                <w:szCs w:val="20"/>
              </w:rPr>
              <w:t>Broj poduzetnika</w:t>
            </w:r>
          </w:p>
        </w:tc>
        <w:tc>
          <w:tcPr>
            <w:tcW w:w="1812" w:type="dxa"/>
            <w:shd w:val="clear" w:color="auto" w:fill="0F4761" w:themeFill="accent1" w:themeFillShade="BF"/>
            <w:vAlign w:val="center"/>
          </w:tcPr>
          <w:p w14:paraId="0E16AFD5" w14:textId="77777777" w:rsidR="007E44C6" w:rsidRPr="00647F5E" w:rsidRDefault="00724925" w:rsidP="00BA797D">
            <w:pPr>
              <w:spacing w:after="0" w:line="276" w:lineRule="auto"/>
              <w:jc w:val="center"/>
              <w:rPr>
                <w:b/>
                <w:color w:val="FFFFFF" w:themeColor="background1"/>
                <w:sz w:val="20"/>
                <w:szCs w:val="20"/>
              </w:rPr>
            </w:pPr>
            <w:r w:rsidRPr="00647F5E">
              <w:rPr>
                <w:b/>
                <w:color w:val="FFFFFF" w:themeColor="background1"/>
                <w:sz w:val="20"/>
                <w:szCs w:val="20"/>
              </w:rPr>
              <w:t>Broj zaposlenih</w:t>
            </w:r>
          </w:p>
        </w:tc>
        <w:tc>
          <w:tcPr>
            <w:tcW w:w="1813" w:type="dxa"/>
            <w:shd w:val="clear" w:color="auto" w:fill="0F4761" w:themeFill="accent1" w:themeFillShade="BF"/>
            <w:vAlign w:val="center"/>
          </w:tcPr>
          <w:p w14:paraId="176444F7" w14:textId="77777777" w:rsidR="007E44C6" w:rsidRPr="00647F5E" w:rsidRDefault="00724925" w:rsidP="00BA797D">
            <w:pPr>
              <w:spacing w:after="0" w:line="276" w:lineRule="auto"/>
              <w:jc w:val="center"/>
              <w:rPr>
                <w:b/>
                <w:color w:val="FFFFFF" w:themeColor="background1"/>
                <w:sz w:val="20"/>
                <w:szCs w:val="20"/>
              </w:rPr>
            </w:pPr>
            <w:r w:rsidRPr="00647F5E">
              <w:rPr>
                <w:b/>
                <w:color w:val="FFFFFF" w:themeColor="background1"/>
                <w:sz w:val="20"/>
                <w:szCs w:val="20"/>
              </w:rPr>
              <w:t>Ukupni prihod</w:t>
            </w:r>
          </w:p>
        </w:tc>
        <w:tc>
          <w:tcPr>
            <w:tcW w:w="1813" w:type="dxa"/>
            <w:shd w:val="clear" w:color="auto" w:fill="0F4761" w:themeFill="accent1" w:themeFillShade="BF"/>
            <w:vAlign w:val="center"/>
          </w:tcPr>
          <w:p w14:paraId="7CB66F40" w14:textId="77777777" w:rsidR="007E44C6" w:rsidRPr="00647F5E" w:rsidRDefault="00724925" w:rsidP="00BA797D">
            <w:pPr>
              <w:spacing w:after="0" w:line="276" w:lineRule="auto"/>
              <w:jc w:val="center"/>
              <w:rPr>
                <w:b/>
                <w:color w:val="FFFFFF" w:themeColor="background1"/>
                <w:sz w:val="20"/>
                <w:szCs w:val="20"/>
              </w:rPr>
            </w:pPr>
            <w:r w:rsidRPr="00647F5E">
              <w:rPr>
                <w:b/>
                <w:color w:val="FFFFFF" w:themeColor="background1"/>
                <w:sz w:val="20"/>
                <w:szCs w:val="20"/>
              </w:rPr>
              <w:t>Neto dobit/gubitak</w:t>
            </w:r>
          </w:p>
        </w:tc>
      </w:tr>
      <w:tr w:rsidR="007E44C6" w:rsidRPr="00647F5E" w14:paraId="536BA4F8" w14:textId="77777777" w:rsidTr="003262B7">
        <w:tc>
          <w:tcPr>
            <w:tcW w:w="1811" w:type="dxa"/>
            <w:shd w:val="clear" w:color="auto" w:fill="2F5496"/>
            <w:vAlign w:val="center"/>
          </w:tcPr>
          <w:p w14:paraId="369A3095" w14:textId="77777777" w:rsidR="007E44C6" w:rsidRPr="00647F5E" w:rsidRDefault="00724925" w:rsidP="00BA797D">
            <w:pPr>
              <w:spacing w:after="0" w:line="276" w:lineRule="auto"/>
              <w:rPr>
                <w:b/>
                <w:color w:val="FFFFFF"/>
                <w:sz w:val="20"/>
                <w:szCs w:val="20"/>
              </w:rPr>
            </w:pPr>
            <w:r w:rsidRPr="00647F5E">
              <w:rPr>
                <w:b/>
                <w:color w:val="FFFFFF"/>
                <w:sz w:val="20"/>
                <w:szCs w:val="20"/>
              </w:rPr>
              <w:t>RH</w:t>
            </w:r>
          </w:p>
        </w:tc>
        <w:tc>
          <w:tcPr>
            <w:tcW w:w="1812" w:type="dxa"/>
            <w:shd w:val="clear" w:color="auto" w:fill="F2F8FF"/>
            <w:vAlign w:val="center"/>
          </w:tcPr>
          <w:p w14:paraId="5446A6A9" w14:textId="77777777" w:rsidR="007E44C6" w:rsidRPr="00647F5E" w:rsidRDefault="00724925" w:rsidP="00BA797D">
            <w:pPr>
              <w:spacing w:after="0" w:line="276" w:lineRule="auto"/>
              <w:jc w:val="center"/>
              <w:rPr>
                <w:sz w:val="20"/>
                <w:szCs w:val="20"/>
              </w:rPr>
            </w:pPr>
            <w:r w:rsidRPr="00647F5E">
              <w:rPr>
                <w:sz w:val="20"/>
                <w:szCs w:val="20"/>
              </w:rPr>
              <w:t>144.259</w:t>
            </w:r>
          </w:p>
        </w:tc>
        <w:tc>
          <w:tcPr>
            <w:tcW w:w="1812" w:type="dxa"/>
            <w:shd w:val="clear" w:color="auto" w:fill="F2F8FF"/>
            <w:vAlign w:val="center"/>
          </w:tcPr>
          <w:p w14:paraId="357475C4" w14:textId="77777777" w:rsidR="007E44C6" w:rsidRPr="00647F5E" w:rsidRDefault="00724925" w:rsidP="00BA797D">
            <w:pPr>
              <w:spacing w:after="0" w:line="276" w:lineRule="auto"/>
              <w:jc w:val="center"/>
              <w:rPr>
                <w:sz w:val="20"/>
                <w:szCs w:val="20"/>
              </w:rPr>
            </w:pPr>
            <w:r w:rsidRPr="00647F5E">
              <w:rPr>
                <w:sz w:val="20"/>
                <w:szCs w:val="20"/>
              </w:rPr>
              <w:t>964.742</w:t>
            </w:r>
          </w:p>
        </w:tc>
        <w:tc>
          <w:tcPr>
            <w:tcW w:w="1813" w:type="dxa"/>
            <w:shd w:val="clear" w:color="auto" w:fill="F2F8FF"/>
            <w:vAlign w:val="center"/>
          </w:tcPr>
          <w:p w14:paraId="4FD6A7E9"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117.558.382</w:t>
            </w:r>
          </w:p>
        </w:tc>
        <w:tc>
          <w:tcPr>
            <w:tcW w:w="1813" w:type="dxa"/>
            <w:shd w:val="clear" w:color="auto" w:fill="F2F8FF"/>
            <w:vAlign w:val="center"/>
          </w:tcPr>
          <w:p w14:paraId="78F468F6" w14:textId="77777777" w:rsidR="007E44C6" w:rsidRPr="00647F5E" w:rsidRDefault="00724925" w:rsidP="00BA797D">
            <w:pPr>
              <w:spacing w:after="0" w:line="276" w:lineRule="auto"/>
              <w:jc w:val="center"/>
              <w:rPr>
                <w:color w:val="000000"/>
                <w:sz w:val="20"/>
                <w:szCs w:val="20"/>
              </w:rPr>
            </w:pPr>
            <w:r w:rsidRPr="00647F5E">
              <w:rPr>
                <w:color w:val="000000"/>
                <w:sz w:val="20"/>
                <w:szCs w:val="20"/>
              </w:rPr>
              <w:t>5.950.670</w:t>
            </w:r>
          </w:p>
        </w:tc>
      </w:tr>
      <w:tr w:rsidR="007E44C6" w:rsidRPr="00647F5E" w14:paraId="1477152D" w14:textId="77777777" w:rsidTr="003262B7">
        <w:tc>
          <w:tcPr>
            <w:tcW w:w="1811" w:type="dxa"/>
            <w:shd w:val="clear" w:color="auto" w:fill="2F5496"/>
            <w:vAlign w:val="center"/>
          </w:tcPr>
          <w:p w14:paraId="63A4A4D2" w14:textId="77777777" w:rsidR="007E44C6" w:rsidRPr="00647F5E" w:rsidRDefault="00724925" w:rsidP="00BA797D">
            <w:pPr>
              <w:spacing w:after="0" w:line="276" w:lineRule="auto"/>
              <w:rPr>
                <w:b/>
                <w:color w:val="FFFFFF"/>
                <w:sz w:val="20"/>
                <w:szCs w:val="20"/>
              </w:rPr>
            </w:pPr>
            <w:r w:rsidRPr="00647F5E">
              <w:rPr>
                <w:b/>
                <w:color w:val="FFFFFF"/>
                <w:sz w:val="20"/>
                <w:szCs w:val="20"/>
              </w:rPr>
              <w:t>VPŽ</w:t>
            </w:r>
          </w:p>
        </w:tc>
        <w:tc>
          <w:tcPr>
            <w:tcW w:w="1812" w:type="dxa"/>
            <w:shd w:val="clear" w:color="auto" w:fill="FFFFFF"/>
            <w:vAlign w:val="center"/>
          </w:tcPr>
          <w:p w14:paraId="3E53E741" w14:textId="77777777" w:rsidR="007E44C6" w:rsidRPr="00647F5E" w:rsidRDefault="00724925" w:rsidP="00BA797D">
            <w:pPr>
              <w:spacing w:after="0" w:line="276" w:lineRule="auto"/>
              <w:jc w:val="center"/>
              <w:rPr>
                <w:sz w:val="20"/>
                <w:szCs w:val="20"/>
              </w:rPr>
            </w:pPr>
            <w:r w:rsidRPr="00647F5E">
              <w:rPr>
                <w:sz w:val="20"/>
                <w:szCs w:val="20"/>
              </w:rPr>
              <w:t>1.259</w:t>
            </w:r>
          </w:p>
        </w:tc>
        <w:tc>
          <w:tcPr>
            <w:tcW w:w="1812" w:type="dxa"/>
            <w:shd w:val="clear" w:color="auto" w:fill="FFFFFF"/>
            <w:vAlign w:val="center"/>
          </w:tcPr>
          <w:p w14:paraId="33DB6FB9" w14:textId="77777777" w:rsidR="007E44C6" w:rsidRPr="00647F5E" w:rsidRDefault="00724925" w:rsidP="00BA797D">
            <w:pPr>
              <w:spacing w:after="0" w:line="276" w:lineRule="auto"/>
              <w:jc w:val="center"/>
              <w:rPr>
                <w:sz w:val="20"/>
                <w:szCs w:val="20"/>
              </w:rPr>
            </w:pPr>
            <w:r w:rsidRPr="00647F5E">
              <w:rPr>
                <w:sz w:val="20"/>
                <w:szCs w:val="20"/>
              </w:rPr>
              <w:t>9.410</w:t>
            </w:r>
          </w:p>
        </w:tc>
        <w:tc>
          <w:tcPr>
            <w:tcW w:w="1813" w:type="dxa"/>
            <w:shd w:val="clear" w:color="auto" w:fill="FFFFFF"/>
            <w:vAlign w:val="center"/>
          </w:tcPr>
          <w:p w14:paraId="0459CE26" w14:textId="77777777" w:rsidR="007E44C6" w:rsidRPr="00647F5E" w:rsidRDefault="00724925" w:rsidP="00BA797D">
            <w:pPr>
              <w:spacing w:after="0" w:line="276" w:lineRule="auto"/>
              <w:jc w:val="center"/>
              <w:rPr>
                <w:color w:val="000000"/>
                <w:sz w:val="20"/>
                <w:szCs w:val="20"/>
              </w:rPr>
            </w:pPr>
            <w:r w:rsidRPr="00647F5E">
              <w:rPr>
                <w:color w:val="000000"/>
                <w:sz w:val="20"/>
                <w:szCs w:val="20"/>
              </w:rPr>
              <w:t>748.974</w:t>
            </w:r>
          </w:p>
        </w:tc>
        <w:tc>
          <w:tcPr>
            <w:tcW w:w="1813" w:type="dxa"/>
            <w:shd w:val="clear" w:color="auto" w:fill="FFFFFF"/>
            <w:vAlign w:val="center"/>
          </w:tcPr>
          <w:p w14:paraId="0446354A" w14:textId="77777777" w:rsidR="007E44C6" w:rsidRPr="00647F5E" w:rsidRDefault="00724925" w:rsidP="00BA797D">
            <w:pPr>
              <w:spacing w:after="0" w:line="276" w:lineRule="auto"/>
              <w:jc w:val="center"/>
              <w:rPr>
                <w:color w:val="000000"/>
                <w:sz w:val="20"/>
                <w:szCs w:val="20"/>
              </w:rPr>
            </w:pPr>
            <w:r w:rsidRPr="00647F5E">
              <w:rPr>
                <w:color w:val="000000"/>
                <w:sz w:val="20"/>
                <w:szCs w:val="20"/>
              </w:rPr>
              <w:t>41.431</w:t>
            </w:r>
          </w:p>
        </w:tc>
      </w:tr>
      <w:tr w:rsidR="007E44C6" w:rsidRPr="00647F5E" w14:paraId="055EA25C" w14:textId="77777777" w:rsidTr="003262B7">
        <w:tc>
          <w:tcPr>
            <w:tcW w:w="1811" w:type="dxa"/>
            <w:shd w:val="clear" w:color="auto" w:fill="2F5496"/>
            <w:vAlign w:val="center"/>
          </w:tcPr>
          <w:p w14:paraId="37742927" w14:textId="77777777" w:rsidR="007E44C6" w:rsidRPr="00647F5E" w:rsidRDefault="00724925" w:rsidP="00BA797D">
            <w:pPr>
              <w:spacing w:after="0" w:line="276" w:lineRule="auto"/>
              <w:rPr>
                <w:b/>
                <w:color w:val="FFFFFF"/>
                <w:sz w:val="20"/>
                <w:szCs w:val="20"/>
              </w:rPr>
            </w:pPr>
            <w:r w:rsidRPr="00647F5E">
              <w:rPr>
                <w:b/>
                <w:color w:val="FFFFFF"/>
                <w:sz w:val="20"/>
                <w:szCs w:val="20"/>
              </w:rPr>
              <w:t>Grad Virovitica</w:t>
            </w:r>
          </w:p>
        </w:tc>
        <w:tc>
          <w:tcPr>
            <w:tcW w:w="1812" w:type="dxa"/>
            <w:shd w:val="clear" w:color="auto" w:fill="F2F8FF"/>
            <w:vAlign w:val="center"/>
          </w:tcPr>
          <w:p w14:paraId="7E5B93C8" w14:textId="77777777" w:rsidR="007E44C6" w:rsidRPr="00647F5E" w:rsidRDefault="00724925" w:rsidP="00BA797D">
            <w:pPr>
              <w:spacing w:after="0" w:line="276" w:lineRule="auto"/>
              <w:jc w:val="center"/>
              <w:rPr>
                <w:sz w:val="20"/>
                <w:szCs w:val="20"/>
              </w:rPr>
            </w:pPr>
            <w:r w:rsidRPr="00647F5E">
              <w:rPr>
                <w:sz w:val="20"/>
                <w:szCs w:val="20"/>
              </w:rPr>
              <w:t>470</w:t>
            </w:r>
          </w:p>
        </w:tc>
        <w:tc>
          <w:tcPr>
            <w:tcW w:w="1812" w:type="dxa"/>
            <w:shd w:val="clear" w:color="auto" w:fill="F2F8FF"/>
            <w:vAlign w:val="center"/>
          </w:tcPr>
          <w:p w14:paraId="1A415EF6" w14:textId="77777777" w:rsidR="007E44C6" w:rsidRPr="00647F5E" w:rsidRDefault="00724925" w:rsidP="00BA797D">
            <w:pPr>
              <w:spacing w:after="0" w:line="276" w:lineRule="auto"/>
              <w:jc w:val="center"/>
              <w:rPr>
                <w:sz w:val="20"/>
                <w:szCs w:val="20"/>
              </w:rPr>
            </w:pPr>
            <w:r w:rsidRPr="00647F5E">
              <w:rPr>
                <w:sz w:val="20"/>
                <w:szCs w:val="20"/>
              </w:rPr>
              <w:t>3.793</w:t>
            </w:r>
          </w:p>
        </w:tc>
        <w:tc>
          <w:tcPr>
            <w:tcW w:w="1813" w:type="dxa"/>
            <w:shd w:val="clear" w:color="auto" w:fill="F2F8FF"/>
            <w:vAlign w:val="center"/>
          </w:tcPr>
          <w:p w14:paraId="58E4CE38" w14:textId="77777777" w:rsidR="007E44C6" w:rsidRPr="00647F5E" w:rsidRDefault="00724925" w:rsidP="00BA797D">
            <w:pPr>
              <w:spacing w:after="0" w:line="276" w:lineRule="auto"/>
              <w:jc w:val="center"/>
              <w:rPr>
                <w:color w:val="000000"/>
                <w:sz w:val="20"/>
                <w:szCs w:val="20"/>
              </w:rPr>
            </w:pPr>
            <w:r w:rsidRPr="00647F5E">
              <w:rPr>
                <w:color w:val="000000"/>
                <w:sz w:val="20"/>
                <w:szCs w:val="20"/>
              </w:rPr>
              <w:t>280.166</w:t>
            </w:r>
          </w:p>
        </w:tc>
        <w:tc>
          <w:tcPr>
            <w:tcW w:w="1813" w:type="dxa"/>
            <w:shd w:val="clear" w:color="auto" w:fill="F2F8FF"/>
            <w:vAlign w:val="center"/>
          </w:tcPr>
          <w:p w14:paraId="5CC825CA"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12.278</w:t>
            </w:r>
          </w:p>
        </w:tc>
      </w:tr>
    </w:tbl>
    <w:p w14:paraId="1A874D16" w14:textId="77777777" w:rsidR="007E44C6" w:rsidRDefault="00724925" w:rsidP="00BA797D">
      <w:pPr>
        <w:spacing w:line="276" w:lineRule="auto"/>
        <w:jc w:val="right"/>
        <w:rPr>
          <w:sz w:val="20"/>
          <w:szCs w:val="20"/>
        </w:rPr>
      </w:pPr>
      <w:r>
        <w:rPr>
          <w:sz w:val="20"/>
          <w:szCs w:val="20"/>
        </w:rPr>
        <w:t>Izvor: FINA</w:t>
      </w:r>
    </w:p>
    <w:p w14:paraId="53A4F82B" w14:textId="77777777" w:rsidR="007E44C6" w:rsidRDefault="00724925" w:rsidP="00BA797D">
      <w:pPr>
        <w:spacing w:line="276" w:lineRule="auto"/>
        <w:rPr>
          <w:sz w:val="20"/>
          <w:szCs w:val="20"/>
        </w:rPr>
      </w:pPr>
      <w:r>
        <w:rPr>
          <w:sz w:val="20"/>
          <w:szCs w:val="20"/>
        </w:rPr>
        <w:t>Među 10 najvećih poduzećima VPŽ-a prema broju zaposlenih u 2021. godini, njih 5 ima sjedište u gradu Virovitici, a to su: TVIN d.o.o., VINER d.o.o., HRVATSKI DUHANI d.d., BRANA D.O.O., FLORA VTC D.O.O. Prema ukupno ostvarenom prihodu u 2021. godini, poduzeća na području Virovitice koja su najbolje pozicionirana su BRANA d.o.o., HRVATSKI DUHANI d.d., CONTORTE d.o.o., ZEA d.o.o., TVIN d.o.o., EL TAURUS d.o.o.</w:t>
      </w:r>
    </w:p>
    <w:p w14:paraId="7AD165C8" w14:textId="6B050871" w:rsidR="007E44C6" w:rsidRDefault="00724925" w:rsidP="00BA797D">
      <w:pPr>
        <w:spacing w:line="276" w:lineRule="auto"/>
        <w:rPr>
          <w:sz w:val="20"/>
          <w:szCs w:val="20"/>
        </w:rPr>
      </w:pPr>
      <w:r w:rsidRPr="79DDEC3E">
        <w:rPr>
          <w:sz w:val="20"/>
          <w:szCs w:val="20"/>
        </w:rPr>
        <w:t xml:space="preserve">Na </w:t>
      </w:r>
      <w:r w:rsidR="77C923E5" w:rsidRPr="79DDEC3E">
        <w:rPr>
          <w:sz w:val="20"/>
          <w:szCs w:val="20"/>
        </w:rPr>
        <w:t>području grada Virovitice</w:t>
      </w:r>
      <w:r w:rsidRPr="79DDEC3E">
        <w:rPr>
          <w:sz w:val="20"/>
          <w:szCs w:val="20"/>
        </w:rPr>
        <w:t xml:space="preserve"> smješteno je 7 poduzetničkih zona, a 4 njih je aktivno. Poduzetničke zone uglavnom su smještene na rubovima grada, što omogućuje brz pristup prometnim pravcima i povezanost s drugim dijelovima RH. Najviše poduzetnika (njih 19) koncentrirano je u Poduzetničkoj zoni III s ukupno 450 zaposlenih, dok se u Poduzetničkoj zoni Zapad I nalazi samo 1 poduzetnik koji zapošljava 160 osoba. Trenutno su 3 poduzetničke zone u fazi pripreme, tj. Investitori su u fazi pripreme potrebne dokumentacije. </w:t>
      </w:r>
    </w:p>
    <w:p w14:paraId="3371F628" w14:textId="6C73B99C" w:rsidR="00F55C86" w:rsidRPr="00647F5E" w:rsidRDefault="00F55C86" w:rsidP="00F55C86">
      <w:pPr>
        <w:pStyle w:val="Opisslike"/>
        <w:keepNext/>
        <w:rPr>
          <w:sz w:val="20"/>
          <w:szCs w:val="20"/>
        </w:rPr>
      </w:pPr>
      <w:bookmarkStart w:id="69" w:name="_Toc153197391"/>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16</w:t>
      </w:r>
      <w:r w:rsidRPr="00647F5E">
        <w:rPr>
          <w:sz w:val="20"/>
          <w:szCs w:val="20"/>
        </w:rPr>
        <w:fldChar w:fldCharType="end"/>
      </w:r>
      <w:r w:rsidRPr="00647F5E">
        <w:rPr>
          <w:sz w:val="20"/>
          <w:szCs w:val="20"/>
        </w:rPr>
        <w:t>. Poduzetničke zone grada Virovitice, stanje na dan 30.6.2023. godine</w:t>
      </w:r>
      <w:bookmarkEnd w:id="69"/>
    </w:p>
    <w:tbl>
      <w:tblPr>
        <w:tblW w:w="9062"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2373"/>
        <w:gridCol w:w="1329"/>
        <w:gridCol w:w="1424"/>
        <w:gridCol w:w="1487"/>
        <w:gridCol w:w="2449"/>
      </w:tblGrid>
      <w:tr w:rsidR="007E44C6" w:rsidRPr="00647F5E" w14:paraId="0B1AF39D" w14:textId="77777777" w:rsidTr="003262B7">
        <w:tc>
          <w:tcPr>
            <w:tcW w:w="2373" w:type="dxa"/>
            <w:shd w:val="clear" w:color="auto" w:fill="2F5496"/>
            <w:vAlign w:val="center"/>
          </w:tcPr>
          <w:p w14:paraId="383A9535" w14:textId="77777777" w:rsidR="007E44C6" w:rsidRPr="00647F5E" w:rsidRDefault="00724925" w:rsidP="00BA797D">
            <w:pPr>
              <w:spacing w:after="0" w:line="276" w:lineRule="auto"/>
              <w:rPr>
                <w:b/>
                <w:color w:val="FFFFFF"/>
                <w:sz w:val="20"/>
                <w:szCs w:val="20"/>
              </w:rPr>
            </w:pPr>
            <w:r w:rsidRPr="00647F5E">
              <w:rPr>
                <w:b/>
                <w:color w:val="FFFFFF"/>
                <w:sz w:val="20"/>
                <w:szCs w:val="20"/>
              </w:rPr>
              <w:t>Naziv poduzetničke zone</w:t>
            </w:r>
          </w:p>
        </w:tc>
        <w:tc>
          <w:tcPr>
            <w:tcW w:w="1329" w:type="dxa"/>
            <w:shd w:val="clear" w:color="auto" w:fill="2F5496"/>
            <w:vAlign w:val="center"/>
          </w:tcPr>
          <w:p w14:paraId="3A7AF310"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Površina (ha)</w:t>
            </w:r>
          </w:p>
        </w:tc>
        <w:tc>
          <w:tcPr>
            <w:tcW w:w="1424" w:type="dxa"/>
            <w:shd w:val="clear" w:color="auto" w:fill="2F5496"/>
            <w:vAlign w:val="center"/>
          </w:tcPr>
          <w:p w14:paraId="19CB7A5E"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Broj poduzetnika</w:t>
            </w:r>
          </w:p>
        </w:tc>
        <w:tc>
          <w:tcPr>
            <w:tcW w:w="1487" w:type="dxa"/>
            <w:shd w:val="clear" w:color="auto" w:fill="2F5496"/>
            <w:vAlign w:val="center"/>
          </w:tcPr>
          <w:p w14:paraId="2E221B8D"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Broj zaposlenih</w:t>
            </w:r>
          </w:p>
        </w:tc>
        <w:tc>
          <w:tcPr>
            <w:tcW w:w="2449" w:type="dxa"/>
            <w:shd w:val="clear" w:color="auto" w:fill="2F5496"/>
            <w:vAlign w:val="center"/>
          </w:tcPr>
          <w:p w14:paraId="6D87BAEC"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Tip</w:t>
            </w:r>
          </w:p>
        </w:tc>
      </w:tr>
      <w:tr w:rsidR="007E44C6" w:rsidRPr="00647F5E" w14:paraId="1B103E41" w14:textId="77777777" w:rsidTr="003262B7">
        <w:tc>
          <w:tcPr>
            <w:tcW w:w="2373" w:type="dxa"/>
            <w:shd w:val="clear" w:color="auto" w:fill="FFFFFF"/>
            <w:vAlign w:val="center"/>
          </w:tcPr>
          <w:p w14:paraId="24007586" w14:textId="77777777" w:rsidR="007E44C6" w:rsidRPr="00647F5E" w:rsidRDefault="00724925" w:rsidP="00BA797D">
            <w:pPr>
              <w:spacing w:after="0" w:line="276" w:lineRule="auto"/>
              <w:rPr>
                <w:sz w:val="20"/>
                <w:szCs w:val="20"/>
              </w:rPr>
            </w:pPr>
            <w:r w:rsidRPr="00647F5E">
              <w:rPr>
                <w:sz w:val="20"/>
                <w:szCs w:val="20"/>
              </w:rPr>
              <w:t>Poduzetnička zona Antunovac</w:t>
            </w:r>
          </w:p>
        </w:tc>
        <w:tc>
          <w:tcPr>
            <w:tcW w:w="1329" w:type="dxa"/>
            <w:shd w:val="clear" w:color="auto" w:fill="FFFFFF"/>
            <w:vAlign w:val="center"/>
          </w:tcPr>
          <w:p w14:paraId="40A964F4" w14:textId="77777777" w:rsidR="007E44C6" w:rsidRPr="00647F5E" w:rsidRDefault="00724925" w:rsidP="00BA797D">
            <w:pPr>
              <w:spacing w:after="0" w:line="276" w:lineRule="auto"/>
              <w:jc w:val="center"/>
              <w:rPr>
                <w:sz w:val="20"/>
                <w:szCs w:val="20"/>
              </w:rPr>
            </w:pPr>
            <w:r w:rsidRPr="00647F5E">
              <w:rPr>
                <w:sz w:val="20"/>
                <w:szCs w:val="20"/>
              </w:rPr>
              <w:t>68,8</w:t>
            </w:r>
          </w:p>
        </w:tc>
        <w:tc>
          <w:tcPr>
            <w:tcW w:w="1424" w:type="dxa"/>
            <w:shd w:val="clear" w:color="auto" w:fill="FFFFFF"/>
            <w:vAlign w:val="center"/>
          </w:tcPr>
          <w:p w14:paraId="3D92C539" w14:textId="77777777" w:rsidR="007E44C6" w:rsidRPr="00647F5E" w:rsidRDefault="00724925" w:rsidP="00BA797D">
            <w:pPr>
              <w:spacing w:after="0" w:line="276" w:lineRule="auto"/>
              <w:jc w:val="center"/>
              <w:rPr>
                <w:sz w:val="20"/>
                <w:szCs w:val="20"/>
              </w:rPr>
            </w:pPr>
            <w:r w:rsidRPr="00647F5E">
              <w:rPr>
                <w:sz w:val="20"/>
                <w:szCs w:val="20"/>
              </w:rPr>
              <w:t>7</w:t>
            </w:r>
          </w:p>
        </w:tc>
        <w:tc>
          <w:tcPr>
            <w:tcW w:w="1487" w:type="dxa"/>
            <w:shd w:val="clear" w:color="auto" w:fill="FFFFFF"/>
            <w:vAlign w:val="center"/>
          </w:tcPr>
          <w:p w14:paraId="42A4FAB7" w14:textId="77777777" w:rsidR="007E44C6" w:rsidRPr="00647F5E" w:rsidRDefault="00724925" w:rsidP="00BA797D">
            <w:pPr>
              <w:spacing w:after="0" w:line="276" w:lineRule="auto"/>
              <w:jc w:val="center"/>
              <w:rPr>
                <w:sz w:val="20"/>
                <w:szCs w:val="20"/>
              </w:rPr>
            </w:pPr>
            <w:r w:rsidRPr="00647F5E">
              <w:rPr>
                <w:sz w:val="20"/>
                <w:szCs w:val="20"/>
              </w:rPr>
              <w:t>176</w:t>
            </w:r>
          </w:p>
        </w:tc>
        <w:tc>
          <w:tcPr>
            <w:tcW w:w="2449" w:type="dxa"/>
            <w:shd w:val="clear" w:color="auto" w:fill="FFFFFF"/>
            <w:vAlign w:val="center"/>
          </w:tcPr>
          <w:p w14:paraId="4E33249B" w14:textId="77777777" w:rsidR="007E44C6" w:rsidRPr="00647F5E" w:rsidRDefault="00724925" w:rsidP="00BA797D">
            <w:pPr>
              <w:spacing w:after="0" w:line="276" w:lineRule="auto"/>
              <w:jc w:val="center"/>
              <w:rPr>
                <w:sz w:val="20"/>
                <w:szCs w:val="20"/>
              </w:rPr>
            </w:pPr>
            <w:r w:rsidRPr="00647F5E">
              <w:rPr>
                <w:sz w:val="20"/>
                <w:szCs w:val="20"/>
              </w:rPr>
              <w:t>Proizvodno- prerađivačka</w:t>
            </w:r>
          </w:p>
        </w:tc>
      </w:tr>
      <w:tr w:rsidR="007E44C6" w:rsidRPr="00647F5E" w14:paraId="69AD4185" w14:textId="77777777" w:rsidTr="003262B7">
        <w:tc>
          <w:tcPr>
            <w:tcW w:w="2373" w:type="dxa"/>
            <w:shd w:val="clear" w:color="auto" w:fill="F2F8FF"/>
            <w:vAlign w:val="center"/>
          </w:tcPr>
          <w:p w14:paraId="59310553" w14:textId="77777777" w:rsidR="007E44C6" w:rsidRPr="00647F5E" w:rsidRDefault="00724925" w:rsidP="00BA797D">
            <w:pPr>
              <w:spacing w:after="0" w:line="276" w:lineRule="auto"/>
              <w:rPr>
                <w:sz w:val="20"/>
                <w:szCs w:val="20"/>
              </w:rPr>
            </w:pPr>
            <w:r w:rsidRPr="00647F5E">
              <w:rPr>
                <w:sz w:val="20"/>
                <w:szCs w:val="20"/>
              </w:rPr>
              <w:t>Poduzetnička zona Bilogora</w:t>
            </w:r>
          </w:p>
        </w:tc>
        <w:tc>
          <w:tcPr>
            <w:tcW w:w="1329" w:type="dxa"/>
            <w:shd w:val="clear" w:color="auto" w:fill="F2F8FF"/>
            <w:vAlign w:val="center"/>
          </w:tcPr>
          <w:p w14:paraId="48A62675" w14:textId="77777777" w:rsidR="007E44C6" w:rsidRPr="00647F5E" w:rsidRDefault="00724925" w:rsidP="00BA797D">
            <w:pPr>
              <w:spacing w:after="0" w:line="276" w:lineRule="auto"/>
              <w:jc w:val="center"/>
              <w:rPr>
                <w:sz w:val="20"/>
                <w:szCs w:val="20"/>
              </w:rPr>
            </w:pPr>
            <w:r w:rsidRPr="00647F5E">
              <w:rPr>
                <w:sz w:val="20"/>
                <w:szCs w:val="20"/>
              </w:rPr>
              <w:t>62</w:t>
            </w:r>
          </w:p>
        </w:tc>
        <w:tc>
          <w:tcPr>
            <w:tcW w:w="1424" w:type="dxa"/>
            <w:shd w:val="clear" w:color="auto" w:fill="F2F8FF"/>
            <w:vAlign w:val="center"/>
          </w:tcPr>
          <w:p w14:paraId="291E2029" w14:textId="77777777" w:rsidR="007E44C6" w:rsidRPr="00647F5E" w:rsidRDefault="00724925" w:rsidP="00BA797D">
            <w:pPr>
              <w:spacing w:after="0" w:line="276" w:lineRule="auto"/>
              <w:jc w:val="center"/>
              <w:rPr>
                <w:sz w:val="20"/>
                <w:szCs w:val="20"/>
              </w:rPr>
            </w:pPr>
            <w:r w:rsidRPr="00647F5E">
              <w:rPr>
                <w:sz w:val="20"/>
                <w:szCs w:val="20"/>
              </w:rPr>
              <w:t>0</w:t>
            </w:r>
          </w:p>
        </w:tc>
        <w:tc>
          <w:tcPr>
            <w:tcW w:w="1487" w:type="dxa"/>
            <w:shd w:val="clear" w:color="auto" w:fill="F2F8FF"/>
            <w:vAlign w:val="center"/>
          </w:tcPr>
          <w:p w14:paraId="03C48D94" w14:textId="77777777" w:rsidR="007E44C6" w:rsidRPr="00647F5E" w:rsidRDefault="00724925" w:rsidP="00BA797D">
            <w:pPr>
              <w:spacing w:after="0" w:line="276" w:lineRule="auto"/>
              <w:jc w:val="center"/>
              <w:rPr>
                <w:sz w:val="20"/>
                <w:szCs w:val="20"/>
              </w:rPr>
            </w:pPr>
            <w:r w:rsidRPr="00647F5E">
              <w:rPr>
                <w:sz w:val="20"/>
                <w:szCs w:val="20"/>
              </w:rPr>
              <w:t>0</w:t>
            </w:r>
          </w:p>
        </w:tc>
        <w:tc>
          <w:tcPr>
            <w:tcW w:w="2449" w:type="dxa"/>
            <w:shd w:val="clear" w:color="auto" w:fill="F2F8FF"/>
            <w:vAlign w:val="center"/>
          </w:tcPr>
          <w:p w14:paraId="26782196" w14:textId="3B21B90F" w:rsidR="007E44C6" w:rsidRPr="00647F5E" w:rsidRDefault="00F55C86" w:rsidP="00BA797D">
            <w:pPr>
              <w:spacing w:after="0" w:line="276" w:lineRule="auto"/>
              <w:jc w:val="center"/>
              <w:rPr>
                <w:sz w:val="20"/>
                <w:szCs w:val="20"/>
              </w:rPr>
            </w:pPr>
            <w:r w:rsidRPr="00647F5E">
              <w:rPr>
                <w:sz w:val="20"/>
                <w:szCs w:val="20"/>
              </w:rPr>
              <w:t>-</w:t>
            </w:r>
          </w:p>
        </w:tc>
      </w:tr>
      <w:tr w:rsidR="007E44C6" w:rsidRPr="00647F5E" w14:paraId="5AE3A908" w14:textId="77777777" w:rsidTr="003262B7">
        <w:tc>
          <w:tcPr>
            <w:tcW w:w="2373" w:type="dxa"/>
            <w:shd w:val="clear" w:color="auto" w:fill="FFFFFF"/>
            <w:vAlign w:val="center"/>
          </w:tcPr>
          <w:p w14:paraId="36B776D7" w14:textId="77777777" w:rsidR="007E44C6" w:rsidRPr="00647F5E" w:rsidRDefault="00724925" w:rsidP="00BA797D">
            <w:pPr>
              <w:spacing w:after="0" w:line="276" w:lineRule="auto"/>
              <w:rPr>
                <w:sz w:val="20"/>
                <w:szCs w:val="20"/>
              </w:rPr>
            </w:pPr>
            <w:r w:rsidRPr="00647F5E">
              <w:rPr>
                <w:sz w:val="20"/>
                <w:szCs w:val="20"/>
              </w:rPr>
              <w:t>Poduzetnička zona II</w:t>
            </w:r>
          </w:p>
        </w:tc>
        <w:tc>
          <w:tcPr>
            <w:tcW w:w="1329" w:type="dxa"/>
            <w:shd w:val="clear" w:color="auto" w:fill="FFFFFF"/>
            <w:vAlign w:val="center"/>
          </w:tcPr>
          <w:p w14:paraId="3756E2AF" w14:textId="77777777" w:rsidR="007E44C6" w:rsidRPr="00647F5E" w:rsidRDefault="00724925" w:rsidP="00BA797D">
            <w:pPr>
              <w:spacing w:after="0" w:line="276" w:lineRule="auto"/>
              <w:jc w:val="center"/>
              <w:rPr>
                <w:sz w:val="20"/>
                <w:szCs w:val="20"/>
              </w:rPr>
            </w:pPr>
            <w:r w:rsidRPr="00647F5E">
              <w:rPr>
                <w:sz w:val="20"/>
                <w:szCs w:val="20"/>
              </w:rPr>
              <w:t>7,9</w:t>
            </w:r>
          </w:p>
        </w:tc>
        <w:tc>
          <w:tcPr>
            <w:tcW w:w="1424" w:type="dxa"/>
            <w:shd w:val="clear" w:color="auto" w:fill="FFFFFF"/>
            <w:vAlign w:val="center"/>
          </w:tcPr>
          <w:p w14:paraId="1B431F7B" w14:textId="77777777" w:rsidR="007E44C6" w:rsidRPr="00647F5E" w:rsidRDefault="00724925" w:rsidP="00BA797D">
            <w:pPr>
              <w:spacing w:after="0" w:line="276" w:lineRule="auto"/>
              <w:jc w:val="center"/>
              <w:rPr>
                <w:sz w:val="20"/>
                <w:szCs w:val="20"/>
              </w:rPr>
            </w:pPr>
            <w:r w:rsidRPr="00647F5E">
              <w:rPr>
                <w:sz w:val="20"/>
                <w:szCs w:val="20"/>
              </w:rPr>
              <w:t>11</w:t>
            </w:r>
          </w:p>
        </w:tc>
        <w:tc>
          <w:tcPr>
            <w:tcW w:w="1487" w:type="dxa"/>
            <w:shd w:val="clear" w:color="auto" w:fill="FFFFFF"/>
            <w:vAlign w:val="center"/>
          </w:tcPr>
          <w:p w14:paraId="791B653B" w14:textId="77777777" w:rsidR="007E44C6" w:rsidRPr="00647F5E" w:rsidRDefault="00724925" w:rsidP="00BA797D">
            <w:pPr>
              <w:spacing w:after="0" w:line="276" w:lineRule="auto"/>
              <w:jc w:val="center"/>
              <w:rPr>
                <w:sz w:val="20"/>
                <w:szCs w:val="20"/>
              </w:rPr>
            </w:pPr>
            <w:r w:rsidRPr="00647F5E">
              <w:rPr>
                <w:sz w:val="20"/>
                <w:szCs w:val="20"/>
              </w:rPr>
              <w:t>411</w:t>
            </w:r>
          </w:p>
        </w:tc>
        <w:tc>
          <w:tcPr>
            <w:tcW w:w="2449" w:type="dxa"/>
            <w:shd w:val="clear" w:color="auto" w:fill="FFFFFF"/>
            <w:vAlign w:val="center"/>
          </w:tcPr>
          <w:p w14:paraId="2B078770" w14:textId="77777777" w:rsidR="007E44C6" w:rsidRPr="00647F5E" w:rsidRDefault="00724925" w:rsidP="00BA797D">
            <w:pPr>
              <w:spacing w:after="0" w:line="276" w:lineRule="auto"/>
              <w:jc w:val="center"/>
              <w:rPr>
                <w:sz w:val="20"/>
                <w:szCs w:val="20"/>
              </w:rPr>
            </w:pPr>
            <w:r w:rsidRPr="00647F5E">
              <w:rPr>
                <w:sz w:val="20"/>
                <w:szCs w:val="20"/>
              </w:rPr>
              <w:t>Proizvodno- prerađivačka</w:t>
            </w:r>
          </w:p>
        </w:tc>
      </w:tr>
      <w:tr w:rsidR="007E44C6" w:rsidRPr="00647F5E" w14:paraId="6E9EF170" w14:textId="77777777" w:rsidTr="003262B7">
        <w:tc>
          <w:tcPr>
            <w:tcW w:w="2373" w:type="dxa"/>
            <w:shd w:val="clear" w:color="auto" w:fill="F2F8FF"/>
            <w:vAlign w:val="center"/>
          </w:tcPr>
          <w:p w14:paraId="6AD86D79" w14:textId="77777777" w:rsidR="007E44C6" w:rsidRPr="00647F5E" w:rsidRDefault="00724925" w:rsidP="00BA797D">
            <w:pPr>
              <w:spacing w:after="0" w:line="276" w:lineRule="auto"/>
              <w:rPr>
                <w:sz w:val="20"/>
                <w:szCs w:val="20"/>
              </w:rPr>
            </w:pPr>
            <w:r w:rsidRPr="00647F5E">
              <w:rPr>
                <w:sz w:val="20"/>
                <w:szCs w:val="20"/>
              </w:rPr>
              <w:t>Poduzetnička zona III</w:t>
            </w:r>
          </w:p>
        </w:tc>
        <w:tc>
          <w:tcPr>
            <w:tcW w:w="1329" w:type="dxa"/>
            <w:shd w:val="clear" w:color="auto" w:fill="F2F8FF"/>
            <w:vAlign w:val="center"/>
          </w:tcPr>
          <w:p w14:paraId="0BECA56F" w14:textId="77777777" w:rsidR="007E44C6" w:rsidRPr="00647F5E" w:rsidRDefault="00724925" w:rsidP="00BA797D">
            <w:pPr>
              <w:spacing w:after="0" w:line="276" w:lineRule="auto"/>
              <w:jc w:val="center"/>
              <w:rPr>
                <w:sz w:val="20"/>
                <w:szCs w:val="20"/>
              </w:rPr>
            </w:pPr>
            <w:r w:rsidRPr="00647F5E">
              <w:rPr>
                <w:sz w:val="20"/>
                <w:szCs w:val="20"/>
              </w:rPr>
              <w:t>67,02</w:t>
            </w:r>
          </w:p>
        </w:tc>
        <w:tc>
          <w:tcPr>
            <w:tcW w:w="1424" w:type="dxa"/>
            <w:shd w:val="clear" w:color="auto" w:fill="F2F8FF"/>
            <w:vAlign w:val="center"/>
          </w:tcPr>
          <w:p w14:paraId="10934B26" w14:textId="77777777" w:rsidR="007E44C6" w:rsidRPr="00647F5E" w:rsidRDefault="00724925" w:rsidP="00BA797D">
            <w:pPr>
              <w:spacing w:after="0" w:line="276" w:lineRule="auto"/>
              <w:jc w:val="center"/>
              <w:rPr>
                <w:sz w:val="20"/>
                <w:szCs w:val="20"/>
              </w:rPr>
            </w:pPr>
            <w:r w:rsidRPr="00647F5E">
              <w:rPr>
                <w:sz w:val="20"/>
                <w:szCs w:val="20"/>
              </w:rPr>
              <w:t>19</w:t>
            </w:r>
          </w:p>
        </w:tc>
        <w:tc>
          <w:tcPr>
            <w:tcW w:w="1487" w:type="dxa"/>
            <w:shd w:val="clear" w:color="auto" w:fill="F2F8FF"/>
            <w:vAlign w:val="center"/>
          </w:tcPr>
          <w:p w14:paraId="7DB6B0A4" w14:textId="77777777" w:rsidR="007E44C6" w:rsidRPr="00647F5E" w:rsidRDefault="00724925" w:rsidP="00BA797D">
            <w:pPr>
              <w:spacing w:after="0" w:line="276" w:lineRule="auto"/>
              <w:jc w:val="center"/>
              <w:rPr>
                <w:sz w:val="20"/>
                <w:szCs w:val="20"/>
              </w:rPr>
            </w:pPr>
            <w:r w:rsidRPr="00647F5E">
              <w:rPr>
                <w:sz w:val="20"/>
                <w:szCs w:val="20"/>
              </w:rPr>
              <w:t>450</w:t>
            </w:r>
          </w:p>
        </w:tc>
        <w:tc>
          <w:tcPr>
            <w:tcW w:w="2449" w:type="dxa"/>
            <w:shd w:val="clear" w:color="auto" w:fill="F2F8FF"/>
            <w:vAlign w:val="center"/>
          </w:tcPr>
          <w:p w14:paraId="64A37A7D" w14:textId="77777777" w:rsidR="007E44C6" w:rsidRPr="00647F5E" w:rsidRDefault="00724925" w:rsidP="00BA797D">
            <w:pPr>
              <w:spacing w:after="0" w:line="276" w:lineRule="auto"/>
              <w:jc w:val="center"/>
              <w:rPr>
                <w:sz w:val="20"/>
                <w:szCs w:val="20"/>
              </w:rPr>
            </w:pPr>
            <w:r w:rsidRPr="00647F5E">
              <w:rPr>
                <w:sz w:val="20"/>
                <w:szCs w:val="20"/>
              </w:rPr>
              <w:t>Proizvodno- prerađivačka</w:t>
            </w:r>
          </w:p>
        </w:tc>
      </w:tr>
      <w:tr w:rsidR="007E44C6" w:rsidRPr="00647F5E" w14:paraId="29C6411D" w14:textId="77777777" w:rsidTr="003262B7">
        <w:tc>
          <w:tcPr>
            <w:tcW w:w="2373" w:type="dxa"/>
            <w:shd w:val="clear" w:color="auto" w:fill="FFFFFF"/>
            <w:vAlign w:val="center"/>
          </w:tcPr>
          <w:p w14:paraId="62A14255" w14:textId="77777777" w:rsidR="007E44C6" w:rsidRPr="00647F5E" w:rsidRDefault="00724925" w:rsidP="00BA797D">
            <w:pPr>
              <w:spacing w:after="0" w:line="276" w:lineRule="auto"/>
              <w:rPr>
                <w:sz w:val="20"/>
                <w:szCs w:val="20"/>
              </w:rPr>
            </w:pPr>
            <w:r w:rsidRPr="00647F5E">
              <w:rPr>
                <w:sz w:val="20"/>
                <w:szCs w:val="20"/>
              </w:rPr>
              <w:t>Poduzetnička zona Zapad I</w:t>
            </w:r>
          </w:p>
        </w:tc>
        <w:tc>
          <w:tcPr>
            <w:tcW w:w="1329" w:type="dxa"/>
            <w:shd w:val="clear" w:color="auto" w:fill="FFFFFF"/>
            <w:vAlign w:val="center"/>
          </w:tcPr>
          <w:p w14:paraId="5F7A9F67" w14:textId="77777777" w:rsidR="007E44C6" w:rsidRPr="00647F5E" w:rsidRDefault="00724925" w:rsidP="00BA797D">
            <w:pPr>
              <w:spacing w:after="0" w:line="276" w:lineRule="auto"/>
              <w:jc w:val="center"/>
              <w:rPr>
                <w:sz w:val="20"/>
                <w:szCs w:val="20"/>
              </w:rPr>
            </w:pPr>
            <w:r w:rsidRPr="00647F5E">
              <w:rPr>
                <w:sz w:val="20"/>
                <w:szCs w:val="20"/>
              </w:rPr>
              <w:t>12,2</w:t>
            </w:r>
          </w:p>
        </w:tc>
        <w:tc>
          <w:tcPr>
            <w:tcW w:w="1424" w:type="dxa"/>
            <w:shd w:val="clear" w:color="auto" w:fill="FFFFFF"/>
            <w:vAlign w:val="center"/>
          </w:tcPr>
          <w:p w14:paraId="7E421B2A" w14:textId="77777777" w:rsidR="007E44C6" w:rsidRPr="00647F5E" w:rsidRDefault="00724925" w:rsidP="00BA797D">
            <w:pPr>
              <w:spacing w:after="0" w:line="276" w:lineRule="auto"/>
              <w:jc w:val="center"/>
              <w:rPr>
                <w:sz w:val="20"/>
                <w:szCs w:val="20"/>
              </w:rPr>
            </w:pPr>
            <w:r w:rsidRPr="00647F5E">
              <w:rPr>
                <w:sz w:val="20"/>
                <w:szCs w:val="20"/>
              </w:rPr>
              <w:t>1</w:t>
            </w:r>
          </w:p>
        </w:tc>
        <w:tc>
          <w:tcPr>
            <w:tcW w:w="1487" w:type="dxa"/>
            <w:shd w:val="clear" w:color="auto" w:fill="FFFFFF"/>
            <w:vAlign w:val="center"/>
          </w:tcPr>
          <w:p w14:paraId="491917EA" w14:textId="77777777" w:rsidR="007E44C6" w:rsidRPr="00647F5E" w:rsidRDefault="00724925" w:rsidP="00BA797D">
            <w:pPr>
              <w:spacing w:after="0" w:line="276" w:lineRule="auto"/>
              <w:jc w:val="center"/>
              <w:rPr>
                <w:sz w:val="20"/>
                <w:szCs w:val="20"/>
              </w:rPr>
            </w:pPr>
            <w:r w:rsidRPr="00647F5E">
              <w:rPr>
                <w:sz w:val="20"/>
                <w:szCs w:val="20"/>
              </w:rPr>
              <w:t>160</w:t>
            </w:r>
          </w:p>
        </w:tc>
        <w:tc>
          <w:tcPr>
            <w:tcW w:w="2449" w:type="dxa"/>
            <w:shd w:val="clear" w:color="auto" w:fill="FFFFFF"/>
            <w:vAlign w:val="center"/>
          </w:tcPr>
          <w:p w14:paraId="62B73702" w14:textId="77777777" w:rsidR="007E44C6" w:rsidRPr="00647F5E" w:rsidRDefault="00724925" w:rsidP="00BA797D">
            <w:pPr>
              <w:spacing w:after="0" w:line="276" w:lineRule="auto"/>
              <w:jc w:val="center"/>
              <w:rPr>
                <w:sz w:val="20"/>
                <w:szCs w:val="20"/>
              </w:rPr>
            </w:pPr>
            <w:r w:rsidRPr="00647F5E">
              <w:rPr>
                <w:sz w:val="20"/>
                <w:szCs w:val="20"/>
              </w:rPr>
              <w:t>Proizvodno- prerađivačka</w:t>
            </w:r>
          </w:p>
        </w:tc>
      </w:tr>
      <w:tr w:rsidR="007E44C6" w:rsidRPr="00647F5E" w14:paraId="20E72082" w14:textId="77777777" w:rsidTr="003262B7">
        <w:tc>
          <w:tcPr>
            <w:tcW w:w="2373" w:type="dxa"/>
            <w:shd w:val="clear" w:color="auto" w:fill="F2F8FF"/>
            <w:vAlign w:val="center"/>
          </w:tcPr>
          <w:p w14:paraId="35BCB2E7" w14:textId="77777777" w:rsidR="007E44C6" w:rsidRPr="00647F5E" w:rsidRDefault="00724925" w:rsidP="00BA797D">
            <w:pPr>
              <w:spacing w:after="0" w:line="276" w:lineRule="auto"/>
              <w:rPr>
                <w:sz w:val="20"/>
                <w:szCs w:val="20"/>
              </w:rPr>
            </w:pPr>
            <w:r w:rsidRPr="00647F5E">
              <w:rPr>
                <w:sz w:val="20"/>
                <w:szCs w:val="20"/>
              </w:rPr>
              <w:lastRenderedPageBreak/>
              <w:t>Poduzetnička zona Zapad II</w:t>
            </w:r>
          </w:p>
        </w:tc>
        <w:tc>
          <w:tcPr>
            <w:tcW w:w="1329" w:type="dxa"/>
            <w:shd w:val="clear" w:color="auto" w:fill="F2F8FF"/>
            <w:vAlign w:val="center"/>
          </w:tcPr>
          <w:p w14:paraId="232818B1" w14:textId="77777777" w:rsidR="007E44C6" w:rsidRPr="00647F5E" w:rsidRDefault="00724925" w:rsidP="00BA797D">
            <w:pPr>
              <w:spacing w:after="0" w:line="276" w:lineRule="auto"/>
              <w:jc w:val="center"/>
              <w:rPr>
                <w:sz w:val="20"/>
                <w:szCs w:val="20"/>
              </w:rPr>
            </w:pPr>
            <w:r w:rsidRPr="00647F5E">
              <w:rPr>
                <w:sz w:val="20"/>
                <w:szCs w:val="20"/>
              </w:rPr>
              <w:t>51</w:t>
            </w:r>
          </w:p>
        </w:tc>
        <w:tc>
          <w:tcPr>
            <w:tcW w:w="1424" w:type="dxa"/>
            <w:shd w:val="clear" w:color="auto" w:fill="F2F8FF"/>
            <w:vAlign w:val="center"/>
          </w:tcPr>
          <w:p w14:paraId="544810CC" w14:textId="77777777" w:rsidR="007E44C6" w:rsidRPr="00647F5E" w:rsidRDefault="00724925" w:rsidP="00BA797D">
            <w:pPr>
              <w:spacing w:after="0" w:line="276" w:lineRule="auto"/>
              <w:jc w:val="center"/>
              <w:rPr>
                <w:sz w:val="20"/>
                <w:szCs w:val="20"/>
              </w:rPr>
            </w:pPr>
            <w:r w:rsidRPr="00647F5E">
              <w:rPr>
                <w:sz w:val="20"/>
                <w:szCs w:val="20"/>
              </w:rPr>
              <w:t>0</w:t>
            </w:r>
          </w:p>
        </w:tc>
        <w:tc>
          <w:tcPr>
            <w:tcW w:w="1487" w:type="dxa"/>
            <w:shd w:val="clear" w:color="auto" w:fill="F2F8FF"/>
            <w:vAlign w:val="center"/>
          </w:tcPr>
          <w:p w14:paraId="6BB93B6C" w14:textId="77777777" w:rsidR="007E44C6" w:rsidRPr="00647F5E" w:rsidRDefault="00724925" w:rsidP="00BA797D">
            <w:pPr>
              <w:spacing w:after="0" w:line="276" w:lineRule="auto"/>
              <w:jc w:val="center"/>
              <w:rPr>
                <w:sz w:val="20"/>
                <w:szCs w:val="20"/>
              </w:rPr>
            </w:pPr>
            <w:r w:rsidRPr="00647F5E">
              <w:rPr>
                <w:sz w:val="20"/>
                <w:szCs w:val="20"/>
              </w:rPr>
              <w:t>0</w:t>
            </w:r>
          </w:p>
        </w:tc>
        <w:tc>
          <w:tcPr>
            <w:tcW w:w="2449" w:type="dxa"/>
            <w:shd w:val="clear" w:color="auto" w:fill="F2F8FF"/>
            <w:vAlign w:val="center"/>
          </w:tcPr>
          <w:p w14:paraId="3C298BDB" w14:textId="77777777" w:rsidR="007E44C6" w:rsidRPr="00647F5E" w:rsidRDefault="00724925" w:rsidP="00BA797D">
            <w:pPr>
              <w:spacing w:after="0" w:line="276" w:lineRule="auto"/>
              <w:jc w:val="center"/>
              <w:rPr>
                <w:sz w:val="20"/>
                <w:szCs w:val="20"/>
              </w:rPr>
            </w:pPr>
            <w:r w:rsidRPr="00647F5E">
              <w:rPr>
                <w:sz w:val="20"/>
                <w:szCs w:val="20"/>
              </w:rPr>
              <w:t>Proizvodno- uslužna</w:t>
            </w:r>
          </w:p>
        </w:tc>
      </w:tr>
      <w:tr w:rsidR="007E44C6" w:rsidRPr="00647F5E" w14:paraId="0D23F7D2" w14:textId="77777777" w:rsidTr="003262B7">
        <w:tc>
          <w:tcPr>
            <w:tcW w:w="2373" w:type="dxa"/>
            <w:shd w:val="clear" w:color="auto" w:fill="FFFFFF"/>
            <w:vAlign w:val="center"/>
          </w:tcPr>
          <w:p w14:paraId="5DD6EDCC" w14:textId="77777777" w:rsidR="007E44C6" w:rsidRPr="00647F5E" w:rsidRDefault="00724925" w:rsidP="00BA797D">
            <w:pPr>
              <w:spacing w:after="0" w:line="276" w:lineRule="auto"/>
              <w:rPr>
                <w:sz w:val="20"/>
                <w:szCs w:val="20"/>
              </w:rPr>
            </w:pPr>
            <w:r w:rsidRPr="00647F5E">
              <w:rPr>
                <w:sz w:val="20"/>
                <w:szCs w:val="20"/>
              </w:rPr>
              <w:t>Poduzetnička zona Sjever</w:t>
            </w:r>
          </w:p>
        </w:tc>
        <w:tc>
          <w:tcPr>
            <w:tcW w:w="1329" w:type="dxa"/>
            <w:shd w:val="clear" w:color="auto" w:fill="FFFFFF"/>
            <w:vAlign w:val="center"/>
          </w:tcPr>
          <w:p w14:paraId="196D8B65" w14:textId="77777777" w:rsidR="007E44C6" w:rsidRPr="00647F5E" w:rsidRDefault="00724925" w:rsidP="00BA797D">
            <w:pPr>
              <w:spacing w:after="0" w:line="276" w:lineRule="auto"/>
              <w:jc w:val="center"/>
              <w:rPr>
                <w:sz w:val="20"/>
                <w:szCs w:val="20"/>
              </w:rPr>
            </w:pPr>
            <w:r w:rsidRPr="00647F5E">
              <w:rPr>
                <w:sz w:val="20"/>
                <w:szCs w:val="20"/>
              </w:rPr>
              <w:t>21,4</w:t>
            </w:r>
          </w:p>
        </w:tc>
        <w:tc>
          <w:tcPr>
            <w:tcW w:w="1424" w:type="dxa"/>
            <w:shd w:val="clear" w:color="auto" w:fill="FFFFFF"/>
            <w:vAlign w:val="center"/>
          </w:tcPr>
          <w:p w14:paraId="1A8964D4" w14:textId="77777777" w:rsidR="007E44C6" w:rsidRPr="00647F5E" w:rsidRDefault="00724925" w:rsidP="00BA797D">
            <w:pPr>
              <w:spacing w:after="0" w:line="276" w:lineRule="auto"/>
              <w:jc w:val="center"/>
              <w:rPr>
                <w:sz w:val="20"/>
                <w:szCs w:val="20"/>
              </w:rPr>
            </w:pPr>
            <w:r w:rsidRPr="00647F5E">
              <w:rPr>
                <w:sz w:val="20"/>
                <w:szCs w:val="20"/>
              </w:rPr>
              <w:t>0</w:t>
            </w:r>
          </w:p>
        </w:tc>
        <w:tc>
          <w:tcPr>
            <w:tcW w:w="1487" w:type="dxa"/>
            <w:shd w:val="clear" w:color="auto" w:fill="FFFFFF"/>
            <w:vAlign w:val="center"/>
          </w:tcPr>
          <w:p w14:paraId="23EDE944" w14:textId="77777777" w:rsidR="007E44C6" w:rsidRPr="00647F5E" w:rsidRDefault="00724925" w:rsidP="00BA797D">
            <w:pPr>
              <w:spacing w:after="0" w:line="276" w:lineRule="auto"/>
              <w:jc w:val="center"/>
              <w:rPr>
                <w:sz w:val="20"/>
                <w:szCs w:val="20"/>
              </w:rPr>
            </w:pPr>
            <w:r w:rsidRPr="00647F5E">
              <w:rPr>
                <w:sz w:val="20"/>
                <w:szCs w:val="20"/>
              </w:rPr>
              <w:t>0</w:t>
            </w:r>
          </w:p>
        </w:tc>
        <w:tc>
          <w:tcPr>
            <w:tcW w:w="2449" w:type="dxa"/>
            <w:shd w:val="clear" w:color="auto" w:fill="FFFFFF"/>
            <w:vAlign w:val="center"/>
          </w:tcPr>
          <w:p w14:paraId="791A9DC8" w14:textId="77777777" w:rsidR="007E44C6" w:rsidRPr="00647F5E" w:rsidRDefault="00724925" w:rsidP="00BA797D">
            <w:pPr>
              <w:spacing w:after="0" w:line="276" w:lineRule="auto"/>
              <w:jc w:val="center"/>
              <w:rPr>
                <w:sz w:val="20"/>
                <w:szCs w:val="20"/>
              </w:rPr>
            </w:pPr>
            <w:r w:rsidRPr="00647F5E">
              <w:rPr>
                <w:sz w:val="20"/>
                <w:szCs w:val="20"/>
              </w:rPr>
              <w:t>Uslužno- mješovita</w:t>
            </w:r>
          </w:p>
        </w:tc>
      </w:tr>
      <w:tr w:rsidR="007E44C6" w:rsidRPr="00647F5E" w14:paraId="58AFA4F0" w14:textId="77777777" w:rsidTr="003262B7">
        <w:tc>
          <w:tcPr>
            <w:tcW w:w="2373" w:type="dxa"/>
            <w:shd w:val="clear" w:color="auto" w:fill="2F5496"/>
            <w:vAlign w:val="center"/>
          </w:tcPr>
          <w:p w14:paraId="37E6F800" w14:textId="77777777" w:rsidR="007E44C6" w:rsidRPr="00647F5E" w:rsidRDefault="00724925" w:rsidP="00BA797D">
            <w:pPr>
              <w:spacing w:after="0" w:line="276" w:lineRule="auto"/>
              <w:rPr>
                <w:b/>
                <w:color w:val="FFFFFF"/>
                <w:sz w:val="20"/>
                <w:szCs w:val="20"/>
              </w:rPr>
            </w:pPr>
            <w:r w:rsidRPr="00647F5E">
              <w:rPr>
                <w:b/>
                <w:color w:val="FFFFFF"/>
                <w:sz w:val="20"/>
                <w:szCs w:val="20"/>
              </w:rPr>
              <w:t>UKUPNO</w:t>
            </w:r>
          </w:p>
        </w:tc>
        <w:tc>
          <w:tcPr>
            <w:tcW w:w="1329" w:type="dxa"/>
            <w:shd w:val="clear" w:color="auto" w:fill="2F5496"/>
            <w:vAlign w:val="center"/>
          </w:tcPr>
          <w:p w14:paraId="32C4E122"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290,32</w:t>
            </w:r>
          </w:p>
        </w:tc>
        <w:tc>
          <w:tcPr>
            <w:tcW w:w="1424" w:type="dxa"/>
            <w:shd w:val="clear" w:color="auto" w:fill="2F5496"/>
            <w:vAlign w:val="center"/>
          </w:tcPr>
          <w:p w14:paraId="45FD939E"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38</w:t>
            </w:r>
          </w:p>
        </w:tc>
        <w:tc>
          <w:tcPr>
            <w:tcW w:w="1487" w:type="dxa"/>
            <w:shd w:val="clear" w:color="auto" w:fill="2F5496"/>
            <w:vAlign w:val="center"/>
          </w:tcPr>
          <w:p w14:paraId="2C14EC11"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1.197</w:t>
            </w:r>
          </w:p>
        </w:tc>
        <w:tc>
          <w:tcPr>
            <w:tcW w:w="2449" w:type="dxa"/>
            <w:shd w:val="clear" w:color="auto" w:fill="2F5496"/>
            <w:vAlign w:val="center"/>
          </w:tcPr>
          <w:p w14:paraId="39B10F95" w14:textId="77777777" w:rsidR="007E44C6" w:rsidRPr="00647F5E" w:rsidRDefault="007E44C6" w:rsidP="00BA797D">
            <w:pPr>
              <w:spacing w:after="0" w:line="276" w:lineRule="auto"/>
              <w:jc w:val="center"/>
              <w:rPr>
                <w:b/>
                <w:color w:val="FFFFFF"/>
                <w:sz w:val="20"/>
                <w:szCs w:val="20"/>
              </w:rPr>
            </w:pPr>
          </w:p>
        </w:tc>
      </w:tr>
    </w:tbl>
    <w:p w14:paraId="655774E9" w14:textId="2AA879F4" w:rsidR="007E44C6" w:rsidRDefault="00724925" w:rsidP="00BA797D">
      <w:pPr>
        <w:spacing w:line="276" w:lineRule="auto"/>
        <w:jc w:val="right"/>
        <w:rPr>
          <w:sz w:val="20"/>
          <w:szCs w:val="20"/>
        </w:rPr>
      </w:pPr>
      <w:r>
        <w:rPr>
          <w:sz w:val="20"/>
          <w:szCs w:val="20"/>
        </w:rPr>
        <w:t xml:space="preserve">Izvor: </w:t>
      </w:r>
      <w:r w:rsidR="00F55C86">
        <w:rPr>
          <w:sz w:val="20"/>
          <w:szCs w:val="20"/>
        </w:rPr>
        <w:t>Grad</w:t>
      </w:r>
      <w:r>
        <w:rPr>
          <w:sz w:val="20"/>
          <w:szCs w:val="20"/>
        </w:rPr>
        <w:t xml:space="preserve"> Virovitica</w:t>
      </w:r>
    </w:p>
    <w:p w14:paraId="1146968C" w14:textId="0BB1D7C0" w:rsidR="007E44C6" w:rsidRPr="007F2F0A" w:rsidRDefault="00724925" w:rsidP="00FD08BA">
      <w:pPr>
        <w:pStyle w:val="Naslov3"/>
        <w:numPr>
          <w:ilvl w:val="2"/>
          <w:numId w:val="43"/>
        </w:numPr>
      </w:pPr>
      <w:bookmarkStart w:id="70" w:name="_Toc153197344"/>
      <w:r w:rsidRPr="007F2F0A">
        <w:t>Turizam i kultura</w:t>
      </w:r>
      <w:bookmarkEnd w:id="70"/>
    </w:p>
    <w:p w14:paraId="5C0A3D91" w14:textId="3BB8FE36" w:rsidR="007E44C6" w:rsidRDefault="00724925" w:rsidP="00BA797D">
      <w:pPr>
        <w:spacing w:line="276" w:lineRule="auto"/>
        <w:rPr>
          <w:sz w:val="20"/>
          <w:szCs w:val="20"/>
        </w:rPr>
      </w:pPr>
      <w:r w:rsidRPr="79DDEC3E">
        <w:rPr>
          <w:sz w:val="20"/>
          <w:szCs w:val="20"/>
        </w:rPr>
        <w:t xml:space="preserve">Turizam na području VPŽ-a u fazi je rasta i razvoja. Među glavnim problemima prethodnih godina bio je nedostatak smještajnih kapaciteta, zbog čega se grad Virovitica mogao smatrati usputnom i prolaznom destinacijom bez dužih zadržavanja u samom gradu. Prema većini pokazatelja, turizam u Virovitici je u sve većem porastu. Kvaliteta turističke ponude potkovana je povijesnim i kulturnim znamenitostima u funkciji turizma, što je popraćeno povećanjem smještajnih kapaciteta. Značajan turistički potencijal čini poznati Dvorac Pejačević i Gradski park, uz Virovitička jezera, skijalište u Rezovcu, kazališta u Virovitici i ostalo. U blizini grada se nalaze i poznate prirodne atrakcije poput Parka Prirode Papuk s park-šumom Jankovac i arboretumom Lisičine. Problematika u razvoju turizma leži u nedovoljnoj popunjenosti smještajnih kapaciteta te nedovoljne prepoznatljivosti turističkog identiteta. Potrebno je nadopuniti i ujednačiti turističku ponudu na </w:t>
      </w:r>
      <w:r w:rsidR="77C923E5" w:rsidRPr="79DDEC3E">
        <w:rPr>
          <w:sz w:val="20"/>
          <w:szCs w:val="20"/>
        </w:rPr>
        <w:t>području grada Virovitice</w:t>
      </w:r>
      <w:r w:rsidRPr="79DDEC3E">
        <w:rPr>
          <w:sz w:val="20"/>
          <w:szCs w:val="20"/>
        </w:rPr>
        <w:t>, što obuhvaća konkretniju suradnju subjekata unutar lokalne i regionalne zajednice, kreiranje novih atraktivnih turističkih sadržaja i kreiranje jedinstvenog turističkog identiteta.</w:t>
      </w:r>
    </w:p>
    <w:p w14:paraId="0FE8D32C" w14:textId="77777777" w:rsidR="007E44C6" w:rsidRDefault="00724925" w:rsidP="00BA797D">
      <w:pPr>
        <w:spacing w:line="276" w:lineRule="auto"/>
        <w:rPr>
          <w:sz w:val="20"/>
          <w:szCs w:val="20"/>
        </w:rPr>
      </w:pPr>
      <w:r>
        <w:rPr>
          <w:sz w:val="20"/>
          <w:szCs w:val="20"/>
        </w:rPr>
        <w:t xml:space="preserve">Promociju turizma grada Virovitice većinom provodi TZ grada Virovitice, koja je ujedno i aktivni sudionik svih turističkih događaja. </w:t>
      </w:r>
    </w:p>
    <w:p w14:paraId="71F9FD3F" w14:textId="77777777" w:rsidR="007E44C6" w:rsidRDefault="00724925" w:rsidP="00BA797D">
      <w:pPr>
        <w:spacing w:line="276" w:lineRule="auto"/>
        <w:rPr>
          <w:sz w:val="20"/>
          <w:szCs w:val="20"/>
        </w:rPr>
      </w:pPr>
      <w:r>
        <w:rPr>
          <w:b/>
          <w:sz w:val="20"/>
          <w:szCs w:val="20"/>
        </w:rPr>
        <w:t>Kulturno povijesne atrakcije</w:t>
      </w:r>
      <w:r>
        <w:rPr>
          <w:sz w:val="20"/>
          <w:szCs w:val="20"/>
        </w:rPr>
        <w:t xml:space="preserve"> obuhvaćaju sljedeće: Dvorac Pejačević, Palača Pejačević, Muzej Franjevačkog samostana, Župna crkva sv. Roka, Zgrada prve hrvatske štedionice, stoljetna zgrada gimnazije, Gradski muzej Virovitica, Šetalište Edite Schubert, Gradska knjižnica i čitaonica Virovitica, Kazalište Virovitica, Glazbena ograda, Glazbena škola Jana Vlašimskog, Pianino na ulici, zvučna zrcala. Najveće </w:t>
      </w:r>
      <w:r>
        <w:rPr>
          <w:b/>
          <w:sz w:val="20"/>
          <w:szCs w:val="20"/>
        </w:rPr>
        <w:t>prirodne atrakcije</w:t>
      </w:r>
      <w:r>
        <w:rPr>
          <w:sz w:val="20"/>
          <w:szCs w:val="20"/>
        </w:rPr>
        <w:t xml:space="preserve"> su: Virovitički ribnjaci, Poučna staza Virovitička Bilogora, Gradski park, Mali park.</w:t>
      </w:r>
    </w:p>
    <w:p w14:paraId="1E7557EB" w14:textId="6E283F7F" w:rsidR="007E44C6" w:rsidRDefault="00724925" w:rsidP="00BA797D">
      <w:pPr>
        <w:spacing w:line="276" w:lineRule="auto"/>
        <w:rPr>
          <w:sz w:val="20"/>
          <w:szCs w:val="20"/>
        </w:rPr>
      </w:pPr>
      <w:r w:rsidRPr="79DDEC3E">
        <w:rPr>
          <w:b/>
          <w:bCs/>
          <w:sz w:val="20"/>
          <w:szCs w:val="20"/>
        </w:rPr>
        <w:t>Gastronomija</w:t>
      </w:r>
      <w:r w:rsidRPr="79DDEC3E">
        <w:rPr>
          <w:sz w:val="20"/>
          <w:szCs w:val="20"/>
        </w:rPr>
        <w:t xml:space="preserve"> ovog područja temelji se na poznatim slavonskim i podravskim namirnicama, a važan dio domaćinstva i gostoprimstva su domaći tradicionalni proizvodi. Virovitica je poznata po proizvodnji domaće paprike i meda, a lokalni specijaliteti često uključuju meso divljači i slatkovodne ribe. Gastro ponudu na </w:t>
      </w:r>
      <w:r w:rsidR="77C923E5" w:rsidRPr="79DDEC3E">
        <w:rPr>
          <w:sz w:val="20"/>
          <w:szCs w:val="20"/>
        </w:rPr>
        <w:t>području grada Virovitice</w:t>
      </w:r>
      <w:r w:rsidRPr="79DDEC3E">
        <w:rPr>
          <w:sz w:val="20"/>
          <w:szCs w:val="20"/>
        </w:rPr>
        <w:t xml:space="preserve"> moguće je kušati u brojnim restoranima i ostalim ugostiteljskim objektima.</w:t>
      </w:r>
    </w:p>
    <w:p w14:paraId="16BA99EE" w14:textId="02ABBC80" w:rsidR="007E44C6" w:rsidRDefault="00724925" w:rsidP="00BA797D">
      <w:pPr>
        <w:spacing w:line="276" w:lineRule="auto"/>
        <w:rPr>
          <w:sz w:val="20"/>
          <w:szCs w:val="20"/>
        </w:rPr>
      </w:pPr>
      <w:r>
        <w:rPr>
          <w:sz w:val="20"/>
          <w:szCs w:val="20"/>
        </w:rPr>
        <w:t xml:space="preserve">Lokacije pogodne za </w:t>
      </w:r>
      <w:r>
        <w:rPr>
          <w:b/>
          <w:sz w:val="20"/>
          <w:szCs w:val="20"/>
        </w:rPr>
        <w:t>sport i rekreaciju</w:t>
      </w:r>
      <w:r>
        <w:rPr>
          <w:sz w:val="20"/>
          <w:szCs w:val="20"/>
        </w:rPr>
        <w:t xml:space="preserve"> su Virovitički ribnjaci, biciklistička staza „Put šarana“, karting staza, poučna staza Virovitička </w:t>
      </w:r>
      <w:r w:rsidR="00046FEC">
        <w:rPr>
          <w:sz w:val="20"/>
          <w:szCs w:val="20"/>
        </w:rPr>
        <w:t>B</w:t>
      </w:r>
      <w:r>
        <w:rPr>
          <w:sz w:val="20"/>
          <w:szCs w:val="20"/>
        </w:rPr>
        <w:t>ilogora, paintball teambuil</w:t>
      </w:r>
      <w:r w:rsidR="006D4510">
        <w:rPr>
          <w:sz w:val="20"/>
          <w:szCs w:val="20"/>
        </w:rPr>
        <w:t>d</w:t>
      </w:r>
      <w:r>
        <w:rPr>
          <w:sz w:val="20"/>
          <w:szCs w:val="20"/>
        </w:rPr>
        <w:t>ing i pump</w:t>
      </w:r>
      <w:r w:rsidR="006D4510">
        <w:rPr>
          <w:sz w:val="20"/>
          <w:szCs w:val="20"/>
        </w:rPr>
        <w:t xml:space="preserve"> </w:t>
      </w:r>
      <w:r>
        <w:rPr>
          <w:sz w:val="20"/>
          <w:szCs w:val="20"/>
        </w:rPr>
        <w:t xml:space="preserve">track poligon. Od ostalih atrakcija ističu se Pčelinji safari i Izložba „Virovitica voli vlakove“, a kreirano je i nekoliko </w:t>
      </w:r>
      <w:r>
        <w:rPr>
          <w:b/>
          <w:sz w:val="20"/>
          <w:szCs w:val="20"/>
        </w:rPr>
        <w:t>tematskih ruta</w:t>
      </w:r>
      <w:r>
        <w:rPr>
          <w:sz w:val="20"/>
          <w:szCs w:val="20"/>
        </w:rPr>
        <w:t>: plemićka ruta, sakralna ruta, zelena ruta i drvoredima Virovitice</w:t>
      </w:r>
      <w:r>
        <w:rPr>
          <w:sz w:val="20"/>
          <w:szCs w:val="20"/>
          <w:vertAlign w:val="superscript"/>
        </w:rPr>
        <w:footnoteReference w:id="29"/>
      </w:r>
      <w:r>
        <w:rPr>
          <w:sz w:val="20"/>
          <w:szCs w:val="20"/>
        </w:rPr>
        <w:t xml:space="preserve">. </w:t>
      </w:r>
    </w:p>
    <w:p w14:paraId="0FB004D9" w14:textId="77777777" w:rsidR="007E44C6" w:rsidRDefault="00724925" w:rsidP="00BA797D">
      <w:pPr>
        <w:spacing w:line="276" w:lineRule="auto"/>
        <w:rPr>
          <w:sz w:val="20"/>
          <w:szCs w:val="20"/>
        </w:rPr>
      </w:pPr>
      <w:r>
        <w:rPr>
          <w:sz w:val="20"/>
          <w:szCs w:val="20"/>
        </w:rPr>
        <w:t>Grad Virovitica je već tri puta nagrađen nagradom Hrvatske turističke zajednice. Prvi puta nagrada je osvojena 2009. godine za Cvjetni trg, zatim 2010. godine za Šetalište Edite Schubert te 2012. godine za najuređeniji grad kontinentalne Hrvatske.</w:t>
      </w:r>
    </w:p>
    <w:p w14:paraId="6EB6B3F3" w14:textId="5B0F1049" w:rsidR="007E44C6" w:rsidRDefault="00724925" w:rsidP="00BA797D">
      <w:pPr>
        <w:spacing w:line="276" w:lineRule="auto"/>
        <w:rPr>
          <w:sz w:val="20"/>
          <w:szCs w:val="20"/>
        </w:rPr>
      </w:pPr>
      <w:r w:rsidRPr="79DDEC3E">
        <w:rPr>
          <w:sz w:val="20"/>
          <w:szCs w:val="20"/>
        </w:rPr>
        <w:t xml:space="preserve">Na </w:t>
      </w:r>
      <w:r w:rsidR="77C923E5" w:rsidRPr="79DDEC3E">
        <w:rPr>
          <w:sz w:val="20"/>
          <w:szCs w:val="20"/>
        </w:rPr>
        <w:t>području grada Virovitice</w:t>
      </w:r>
      <w:r w:rsidRPr="79DDEC3E">
        <w:rPr>
          <w:sz w:val="20"/>
          <w:szCs w:val="20"/>
        </w:rPr>
        <w:t xml:space="preserve"> zaštićeno je ukupno 19 lokaliteta, od toga je 7 nepokretnih pojedinačnih kulturnih dobara, 2 kulturno povijesne cjeline i 10 arheoloških kulturnih dobara.</w:t>
      </w:r>
    </w:p>
    <w:p w14:paraId="6BF09DE1" w14:textId="77777777" w:rsidR="00F463BC" w:rsidRDefault="00F463BC" w:rsidP="00BA797D">
      <w:pPr>
        <w:spacing w:line="276" w:lineRule="auto"/>
        <w:rPr>
          <w:sz w:val="20"/>
          <w:szCs w:val="20"/>
        </w:rPr>
      </w:pPr>
    </w:p>
    <w:p w14:paraId="2477AD76" w14:textId="5E52422C" w:rsidR="00046FEC" w:rsidRPr="00647F5E" w:rsidRDefault="00046FEC" w:rsidP="00046FEC">
      <w:pPr>
        <w:pStyle w:val="Opisslike"/>
        <w:keepNext/>
        <w:rPr>
          <w:sz w:val="20"/>
          <w:szCs w:val="20"/>
        </w:rPr>
      </w:pPr>
      <w:bookmarkStart w:id="71" w:name="_Toc153197392"/>
      <w:r w:rsidRPr="00647F5E">
        <w:rPr>
          <w:sz w:val="20"/>
          <w:szCs w:val="20"/>
        </w:rPr>
        <w:lastRenderedPageBreak/>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17</w:t>
      </w:r>
      <w:r w:rsidRPr="00647F5E">
        <w:rPr>
          <w:sz w:val="20"/>
          <w:szCs w:val="20"/>
        </w:rPr>
        <w:fldChar w:fldCharType="end"/>
      </w:r>
      <w:r w:rsidRPr="00647F5E">
        <w:rPr>
          <w:sz w:val="20"/>
          <w:szCs w:val="20"/>
        </w:rPr>
        <w:t>. Zaštićena kulturna dobra na području grada Virovitice</w:t>
      </w:r>
      <w:bookmarkEnd w:id="71"/>
    </w:p>
    <w:tbl>
      <w:tblPr>
        <w:tblW w:w="9070"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1814"/>
        <w:gridCol w:w="1814"/>
        <w:gridCol w:w="1814"/>
        <w:gridCol w:w="1814"/>
        <w:gridCol w:w="1814"/>
      </w:tblGrid>
      <w:tr w:rsidR="007E44C6" w:rsidRPr="00647F5E" w14:paraId="0B786E6A" w14:textId="77777777" w:rsidTr="00046FEC">
        <w:trPr>
          <w:trHeight w:val="300"/>
        </w:trPr>
        <w:tc>
          <w:tcPr>
            <w:tcW w:w="1814" w:type="dxa"/>
            <w:shd w:val="clear" w:color="auto" w:fill="2F5496"/>
            <w:vAlign w:val="center"/>
          </w:tcPr>
          <w:p w14:paraId="2A775AC0" w14:textId="77777777" w:rsidR="007E44C6" w:rsidRPr="00647F5E" w:rsidRDefault="00724925" w:rsidP="00046FEC">
            <w:pPr>
              <w:spacing w:after="0" w:line="276" w:lineRule="auto"/>
              <w:jc w:val="center"/>
              <w:rPr>
                <w:b/>
                <w:color w:val="FFFFFF"/>
                <w:sz w:val="20"/>
                <w:szCs w:val="20"/>
              </w:rPr>
            </w:pPr>
            <w:r w:rsidRPr="00647F5E">
              <w:rPr>
                <w:b/>
                <w:color w:val="FFFFFF"/>
                <w:sz w:val="20"/>
                <w:szCs w:val="20"/>
              </w:rPr>
              <w:t>Naziv kulturnog dobra</w:t>
            </w:r>
          </w:p>
        </w:tc>
        <w:tc>
          <w:tcPr>
            <w:tcW w:w="1814" w:type="dxa"/>
            <w:shd w:val="clear" w:color="auto" w:fill="2F5496"/>
            <w:vAlign w:val="center"/>
          </w:tcPr>
          <w:p w14:paraId="3FE145E7"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Registarski broj</w:t>
            </w:r>
          </w:p>
        </w:tc>
        <w:tc>
          <w:tcPr>
            <w:tcW w:w="1814" w:type="dxa"/>
            <w:shd w:val="clear" w:color="auto" w:fill="2F5496"/>
            <w:vAlign w:val="center"/>
          </w:tcPr>
          <w:p w14:paraId="404373B4"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Adresa/ Naselje</w:t>
            </w:r>
          </w:p>
        </w:tc>
        <w:tc>
          <w:tcPr>
            <w:tcW w:w="1814" w:type="dxa"/>
            <w:shd w:val="clear" w:color="auto" w:fill="2F5496"/>
            <w:vAlign w:val="center"/>
          </w:tcPr>
          <w:p w14:paraId="76BA907C"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Vrsta kulturnog dobra</w:t>
            </w:r>
          </w:p>
        </w:tc>
        <w:tc>
          <w:tcPr>
            <w:tcW w:w="1814" w:type="dxa"/>
            <w:shd w:val="clear" w:color="auto" w:fill="2F5496"/>
            <w:vAlign w:val="center"/>
          </w:tcPr>
          <w:p w14:paraId="6E45EBEA"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Klasifikacija</w:t>
            </w:r>
          </w:p>
        </w:tc>
      </w:tr>
      <w:tr w:rsidR="007E44C6" w:rsidRPr="00647F5E" w14:paraId="38441CB8" w14:textId="77777777" w:rsidTr="00046FEC">
        <w:trPr>
          <w:trHeight w:val="300"/>
        </w:trPr>
        <w:tc>
          <w:tcPr>
            <w:tcW w:w="1814" w:type="dxa"/>
            <w:shd w:val="clear" w:color="auto" w:fill="FFFFFF"/>
            <w:vAlign w:val="center"/>
          </w:tcPr>
          <w:p w14:paraId="26309C78" w14:textId="77777777" w:rsidR="007E44C6" w:rsidRPr="00647F5E" w:rsidRDefault="00724925" w:rsidP="00046FEC">
            <w:pPr>
              <w:spacing w:after="0" w:line="276" w:lineRule="auto"/>
              <w:jc w:val="left"/>
              <w:rPr>
                <w:sz w:val="20"/>
                <w:szCs w:val="20"/>
              </w:rPr>
            </w:pPr>
            <w:r w:rsidRPr="00647F5E">
              <w:rPr>
                <w:sz w:val="20"/>
                <w:szCs w:val="20"/>
              </w:rPr>
              <w:t>Palača Pejačević</w:t>
            </w:r>
          </w:p>
        </w:tc>
        <w:tc>
          <w:tcPr>
            <w:tcW w:w="1814" w:type="dxa"/>
            <w:shd w:val="clear" w:color="auto" w:fill="FFFFFF"/>
            <w:vAlign w:val="center"/>
          </w:tcPr>
          <w:p w14:paraId="31EF77C5" w14:textId="77777777" w:rsidR="007E44C6" w:rsidRPr="00647F5E" w:rsidRDefault="00724925" w:rsidP="00046FEC">
            <w:pPr>
              <w:spacing w:after="0" w:line="276" w:lineRule="auto"/>
              <w:jc w:val="center"/>
              <w:rPr>
                <w:sz w:val="20"/>
                <w:szCs w:val="20"/>
              </w:rPr>
            </w:pPr>
            <w:r w:rsidRPr="00647F5E">
              <w:rPr>
                <w:sz w:val="20"/>
                <w:szCs w:val="20"/>
              </w:rPr>
              <w:t>Z-4089</w:t>
            </w:r>
          </w:p>
        </w:tc>
        <w:tc>
          <w:tcPr>
            <w:tcW w:w="1814" w:type="dxa"/>
            <w:shd w:val="clear" w:color="auto" w:fill="FFFFFF"/>
            <w:vAlign w:val="center"/>
          </w:tcPr>
          <w:p w14:paraId="4AD281AE" w14:textId="77777777" w:rsidR="007E44C6" w:rsidRPr="00647F5E" w:rsidRDefault="00724925" w:rsidP="00046FEC">
            <w:pPr>
              <w:spacing w:after="0" w:line="276" w:lineRule="auto"/>
              <w:jc w:val="center"/>
              <w:rPr>
                <w:sz w:val="20"/>
                <w:szCs w:val="20"/>
              </w:rPr>
            </w:pPr>
            <w:r w:rsidRPr="00647F5E">
              <w:rPr>
                <w:sz w:val="20"/>
                <w:szCs w:val="20"/>
              </w:rPr>
              <w:t>Trg kralja Zvonimira 1, Virovitica</w:t>
            </w:r>
          </w:p>
        </w:tc>
        <w:tc>
          <w:tcPr>
            <w:tcW w:w="1814" w:type="dxa"/>
            <w:shd w:val="clear" w:color="auto" w:fill="FFFFFF"/>
            <w:vAlign w:val="center"/>
          </w:tcPr>
          <w:p w14:paraId="08C5C422" w14:textId="77777777" w:rsidR="007E44C6" w:rsidRPr="00647F5E" w:rsidRDefault="00724925" w:rsidP="00046FEC">
            <w:pPr>
              <w:spacing w:after="0" w:line="276" w:lineRule="auto"/>
              <w:jc w:val="center"/>
              <w:rPr>
                <w:sz w:val="20"/>
                <w:szCs w:val="20"/>
              </w:rPr>
            </w:pPr>
            <w:r w:rsidRPr="00647F5E">
              <w:rPr>
                <w:sz w:val="20"/>
                <w:szCs w:val="20"/>
              </w:rPr>
              <w:t>Nepokretno pojedinačno</w:t>
            </w:r>
          </w:p>
        </w:tc>
        <w:tc>
          <w:tcPr>
            <w:tcW w:w="1814" w:type="dxa"/>
            <w:shd w:val="clear" w:color="auto" w:fill="FFFFFF"/>
            <w:vAlign w:val="center"/>
          </w:tcPr>
          <w:p w14:paraId="2602109D" w14:textId="77777777" w:rsidR="007E44C6" w:rsidRPr="00647F5E" w:rsidRDefault="00724925" w:rsidP="00046FEC">
            <w:pPr>
              <w:spacing w:after="0" w:line="276" w:lineRule="auto"/>
              <w:jc w:val="center"/>
              <w:rPr>
                <w:sz w:val="20"/>
                <w:szCs w:val="20"/>
              </w:rPr>
            </w:pPr>
            <w:r w:rsidRPr="00647F5E">
              <w:rPr>
                <w:sz w:val="20"/>
                <w:szCs w:val="20"/>
              </w:rPr>
              <w:t>Stambene građevine</w:t>
            </w:r>
          </w:p>
        </w:tc>
      </w:tr>
      <w:tr w:rsidR="007E44C6" w:rsidRPr="00647F5E" w14:paraId="21C3E493" w14:textId="77777777" w:rsidTr="00046FEC">
        <w:trPr>
          <w:trHeight w:val="300"/>
        </w:trPr>
        <w:tc>
          <w:tcPr>
            <w:tcW w:w="1814" w:type="dxa"/>
            <w:shd w:val="clear" w:color="auto" w:fill="F2F8FF"/>
            <w:vAlign w:val="center"/>
          </w:tcPr>
          <w:p w14:paraId="280E95D6" w14:textId="77777777" w:rsidR="007E44C6" w:rsidRPr="00647F5E" w:rsidRDefault="00724925" w:rsidP="00046FEC">
            <w:pPr>
              <w:spacing w:after="0" w:line="276" w:lineRule="auto"/>
              <w:jc w:val="left"/>
              <w:rPr>
                <w:sz w:val="20"/>
                <w:szCs w:val="20"/>
              </w:rPr>
            </w:pPr>
            <w:r w:rsidRPr="00647F5E">
              <w:rPr>
                <w:sz w:val="20"/>
                <w:szCs w:val="20"/>
              </w:rPr>
              <w:t>Židovsko groblje</w:t>
            </w:r>
          </w:p>
        </w:tc>
        <w:tc>
          <w:tcPr>
            <w:tcW w:w="1814" w:type="dxa"/>
            <w:shd w:val="clear" w:color="auto" w:fill="F2F8FF"/>
            <w:vAlign w:val="center"/>
          </w:tcPr>
          <w:p w14:paraId="52970829" w14:textId="77777777" w:rsidR="007E44C6" w:rsidRPr="00647F5E" w:rsidRDefault="00724925" w:rsidP="00046FEC">
            <w:pPr>
              <w:spacing w:after="0" w:line="276" w:lineRule="auto"/>
              <w:jc w:val="center"/>
              <w:rPr>
                <w:sz w:val="20"/>
                <w:szCs w:val="20"/>
              </w:rPr>
            </w:pPr>
            <w:r w:rsidRPr="00647F5E">
              <w:rPr>
                <w:sz w:val="20"/>
                <w:szCs w:val="20"/>
              </w:rPr>
              <w:t>Z-3347</w:t>
            </w:r>
          </w:p>
        </w:tc>
        <w:tc>
          <w:tcPr>
            <w:tcW w:w="1814" w:type="dxa"/>
            <w:shd w:val="clear" w:color="auto" w:fill="F2F8FF"/>
            <w:vAlign w:val="center"/>
          </w:tcPr>
          <w:p w14:paraId="0720E96F" w14:textId="77777777" w:rsidR="007E44C6" w:rsidRPr="00647F5E" w:rsidRDefault="00724925" w:rsidP="00046FEC">
            <w:pPr>
              <w:spacing w:after="0" w:line="276" w:lineRule="auto"/>
              <w:jc w:val="center"/>
              <w:rPr>
                <w:sz w:val="20"/>
                <w:szCs w:val="20"/>
              </w:rPr>
            </w:pPr>
            <w:r w:rsidRPr="00647F5E">
              <w:rPr>
                <w:sz w:val="20"/>
                <w:szCs w:val="20"/>
              </w:rPr>
              <w:t>Ulica Ericha Šlomovića 1, Virovitica</w:t>
            </w:r>
          </w:p>
        </w:tc>
        <w:tc>
          <w:tcPr>
            <w:tcW w:w="1814" w:type="dxa"/>
            <w:shd w:val="clear" w:color="auto" w:fill="F2F8FF"/>
            <w:vAlign w:val="center"/>
          </w:tcPr>
          <w:p w14:paraId="14A80751" w14:textId="77777777" w:rsidR="007E44C6" w:rsidRPr="00647F5E" w:rsidRDefault="00724925" w:rsidP="00046FEC">
            <w:pPr>
              <w:spacing w:after="0" w:line="276" w:lineRule="auto"/>
              <w:jc w:val="center"/>
              <w:rPr>
                <w:sz w:val="20"/>
                <w:szCs w:val="20"/>
              </w:rPr>
            </w:pPr>
            <w:r w:rsidRPr="00647F5E">
              <w:rPr>
                <w:sz w:val="20"/>
                <w:szCs w:val="20"/>
              </w:rPr>
              <w:t>Nepokretno pojedinačno</w:t>
            </w:r>
          </w:p>
        </w:tc>
        <w:tc>
          <w:tcPr>
            <w:tcW w:w="1814" w:type="dxa"/>
            <w:shd w:val="clear" w:color="auto" w:fill="F2F8FF"/>
            <w:vAlign w:val="center"/>
          </w:tcPr>
          <w:p w14:paraId="0D2D668D" w14:textId="77777777" w:rsidR="007E44C6" w:rsidRPr="00647F5E" w:rsidRDefault="00724925" w:rsidP="00046FEC">
            <w:pPr>
              <w:spacing w:after="0" w:line="276" w:lineRule="auto"/>
              <w:jc w:val="center"/>
              <w:rPr>
                <w:sz w:val="20"/>
                <w:szCs w:val="20"/>
              </w:rPr>
            </w:pPr>
            <w:r w:rsidRPr="00647F5E">
              <w:rPr>
                <w:sz w:val="20"/>
                <w:szCs w:val="20"/>
              </w:rPr>
              <w:t>Memorijalne građevine</w:t>
            </w:r>
          </w:p>
        </w:tc>
      </w:tr>
      <w:tr w:rsidR="007E44C6" w:rsidRPr="00647F5E" w14:paraId="16C3FFFF" w14:textId="77777777" w:rsidTr="00046FEC">
        <w:trPr>
          <w:trHeight w:val="300"/>
        </w:trPr>
        <w:tc>
          <w:tcPr>
            <w:tcW w:w="1814" w:type="dxa"/>
            <w:shd w:val="clear" w:color="auto" w:fill="FFFFFF"/>
            <w:vAlign w:val="center"/>
          </w:tcPr>
          <w:p w14:paraId="73249B77" w14:textId="77777777" w:rsidR="007E44C6" w:rsidRPr="00647F5E" w:rsidRDefault="00724925" w:rsidP="00046FEC">
            <w:pPr>
              <w:spacing w:after="0" w:line="276" w:lineRule="auto"/>
              <w:jc w:val="left"/>
              <w:rPr>
                <w:sz w:val="20"/>
                <w:szCs w:val="20"/>
              </w:rPr>
            </w:pPr>
            <w:r w:rsidRPr="00647F5E">
              <w:rPr>
                <w:sz w:val="20"/>
                <w:szCs w:val="20"/>
              </w:rPr>
              <w:t>Dvorac Pejačević</w:t>
            </w:r>
          </w:p>
        </w:tc>
        <w:tc>
          <w:tcPr>
            <w:tcW w:w="1814" w:type="dxa"/>
            <w:shd w:val="clear" w:color="auto" w:fill="FFFFFF"/>
            <w:vAlign w:val="center"/>
          </w:tcPr>
          <w:p w14:paraId="5E6D09AF" w14:textId="77777777" w:rsidR="007E44C6" w:rsidRPr="00647F5E" w:rsidRDefault="00724925" w:rsidP="00046FEC">
            <w:pPr>
              <w:spacing w:after="0" w:line="276" w:lineRule="auto"/>
              <w:jc w:val="center"/>
              <w:rPr>
                <w:sz w:val="20"/>
                <w:szCs w:val="20"/>
              </w:rPr>
            </w:pPr>
            <w:r w:rsidRPr="00647F5E">
              <w:rPr>
                <w:sz w:val="20"/>
                <w:szCs w:val="20"/>
              </w:rPr>
              <w:t>Z-381</w:t>
            </w:r>
          </w:p>
        </w:tc>
        <w:tc>
          <w:tcPr>
            <w:tcW w:w="1814" w:type="dxa"/>
            <w:shd w:val="clear" w:color="auto" w:fill="FFFFFF"/>
            <w:vAlign w:val="center"/>
          </w:tcPr>
          <w:p w14:paraId="18195651" w14:textId="77777777" w:rsidR="007E44C6" w:rsidRPr="00647F5E" w:rsidRDefault="00724925" w:rsidP="00046FEC">
            <w:pPr>
              <w:spacing w:after="0" w:line="276" w:lineRule="auto"/>
              <w:jc w:val="center"/>
              <w:rPr>
                <w:sz w:val="20"/>
                <w:szCs w:val="20"/>
              </w:rPr>
            </w:pPr>
            <w:r w:rsidRPr="00647F5E">
              <w:rPr>
                <w:sz w:val="20"/>
                <w:szCs w:val="20"/>
              </w:rPr>
              <w:t>Trg bana Josipa Jelačića 23, Virovitica</w:t>
            </w:r>
          </w:p>
        </w:tc>
        <w:tc>
          <w:tcPr>
            <w:tcW w:w="1814" w:type="dxa"/>
            <w:shd w:val="clear" w:color="auto" w:fill="FFFFFF"/>
            <w:vAlign w:val="center"/>
          </w:tcPr>
          <w:p w14:paraId="1F112FCE" w14:textId="77777777" w:rsidR="007E44C6" w:rsidRPr="00647F5E" w:rsidRDefault="00724925" w:rsidP="00046FEC">
            <w:pPr>
              <w:spacing w:after="0" w:line="276" w:lineRule="auto"/>
              <w:jc w:val="center"/>
              <w:rPr>
                <w:sz w:val="20"/>
                <w:szCs w:val="20"/>
              </w:rPr>
            </w:pPr>
            <w:r w:rsidRPr="00647F5E">
              <w:rPr>
                <w:sz w:val="20"/>
                <w:szCs w:val="20"/>
              </w:rPr>
              <w:t>Nepokretno pojedinačno</w:t>
            </w:r>
          </w:p>
        </w:tc>
        <w:tc>
          <w:tcPr>
            <w:tcW w:w="1814" w:type="dxa"/>
            <w:shd w:val="clear" w:color="auto" w:fill="FFFFFF"/>
            <w:vAlign w:val="center"/>
          </w:tcPr>
          <w:p w14:paraId="7163A529" w14:textId="77777777" w:rsidR="007E44C6" w:rsidRPr="00647F5E" w:rsidRDefault="00724925" w:rsidP="00046FEC">
            <w:pPr>
              <w:spacing w:after="0" w:line="276" w:lineRule="auto"/>
              <w:jc w:val="center"/>
              <w:rPr>
                <w:sz w:val="20"/>
                <w:szCs w:val="20"/>
              </w:rPr>
            </w:pPr>
            <w:r w:rsidRPr="00647F5E">
              <w:rPr>
                <w:sz w:val="20"/>
                <w:szCs w:val="20"/>
              </w:rPr>
              <w:t>Stambene građevine</w:t>
            </w:r>
          </w:p>
        </w:tc>
      </w:tr>
      <w:tr w:rsidR="007E44C6" w:rsidRPr="00647F5E" w14:paraId="4F99B387" w14:textId="77777777" w:rsidTr="00046FEC">
        <w:trPr>
          <w:trHeight w:val="300"/>
        </w:trPr>
        <w:tc>
          <w:tcPr>
            <w:tcW w:w="1814" w:type="dxa"/>
            <w:shd w:val="clear" w:color="auto" w:fill="F2F8FF"/>
            <w:vAlign w:val="center"/>
          </w:tcPr>
          <w:p w14:paraId="784094E7" w14:textId="77777777" w:rsidR="007E44C6" w:rsidRPr="00647F5E" w:rsidRDefault="00724925" w:rsidP="00046FEC">
            <w:pPr>
              <w:spacing w:after="0" w:line="276" w:lineRule="auto"/>
              <w:jc w:val="left"/>
              <w:rPr>
                <w:sz w:val="20"/>
                <w:szCs w:val="20"/>
              </w:rPr>
            </w:pPr>
            <w:r w:rsidRPr="00647F5E">
              <w:rPr>
                <w:sz w:val="20"/>
                <w:szCs w:val="20"/>
              </w:rPr>
              <w:t>Zgrada stare apoteke</w:t>
            </w:r>
          </w:p>
        </w:tc>
        <w:tc>
          <w:tcPr>
            <w:tcW w:w="1814" w:type="dxa"/>
            <w:shd w:val="clear" w:color="auto" w:fill="F2F8FF"/>
            <w:vAlign w:val="center"/>
          </w:tcPr>
          <w:p w14:paraId="609D55C1" w14:textId="77777777" w:rsidR="007E44C6" w:rsidRPr="00647F5E" w:rsidRDefault="00724925" w:rsidP="00046FEC">
            <w:pPr>
              <w:spacing w:after="0" w:line="276" w:lineRule="auto"/>
              <w:jc w:val="center"/>
              <w:rPr>
                <w:sz w:val="20"/>
                <w:szCs w:val="20"/>
              </w:rPr>
            </w:pPr>
            <w:r w:rsidRPr="00647F5E">
              <w:rPr>
                <w:sz w:val="20"/>
                <w:szCs w:val="20"/>
              </w:rPr>
              <w:t>Z-382</w:t>
            </w:r>
          </w:p>
        </w:tc>
        <w:tc>
          <w:tcPr>
            <w:tcW w:w="1814" w:type="dxa"/>
            <w:shd w:val="clear" w:color="auto" w:fill="F2F8FF"/>
            <w:vAlign w:val="center"/>
          </w:tcPr>
          <w:p w14:paraId="0EEFC66D" w14:textId="77777777" w:rsidR="007E44C6" w:rsidRPr="00647F5E" w:rsidRDefault="00724925" w:rsidP="00046FEC">
            <w:pPr>
              <w:spacing w:after="0" w:line="276" w:lineRule="auto"/>
              <w:jc w:val="center"/>
              <w:rPr>
                <w:sz w:val="20"/>
                <w:szCs w:val="20"/>
              </w:rPr>
            </w:pPr>
            <w:r w:rsidRPr="00647F5E">
              <w:rPr>
                <w:sz w:val="20"/>
                <w:szCs w:val="20"/>
              </w:rPr>
              <w:t>Trg kralja Zvonimira 7, Virovitica</w:t>
            </w:r>
          </w:p>
        </w:tc>
        <w:tc>
          <w:tcPr>
            <w:tcW w:w="1814" w:type="dxa"/>
            <w:shd w:val="clear" w:color="auto" w:fill="F2F8FF"/>
            <w:vAlign w:val="center"/>
          </w:tcPr>
          <w:p w14:paraId="1F9BF9FF" w14:textId="77777777" w:rsidR="007E44C6" w:rsidRPr="00647F5E" w:rsidRDefault="00724925" w:rsidP="00046FEC">
            <w:pPr>
              <w:spacing w:after="0" w:line="276" w:lineRule="auto"/>
              <w:jc w:val="center"/>
              <w:rPr>
                <w:sz w:val="20"/>
                <w:szCs w:val="20"/>
              </w:rPr>
            </w:pPr>
            <w:r w:rsidRPr="00647F5E">
              <w:rPr>
                <w:sz w:val="20"/>
                <w:szCs w:val="20"/>
              </w:rPr>
              <w:t>Nepokretno pojedinačno</w:t>
            </w:r>
          </w:p>
        </w:tc>
        <w:tc>
          <w:tcPr>
            <w:tcW w:w="1814" w:type="dxa"/>
            <w:shd w:val="clear" w:color="auto" w:fill="F2F8FF"/>
            <w:vAlign w:val="center"/>
          </w:tcPr>
          <w:p w14:paraId="3DD28088" w14:textId="77777777" w:rsidR="007E44C6" w:rsidRPr="00647F5E" w:rsidRDefault="00724925" w:rsidP="00046FEC">
            <w:pPr>
              <w:spacing w:after="0" w:line="276" w:lineRule="auto"/>
              <w:jc w:val="center"/>
              <w:rPr>
                <w:sz w:val="20"/>
                <w:szCs w:val="20"/>
              </w:rPr>
            </w:pPr>
            <w:r w:rsidRPr="00647F5E">
              <w:rPr>
                <w:sz w:val="20"/>
                <w:szCs w:val="20"/>
              </w:rPr>
              <w:t>Javne građevine</w:t>
            </w:r>
          </w:p>
        </w:tc>
      </w:tr>
      <w:tr w:rsidR="007E44C6" w:rsidRPr="00647F5E" w14:paraId="505B317D" w14:textId="77777777" w:rsidTr="00046FEC">
        <w:trPr>
          <w:trHeight w:val="810"/>
        </w:trPr>
        <w:tc>
          <w:tcPr>
            <w:tcW w:w="1814" w:type="dxa"/>
            <w:shd w:val="clear" w:color="auto" w:fill="FFFFFF"/>
            <w:vAlign w:val="center"/>
          </w:tcPr>
          <w:p w14:paraId="56891EE1" w14:textId="77777777" w:rsidR="007E44C6" w:rsidRPr="00647F5E" w:rsidRDefault="00724925" w:rsidP="00046FEC">
            <w:pPr>
              <w:spacing w:after="0" w:line="276" w:lineRule="auto"/>
              <w:jc w:val="left"/>
              <w:rPr>
                <w:sz w:val="20"/>
                <w:szCs w:val="20"/>
              </w:rPr>
            </w:pPr>
            <w:r w:rsidRPr="00647F5E">
              <w:rPr>
                <w:sz w:val="20"/>
                <w:szCs w:val="20"/>
              </w:rPr>
              <w:t>Samostan i samostanska crkva sv. Roka</w:t>
            </w:r>
          </w:p>
        </w:tc>
        <w:tc>
          <w:tcPr>
            <w:tcW w:w="1814" w:type="dxa"/>
            <w:shd w:val="clear" w:color="auto" w:fill="FFFFFF"/>
            <w:vAlign w:val="center"/>
          </w:tcPr>
          <w:p w14:paraId="65727999" w14:textId="77777777" w:rsidR="007E44C6" w:rsidRPr="00647F5E" w:rsidRDefault="00724925" w:rsidP="00046FEC">
            <w:pPr>
              <w:spacing w:after="0" w:line="276" w:lineRule="auto"/>
              <w:jc w:val="center"/>
              <w:rPr>
                <w:sz w:val="20"/>
                <w:szCs w:val="20"/>
              </w:rPr>
            </w:pPr>
            <w:r w:rsidRPr="00647F5E">
              <w:rPr>
                <w:sz w:val="20"/>
                <w:szCs w:val="20"/>
              </w:rPr>
              <w:t>Z-383</w:t>
            </w:r>
          </w:p>
        </w:tc>
        <w:tc>
          <w:tcPr>
            <w:tcW w:w="1814" w:type="dxa"/>
            <w:shd w:val="clear" w:color="auto" w:fill="FFFFFF"/>
            <w:vAlign w:val="center"/>
          </w:tcPr>
          <w:p w14:paraId="73AFD6F1" w14:textId="77777777" w:rsidR="007E44C6" w:rsidRPr="00647F5E" w:rsidRDefault="00724925" w:rsidP="00046FEC">
            <w:pPr>
              <w:spacing w:after="0" w:line="276" w:lineRule="auto"/>
              <w:jc w:val="center"/>
              <w:rPr>
                <w:sz w:val="20"/>
                <w:szCs w:val="20"/>
              </w:rPr>
            </w:pPr>
            <w:r w:rsidRPr="00647F5E">
              <w:rPr>
                <w:sz w:val="20"/>
                <w:szCs w:val="20"/>
              </w:rPr>
              <w:t>Trg kralja Zvonimira 8, Virovitica</w:t>
            </w:r>
          </w:p>
        </w:tc>
        <w:tc>
          <w:tcPr>
            <w:tcW w:w="1814" w:type="dxa"/>
            <w:shd w:val="clear" w:color="auto" w:fill="FFFFFF"/>
            <w:vAlign w:val="center"/>
          </w:tcPr>
          <w:p w14:paraId="3BD5DF20" w14:textId="77777777" w:rsidR="007E44C6" w:rsidRPr="00647F5E" w:rsidRDefault="00724925" w:rsidP="00046FEC">
            <w:pPr>
              <w:spacing w:after="0" w:line="276" w:lineRule="auto"/>
              <w:jc w:val="center"/>
              <w:rPr>
                <w:sz w:val="20"/>
                <w:szCs w:val="20"/>
              </w:rPr>
            </w:pPr>
            <w:r w:rsidRPr="00647F5E">
              <w:rPr>
                <w:sz w:val="20"/>
                <w:szCs w:val="20"/>
              </w:rPr>
              <w:t>Nepokretno pojedinačno</w:t>
            </w:r>
          </w:p>
        </w:tc>
        <w:tc>
          <w:tcPr>
            <w:tcW w:w="1814" w:type="dxa"/>
            <w:shd w:val="clear" w:color="auto" w:fill="FFFFFF"/>
            <w:vAlign w:val="center"/>
          </w:tcPr>
          <w:p w14:paraId="16DDA6F8" w14:textId="77777777" w:rsidR="007E44C6" w:rsidRPr="00647F5E" w:rsidRDefault="00724925" w:rsidP="00046FEC">
            <w:pPr>
              <w:spacing w:after="0" w:line="276" w:lineRule="auto"/>
              <w:jc w:val="center"/>
              <w:rPr>
                <w:sz w:val="20"/>
                <w:szCs w:val="20"/>
              </w:rPr>
            </w:pPr>
            <w:r w:rsidRPr="00647F5E">
              <w:rPr>
                <w:sz w:val="20"/>
                <w:szCs w:val="20"/>
              </w:rPr>
              <w:t>Sakralni kompleksi</w:t>
            </w:r>
          </w:p>
        </w:tc>
      </w:tr>
      <w:tr w:rsidR="007E44C6" w:rsidRPr="00647F5E" w14:paraId="0E6235B5" w14:textId="77777777" w:rsidTr="00046FEC">
        <w:trPr>
          <w:trHeight w:val="300"/>
        </w:trPr>
        <w:tc>
          <w:tcPr>
            <w:tcW w:w="1814" w:type="dxa"/>
            <w:shd w:val="clear" w:color="auto" w:fill="F2F8FF"/>
            <w:vAlign w:val="center"/>
          </w:tcPr>
          <w:p w14:paraId="5586677E" w14:textId="77777777" w:rsidR="007E44C6" w:rsidRPr="00647F5E" w:rsidRDefault="00724925" w:rsidP="00046FEC">
            <w:pPr>
              <w:spacing w:after="0" w:line="276" w:lineRule="auto"/>
              <w:jc w:val="left"/>
              <w:rPr>
                <w:sz w:val="20"/>
                <w:szCs w:val="20"/>
              </w:rPr>
            </w:pPr>
            <w:r w:rsidRPr="00647F5E">
              <w:rPr>
                <w:sz w:val="20"/>
                <w:szCs w:val="20"/>
              </w:rPr>
              <w:t>Spomen kosturnica sa skulpturom borca na gradskom groblju</w:t>
            </w:r>
          </w:p>
        </w:tc>
        <w:tc>
          <w:tcPr>
            <w:tcW w:w="1814" w:type="dxa"/>
            <w:shd w:val="clear" w:color="auto" w:fill="F2F8FF"/>
            <w:vAlign w:val="center"/>
          </w:tcPr>
          <w:p w14:paraId="203D39DF" w14:textId="77777777" w:rsidR="007E44C6" w:rsidRPr="00647F5E" w:rsidRDefault="00724925" w:rsidP="00046FEC">
            <w:pPr>
              <w:spacing w:after="0" w:line="276" w:lineRule="auto"/>
              <w:jc w:val="center"/>
              <w:rPr>
                <w:sz w:val="20"/>
                <w:szCs w:val="20"/>
              </w:rPr>
            </w:pPr>
            <w:r w:rsidRPr="00647F5E">
              <w:rPr>
                <w:sz w:val="20"/>
                <w:szCs w:val="20"/>
              </w:rPr>
              <w:t>Z-2678</w:t>
            </w:r>
          </w:p>
        </w:tc>
        <w:tc>
          <w:tcPr>
            <w:tcW w:w="1814" w:type="dxa"/>
            <w:shd w:val="clear" w:color="auto" w:fill="F2F8FF"/>
            <w:vAlign w:val="center"/>
          </w:tcPr>
          <w:p w14:paraId="67E1E578" w14:textId="77777777" w:rsidR="007E44C6" w:rsidRPr="00647F5E" w:rsidRDefault="00724925" w:rsidP="00046FEC">
            <w:pPr>
              <w:spacing w:after="0" w:line="276" w:lineRule="auto"/>
              <w:jc w:val="center"/>
              <w:rPr>
                <w:sz w:val="20"/>
                <w:szCs w:val="20"/>
              </w:rPr>
            </w:pPr>
            <w:r w:rsidRPr="00647F5E">
              <w:rPr>
                <w:sz w:val="20"/>
                <w:szCs w:val="20"/>
              </w:rPr>
              <w:t>Virovitica</w:t>
            </w:r>
          </w:p>
        </w:tc>
        <w:tc>
          <w:tcPr>
            <w:tcW w:w="1814" w:type="dxa"/>
            <w:shd w:val="clear" w:color="auto" w:fill="F2F8FF"/>
            <w:vAlign w:val="center"/>
          </w:tcPr>
          <w:p w14:paraId="602D150B" w14:textId="77777777" w:rsidR="007E44C6" w:rsidRPr="00647F5E" w:rsidRDefault="00724925" w:rsidP="00046FEC">
            <w:pPr>
              <w:spacing w:after="0" w:line="276" w:lineRule="auto"/>
              <w:jc w:val="center"/>
              <w:rPr>
                <w:sz w:val="20"/>
                <w:szCs w:val="20"/>
              </w:rPr>
            </w:pPr>
            <w:r w:rsidRPr="00647F5E">
              <w:rPr>
                <w:sz w:val="20"/>
                <w:szCs w:val="20"/>
              </w:rPr>
              <w:t>Nepokretno pojedinačno</w:t>
            </w:r>
          </w:p>
        </w:tc>
        <w:tc>
          <w:tcPr>
            <w:tcW w:w="1814" w:type="dxa"/>
            <w:shd w:val="clear" w:color="auto" w:fill="F2F8FF"/>
            <w:vAlign w:val="center"/>
          </w:tcPr>
          <w:p w14:paraId="3C8D28C7" w14:textId="77777777" w:rsidR="007E44C6" w:rsidRPr="00647F5E" w:rsidRDefault="00724925" w:rsidP="00046FEC">
            <w:pPr>
              <w:spacing w:after="0" w:line="276" w:lineRule="auto"/>
              <w:jc w:val="center"/>
              <w:rPr>
                <w:sz w:val="20"/>
                <w:szCs w:val="20"/>
              </w:rPr>
            </w:pPr>
            <w:r w:rsidRPr="00647F5E">
              <w:rPr>
                <w:sz w:val="20"/>
                <w:szCs w:val="20"/>
              </w:rPr>
              <w:t>Memorijalne građevine</w:t>
            </w:r>
          </w:p>
        </w:tc>
      </w:tr>
      <w:tr w:rsidR="007E44C6" w:rsidRPr="00647F5E" w14:paraId="242382D0" w14:textId="77777777" w:rsidTr="00046FEC">
        <w:trPr>
          <w:trHeight w:val="300"/>
        </w:trPr>
        <w:tc>
          <w:tcPr>
            <w:tcW w:w="1814" w:type="dxa"/>
            <w:shd w:val="clear" w:color="auto" w:fill="FFFFFF"/>
            <w:vAlign w:val="center"/>
          </w:tcPr>
          <w:p w14:paraId="68B32B4E" w14:textId="77777777" w:rsidR="007E44C6" w:rsidRPr="00647F5E" w:rsidRDefault="00724925" w:rsidP="00046FEC">
            <w:pPr>
              <w:spacing w:after="0" w:line="276" w:lineRule="auto"/>
              <w:jc w:val="left"/>
              <w:rPr>
                <w:sz w:val="20"/>
                <w:szCs w:val="20"/>
              </w:rPr>
            </w:pPr>
            <w:r w:rsidRPr="00647F5E">
              <w:rPr>
                <w:sz w:val="20"/>
                <w:szCs w:val="20"/>
              </w:rPr>
              <w:t>Uglovnica Prve hrvatske štedionice</w:t>
            </w:r>
          </w:p>
        </w:tc>
        <w:tc>
          <w:tcPr>
            <w:tcW w:w="1814" w:type="dxa"/>
            <w:shd w:val="clear" w:color="auto" w:fill="FFFFFF"/>
            <w:vAlign w:val="center"/>
          </w:tcPr>
          <w:p w14:paraId="3C914546" w14:textId="77777777" w:rsidR="007E44C6" w:rsidRPr="00647F5E" w:rsidRDefault="00724925" w:rsidP="00046FEC">
            <w:pPr>
              <w:spacing w:after="0" w:line="276" w:lineRule="auto"/>
              <w:jc w:val="center"/>
              <w:rPr>
                <w:sz w:val="20"/>
                <w:szCs w:val="20"/>
              </w:rPr>
            </w:pPr>
            <w:r w:rsidRPr="00647F5E">
              <w:rPr>
                <w:sz w:val="20"/>
                <w:szCs w:val="20"/>
              </w:rPr>
              <w:t>Z-7605</w:t>
            </w:r>
          </w:p>
        </w:tc>
        <w:tc>
          <w:tcPr>
            <w:tcW w:w="1814" w:type="dxa"/>
            <w:shd w:val="clear" w:color="auto" w:fill="FFFFFF"/>
            <w:vAlign w:val="center"/>
          </w:tcPr>
          <w:p w14:paraId="2C1B6486" w14:textId="77777777" w:rsidR="007E44C6" w:rsidRPr="00647F5E" w:rsidRDefault="00724925" w:rsidP="00046FEC">
            <w:pPr>
              <w:spacing w:after="0" w:line="276" w:lineRule="auto"/>
              <w:jc w:val="center"/>
              <w:rPr>
                <w:sz w:val="20"/>
                <w:szCs w:val="20"/>
              </w:rPr>
            </w:pPr>
            <w:r w:rsidRPr="00647F5E">
              <w:rPr>
                <w:sz w:val="20"/>
                <w:szCs w:val="20"/>
              </w:rPr>
              <w:t>Ulica Matije Gupca 2, Trg kralja Tomislava 3, Virovitica</w:t>
            </w:r>
          </w:p>
        </w:tc>
        <w:tc>
          <w:tcPr>
            <w:tcW w:w="1814" w:type="dxa"/>
            <w:shd w:val="clear" w:color="auto" w:fill="FFFFFF"/>
            <w:vAlign w:val="center"/>
          </w:tcPr>
          <w:p w14:paraId="31EC3735" w14:textId="77777777" w:rsidR="007E44C6" w:rsidRPr="00647F5E" w:rsidRDefault="00724925" w:rsidP="00046FEC">
            <w:pPr>
              <w:spacing w:after="0" w:line="276" w:lineRule="auto"/>
              <w:jc w:val="center"/>
              <w:rPr>
                <w:sz w:val="20"/>
                <w:szCs w:val="20"/>
              </w:rPr>
            </w:pPr>
            <w:r w:rsidRPr="00647F5E">
              <w:rPr>
                <w:sz w:val="20"/>
                <w:szCs w:val="20"/>
              </w:rPr>
              <w:t>Nepokretno pojedinačno</w:t>
            </w:r>
          </w:p>
        </w:tc>
        <w:tc>
          <w:tcPr>
            <w:tcW w:w="1814" w:type="dxa"/>
            <w:shd w:val="clear" w:color="auto" w:fill="FFFFFF"/>
            <w:vAlign w:val="center"/>
          </w:tcPr>
          <w:p w14:paraId="4E0EAD84" w14:textId="77777777" w:rsidR="007E44C6" w:rsidRPr="00647F5E" w:rsidRDefault="00724925" w:rsidP="00046FEC">
            <w:pPr>
              <w:spacing w:after="0" w:line="276" w:lineRule="auto"/>
              <w:jc w:val="center"/>
              <w:rPr>
                <w:sz w:val="20"/>
                <w:szCs w:val="20"/>
              </w:rPr>
            </w:pPr>
            <w:r w:rsidRPr="00647F5E">
              <w:rPr>
                <w:sz w:val="20"/>
                <w:szCs w:val="20"/>
              </w:rPr>
              <w:t>Javne građevine</w:t>
            </w:r>
          </w:p>
        </w:tc>
      </w:tr>
      <w:tr w:rsidR="007E44C6" w:rsidRPr="00647F5E" w14:paraId="276954E1" w14:textId="77777777" w:rsidTr="00046FEC">
        <w:trPr>
          <w:trHeight w:val="300"/>
        </w:trPr>
        <w:tc>
          <w:tcPr>
            <w:tcW w:w="1814" w:type="dxa"/>
            <w:shd w:val="clear" w:color="auto" w:fill="F2F8FF"/>
            <w:vAlign w:val="center"/>
          </w:tcPr>
          <w:p w14:paraId="015E2196" w14:textId="77777777" w:rsidR="007E44C6" w:rsidRPr="00647F5E" w:rsidRDefault="00724925" w:rsidP="00046FEC">
            <w:pPr>
              <w:spacing w:after="0" w:line="276" w:lineRule="auto"/>
              <w:jc w:val="left"/>
              <w:rPr>
                <w:sz w:val="20"/>
                <w:szCs w:val="20"/>
              </w:rPr>
            </w:pPr>
            <w:r w:rsidRPr="00647F5E">
              <w:rPr>
                <w:sz w:val="20"/>
                <w:szCs w:val="20"/>
              </w:rPr>
              <w:t>Kulturno-povijesna cjelina grada Virovitice</w:t>
            </w:r>
          </w:p>
        </w:tc>
        <w:tc>
          <w:tcPr>
            <w:tcW w:w="1814" w:type="dxa"/>
            <w:shd w:val="clear" w:color="auto" w:fill="F2F8FF"/>
            <w:vAlign w:val="center"/>
          </w:tcPr>
          <w:p w14:paraId="133B1791" w14:textId="77777777" w:rsidR="007E44C6" w:rsidRPr="00647F5E" w:rsidRDefault="00724925" w:rsidP="00046FEC">
            <w:pPr>
              <w:spacing w:after="0" w:line="276" w:lineRule="auto"/>
              <w:jc w:val="center"/>
              <w:rPr>
                <w:sz w:val="20"/>
                <w:szCs w:val="20"/>
              </w:rPr>
            </w:pPr>
            <w:r w:rsidRPr="00647F5E">
              <w:rPr>
                <w:sz w:val="20"/>
                <w:szCs w:val="20"/>
              </w:rPr>
              <w:t>Z-2799</w:t>
            </w:r>
          </w:p>
        </w:tc>
        <w:tc>
          <w:tcPr>
            <w:tcW w:w="1814" w:type="dxa"/>
            <w:shd w:val="clear" w:color="auto" w:fill="F2F8FF"/>
            <w:vAlign w:val="center"/>
          </w:tcPr>
          <w:p w14:paraId="5D03BF43" w14:textId="77777777" w:rsidR="007E44C6" w:rsidRPr="00647F5E" w:rsidRDefault="00724925" w:rsidP="00046FEC">
            <w:pPr>
              <w:spacing w:after="0" w:line="276" w:lineRule="auto"/>
              <w:jc w:val="center"/>
              <w:rPr>
                <w:sz w:val="20"/>
                <w:szCs w:val="20"/>
              </w:rPr>
            </w:pPr>
            <w:r w:rsidRPr="00647F5E">
              <w:rPr>
                <w:sz w:val="20"/>
                <w:szCs w:val="20"/>
              </w:rPr>
              <w:t>Virovitica</w:t>
            </w:r>
          </w:p>
        </w:tc>
        <w:tc>
          <w:tcPr>
            <w:tcW w:w="1814" w:type="dxa"/>
            <w:shd w:val="clear" w:color="auto" w:fill="F2F8FF"/>
            <w:vAlign w:val="center"/>
          </w:tcPr>
          <w:p w14:paraId="73CD4B69" w14:textId="77777777" w:rsidR="007E44C6" w:rsidRPr="00647F5E" w:rsidRDefault="00724925" w:rsidP="00046FEC">
            <w:pPr>
              <w:spacing w:after="0" w:line="276" w:lineRule="auto"/>
              <w:jc w:val="center"/>
              <w:rPr>
                <w:sz w:val="20"/>
                <w:szCs w:val="20"/>
              </w:rPr>
            </w:pPr>
            <w:r w:rsidRPr="00647F5E">
              <w:rPr>
                <w:sz w:val="20"/>
                <w:szCs w:val="20"/>
              </w:rPr>
              <w:t>Kulturnopovijesna cjelina</w:t>
            </w:r>
          </w:p>
        </w:tc>
        <w:tc>
          <w:tcPr>
            <w:tcW w:w="1814" w:type="dxa"/>
            <w:shd w:val="clear" w:color="auto" w:fill="F2F8FF"/>
            <w:vAlign w:val="center"/>
          </w:tcPr>
          <w:p w14:paraId="25D2EA0A" w14:textId="77777777" w:rsidR="007E44C6" w:rsidRPr="00647F5E" w:rsidRDefault="00724925" w:rsidP="00046FEC">
            <w:pPr>
              <w:spacing w:after="0" w:line="276" w:lineRule="auto"/>
              <w:jc w:val="center"/>
              <w:rPr>
                <w:sz w:val="20"/>
                <w:szCs w:val="20"/>
              </w:rPr>
            </w:pPr>
            <w:r w:rsidRPr="00647F5E">
              <w:rPr>
                <w:sz w:val="20"/>
                <w:szCs w:val="20"/>
              </w:rPr>
              <w:t>Zaštićeno</w:t>
            </w:r>
          </w:p>
        </w:tc>
      </w:tr>
      <w:tr w:rsidR="007E44C6" w:rsidRPr="00647F5E" w14:paraId="422A399F" w14:textId="77777777" w:rsidTr="00046FEC">
        <w:trPr>
          <w:trHeight w:val="300"/>
        </w:trPr>
        <w:tc>
          <w:tcPr>
            <w:tcW w:w="1814" w:type="dxa"/>
            <w:shd w:val="clear" w:color="auto" w:fill="FFFFFF"/>
            <w:vAlign w:val="center"/>
          </w:tcPr>
          <w:p w14:paraId="0EEA0E03" w14:textId="77777777" w:rsidR="007E44C6" w:rsidRPr="00647F5E" w:rsidRDefault="00724925" w:rsidP="00046FEC">
            <w:pPr>
              <w:spacing w:after="0" w:line="276" w:lineRule="auto"/>
              <w:jc w:val="left"/>
              <w:rPr>
                <w:sz w:val="20"/>
                <w:szCs w:val="20"/>
              </w:rPr>
            </w:pPr>
            <w:r w:rsidRPr="00647F5E">
              <w:rPr>
                <w:sz w:val="20"/>
                <w:szCs w:val="20"/>
              </w:rPr>
              <w:t>Kompleks povijesnih industrijskih građevina u Antunovcu</w:t>
            </w:r>
          </w:p>
        </w:tc>
        <w:tc>
          <w:tcPr>
            <w:tcW w:w="1814" w:type="dxa"/>
            <w:shd w:val="clear" w:color="auto" w:fill="FFFFFF"/>
            <w:vAlign w:val="center"/>
          </w:tcPr>
          <w:p w14:paraId="44284D80" w14:textId="77777777" w:rsidR="007E44C6" w:rsidRPr="00647F5E" w:rsidRDefault="00724925" w:rsidP="00046FEC">
            <w:pPr>
              <w:spacing w:after="0" w:line="276" w:lineRule="auto"/>
              <w:jc w:val="center"/>
              <w:rPr>
                <w:sz w:val="20"/>
                <w:szCs w:val="20"/>
              </w:rPr>
            </w:pPr>
            <w:r w:rsidRPr="00647F5E">
              <w:rPr>
                <w:sz w:val="20"/>
                <w:szCs w:val="20"/>
              </w:rPr>
              <w:t>Z-6938</w:t>
            </w:r>
          </w:p>
        </w:tc>
        <w:tc>
          <w:tcPr>
            <w:tcW w:w="1814" w:type="dxa"/>
            <w:shd w:val="clear" w:color="auto" w:fill="FFFFFF"/>
            <w:vAlign w:val="center"/>
          </w:tcPr>
          <w:p w14:paraId="5931FB1E" w14:textId="77777777" w:rsidR="007E44C6" w:rsidRPr="00647F5E" w:rsidRDefault="00724925" w:rsidP="00046FEC">
            <w:pPr>
              <w:spacing w:after="0" w:line="276" w:lineRule="auto"/>
              <w:jc w:val="center"/>
              <w:rPr>
                <w:sz w:val="20"/>
                <w:szCs w:val="20"/>
              </w:rPr>
            </w:pPr>
            <w:r w:rsidRPr="00647F5E">
              <w:rPr>
                <w:sz w:val="20"/>
                <w:szCs w:val="20"/>
              </w:rPr>
              <w:t>Virovitica</w:t>
            </w:r>
          </w:p>
        </w:tc>
        <w:tc>
          <w:tcPr>
            <w:tcW w:w="1814" w:type="dxa"/>
            <w:shd w:val="clear" w:color="auto" w:fill="FFFFFF"/>
            <w:vAlign w:val="center"/>
          </w:tcPr>
          <w:p w14:paraId="6D7BA302" w14:textId="77777777" w:rsidR="007E44C6" w:rsidRPr="00647F5E" w:rsidRDefault="00724925" w:rsidP="00046FEC">
            <w:pPr>
              <w:spacing w:after="0" w:line="276" w:lineRule="auto"/>
              <w:jc w:val="center"/>
              <w:rPr>
                <w:sz w:val="20"/>
                <w:szCs w:val="20"/>
              </w:rPr>
            </w:pPr>
            <w:r w:rsidRPr="00647F5E">
              <w:rPr>
                <w:sz w:val="20"/>
                <w:szCs w:val="20"/>
              </w:rPr>
              <w:t>Kulturnopovijesna cjelina</w:t>
            </w:r>
          </w:p>
        </w:tc>
        <w:tc>
          <w:tcPr>
            <w:tcW w:w="1814" w:type="dxa"/>
            <w:shd w:val="clear" w:color="auto" w:fill="FFFFFF"/>
            <w:vAlign w:val="center"/>
          </w:tcPr>
          <w:p w14:paraId="3B298042" w14:textId="77777777" w:rsidR="007E44C6" w:rsidRPr="00647F5E" w:rsidRDefault="00724925" w:rsidP="00046FEC">
            <w:pPr>
              <w:spacing w:after="0" w:line="276" w:lineRule="auto"/>
              <w:jc w:val="center"/>
              <w:rPr>
                <w:sz w:val="20"/>
                <w:szCs w:val="20"/>
              </w:rPr>
            </w:pPr>
            <w:r w:rsidRPr="00647F5E">
              <w:rPr>
                <w:sz w:val="20"/>
                <w:szCs w:val="20"/>
              </w:rPr>
              <w:t>Zaštićeno</w:t>
            </w:r>
          </w:p>
        </w:tc>
      </w:tr>
      <w:tr w:rsidR="007E44C6" w:rsidRPr="00647F5E" w14:paraId="3137D928" w14:textId="77777777" w:rsidTr="00046FEC">
        <w:trPr>
          <w:trHeight w:val="300"/>
        </w:trPr>
        <w:tc>
          <w:tcPr>
            <w:tcW w:w="1814" w:type="dxa"/>
            <w:shd w:val="clear" w:color="auto" w:fill="F2F8FF"/>
            <w:vAlign w:val="center"/>
          </w:tcPr>
          <w:p w14:paraId="68F153D6" w14:textId="77777777" w:rsidR="007E44C6" w:rsidRPr="00647F5E" w:rsidRDefault="00724925" w:rsidP="00046FEC">
            <w:pPr>
              <w:spacing w:after="0" w:line="276" w:lineRule="auto"/>
              <w:jc w:val="left"/>
              <w:rPr>
                <w:sz w:val="20"/>
                <w:szCs w:val="20"/>
              </w:rPr>
            </w:pPr>
            <w:r w:rsidRPr="00647F5E">
              <w:rPr>
                <w:sz w:val="20"/>
                <w:szCs w:val="20"/>
              </w:rPr>
              <w:t>Arheološka zona grada Virovitice</w:t>
            </w:r>
          </w:p>
        </w:tc>
        <w:tc>
          <w:tcPr>
            <w:tcW w:w="1814" w:type="dxa"/>
            <w:shd w:val="clear" w:color="auto" w:fill="F2F8FF"/>
            <w:vAlign w:val="center"/>
          </w:tcPr>
          <w:p w14:paraId="0D2A3919" w14:textId="77777777" w:rsidR="007E44C6" w:rsidRPr="00647F5E" w:rsidRDefault="00724925" w:rsidP="00046FEC">
            <w:pPr>
              <w:spacing w:after="0" w:line="276" w:lineRule="auto"/>
              <w:jc w:val="center"/>
              <w:rPr>
                <w:sz w:val="20"/>
                <w:szCs w:val="20"/>
              </w:rPr>
            </w:pPr>
            <w:r w:rsidRPr="00647F5E">
              <w:rPr>
                <w:sz w:val="20"/>
                <w:szCs w:val="20"/>
              </w:rPr>
              <w:t>Z-7676</w:t>
            </w:r>
          </w:p>
        </w:tc>
        <w:tc>
          <w:tcPr>
            <w:tcW w:w="1814" w:type="dxa"/>
            <w:shd w:val="clear" w:color="auto" w:fill="F2F8FF"/>
            <w:vAlign w:val="center"/>
          </w:tcPr>
          <w:p w14:paraId="27DD2D54" w14:textId="77777777" w:rsidR="007E44C6" w:rsidRPr="00647F5E" w:rsidRDefault="00724925" w:rsidP="00046FEC">
            <w:pPr>
              <w:spacing w:after="0" w:line="276" w:lineRule="auto"/>
              <w:jc w:val="center"/>
              <w:rPr>
                <w:sz w:val="20"/>
                <w:szCs w:val="20"/>
              </w:rPr>
            </w:pPr>
            <w:r w:rsidRPr="00647F5E">
              <w:rPr>
                <w:sz w:val="20"/>
                <w:szCs w:val="20"/>
              </w:rPr>
              <w:t>Virovitica</w:t>
            </w:r>
          </w:p>
        </w:tc>
        <w:tc>
          <w:tcPr>
            <w:tcW w:w="1814" w:type="dxa"/>
            <w:shd w:val="clear" w:color="auto" w:fill="F2F8FF"/>
            <w:vAlign w:val="center"/>
          </w:tcPr>
          <w:p w14:paraId="6B20C0A9" w14:textId="77777777" w:rsidR="007E44C6" w:rsidRPr="00647F5E" w:rsidRDefault="00724925" w:rsidP="00046FEC">
            <w:pPr>
              <w:spacing w:after="0" w:line="276" w:lineRule="auto"/>
              <w:jc w:val="center"/>
              <w:rPr>
                <w:sz w:val="20"/>
                <w:szCs w:val="20"/>
              </w:rPr>
            </w:pPr>
            <w:r w:rsidRPr="00647F5E">
              <w:rPr>
                <w:sz w:val="20"/>
                <w:szCs w:val="20"/>
              </w:rPr>
              <w:t>Arheologija</w:t>
            </w:r>
          </w:p>
        </w:tc>
        <w:tc>
          <w:tcPr>
            <w:tcW w:w="1814" w:type="dxa"/>
            <w:shd w:val="clear" w:color="auto" w:fill="F2F8FF"/>
            <w:vAlign w:val="center"/>
          </w:tcPr>
          <w:p w14:paraId="628C08BB" w14:textId="77777777" w:rsidR="007E44C6" w:rsidRPr="00647F5E" w:rsidRDefault="00724925" w:rsidP="00046FEC">
            <w:pPr>
              <w:spacing w:after="0" w:line="276" w:lineRule="auto"/>
              <w:jc w:val="center"/>
              <w:rPr>
                <w:sz w:val="20"/>
                <w:szCs w:val="20"/>
              </w:rPr>
            </w:pPr>
            <w:r w:rsidRPr="00647F5E">
              <w:rPr>
                <w:sz w:val="20"/>
                <w:szCs w:val="20"/>
              </w:rPr>
              <w:t>Zaštićeno</w:t>
            </w:r>
          </w:p>
        </w:tc>
      </w:tr>
      <w:tr w:rsidR="007E44C6" w:rsidRPr="00647F5E" w14:paraId="69428E6A" w14:textId="77777777" w:rsidTr="00046FEC">
        <w:trPr>
          <w:trHeight w:val="300"/>
        </w:trPr>
        <w:tc>
          <w:tcPr>
            <w:tcW w:w="1814" w:type="dxa"/>
            <w:shd w:val="clear" w:color="auto" w:fill="FFFFFF"/>
            <w:vAlign w:val="center"/>
          </w:tcPr>
          <w:p w14:paraId="4692AA99" w14:textId="77777777" w:rsidR="007E44C6" w:rsidRPr="00647F5E" w:rsidRDefault="00724925" w:rsidP="00046FEC">
            <w:pPr>
              <w:spacing w:after="0" w:line="276" w:lineRule="auto"/>
              <w:jc w:val="left"/>
              <w:rPr>
                <w:sz w:val="20"/>
                <w:szCs w:val="20"/>
              </w:rPr>
            </w:pPr>
            <w:r w:rsidRPr="00647F5E">
              <w:rPr>
                <w:sz w:val="20"/>
                <w:szCs w:val="20"/>
              </w:rPr>
              <w:t>Arheološka zona Veliki cimer</w:t>
            </w:r>
          </w:p>
        </w:tc>
        <w:tc>
          <w:tcPr>
            <w:tcW w:w="1814" w:type="dxa"/>
            <w:shd w:val="clear" w:color="auto" w:fill="FFFFFF"/>
            <w:vAlign w:val="center"/>
          </w:tcPr>
          <w:p w14:paraId="03A78BF9" w14:textId="77777777" w:rsidR="007E44C6" w:rsidRPr="00647F5E" w:rsidRDefault="00724925" w:rsidP="00046FEC">
            <w:pPr>
              <w:spacing w:after="0" w:line="276" w:lineRule="auto"/>
              <w:jc w:val="center"/>
              <w:rPr>
                <w:sz w:val="20"/>
                <w:szCs w:val="20"/>
              </w:rPr>
            </w:pPr>
            <w:r w:rsidRPr="00647F5E">
              <w:rPr>
                <w:sz w:val="20"/>
                <w:szCs w:val="20"/>
              </w:rPr>
              <w:t>ROS-666</w:t>
            </w:r>
          </w:p>
        </w:tc>
        <w:tc>
          <w:tcPr>
            <w:tcW w:w="1814" w:type="dxa"/>
            <w:shd w:val="clear" w:color="auto" w:fill="FFFFFF"/>
            <w:vAlign w:val="center"/>
          </w:tcPr>
          <w:p w14:paraId="4DB18182" w14:textId="77777777" w:rsidR="007E44C6" w:rsidRPr="00647F5E" w:rsidRDefault="00724925" w:rsidP="00046FEC">
            <w:pPr>
              <w:spacing w:after="0" w:line="276" w:lineRule="auto"/>
              <w:jc w:val="center"/>
              <w:rPr>
                <w:sz w:val="20"/>
                <w:szCs w:val="20"/>
              </w:rPr>
            </w:pPr>
            <w:r w:rsidRPr="00647F5E">
              <w:rPr>
                <w:sz w:val="20"/>
                <w:szCs w:val="20"/>
              </w:rPr>
              <w:t>Jasenaš</w:t>
            </w:r>
          </w:p>
        </w:tc>
        <w:tc>
          <w:tcPr>
            <w:tcW w:w="1814" w:type="dxa"/>
            <w:shd w:val="clear" w:color="auto" w:fill="FFFFFF"/>
            <w:vAlign w:val="center"/>
          </w:tcPr>
          <w:p w14:paraId="2DC23EF4" w14:textId="77777777" w:rsidR="007E44C6" w:rsidRPr="00647F5E" w:rsidRDefault="00724925" w:rsidP="00046FEC">
            <w:pPr>
              <w:spacing w:after="0" w:line="276" w:lineRule="auto"/>
              <w:jc w:val="center"/>
              <w:rPr>
                <w:sz w:val="20"/>
                <w:szCs w:val="20"/>
              </w:rPr>
            </w:pPr>
            <w:r w:rsidRPr="00647F5E">
              <w:rPr>
                <w:sz w:val="20"/>
                <w:szCs w:val="20"/>
              </w:rPr>
              <w:t>Arheologija</w:t>
            </w:r>
          </w:p>
        </w:tc>
        <w:tc>
          <w:tcPr>
            <w:tcW w:w="1814" w:type="dxa"/>
            <w:shd w:val="clear" w:color="auto" w:fill="FFFFFF"/>
            <w:vAlign w:val="center"/>
          </w:tcPr>
          <w:p w14:paraId="0FF5F19B" w14:textId="77777777" w:rsidR="007E44C6" w:rsidRPr="00647F5E" w:rsidRDefault="00724925" w:rsidP="00046FEC">
            <w:pPr>
              <w:spacing w:after="0" w:line="276" w:lineRule="auto"/>
              <w:jc w:val="center"/>
              <w:rPr>
                <w:sz w:val="20"/>
                <w:szCs w:val="20"/>
              </w:rPr>
            </w:pPr>
            <w:r w:rsidRPr="00647F5E">
              <w:rPr>
                <w:sz w:val="20"/>
                <w:szCs w:val="20"/>
              </w:rPr>
              <w:t>Zaštićeno</w:t>
            </w:r>
          </w:p>
        </w:tc>
      </w:tr>
      <w:tr w:rsidR="007E44C6" w:rsidRPr="00647F5E" w14:paraId="414AD220" w14:textId="77777777" w:rsidTr="00046FEC">
        <w:trPr>
          <w:trHeight w:val="300"/>
        </w:trPr>
        <w:tc>
          <w:tcPr>
            <w:tcW w:w="1814" w:type="dxa"/>
            <w:shd w:val="clear" w:color="auto" w:fill="F2F8FF"/>
            <w:vAlign w:val="center"/>
          </w:tcPr>
          <w:p w14:paraId="395E60CF" w14:textId="77777777" w:rsidR="007E44C6" w:rsidRPr="00647F5E" w:rsidRDefault="00724925" w:rsidP="00046FEC">
            <w:pPr>
              <w:spacing w:after="0" w:line="276" w:lineRule="auto"/>
              <w:jc w:val="left"/>
              <w:rPr>
                <w:sz w:val="20"/>
                <w:szCs w:val="20"/>
              </w:rPr>
            </w:pPr>
            <w:r w:rsidRPr="00647F5E">
              <w:rPr>
                <w:sz w:val="20"/>
                <w:szCs w:val="20"/>
              </w:rPr>
              <w:t>Arheološko nalazište Đota</w:t>
            </w:r>
          </w:p>
        </w:tc>
        <w:tc>
          <w:tcPr>
            <w:tcW w:w="1814" w:type="dxa"/>
            <w:shd w:val="clear" w:color="auto" w:fill="F2F8FF"/>
            <w:vAlign w:val="center"/>
          </w:tcPr>
          <w:p w14:paraId="74B4B90B" w14:textId="77777777" w:rsidR="007E44C6" w:rsidRPr="00647F5E" w:rsidRDefault="00724925" w:rsidP="00046FEC">
            <w:pPr>
              <w:spacing w:after="0" w:line="276" w:lineRule="auto"/>
              <w:jc w:val="center"/>
              <w:rPr>
                <w:sz w:val="20"/>
                <w:szCs w:val="20"/>
              </w:rPr>
            </w:pPr>
            <w:r w:rsidRPr="00647F5E">
              <w:rPr>
                <w:sz w:val="20"/>
                <w:szCs w:val="20"/>
              </w:rPr>
              <w:t>Z-5504</w:t>
            </w:r>
          </w:p>
        </w:tc>
        <w:tc>
          <w:tcPr>
            <w:tcW w:w="1814" w:type="dxa"/>
            <w:shd w:val="clear" w:color="auto" w:fill="F2F8FF"/>
            <w:vAlign w:val="center"/>
          </w:tcPr>
          <w:p w14:paraId="542BBEA6" w14:textId="77777777" w:rsidR="007E44C6" w:rsidRPr="00647F5E" w:rsidRDefault="00724925" w:rsidP="00046FEC">
            <w:pPr>
              <w:spacing w:after="0" w:line="276" w:lineRule="auto"/>
              <w:jc w:val="center"/>
              <w:rPr>
                <w:sz w:val="20"/>
                <w:szCs w:val="20"/>
              </w:rPr>
            </w:pPr>
            <w:r w:rsidRPr="00647F5E">
              <w:rPr>
                <w:sz w:val="20"/>
                <w:szCs w:val="20"/>
              </w:rPr>
              <w:t>Virovitica</w:t>
            </w:r>
          </w:p>
        </w:tc>
        <w:tc>
          <w:tcPr>
            <w:tcW w:w="1814" w:type="dxa"/>
            <w:shd w:val="clear" w:color="auto" w:fill="F2F8FF"/>
            <w:vAlign w:val="center"/>
          </w:tcPr>
          <w:p w14:paraId="2D3DD6A0" w14:textId="77777777" w:rsidR="007E44C6" w:rsidRPr="00647F5E" w:rsidRDefault="00724925" w:rsidP="00046FEC">
            <w:pPr>
              <w:spacing w:after="0" w:line="276" w:lineRule="auto"/>
              <w:jc w:val="center"/>
              <w:rPr>
                <w:sz w:val="20"/>
                <w:szCs w:val="20"/>
              </w:rPr>
            </w:pPr>
            <w:r w:rsidRPr="00647F5E">
              <w:rPr>
                <w:sz w:val="20"/>
                <w:szCs w:val="20"/>
              </w:rPr>
              <w:t>Arheologija</w:t>
            </w:r>
          </w:p>
        </w:tc>
        <w:tc>
          <w:tcPr>
            <w:tcW w:w="1814" w:type="dxa"/>
            <w:shd w:val="clear" w:color="auto" w:fill="F2F8FF"/>
            <w:vAlign w:val="center"/>
          </w:tcPr>
          <w:p w14:paraId="385F7651" w14:textId="77777777" w:rsidR="007E44C6" w:rsidRPr="00647F5E" w:rsidRDefault="00724925" w:rsidP="00046FEC">
            <w:pPr>
              <w:spacing w:after="0" w:line="276" w:lineRule="auto"/>
              <w:jc w:val="center"/>
              <w:rPr>
                <w:sz w:val="20"/>
                <w:szCs w:val="20"/>
              </w:rPr>
            </w:pPr>
            <w:r w:rsidRPr="00647F5E">
              <w:rPr>
                <w:sz w:val="20"/>
                <w:szCs w:val="20"/>
              </w:rPr>
              <w:t>Zaštićeno</w:t>
            </w:r>
          </w:p>
        </w:tc>
      </w:tr>
      <w:tr w:rsidR="007E44C6" w:rsidRPr="00647F5E" w14:paraId="540C2EFC" w14:textId="77777777" w:rsidTr="00046FEC">
        <w:trPr>
          <w:trHeight w:val="300"/>
        </w:trPr>
        <w:tc>
          <w:tcPr>
            <w:tcW w:w="1814" w:type="dxa"/>
            <w:shd w:val="clear" w:color="auto" w:fill="FFFFFF"/>
            <w:vAlign w:val="center"/>
          </w:tcPr>
          <w:p w14:paraId="6E6BE126" w14:textId="77777777" w:rsidR="007E44C6" w:rsidRPr="00647F5E" w:rsidRDefault="00724925" w:rsidP="00046FEC">
            <w:pPr>
              <w:spacing w:after="0" w:line="276" w:lineRule="auto"/>
              <w:jc w:val="left"/>
              <w:rPr>
                <w:sz w:val="20"/>
                <w:szCs w:val="20"/>
              </w:rPr>
            </w:pPr>
            <w:r w:rsidRPr="00647F5E">
              <w:rPr>
                <w:sz w:val="20"/>
                <w:szCs w:val="20"/>
              </w:rPr>
              <w:t>Arheološka zona Kiškorija sjever</w:t>
            </w:r>
          </w:p>
        </w:tc>
        <w:tc>
          <w:tcPr>
            <w:tcW w:w="1814" w:type="dxa"/>
            <w:shd w:val="clear" w:color="auto" w:fill="FFFFFF"/>
            <w:vAlign w:val="center"/>
          </w:tcPr>
          <w:p w14:paraId="3BA9729B" w14:textId="77777777" w:rsidR="007E44C6" w:rsidRPr="00647F5E" w:rsidRDefault="00724925" w:rsidP="00046FEC">
            <w:pPr>
              <w:spacing w:after="0" w:line="276" w:lineRule="auto"/>
              <w:jc w:val="center"/>
              <w:rPr>
                <w:sz w:val="20"/>
                <w:szCs w:val="20"/>
              </w:rPr>
            </w:pPr>
            <w:r w:rsidRPr="00647F5E">
              <w:rPr>
                <w:sz w:val="20"/>
                <w:szCs w:val="20"/>
              </w:rPr>
              <w:t>Z-5780</w:t>
            </w:r>
          </w:p>
        </w:tc>
        <w:tc>
          <w:tcPr>
            <w:tcW w:w="1814" w:type="dxa"/>
            <w:shd w:val="clear" w:color="auto" w:fill="FFFFFF"/>
            <w:vAlign w:val="center"/>
          </w:tcPr>
          <w:p w14:paraId="6E9E6B43" w14:textId="77777777" w:rsidR="007E44C6" w:rsidRPr="00647F5E" w:rsidRDefault="00724925" w:rsidP="00046FEC">
            <w:pPr>
              <w:spacing w:after="0" w:line="276" w:lineRule="auto"/>
              <w:jc w:val="center"/>
              <w:rPr>
                <w:sz w:val="20"/>
                <w:szCs w:val="20"/>
              </w:rPr>
            </w:pPr>
            <w:r w:rsidRPr="00647F5E">
              <w:rPr>
                <w:sz w:val="20"/>
                <w:szCs w:val="20"/>
              </w:rPr>
              <w:t>Virovitica</w:t>
            </w:r>
          </w:p>
        </w:tc>
        <w:tc>
          <w:tcPr>
            <w:tcW w:w="1814" w:type="dxa"/>
            <w:shd w:val="clear" w:color="auto" w:fill="FFFFFF"/>
            <w:vAlign w:val="center"/>
          </w:tcPr>
          <w:p w14:paraId="4E85EA11" w14:textId="77777777" w:rsidR="007E44C6" w:rsidRPr="00647F5E" w:rsidRDefault="00724925" w:rsidP="00046FEC">
            <w:pPr>
              <w:spacing w:after="0" w:line="276" w:lineRule="auto"/>
              <w:jc w:val="center"/>
              <w:rPr>
                <w:sz w:val="20"/>
                <w:szCs w:val="20"/>
              </w:rPr>
            </w:pPr>
            <w:r w:rsidRPr="00647F5E">
              <w:rPr>
                <w:sz w:val="20"/>
                <w:szCs w:val="20"/>
              </w:rPr>
              <w:t>Arheologija</w:t>
            </w:r>
          </w:p>
        </w:tc>
        <w:tc>
          <w:tcPr>
            <w:tcW w:w="1814" w:type="dxa"/>
            <w:shd w:val="clear" w:color="auto" w:fill="FFFFFF"/>
            <w:vAlign w:val="center"/>
          </w:tcPr>
          <w:p w14:paraId="02716A6B" w14:textId="77777777" w:rsidR="007E44C6" w:rsidRPr="00647F5E" w:rsidRDefault="00724925" w:rsidP="00046FEC">
            <w:pPr>
              <w:spacing w:after="0" w:line="276" w:lineRule="auto"/>
              <w:jc w:val="center"/>
              <w:rPr>
                <w:sz w:val="20"/>
                <w:szCs w:val="20"/>
              </w:rPr>
            </w:pPr>
            <w:r w:rsidRPr="00647F5E">
              <w:rPr>
                <w:sz w:val="20"/>
                <w:szCs w:val="20"/>
              </w:rPr>
              <w:t>Zaštićeno</w:t>
            </w:r>
          </w:p>
        </w:tc>
      </w:tr>
      <w:tr w:rsidR="007E44C6" w:rsidRPr="00647F5E" w14:paraId="0A80E581" w14:textId="77777777" w:rsidTr="00046FEC">
        <w:trPr>
          <w:trHeight w:val="300"/>
        </w:trPr>
        <w:tc>
          <w:tcPr>
            <w:tcW w:w="1814" w:type="dxa"/>
            <w:shd w:val="clear" w:color="auto" w:fill="F2F8FF"/>
            <w:vAlign w:val="center"/>
          </w:tcPr>
          <w:p w14:paraId="72736884" w14:textId="77777777" w:rsidR="007E44C6" w:rsidRPr="00647F5E" w:rsidRDefault="00724925" w:rsidP="00046FEC">
            <w:pPr>
              <w:spacing w:after="0" w:line="276" w:lineRule="auto"/>
              <w:jc w:val="left"/>
              <w:rPr>
                <w:sz w:val="20"/>
                <w:szCs w:val="20"/>
              </w:rPr>
            </w:pPr>
            <w:r w:rsidRPr="00647F5E">
              <w:rPr>
                <w:sz w:val="20"/>
                <w:szCs w:val="20"/>
              </w:rPr>
              <w:t>Arheološko nalazište Kiškorija jug</w:t>
            </w:r>
          </w:p>
        </w:tc>
        <w:tc>
          <w:tcPr>
            <w:tcW w:w="1814" w:type="dxa"/>
            <w:shd w:val="clear" w:color="auto" w:fill="F2F8FF"/>
            <w:vAlign w:val="center"/>
          </w:tcPr>
          <w:p w14:paraId="507D812B" w14:textId="77777777" w:rsidR="007E44C6" w:rsidRPr="00647F5E" w:rsidRDefault="00724925" w:rsidP="00046FEC">
            <w:pPr>
              <w:spacing w:after="0" w:line="276" w:lineRule="auto"/>
              <w:jc w:val="center"/>
              <w:rPr>
                <w:sz w:val="20"/>
                <w:szCs w:val="20"/>
              </w:rPr>
            </w:pPr>
            <w:r w:rsidRPr="00647F5E">
              <w:rPr>
                <w:sz w:val="20"/>
                <w:szCs w:val="20"/>
              </w:rPr>
              <w:t>Z-5682</w:t>
            </w:r>
          </w:p>
        </w:tc>
        <w:tc>
          <w:tcPr>
            <w:tcW w:w="1814" w:type="dxa"/>
            <w:shd w:val="clear" w:color="auto" w:fill="F2F8FF"/>
            <w:vAlign w:val="center"/>
          </w:tcPr>
          <w:p w14:paraId="79D13A24" w14:textId="77777777" w:rsidR="007E44C6" w:rsidRPr="00647F5E" w:rsidRDefault="00724925" w:rsidP="00046FEC">
            <w:pPr>
              <w:spacing w:after="0" w:line="276" w:lineRule="auto"/>
              <w:jc w:val="center"/>
              <w:rPr>
                <w:sz w:val="20"/>
                <w:szCs w:val="20"/>
              </w:rPr>
            </w:pPr>
            <w:r w:rsidRPr="00647F5E">
              <w:rPr>
                <w:sz w:val="20"/>
                <w:szCs w:val="20"/>
              </w:rPr>
              <w:t>Virovitica</w:t>
            </w:r>
          </w:p>
        </w:tc>
        <w:tc>
          <w:tcPr>
            <w:tcW w:w="1814" w:type="dxa"/>
            <w:shd w:val="clear" w:color="auto" w:fill="F2F8FF"/>
            <w:vAlign w:val="center"/>
          </w:tcPr>
          <w:p w14:paraId="6AB06A04" w14:textId="77777777" w:rsidR="007E44C6" w:rsidRPr="00647F5E" w:rsidRDefault="00724925" w:rsidP="00046FEC">
            <w:pPr>
              <w:spacing w:after="0" w:line="276" w:lineRule="auto"/>
              <w:jc w:val="center"/>
              <w:rPr>
                <w:sz w:val="20"/>
                <w:szCs w:val="20"/>
              </w:rPr>
            </w:pPr>
            <w:r w:rsidRPr="00647F5E">
              <w:rPr>
                <w:sz w:val="20"/>
                <w:szCs w:val="20"/>
              </w:rPr>
              <w:t>Arheologija</w:t>
            </w:r>
          </w:p>
        </w:tc>
        <w:tc>
          <w:tcPr>
            <w:tcW w:w="1814" w:type="dxa"/>
            <w:shd w:val="clear" w:color="auto" w:fill="F2F8FF"/>
            <w:vAlign w:val="center"/>
          </w:tcPr>
          <w:p w14:paraId="0CE00DDF" w14:textId="77777777" w:rsidR="007E44C6" w:rsidRPr="00647F5E" w:rsidRDefault="00724925" w:rsidP="00046FEC">
            <w:pPr>
              <w:spacing w:after="0" w:line="276" w:lineRule="auto"/>
              <w:jc w:val="center"/>
              <w:rPr>
                <w:sz w:val="20"/>
                <w:szCs w:val="20"/>
              </w:rPr>
            </w:pPr>
            <w:r w:rsidRPr="00647F5E">
              <w:rPr>
                <w:sz w:val="20"/>
                <w:szCs w:val="20"/>
              </w:rPr>
              <w:t>Zaštićeno</w:t>
            </w:r>
          </w:p>
        </w:tc>
      </w:tr>
      <w:tr w:rsidR="007E44C6" w:rsidRPr="00647F5E" w14:paraId="47DD6A3A" w14:textId="77777777" w:rsidTr="00046FEC">
        <w:trPr>
          <w:trHeight w:val="300"/>
        </w:trPr>
        <w:tc>
          <w:tcPr>
            <w:tcW w:w="1814" w:type="dxa"/>
            <w:shd w:val="clear" w:color="auto" w:fill="FFFFFF"/>
            <w:vAlign w:val="center"/>
          </w:tcPr>
          <w:p w14:paraId="0DF12FE7" w14:textId="77777777" w:rsidR="007E44C6" w:rsidRPr="00647F5E" w:rsidRDefault="00724925" w:rsidP="00046FEC">
            <w:pPr>
              <w:spacing w:after="0" w:line="276" w:lineRule="auto"/>
              <w:jc w:val="left"/>
              <w:rPr>
                <w:sz w:val="20"/>
                <w:szCs w:val="20"/>
              </w:rPr>
            </w:pPr>
            <w:r w:rsidRPr="00647F5E">
              <w:rPr>
                <w:sz w:val="20"/>
                <w:szCs w:val="20"/>
              </w:rPr>
              <w:t>Arheološko nalazište Batalije</w:t>
            </w:r>
          </w:p>
        </w:tc>
        <w:tc>
          <w:tcPr>
            <w:tcW w:w="1814" w:type="dxa"/>
            <w:shd w:val="clear" w:color="auto" w:fill="FFFFFF"/>
            <w:vAlign w:val="center"/>
          </w:tcPr>
          <w:p w14:paraId="78C76092" w14:textId="77777777" w:rsidR="007E44C6" w:rsidRPr="00647F5E" w:rsidRDefault="00724925" w:rsidP="00046FEC">
            <w:pPr>
              <w:spacing w:after="0" w:line="276" w:lineRule="auto"/>
              <w:jc w:val="center"/>
              <w:rPr>
                <w:sz w:val="20"/>
                <w:szCs w:val="20"/>
              </w:rPr>
            </w:pPr>
            <w:r w:rsidRPr="00647F5E">
              <w:rPr>
                <w:sz w:val="20"/>
                <w:szCs w:val="20"/>
              </w:rPr>
              <w:t>Z-5681</w:t>
            </w:r>
          </w:p>
        </w:tc>
        <w:tc>
          <w:tcPr>
            <w:tcW w:w="1814" w:type="dxa"/>
            <w:shd w:val="clear" w:color="auto" w:fill="FFFFFF"/>
            <w:vAlign w:val="center"/>
          </w:tcPr>
          <w:p w14:paraId="13D0AEF6" w14:textId="77777777" w:rsidR="007E44C6" w:rsidRPr="00647F5E" w:rsidRDefault="00724925" w:rsidP="00046FEC">
            <w:pPr>
              <w:spacing w:after="0" w:line="276" w:lineRule="auto"/>
              <w:jc w:val="center"/>
              <w:rPr>
                <w:sz w:val="20"/>
                <w:szCs w:val="20"/>
              </w:rPr>
            </w:pPr>
            <w:r w:rsidRPr="00647F5E">
              <w:rPr>
                <w:sz w:val="20"/>
                <w:szCs w:val="20"/>
              </w:rPr>
              <w:t>Virovitica</w:t>
            </w:r>
          </w:p>
        </w:tc>
        <w:tc>
          <w:tcPr>
            <w:tcW w:w="1814" w:type="dxa"/>
            <w:shd w:val="clear" w:color="auto" w:fill="FFFFFF"/>
            <w:vAlign w:val="center"/>
          </w:tcPr>
          <w:p w14:paraId="47D4D8D3" w14:textId="77777777" w:rsidR="007E44C6" w:rsidRPr="00647F5E" w:rsidRDefault="00724925" w:rsidP="00046FEC">
            <w:pPr>
              <w:spacing w:after="0" w:line="276" w:lineRule="auto"/>
              <w:jc w:val="center"/>
              <w:rPr>
                <w:sz w:val="20"/>
                <w:szCs w:val="20"/>
              </w:rPr>
            </w:pPr>
            <w:r w:rsidRPr="00647F5E">
              <w:rPr>
                <w:sz w:val="20"/>
                <w:szCs w:val="20"/>
              </w:rPr>
              <w:t>Arheologija</w:t>
            </w:r>
          </w:p>
        </w:tc>
        <w:tc>
          <w:tcPr>
            <w:tcW w:w="1814" w:type="dxa"/>
            <w:shd w:val="clear" w:color="auto" w:fill="FFFFFF"/>
            <w:vAlign w:val="center"/>
          </w:tcPr>
          <w:p w14:paraId="4B8EFF1A" w14:textId="77777777" w:rsidR="007E44C6" w:rsidRPr="00647F5E" w:rsidRDefault="00724925" w:rsidP="00046FEC">
            <w:pPr>
              <w:spacing w:after="0" w:line="276" w:lineRule="auto"/>
              <w:jc w:val="center"/>
              <w:rPr>
                <w:sz w:val="20"/>
                <w:szCs w:val="20"/>
              </w:rPr>
            </w:pPr>
            <w:r w:rsidRPr="00647F5E">
              <w:rPr>
                <w:sz w:val="20"/>
                <w:szCs w:val="20"/>
              </w:rPr>
              <w:t>Zaštićeno</w:t>
            </w:r>
          </w:p>
        </w:tc>
      </w:tr>
      <w:tr w:rsidR="007E44C6" w:rsidRPr="00647F5E" w14:paraId="42D4619E" w14:textId="77777777" w:rsidTr="00046FEC">
        <w:trPr>
          <w:trHeight w:val="300"/>
        </w:trPr>
        <w:tc>
          <w:tcPr>
            <w:tcW w:w="1814" w:type="dxa"/>
            <w:shd w:val="clear" w:color="auto" w:fill="F2F8FF"/>
            <w:vAlign w:val="center"/>
          </w:tcPr>
          <w:p w14:paraId="14410E7C" w14:textId="77777777" w:rsidR="007E44C6" w:rsidRPr="00647F5E" w:rsidRDefault="00724925" w:rsidP="00046FEC">
            <w:pPr>
              <w:spacing w:after="0" w:line="276" w:lineRule="auto"/>
              <w:jc w:val="left"/>
              <w:rPr>
                <w:sz w:val="20"/>
                <w:szCs w:val="20"/>
              </w:rPr>
            </w:pPr>
            <w:r w:rsidRPr="00647F5E">
              <w:rPr>
                <w:sz w:val="20"/>
                <w:szCs w:val="20"/>
              </w:rPr>
              <w:t>Arheološko nalazište Brekinja</w:t>
            </w:r>
          </w:p>
        </w:tc>
        <w:tc>
          <w:tcPr>
            <w:tcW w:w="1814" w:type="dxa"/>
            <w:shd w:val="clear" w:color="auto" w:fill="F2F8FF"/>
            <w:vAlign w:val="center"/>
          </w:tcPr>
          <w:p w14:paraId="1ED5759A" w14:textId="77777777" w:rsidR="007E44C6" w:rsidRPr="00647F5E" w:rsidRDefault="00724925" w:rsidP="00046FEC">
            <w:pPr>
              <w:spacing w:after="0" w:line="276" w:lineRule="auto"/>
              <w:jc w:val="center"/>
              <w:rPr>
                <w:sz w:val="20"/>
                <w:szCs w:val="20"/>
              </w:rPr>
            </w:pPr>
            <w:r w:rsidRPr="00647F5E">
              <w:rPr>
                <w:sz w:val="20"/>
                <w:szCs w:val="20"/>
              </w:rPr>
              <w:t>Z-5775</w:t>
            </w:r>
          </w:p>
        </w:tc>
        <w:tc>
          <w:tcPr>
            <w:tcW w:w="1814" w:type="dxa"/>
            <w:shd w:val="clear" w:color="auto" w:fill="F2F8FF"/>
            <w:vAlign w:val="center"/>
          </w:tcPr>
          <w:p w14:paraId="7E0D6484" w14:textId="77777777" w:rsidR="007E44C6" w:rsidRPr="00647F5E" w:rsidRDefault="00724925" w:rsidP="00046FEC">
            <w:pPr>
              <w:spacing w:after="0" w:line="276" w:lineRule="auto"/>
              <w:jc w:val="center"/>
              <w:rPr>
                <w:sz w:val="20"/>
                <w:szCs w:val="20"/>
              </w:rPr>
            </w:pPr>
            <w:r w:rsidRPr="00647F5E">
              <w:rPr>
                <w:sz w:val="20"/>
                <w:szCs w:val="20"/>
              </w:rPr>
              <w:t>Virovitica</w:t>
            </w:r>
          </w:p>
        </w:tc>
        <w:tc>
          <w:tcPr>
            <w:tcW w:w="1814" w:type="dxa"/>
            <w:shd w:val="clear" w:color="auto" w:fill="F2F8FF"/>
            <w:vAlign w:val="center"/>
          </w:tcPr>
          <w:p w14:paraId="62D61868" w14:textId="77777777" w:rsidR="007E44C6" w:rsidRPr="00647F5E" w:rsidRDefault="00724925" w:rsidP="00046FEC">
            <w:pPr>
              <w:spacing w:after="0" w:line="276" w:lineRule="auto"/>
              <w:jc w:val="center"/>
              <w:rPr>
                <w:sz w:val="20"/>
                <w:szCs w:val="20"/>
              </w:rPr>
            </w:pPr>
            <w:r w:rsidRPr="00647F5E">
              <w:rPr>
                <w:sz w:val="20"/>
                <w:szCs w:val="20"/>
              </w:rPr>
              <w:t>Arheologija</w:t>
            </w:r>
          </w:p>
        </w:tc>
        <w:tc>
          <w:tcPr>
            <w:tcW w:w="1814" w:type="dxa"/>
            <w:shd w:val="clear" w:color="auto" w:fill="F2F8FF"/>
            <w:vAlign w:val="center"/>
          </w:tcPr>
          <w:p w14:paraId="4A7342BE" w14:textId="77777777" w:rsidR="007E44C6" w:rsidRPr="00647F5E" w:rsidRDefault="00724925" w:rsidP="00046FEC">
            <w:pPr>
              <w:spacing w:after="0" w:line="276" w:lineRule="auto"/>
              <w:jc w:val="center"/>
              <w:rPr>
                <w:sz w:val="20"/>
                <w:szCs w:val="20"/>
              </w:rPr>
            </w:pPr>
            <w:r w:rsidRPr="00647F5E">
              <w:rPr>
                <w:sz w:val="20"/>
                <w:szCs w:val="20"/>
              </w:rPr>
              <w:t>Zaštićeno</w:t>
            </w:r>
          </w:p>
        </w:tc>
      </w:tr>
      <w:tr w:rsidR="007E44C6" w:rsidRPr="00647F5E" w14:paraId="6947049C" w14:textId="77777777" w:rsidTr="00046FEC">
        <w:trPr>
          <w:trHeight w:val="300"/>
        </w:trPr>
        <w:tc>
          <w:tcPr>
            <w:tcW w:w="1814" w:type="dxa"/>
            <w:shd w:val="clear" w:color="auto" w:fill="FFFFFF"/>
            <w:vAlign w:val="center"/>
          </w:tcPr>
          <w:p w14:paraId="68B1C822" w14:textId="77777777" w:rsidR="007E44C6" w:rsidRPr="00647F5E" w:rsidRDefault="00724925" w:rsidP="00046FEC">
            <w:pPr>
              <w:spacing w:after="0" w:line="276" w:lineRule="auto"/>
              <w:jc w:val="left"/>
              <w:rPr>
                <w:sz w:val="20"/>
                <w:szCs w:val="20"/>
              </w:rPr>
            </w:pPr>
            <w:r w:rsidRPr="00647F5E">
              <w:rPr>
                <w:sz w:val="20"/>
                <w:szCs w:val="20"/>
              </w:rPr>
              <w:lastRenderedPageBreak/>
              <w:t>Arheološko nalazište Korija</w:t>
            </w:r>
          </w:p>
        </w:tc>
        <w:tc>
          <w:tcPr>
            <w:tcW w:w="1814" w:type="dxa"/>
            <w:shd w:val="clear" w:color="auto" w:fill="FFFFFF"/>
            <w:vAlign w:val="center"/>
          </w:tcPr>
          <w:p w14:paraId="0757A31C" w14:textId="77777777" w:rsidR="007E44C6" w:rsidRPr="00647F5E" w:rsidRDefault="00724925" w:rsidP="00046FEC">
            <w:pPr>
              <w:spacing w:after="0" w:line="276" w:lineRule="auto"/>
              <w:jc w:val="center"/>
              <w:rPr>
                <w:sz w:val="20"/>
                <w:szCs w:val="20"/>
              </w:rPr>
            </w:pPr>
            <w:r w:rsidRPr="00647F5E">
              <w:rPr>
                <w:sz w:val="20"/>
                <w:szCs w:val="20"/>
              </w:rPr>
              <w:t>Z-5779</w:t>
            </w:r>
          </w:p>
        </w:tc>
        <w:tc>
          <w:tcPr>
            <w:tcW w:w="1814" w:type="dxa"/>
            <w:shd w:val="clear" w:color="auto" w:fill="FFFFFF"/>
            <w:vAlign w:val="center"/>
          </w:tcPr>
          <w:p w14:paraId="48192C15" w14:textId="77777777" w:rsidR="007E44C6" w:rsidRPr="00647F5E" w:rsidRDefault="00724925" w:rsidP="00046FEC">
            <w:pPr>
              <w:spacing w:after="0" w:line="276" w:lineRule="auto"/>
              <w:jc w:val="center"/>
              <w:rPr>
                <w:sz w:val="20"/>
                <w:szCs w:val="20"/>
              </w:rPr>
            </w:pPr>
            <w:r w:rsidRPr="00647F5E">
              <w:rPr>
                <w:sz w:val="20"/>
                <w:szCs w:val="20"/>
              </w:rPr>
              <w:t>Virovitica</w:t>
            </w:r>
          </w:p>
        </w:tc>
        <w:tc>
          <w:tcPr>
            <w:tcW w:w="1814" w:type="dxa"/>
            <w:shd w:val="clear" w:color="auto" w:fill="FFFFFF"/>
            <w:vAlign w:val="center"/>
          </w:tcPr>
          <w:p w14:paraId="08BD0357" w14:textId="77777777" w:rsidR="007E44C6" w:rsidRPr="00647F5E" w:rsidRDefault="00724925" w:rsidP="00046FEC">
            <w:pPr>
              <w:spacing w:after="0" w:line="276" w:lineRule="auto"/>
              <w:jc w:val="center"/>
              <w:rPr>
                <w:sz w:val="20"/>
                <w:szCs w:val="20"/>
              </w:rPr>
            </w:pPr>
            <w:r w:rsidRPr="00647F5E">
              <w:rPr>
                <w:sz w:val="20"/>
                <w:szCs w:val="20"/>
              </w:rPr>
              <w:t>Arheologija</w:t>
            </w:r>
          </w:p>
        </w:tc>
        <w:tc>
          <w:tcPr>
            <w:tcW w:w="1814" w:type="dxa"/>
            <w:shd w:val="clear" w:color="auto" w:fill="FFFFFF"/>
            <w:vAlign w:val="center"/>
          </w:tcPr>
          <w:p w14:paraId="5635CEAF" w14:textId="77777777" w:rsidR="007E44C6" w:rsidRPr="00647F5E" w:rsidRDefault="00724925" w:rsidP="00046FEC">
            <w:pPr>
              <w:spacing w:after="0" w:line="276" w:lineRule="auto"/>
              <w:jc w:val="center"/>
              <w:rPr>
                <w:sz w:val="20"/>
                <w:szCs w:val="20"/>
              </w:rPr>
            </w:pPr>
            <w:r w:rsidRPr="00647F5E">
              <w:rPr>
                <w:sz w:val="20"/>
                <w:szCs w:val="20"/>
              </w:rPr>
              <w:t>Zaštićeno</w:t>
            </w:r>
          </w:p>
        </w:tc>
      </w:tr>
      <w:tr w:rsidR="007E44C6" w:rsidRPr="00647F5E" w14:paraId="422AD58E" w14:textId="77777777" w:rsidTr="00046FEC">
        <w:trPr>
          <w:trHeight w:val="300"/>
        </w:trPr>
        <w:tc>
          <w:tcPr>
            <w:tcW w:w="1814" w:type="dxa"/>
            <w:shd w:val="clear" w:color="auto" w:fill="F2F8FF"/>
            <w:vAlign w:val="center"/>
          </w:tcPr>
          <w:p w14:paraId="6488CA3C" w14:textId="77777777" w:rsidR="007E44C6" w:rsidRPr="00647F5E" w:rsidRDefault="00724925" w:rsidP="00046FEC">
            <w:pPr>
              <w:spacing w:after="0" w:line="276" w:lineRule="auto"/>
              <w:jc w:val="left"/>
              <w:rPr>
                <w:sz w:val="20"/>
                <w:szCs w:val="20"/>
              </w:rPr>
            </w:pPr>
            <w:r w:rsidRPr="00647F5E">
              <w:rPr>
                <w:sz w:val="20"/>
                <w:szCs w:val="20"/>
              </w:rPr>
              <w:t>Arheološko nalazište Đurađ istok</w:t>
            </w:r>
          </w:p>
        </w:tc>
        <w:tc>
          <w:tcPr>
            <w:tcW w:w="1814" w:type="dxa"/>
            <w:shd w:val="clear" w:color="auto" w:fill="F2F8FF"/>
            <w:vAlign w:val="center"/>
          </w:tcPr>
          <w:p w14:paraId="6EC33969" w14:textId="77777777" w:rsidR="007E44C6" w:rsidRPr="00647F5E" w:rsidRDefault="00724925" w:rsidP="00046FEC">
            <w:pPr>
              <w:spacing w:after="0" w:line="276" w:lineRule="auto"/>
              <w:jc w:val="center"/>
              <w:rPr>
                <w:sz w:val="20"/>
                <w:szCs w:val="20"/>
              </w:rPr>
            </w:pPr>
            <w:r w:rsidRPr="00647F5E">
              <w:rPr>
                <w:sz w:val="20"/>
                <w:szCs w:val="20"/>
              </w:rPr>
              <w:t>Z-5895</w:t>
            </w:r>
          </w:p>
        </w:tc>
        <w:tc>
          <w:tcPr>
            <w:tcW w:w="1814" w:type="dxa"/>
            <w:shd w:val="clear" w:color="auto" w:fill="F2F8FF"/>
            <w:vAlign w:val="center"/>
          </w:tcPr>
          <w:p w14:paraId="527E5446" w14:textId="77777777" w:rsidR="007E44C6" w:rsidRPr="00647F5E" w:rsidRDefault="00724925" w:rsidP="00046FEC">
            <w:pPr>
              <w:spacing w:after="0" w:line="276" w:lineRule="auto"/>
              <w:jc w:val="center"/>
              <w:rPr>
                <w:sz w:val="20"/>
                <w:szCs w:val="20"/>
              </w:rPr>
            </w:pPr>
            <w:r w:rsidRPr="00647F5E">
              <w:rPr>
                <w:sz w:val="20"/>
                <w:szCs w:val="20"/>
              </w:rPr>
              <w:t>Virovitica</w:t>
            </w:r>
          </w:p>
        </w:tc>
        <w:tc>
          <w:tcPr>
            <w:tcW w:w="1814" w:type="dxa"/>
            <w:shd w:val="clear" w:color="auto" w:fill="F2F8FF"/>
            <w:vAlign w:val="center"/>
          </w:tcPr>
          <w:p w14:paraId="5373E742" w14:textId="77777777" w:rsidR="007E44C6" w:rsidRPr="00647F5E" w:rsidRDefault="00724925" w:rsidP="00046FEC">
            <w:pPr>
              <w:spacing w:after="0" w:line="276" w:lineRule="auto"/>
              <w:jc w:val="center"/>
              <w:rPr>
                <w:sz w:val="20"/>
                <w:szCs w:val="20"/>
              </w:rPr>
            </w:pPr>
            <w:r w:rsidRPr="00647F5E">
              <w:rPr>
                <w:sz w:val="20"/>
                <w:szCs w:val="20"/>
              </w:rPr>
              <w:t>Arheologija</w:t>
            </w:r>
          </w:p>
        </w:tc>
        <w:tc>
          <w:tcPr>
            <w:tcW w:w="1814" w:type="dxa"/>
            <w:shd w:val="clear" w:color="auto" w:fill="F2F8FF"/>
            <w:vAlign w:val="center"/>
          </w:tcPr>
          <w:p w14:paraId="207BA30C" w14:textId="77777777" w:rsidR="007E44C6" w:rsidRPr="00647F5E" w:rsidRDefault="00724925" w:rsidP="00046FEC">
            <w:pPr>
              <w:spacing w:after="0" w:line="276" w:lineRule="auto"/>
              <w:jc w:val="center"/>
              <w:rPr>
                <w:sz w:val="20"/>
                <w:szCs w:val="20"/>
              </w:rPr>
            </w:pPr>
            <w:r w:rsidRPr="00647F5E">
              <w:rPr>
                <w:sz w:val="20"/>
                <w:szCs w:val="20"/>
              </w:rPr>
              <w:t>Zaštićeno</w:t>
            </w:r>
          </w:p>
        </w:tc>
      </w:tr>
      <w:tr w:rsidR="007E44C6" w:rsidRPr="00647F5E" w14:paraId="21FD3742" w14:textId="77777777" w:rsidTr="00046FEC">
        <w:trPr>
          <w:trHeight w:val="300"/>
        </w:trPr>
        <w:tc>
          <w:tcPr>
            <w:tcW w:w="1814" w:type="dxa"/>
            <w:shd w:val="clear" w:color="auto" w:fill="FFFFFF"/>
            <w:vAlign w:val="center"/>
          </w:tcPr>
          <w:p w14:paraId="004F8C65" w14:textId="77777777" w:rsidR="007E44C6" w:rsidRPr="00647F5E" w:rsidRDefault="00724925" w:rsidP="00046FEC">
            <w:pPr>
              <w:spacing w:after="0" w:line="276" w:lineRule="auto"/>
              <w:jc w:val="left"/>
              <w:rPr>
                <w:sz w:val="20"/>
                <w:szCs w:val="20"/>
              </w:rPr>
            </w:pPr>
            <w:r w:rsidRPr="00647F5E">
              <w:rPr>
                <w:sz w:val="20"/>
                <w:szCs w:val="20"/>
              </w:rPr>
              <w:t>Arheološko nalazište Đurađ zapad</w:t>
            </w:r>
          </w:p>
        </w:tc>
        <w:tc>
          <w:tcPr>
            <w:tcW w:w="1814" w:type="dxa"/>
            <w:shd w:val="clear" w:color="auto" w:fill="FFFFFF"/>
            <w:vAlign w:val="center"/>
          </w:tcPr>
          <w:p w14:paraId="06C9B013" w14:textId="77777777" w:rsidR="007E44C6" w:rsidRPr="00647F5E" w:rsidRDefault="00724925" w:rsidP="00046FEC">
            <w:pPr>
              <w:spacing w:after="0" w:line="276" w:lineRule="auto"/>
              <w:jc w:val="center"/>
              <w:rPr>
                <w:sz w:val="20"/>
                <w:szCs w:val="20"/>
              </w:rPr>
            </w:pPr>
            <w:r w:rsidRPr="00647F5E">
              <w:rPr>
                <w:sz w:val="20"/>
                <w:szCs w:val="20"/>
              </w:rPr>
              <w:t>Z-5851</w:t>
            </w:r>
          </w:p>
        </w:tc>
        <w:tc>
          <w:tcPr>
            <w:tcW w:w="1814" w:type="dxa"/>
            <w:shd w:val="clear" w:color="auto" w:fill="FFFFFF"/>
            <w:vAlign w:val="center"/>
          </w:tcPr>
          <w:p w14:paraId="027470EB" w14:textId="77777777" w:rsidR="007E44C6" w:rsidRPr="00647F5E" w:rsidRDefault="00724925" w:rsidP="00046FEC">
            <w:pPr>
              <w:spacing w:after="0" w:line="276" w:lineRule="auto"/>
              <w:jc w:val="center"/>
              <w:rPr>
                <w:sz w:val="20"/>
                <w:szCs w:val="20"/>
              </w:rPr>
            </w:pPr>
            <w:r w:rsidRPr="00647F5E">
              <w:rPr>
                <w:sz w:val="20"/>
                <w:szCs w:val="20"/>
              </w:rPr>
              <w:t>Virovitica</w:t>
            </w:r>
          </w:p>
        </w:tc>
        <w:tc>
          <w:tcPr>
            <w:tcW w:w="1814" w:type="dxa"/>
            <w:shd w:val="clear" w:color="auto" w:fill="FFFFFF"/>
            <w:vAlign w:val="center"/>
          </w:tcPr>
          <w:p w14:paraId="481CA913" w14:textId="77777777" w:rsidR="007E44C6" w:rsidRPr="00647F5E" w:rsidRDefault="00724925" w:rsidP="00046FEC">
            <w:pPr>
              <w:spacing w:after="0" w:line="276" w:lineRule="auto"/>
              <w:jc w:val="center"/>
              <w:rPr>
                <w:sz w:val="20"/>
                <w:szCs w:val="20"/>
              </w:rPr>
            </w:pPr>
            <w:r w:rsidRPr="00647F5E">
              <w:rPr>
                <w:sz w:val="20"/>
                <w:szCs w:val="20"/>
              </w:rPr>
              <w:t>Arheologija</w:t>
            </w:r>
          </w:p>
        </w:tc>
        <w:tc>
          <w:tcPr>
            <w:tcW w:w="1814" w:type="dxa"/>
            <w:shd w:val="clear" w:color="auto" w:fill="FFFFFF"/>
            <w:vAlign w:val="center"/>
          </w:tcPr>
          <w:p w14:paraId="0E8F13F4" w14:textId="77777777" w:rsidR="007E44C6" w:rsidRPr="00647F5E" w:rsidRDefault="00724925" w:rsidP="00046FEC">
            <w:pPr>
              <w:spacing w:after="0" w:line="276" w:lineRule="auto"/>
              <w:jc w:val="center"/>
              <w:rPr>
                <w:sz w:val="20"/>
                <w:szCs w:val="20"/>
              </w:rPr>
            </w:pPr>
            <w:r w:rsidRPr="00647F5E">
              <w:rPr>
                <w:sz w:val="20"/>
                <w:szCs w:val="20"/>
              </w:rPr>
              <w:t>Zaštićeno</w:t>
            </w:r>
          </w:p>
        </w:tc>
      </w:tr>
    </w:tbl>
    <w:p w14:paraId="78618FB6" w14:textId="08E5A705" w:rsidR="007E44C6" w:rsidRPr="00F463BC" w:rsidRDefault="00724925" w:rsidP="00F463BC">
      <w:pPr>
        <w:spacing w:line="276" w:lineRule="auto"/>
        <w:jc w:val="right"/>
        <w:rPr>
          <w:sz w:val="20"/>
          <w:szCs w:val="20"/>
        </w:rPr>
      </w:pPr>
      <w:r>
        <w:rPr>
          <w:sz w:val="20"/>
          <w:szCs w:val="20"/>
        </w:rPr>
        <w:t>Izvor: Registar kulturnih dobara Republike Hrvatske</w:t>
      </w:r>
    </w:p>
    <w:p w14:paraId="51D34409" w14:textId="3EB40021" w:rsidR="007E44C6" w:rsidRPr="007F2F0A" w:rsidRDefault="00724925" w:rsidP="00FD08BA">
      <w:pPr>
        <w:pStyle w:val="Naslov2"/>
        <w:numPr>
          <w:ilvl w:val="1"/>
          <w:numId w:val="43"/>
        </w:numPr>
      </w:pPr>
      <w:bookmarkStart w:id="72" w:name="_Toc153197345"/>
      <w:r w:rsidRPr="007F2F0A">
        <w:t>Analiza baza podataka zelenih površina</w:t>
      </w:r>
      <w:bookmarkEnd w:id="72"/>
    </w:p>
    <w:p w14:paraId="30E5DE1E" w14:textId="77777777" w:rsidR="007E44C6" w:rsidRDefault="00724925" w:rsidP="00BA797D">
      <w:pPr>
        <w:spacing w:line="276" w:lineRule="auto"/>
        <w:rPr>
          <w:sz w:val="20"/>
          <w:szCs w:val="20"/>
        </w:rPr>
      </w:pPr>
      <w:r>
        <w:rPr>
          <w:sz w:val="20"/>
          <w:szCs w:val="20"/>
        </w:rPr>
        <w:t xml:space="preserve">Prema prostornom planu uređenja Grada Virovitice, najmanje 20% površine gospodarske namjene mora biti ozelenjeno, odnosno zasađeno visokim stablima. Teritorij grada podijeljen je na gradive i negradive površine, a zelene površine zastupljene su u oba dijela. Među gradivim površinama nalaze se građevinska područja naselja te područja izdvojene namjene izvan naselja, a to </w:t>
      </w:r>
      <w:r w:rsidR="006D4510">
        <w:rPr>
          <w:sz w:val="20"/>
          <w:szCs w:val="20"/>
        </w:rPr>
        <w:t>o</w:t>
      </w:r>
      <w:r>
        <w:rPr>
          <w:sz w:val="20"/>
          <w:szCs w:val="20"/>
        </w:rPr>
        <w:t>buhvaća zelene površine bez gradnje (oznaka Z). Među negradivim površinama nalaze se poljoprivredne površine (oznake P1- osobito vrijedna obradiva tla, P2- vrijedna obradiva tla, P3- ostala obradiva tla), šumske površine (šume gospodarske namjene oznake Š1), ostale poljoprivredne i šumske površine (oznaka PŠ) i vodene površine (oznaka V).</w:t>
      </w:r>
    </w:p>
    <w:p w14:paraId="6E963D3E" w14:textId="09CF458C" w:rsidR="00F463BC" w:rsidRDefault="00724925" w:rsidP="00BA797D">
      <w:pPr>
        <w:spacing w:line="276" w:lineRule="auto"/>
        <w:rPr>
          <w:sz w:val="20"/>
          <w:szCs w:val="20"/>
        </w:rPr>
      </w:pPr>
      <w:r>
        <w:rPr>
          <w:sz w:val="20"/>
          <w:szCs w:val="20"/>
        </w:rPr>
        <w:t xml:space="preserve">Najveću površinu prema namjeni zauzimaju šumske površine (38,45% ukupne površine), nakon kojih dolaze </w:t>
      </w:r>
      <w:r w:rsidR="008F3D47">
        <w:rPr>
          <w:sz w:val="20"/>
          <w:szCs w:val="20"/>
        </w:rPr>
        <w:t>osobito</w:t>
      </w:r>
      <w:r>
        <w:rPr>
          <w:sz w:val="20"/>
          <w:szCs w:val="20"/>
        </w:rPr>
        <w:t xml:space="preserve"> vrijedna obradiva tla (21,78%) i građevinska područja (16,41%). Površine ostalih namjena zastupljene su u manjem postotku.</w:t>
      </w:r>
    </w:p>
    <w:p w14:paraId="7CE2509F" w14:textId="62A6898F" w:rsidR="00046FEC" w:rsidRPr="00647F5E" w:rsidRDefault="00046FEC" w:rsidP="00046FEC">
      <w:pPr>
        <w:pStyle w:val="Opisslike"/>
        <w:keepNext/>
        <w:rPr>
          <w:sz w:val="20"/>
          <w:szCs w:val="20"/>
        </w:rPr>
      </w:pPr>
      <w:bookmarkStart w:id="73" w:name="_Toc153197393"/>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18</w:t>
      </w:r>
      <w:r w:rsidRPr="00647F5E">
        <w:rPr>
          <w:sz w:val="20"/>
          <w:szCs w:val="20"/>
        </w:rPr>
        <w:fldChar w:fldCharType="end"/>
      </w:r>
      <w:r w:rsidRPr="00647F5E">
        <w:rPr>
          <w:sz w:val="20"/>
          <w:szCs w:val="20"/>
        </w:rPr>
        <w:t>. Površina prostornih jedinica na području grada Virovitice prema namjeni</w:t>
      </w:r>
      <w:bookmarkEnd w:id="73"/>
    </w:p>
    <w:tbl>
      <w:tblPr>
        <w:tblW w:w="9072"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2268"/>
        <w:gridCol w:w="2697"/>
        <w:gridCol w:w="1842"/>
        <w:gridCol w:w="2265"/>
      </w:tblGrid>
      <w:tr w:rsidR="007E44C6" w:rsidRPr="00647F5E" w14:paraId="4170CBC2" w14:textId="77777777" w:rsidTr="00F463BC">
        <w:trPr>
          <w:trHeight w:val="300"/>
        </w:trPr>
        <w:tc>
          <w:tcPr>
            <w:tcW w:w="2268" w:type="dxa"/>
            <w:shd w:val="clear" w:color="auto" w:fill="2F5496"/>
            <w:vAlign w:val="center"/>
          </w:tcPr>
          <w:p w14:paraId="712B97A6" w14:textId="77777777" w:rsidR="007E44C6" w:rsidRPr="00647F5E" w:rsidRDefault="00724925" w:rsidP="00BA797D">
            <w:pPr>
              <w:spacing w:after="0" w:line="276" w:lineRule="auto"/>
              <w:rPr>
                <w:b/>
                <w:color w:val="FFFFFF"/>
                <w:sz w:val="20"/>
                <w:szCs w:val="20"/>
              </w:rPr>
            </w:pPr>
            <w:r w:rsidRPr="00647F5E">
              <w:rPr>
                <w:b/>
                <w:color w:val="FFFFFF"/>
                <w:sz w:val="20"/>
                <w:szCs w:val="20"/>
              </w:rPr>
              <w:t>Namjena površina</w:t>
            </w:r>
          </w:p>
        </w:tc>
        <w:tc>
          <w:tcPr>
            <w:tcW w:w="2697" w:type="dxa"/>
            <w:shd w:val="clear" w:color="auto" w:fill="2F5496"/>
            <w:vAlign w:val="center"/>
          </w:tcPr>
          <w:p w14:paraId="3065A64E"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Oznaka</w:t>
            </w:r>
          </w:p>
        </w:tc>
        <w:tc>
          <w:tcPr>
            <w:tcW w:w="1842" w:type="dxa"/>
            <w:shd w:val="clear" w:color="auto" w:fill="2F5496"/>
            <w:vAlign w:val="center"/>
          </w:tcPr>
          <w:p w14:paraId="46A9C07F"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Površina (km2)</w:t>
            </w:r>
          </w:p>
        </w:tc>
        <w:tc>
          <w:tcPr>
            <w:tcW w:w="2265" w:type="dxa"/>
            <w:shd w:val="clear" w:color="auto" w:fill="2F5496"/>
            <w:vAlign w:val="center"/>
          </w:tcPr>
          <w:p w14:paraId="794AB0E2"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Udio u ukupnoj površini</w:t>
            </w:r>
          </w:p>
        </w:tc>
      </w:tr>
      <w:tr w:rsidR="007E44C6" w:rsidRPr="00647F5E" w14:paraId="3A5C2FEB" w14:textId="77777777" w:rsidTr="00F463BC">
        <w:trPr>
          <w:trHeight w:val="300"/>
        </w:trPr>
        <w:tc>
          <w:tcPr>
            <w:tcW w:w="2268" w:type="dxa"/>
            <w:shd w:val="clear" w:color="auto" w:fill="FFFFFF"/>
            <w:vAlign w:val="center"/>
          </w:tcPr>
          <w:p w14:paraId="1F459C7B" w14:textId="77777777" w:rsidR="007E44C6" w:rsidRPr="00647F5E" w:rsidRDefault="00724925" w:rsidP="00BA797D">
            <w:pPr>
              <w:spacing w:after="0" w:line="276" w:lineRule="auto"/>
              <w:rPr>
                <w:sz w:val="20"/>
                <w:szCs w:val="20"/>
              </w:rPr>
            </w:pPr>
            <w:r w:rsidRPr="00647F5E">
              <w:rPr>
                <w:sz w:val="20"/>
                <w:szCs w:val="20"/>
              </w:rPr>
              <w:t>Građevinska područja</w:t>
            </w:r>
          </w:p>
        </w:tc>
        <w:tc>
          <w:tcPr>
            <w:tcW w:w="2697" w:type="dxa"/>
            <w:shd w:val="clear" w:color="auto" w:fill="FFFFFF"/>
            <w:vAlign w:val="center"/>
          </w:tcPr>
          <w:p w14:paraId="4C90EDB4" w14:textId="77777777" w:rsidR="007E44C6" w:rsidRPr="00647F5E" w:rsidRDefault="00724925" w:rsidP="00BA797D">
            <w:pPr>
              <w:spacing w:after="0" w:line="276" w:lineRule="auto"/>
              <w:rPr>
                <w:sz w:val="20"/>
                <w:szCs w:val="20"/>
              </w:rPr>
            </w:pPr>
            <w:r w:rsidRPr="00647F5E">
              <w:rPr>
                <w:sz w:val="20"/>
                <w:szCs w:val="20"/>
              </w:rPr>
              <w:t>GP- građevinska područja</w:t>
            </w:r>
          </w:p>
        </w:tc>
        <w:tc>
          <w:tcPr>
            <w:tcW w:w="1842" w:type="dxa"/>
            <w:shd w:val="clear" w:color="auto" w:fill="FFFFFF"/>
            <w:vAlign w:val="center"/>
          </w:tcPr>
          <w:p w14:paraId="6EFBF61E" w14:textId="77777777" w:rsidR="007E44C6" w:rsidRPr="00647F5E" w:rsidRDefault="00724925" w:rsidP="00BA797D">
            <w:pPr>
              <w:spacing w:after="0" w:line="276" w:lineRule="auto"/>
              <w:jc w:val="center"/>
              <w:rPr>
                <w:color w:val="000000"/>
                <w:sz w:val="20"/>
                <w:szCs w:val="20"/>
              </w:rPr>
            </w:pPr>
            <w:r w:rsidRPr="00647F5E">
              <w:rPr>
                <w:color w:val="000000"/>
                <w:sz w:val="20"/>
                <w:szCs w:val="20"/>
              </w:rPr>
              <w:t>28,00</w:t>
            </w:r>
          </w:p>
        </w:tc>
        <w:tc>
          <w:tcPr>
            <w:tcW w:w="2265" w:type="dxa"/>
            <w:shd w:val="clear" w:color="auto" w:fill="FFFFFF"/>
            <w:vAlign w:val="center"/>
          </w:tcPr>
          <w:p w14:paraId="531DD409"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16,41</w:t>
            </w:r>
          </w:p>
        </w:tc>
      </w:tr>
      <w:tr w:rsidR="007E44C6" w:rsidRPr="00647F5E" w14:paraId="7628DCCC" w14:textId="77777777" w:rsidTr="00F463BC">
        <w:trPr>
          <w:trHeight w:val="300"/>
        </w:trPr>
        <w:tc>
          <w:tcPr>
            <w:tcW w:w="2268" w:type="dxa"/>
            <w:vMerge w:val="restart"/>
            <w:shd w:val="clear" w:color="auto" w:fill="F2F8FF"/>
            <w:vAlign w:val="center"/>
          </w:tcPr>
          <w:p w14:paraId="7DA70B41" w14:textId="77777777" w:rsidR="007E44C6" w:rsidRPr="00647F5E" w:rsidRDefault="00724925" w:rsidP="00BA797D">
            <w:pPr>
              <w:spacing w:after="0" w:line="276" w:lineRule="auto"/>
              <w:rPr>
                <w:sz w:val="20"/>
                <w:szCs w:val="20"/>
              </w:rPr>
            </w:pPr>
            <w:r w:rsidRPr="00647F5E">
              <w:rPr>
                <w:sz w:val="20"/>
                <w:szCs w:val="20"/>
              </w:rPr>
              <w:t>Izgrađene strukture van građevinskog područja</w:t>
            </w:r>
          </w:p>
        </w:tc>
        <w:tc>
          <w:tcPr>
            <w:tcW w:w="2697" w:type="dxa"/>
            <w:shd w:val="clear" w:color="auto" w:fill="F2F8FF"/>
            <w:vAlign w:val="center"/>
          </w:tcPr>
          <w:p w14:paraId="0C67C85C" w14:textId="77777777" w:rsidR="007E44C6" w:rsidRPr="00647F5E" w:rsidRDefault="00724925" w:rsidP="00BA797D">
            <w:pPr>
              <w:spacing w:after="0" w:line="276" w:lineRule="auto"/>
              <w:rPr>
                <w:sz w:val="20"/>
                <w:szCs w:val="20"/>
              </w:rPr>
            </w:pPr>
            <w:r w:rsidRPr="00647F5E">
              <w:rPr>
                <w:sz w:val="20"/>
                <w:szCs w:val="20"/>
              </w:rPr>
              <w:t>I- Gospodarska namjena</w:t>
            </w:r>
          </w:p>
        </w:tc>
        <w:tc>
          <w:tcPr>
            <w:tcW w:w="1842" w:type="dxa"/>
            <w:shd w:val="clear" w:color="auto" w:fill="F2F8FF"/>
            <w:vAlign w:val="center"/>
          </w:tcPr>
          <w:p w14:paraId="047E1BC3" w14:textId="77777777" w:rsidR="007E44C6" w:rsidRPr="00647F5E" w:rsidRDefault="00724925" w:rsidP="00BA797D">
            <w:pPr>
              <w:spacing w:after="0" w:line="276" w:lineRule="auto"/>
              <w:jc w:val="center"/>
              <w:rPr>
                <w:color w:val="000000"/>
                <w:sz w:val="20"/>
                <w:szCs w:val="20"/>
              </w:rPr>
            </w:pPr>
            <w:r w:rsidRPr="00647F5E">
              <w:rPr>
                <w:color w:val="000000"/>
                <w:sz w:val="20"/>
                <w:szCs w:val="20"/>
              </w:rPr>
              <w:t>3,95</w:t>
            </w:r>
          </w:p>
        </w:tc>
        <w:tc>
          <w:tcPr>
            <w:tcW w:w="2265" w:type="dxa"/>
            <w:shd w:val="clear" w:color="auto" w:fill="F2F8FF"/>
            <w:vAlign w:val="center"/>
          </w:tcPr>
          <w:p w14:paraId="74FBAD00" w14:textId="77777777" w:rsidR="007E44C6" w:rsidRPr="00647F5E" w:rsidRDefault="00724925" w:rsidP="00BA797D">
            <w:pPr>
              <w:spacing w:after="0" w:line="276" w:lineRule="auto"/>
              <w:jc w:val="center"/>
              <w:rPr>
                <w:color w:val="000000"/>
                <w:sz w:val="20"/>
                <w:szCs w:val="20"/>
              </w:rPr>
            </w:pPr>
            <w:r w:rsidRPr="00647F5E">
              <w:rPr>
                <w:color w:val="000000"/>
                <w:sz w:val="20"/>
                <w:szCs w:val="20"/>
              </w:rPr>
              <w:t>2,31</w:t>
            </w:r>
          </w:p>
        </w:tc>
      </w:tr>
      <w:tr w:rsidR="007E44C6" w:rsidRPr="00647F5E" w14:paraId="3321043B" w14:textId="77777777" w:rsidTr="00F463BC">
        <w:trPr>
          <w:trHeight w:val="300"/>
        </w:trPr>
        <w:tc>
          <w:tcPr>
            <w:tcW w:w="2268" w:type="dxa"/>
            <w:vMerge/>
            <w:shd w:val="clear" w:color="auto" w:fill="F2F8FF"/>
            <w:vAlign w:val="center"/>
          </w:tcPr>
          <w:p w14:paraId="18AB6B6F"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2697" w:type="dxa"/>
            <w:shd w:val="clear" w:color="auto" w:fill="FFFFFF"/>
            <w:vAlign w:val="center"/>
          </w:tcPr>
          <w:p w14:paraId="03453567" w14:textId="77777777" w:rsidR="007E44C6" w:rsidRPr="00647F5E" w:rsidRDefault="00724925" w:rsidP="00BA797D">
            <w:pPr>
              <w:spacing w:after="0" w:line="276" w:lineRule="auto"/>
              <w:rPr>
                <w:sz w:val="20"/>
                <w:szCs w:val="20"/>
              </w:rPr>
            </w:pPr>
            <w:r w:rsidRPr="00647F5E">
              <w:rPr>
                <w:sz w:val="20"/>
                <w:szCs w:val="20"/>
              </w:rPr>
              <w:t>E- površine za iskorištavanje mineralnih sirovina</w:t>
            </w:r>
          </w:p>
        </w:tc>
        <w:tc>
          <w:tcPr>
            <w:tcW w:w="1842" w:type="dxa"/>
            <w:shd w:val="clear" w:color="auto" w:fill="FFFFFF"/>
            <w:vAlign w:val="center"/>
          </w:tcPr>
          <w:p w14:paraId="111E6D1D" w14:textId="77777777" w:rsidR="007E44C6" w:rsidRPr="00647F5E" w:rsidRDefault="00724925" w:rsidP="00BA797D">
            <w:pPr>
              <w:spacing w:after="0" w:line="276" w:lineRule="auto"/>
              <w:jc w:val="center"/>
              <w:rPr>
                <w:color w:val="000000"/>
                <w:sz w:val="20"/>
                <w:szCs w:val="20"/>
              </w:rPr>
            </w:pPr>
            <w:r w:rsidRPr="00647F5E">
              <w:rPr>
                <w:color w:val="000000"/>
                <w:sz w:val="20"/>
                <w:szCs w:val="20"/>
              </w:rPr>
              <w:t>0,12</w:t>
            </w:r>
          </w:p>
        </w:tc>
        <w:tc>
          <w:tcPr>
            <w:tcW w:w="2265" w:type="dxa"/>
            <w:shd w:val="clear" w:color="auto" w:fill="FFFFFF"/>
            <w:vAlign w:val="center"/>
          </w:tcPr>
          <w:p w14:paraId="574CA9F5" w14:textId="77777777" w:rsidR="007E44C6" w:rsidRPr="00647F5E" w:rsidRDefault="00724925" w:rsidP="00BA797D">
            <w:pPr>
              <w:spacing w:after="0" w:line="276" w:lineRule="auto"/>
              <w:jc w:val="center"/>
              <w:rPr>
                <w:color w:val="000000"/>
                <w:sz w:val="20"/>
                <w:szCs w:val="20"/>
              </w:rPr>
            </w:pPr>
            <w:r w:rsidRPr="00647F5E">
              <w:rPr>
                <w:color w:val="000000"/>
                <w:sz w:val="20"/>
                <w:szCs w:val="20"/>
              </w:rPr>
              <w:t>0,07</w:t>
            </w:r>
          </w:p>
        </w:tc>
      </w:tr>
      <w:tr w:rsidR="007E44C6" w:rsidRPr="00647F5E" w14:paraId="24EC5C03" w14:textId="77777777" w:rsidTr="00F463BC">
        <w:trPr>
          <w:trHeight w:val="300"/>
        </w:trPr>
        <w:tc>
          <w:tcPr>
            <w:tcW w:w="2268" w:type="dxa"/>
            <w:vMerge/>
            <w:shd w:val="clear" w:color="auto" w:fill="F2F8FF"/>
            <w:vAlign w:val="center"/>
          </w:tcPr>
          <w:p w14:paraId="14AC1850"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2697" w:type="dxa"/>
            <w:shd w:val="clear" w:color="auto" w:fill="F2F8FF"/>
            <w:vAlign w:val="center"/>
          </w:tcPr>
          <w:p w14:paraId="292D767A" w14:textId="77777777" w:rsidR="007E44C6" w:rsidRPr="00647F5E" w:rsidRDefault="00724925" w:rsidP="00BA797D">
            <w:pPr>
              <w:spacing w:after="0" w:line="276" w:lineRule="auto"/>
              <w:rPr>
                <w:sz w:val="20"/>
                <w:szCs w:val="20"/>
              </w:rPr>
            </w:pPr>
            <w:r w:rsidRPr="00647F5E">
              <w:rPr>
                <w:sz w:val="20"/>
                <w:szCs w:val="20"/>
              </w:rPr>
              <w:t>T- turistička i ugostiteljska namjena</w:t>
            </w:r>
          </w:p>
        </w:tc>
        <w:tc>
          <w:tcPr>
            <w:tcW w:w="1842" w:type="dxa"/>
            <w:shd w:val="clear" w:color="auto" w:fill="F2F8FF"/>
            <w:vAlign w:val="center"/>
          </w:tcPr>
          <w:p w14:paraId="5026EFC0"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1,39</w:t>
            </w:r>
          </w:p>
        </w:tc>
        <w:tc>
          <w:tcPr>
            <w:tcW w:w="2265" w:type="dxa"/>
            <w:shd w:val="clear" w:color="auto" w:fill="F2F8FF"/>
            <w:vAlign w:val="center"/>
          </w:tcPr>
          <w:p w14:paraId="00C872E5" w14:textId="77777777" w:rsidR="007E44C6" w:rsidRPr="00647F5E" w:rsidRDefault="00724925" w:rsidP="00BA797D">
            <w:pPr>
              <w:spacing w:after="0" w:line="276" w:lineRule="auto"/>
              <w:jc w:val="center"/>
              <w:rPr>
                <w:color w:val="000000"/>
                <w:sz w:val="20"/>
                <w:szCs w:val="20"/>
              </w:rPr>
            </w:pPr>
            <w:r w:rsidRPr="00647F5E">
              <w:rPr>
                <w:color w:val="000000"/>
                <w:sz w:val="20"/>
                <w:szCs w:val="20"/>
              </w:rPr>
              <w:t>0,82</w:t>
            </w:r>
          </w:p>
        </w:tc>
      </w:tr>
      <w:tr w:rsidR="007E44C6" w:rsidRPr="00647F5E" w14:paraId="1F8900B3" w14:textId="77777777" w:rsidTr="00F463BC">
        <w:trPr>
          <w:trHeight w:val="300"/>
        </w:trPr>
        <w:tc>
          <w:tcPr>
            <w:tcW w:w="2268" w:type="dxa"/>
            <w:vMerge/>
            <w:shd w:val="clear" w:color="auto" w:fill="F2F8FF"/>
            <w:vAlign w:val="center"/>
          </w:tcPr>
          <w:p w14:paraId="1A92A800"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2697" w:type="dxa"/>
            <w:shd w:val="clear" w:color="auto" w:fill="FFFFFF"/>
            <w:vAlign w:val="center"/>
          </w:tcPr>
          <w:p w14:paraId="0743BCDE" w14:textId="77777777" w:rsidR="007E44C6" w:rsidRPr="00647F5E" w:rsidRDefault="00724925" w:rsidP="00BA797D">
            <w:pPr>
              <w:spacing w:after="0" w:line="276" w:lineRule="auto"/>
              <w:rPr>
                <w:sz w:val="20"/>
                <w:szCs w:val="20"/>
              </w:rPr>
            </w:pPr>
            <w:r w:rsidRPr="00647F5E">
              <w:rPr>
                <w:sz w:val="20"/>
                <w:szCs w:val="20"/>
              </w:rPr>
              <w:t>R- športska i rekreacijska namjena</w:t>
            </w:r>
          </w:p>
        </w:tc>
        <w:tc>
          <w:tcPr>
            <w:tcW w:w="1842" w:type="dxa"/>
            <w:shd w:val="clear" w:color="auto" w:fill="FFFFFF"/>
            <w:vAlign w:val="center"/>
          </w:tcPr>
          <w:p w14:paraId="4CB13699" w14:textId="77777777" w:rsidR="007E44C6" w:rsidRPr="00647F5E" w:rsidRDefault="00724925" w:rsidP="00BA797D">
            <w:pPr>
              <w:spacing w:after="0" w:line="276" w:lineRule="auto"/>
              <w:jc w:val="center"/>
              <w:rPr>
                <w:color w:val="000000"/>
                <w:sz w:val="20"/>
                <w:szCs w:val="20"/>
              </w:rPr>
            </w:pPr>
            <w:r w:rsidRPr="00647F5E">
              <w:rPr>
                <w:color w:val="000000"/>
                <w:sz w:val="20"/>
                <w:szCs w:val="20"/>
              </w:rPr>
              <w:t>5,22</w:t>
            </w:r>
          </w:p>
        </w:tc>
        <w:tc>
          <w:tcPr>
            <w:tcW w:w="2265" w:type="dxa"/>
            <w:shd w:val="clear" w:color="auto" w:fill="FFFFFF"/>
            <w:vAlign w:val="center"/>
          </w:tcPr>
          <w:p w14:paraId="458878A4" w14:textId="77777777" w:rsidR="007E44C6" w:rsidRPr="00647F5E" w:rsidRDefault="00724925" w:rsidP="00BA797D">
            <w:pPr>
              <w:spacing w:after="0" w:line="276" w:lineRule="auto"/>
              <w:jc w:val="center"/>
              <w:rPr>
                <w:color w:val="000000"/>
                <w:sz w:val="20"/>
                <w:szCs w:val="20"/>
              </w:rPr>
            </w:pPr>
            <w:r w:rsidRPr="00647F5E">
              <w:rPr>
                <w:color w:val="000000"/>
                <w:sz w:val="20"/>
                <w:szCs w:val="20"/>
              </w:rPr>
              <w:t>3,06</w:t>
            </w:r>
          </w:p>
        </w:tc>
      </w:tr>
      <w:tr w:rsidR="007E44C6" w:rsidRPr="00647F5E" w14:paraId="37C015F5" w14:textId="77777777" w:rsidTr="00F463BC">
        <w:trPr>
          <w:trHeight w:val="300"/>
        </w:trPr>
        <w:tc>
          <w:tcPr>
            <w:tcW w:w="2268" w:type="dxa"/>
            <w:vMerge w:val="restart"/>
            <w:shd w:val="clear" w:color="auto" w:fill="FFFFFF"/>
            <w:vAlign w:val="center"/>
          </w:tcPr>
          <w:p w14:paraId="65EC93B0" w14:textId="77777777" w:rsidR="007E44C6" w:rsidRPr="00647F5E" w:rsidRDefault="00724925" w:rsidP="00BA797D">
            <w:pPr>
              <w:spacing w:after="0" w:line="276" w:lineRule="auto"/>
              <w:rPr>
                <w:sz w:val="20"/>
                <w:szCs w:val="20"/>
              </w:rPr>
            </w:pPr>
            <w:r w:rsidRPr="00647F5E">
              <w:rPr>
                <w:sz w:val="20"/>
                <w:szCs w:val="20"/>
              </w:rPr>
              <w:t>Poljoprivredne površine</w:t>
            </w:r>
          </w:p>
        </w:tc>
        <w:tc>
          <w:tcPr>
            <w:tcW w:w="2697" w:type="dxa"/>
            <w:shd w:val="clear" w:color="auto" w:fill="F2F8FF"/>
            <w:vAlign w:val="center"/>
          </w:tcPr>
          <w:p w14:paraId="3FEABDC6" w14:textId="77777777" w:rsidR="007E44C6" w:rsidRPr="00647F5E" w:rsidRDefault="00724925" w:rsidP="00BA797D">
            <w:pPr>
              <w:spacing w:after="0" w:line="276" w:lineRule="auto"/>
              <w:rPr>
                <w:sz w:val="20"/>
                <w:szCs w:val="20"/>
              </w:rPr>
            </w:pPr>
            <w:r w:rsidRPr="00647F5E">
              <w:rPr>
                <w:sz w:val="20"/>
                <w:szCs w:val="20"/>
              </w:rPr>
              <w:t>P1- osobito vrijedna obradiva tla</w:t>
            </w:r>
          </w:p>
        </w:tc>
        <w:tc>
          <w:tcPr>
            <w:tcW w:w="1842" w:type="dxa"/>
            <w:shd w:val="clear" w:color="auto" w:fill="F2F8FF"/>
            <w:vAlign w:val="center"/>
          </w:tcPr>
          <w:p w14:paraId="2B7F31EB" w14:textId="77777777" w:rsidR="007E44C6" w:rsidRPr="00647F5E" w:rsidRDefault="00724925" w:rsidP="00BA797D">
            <w:pPr>
              <w:spacing w:after="0" w:line="276" w:lineRule="auto"/>
              <w:jc w:val="center"/>
              <w:rPr>
                <w:color w:val="000000"/>
                <w:sz w:val="20"/>
                <w:szCs w:val="20"/>
              </w:rPr>
            </w:pPr>
            <w:r w:rsidRPr="00647F5E">
              <w:rPr>
                <w:color w:val="000000"/>
                <w:sz w:val="20"/>
                <w:szCs w:val="20"/>
              </w:rPr>
              <w:t>37,17</w:t>
            </w:r>
          </w:p>
        </w:tc>
        <w:tc>
          <w:tcPr>
            <w:tcW w:w="2265" w:type="dxa"/>
            <w:shd w:val="clear" w:color="auto" w:fill="F2F8FF"/>
            <w:vAlign w:val="center"/>
          </w:tcPr>
          <w:p w14:paraId="49AAC7CE" w14:textId="77777777" w:rsidR="007E44C6" w:rsidRPr="00647F5E" w:rsidRDefault="00724925" w:rsidP="00BA797D">
            <w:pPr>
              <w:spacing w:after="0" w:line="276" w:lineRule="auto"/>
              <w:jc w:val="center"/>
              <w:rPr>
                <w:color w:val="000000"/>
                <w:sz w:val="20"/>
                <w:szCs w:val="20"/>
              </w:rPr>
            </w:pPr>
            <w:r w:rsidRPr="00647F5E">
              <w:rPr>
                <w:color w:val="000000"/>
                <w:sz w:val="20"/>
                <w:szCs w:val="20"/>
              </w:rPr>
              <w:t>21,78</w:t>
            </w:r>
          </w:p>
        </w:tc>
      </w:tr>
      <w:tr w:rsidR="007E44C6" w:rsidRPr="00647F5E" w14:paraId="6AE02D56" w14:textId="77777777" w:rsidTr="00F463BC">
        <w:trPr>
          <w:trHeight w:val="300"/>
        </w:trPr>
        <w:tc>
          <w:tcPr>
            <w:tcW w:w="2268" w:type="dxa"/>
            <w:vMerge/>
            <w:shd w:val="clear" w:color="auto" w:fill="FFFFFF"/>
            <w:vAlign w:val="center"/>
          </w:tcPr>
          <w:p w14:paraId="5F1735F6"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2697" w:type="dxa"/>
            <w:shd w:val="clear" w:color="auto" w:fill="FFFFFF"/>
            <w:vAlign w:val="center"/>
          </w:tcPr>
          <w:p w14:paraId="187E1608" w14:textId="77777777" w:rsidR="007E44C6" w:rsidRPr="00647F5E" w:rsidRDefault="00724925" w:rsidP="00BA797D">
            <w:pPr>
              <w:spacing w:after="0" w:line="276" w:lineRule="auto"/>
              <w:rPr>
                <w:sz w:val="20"/>
                <w:szCs w:val="20"/>
              </w:rPr>
            </w:pPr>
            <w:r w:rsidRPr="00647F5E">
              <w:rPr>
                <w:sz w:val="20"/>
                <w:szCs w:val="20"/>
              </w:rPr>
              <w:t>P2- vrijedna obradiva tla</w:t>
            </w:r>
          </w:p>
        </w:tc>
        <w:tc>
          <w:tcPr>
            <w:tcW w:w="1842" w:type="dxa"/>
            <w:shd w:val="clear" w:color="auto" w:fill="FFFFFF"/>
            <w:vAlign w:val="center"/>
          </w:tcPr>
          <w:p w14:paraId="381FE774"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11,65</w:t>
            </w:r>
          </w:p>
        </w:tc>
        <w:tc>
          <w:tcPr>
            <w:tcW w:w="2265" w:type="dxa"/>
            <w:shd w:val="clear" w:color="auto" w:fill="FFFFFF"/>
            <w:vAlign w:val="center"/>
          </w:tcPr>
          <w:p w14:paraId="3AFF2FF9" w14:textId="77777777" w:rsidR="007E44C6" w:rsidRPr="00647F5E" w:rsidRDefault="00724925" w:rsidP="00BA797D">
            <w:pPr>
              <w:spacing w:after="0" w:line="276" w:lineRule="auto"/>
              <w:jc w:val="center"/>
              <w:rPr>
                <w:color w:val="000000"/>
                <w:sz w:val="20"/>
                <w:szCs w:val="20"/>
              </w:rPr>
            </w:pPr>
            <w:r w:rsidRPr="00647F5E">
              <w:rPr>
                <w:color w:val="000000"/>
                <w:sz w:val="20"/>
                <w:szCs w:val="20"/>
              </w:rPr>
              <w:t>6,83</w:t>
            </w:r>
          </w:p>
        </w:tc>
      </w:tr>
      <w:tr w:rsidR="007E44C6" w:rsidRPr="00647F5E" w14:paraId="37D72992" w14:textId="77777777" w:rsidTr="00F463BC">
        <w:trPr>
          <w:trHeight w:val="300"/>
        </w:trPr>
        <w:tc>
          <w:tcPr>
            <w:tcW w:w="2268" w:type="dxa"/>
            <w:vMerge/>
            <w:shd w:val="clear" w:color="auto" w:fill="FFFFFF"/>
            <w:vAlign w:val="center"/>
          </w:tcPr>
          <w:p w14:paraId="353819D4"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2697" w:type="dxa"/>
            <w:shd w:val="clear" w:color="auto" w:fill="F2F8FF"/>
            <w:vAlign w:val="center"/>
          </w:tcPr>
          <w:p w14:paraId="4443AEE9" w14:textId="77777777" w:rsidR="007E44C6" w:rsidRPr="00647F5E" w:rsidRDefault="00724925" w:rsidP="00BA797D">
            <w:pPr>
              <w:spacing w:after="0" w:line="276" w:lineRule="auto"/>
              <w:rPr>
                <w:sz w:val="20"/>
                <w:szCs w:val="20"/>
              </w:rPr>
            </w:pPr>
            <w:r w:rsidRPr="00647F5E">
              <w:rPr>
                <w:sz w:val="20"/>
                <w:szCs w:val="20"/>
              </w:rPr>
              <w:t>P3- ostala obradiva tla</w:t>
            </w:r>
          </w:p>
        </w:tc>
        <w:tc>
          <w:tcPr>
            <w:tcW w:w="1842" w:type="dxa"/>
            <w:shd w:val="clear" w:color="auto" w:fill="F2F8FF"/>
            <w:vAlign w:val="center"/>
          </w:tcPr>
          <w:p w14:paraId="7399F2C3" w14:textId="77777777" w:rsidR="007E44C6" w:rsidRPr="00647F5E" w:rsidRDefault="00724925" w:rsidP="00BA797D">
            <w:pPr>
              <w:spacing w:after="0" w:line="276" w:lineRule="auto"/>
              <w:jc w:val="center"/>
              <w:rPr>
                <w:color w:val="000000"/>
                <w:sz w:val="20"/>
                <w:szCs w:val="20"/>
              </w:rPr>
            </w:pPr>
            <w:r w:rsidRPr="00647F5E">
              <w:rPr>
                <w:color w:val="000000"/>
                <w:sz w:val="20"/>
                <w:szCs w:val="20"/>
              </w:rPr>
              <w:t>10,85</w:t>
            </w:r>
          </w:p>
        </w:tc>
        <w:tc>
          <w:tcPr>
            <w:tcW w:w="2265" w:type="dxa"/>
            <w:shd w:val="clear" w:color="auto" w:fill="F2F8FF"/>
            <w:vAlign w:val="center"/>
          </w:tcPr>
          <w:p w14:paraId="74032609" w14:textId="77777777" w:rsidR="007E44C6" w:rsidRPr="00647F5E" w:rsidRDefault="00724925" w:rsidP="00BA797D">
            <w:pPr>
              <w:spacing w:after="0" w:line="276" w:lineRule="auto"/>
              <w:jc w:val="center"/>
              <w:rPr>
                <w:color w:val="000000"/>
                <w:sz w:val="20"/>
                <w:szCs w:val="20"/>
              </w:rPr>
            </w:pPr>
            <w:r w:rsidRPr="00647F5E">
              <w:rPr>
                <w:color w:val="000000"/>
                <w:sz w:val="20"/>
                <w:szCs w:val="20"/>
              </w:rPr>
              <w:t>6,36</w:t>
            </w:r>
          </w:p>
        </w:tc>
      </w:tr>
      <w:tr w:rsidR="007E44C6" w:rsidRPr="00647F5E" w14:paraId="0F9684C7" w14:textId="77777777" w:rsidTr="00F463BC">
        <w:trPr>
          <w:trHeight w:val="300"/>
        </w:trPr>
        <w:tc>
          <w:tcPr>
            <w:tcW w:w="2268" w:type="dxa"/>
            <w:vMerge/>
            <w:shd w:val="clear" w:color="auto" w:fill="FFFFFF"/>
            <w:vAlign w:val="center"/>
          </w:tcPr>
          <w:p w14:paraId="54629B15"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2697" w:type="dxa"/>
            <w:shd w:val="clear" w:color="auto" w:fill="FFFFFF"/>
            <w:vAlign w:val="center"/>
          </w:tcPr>
          <w:p w14:paraId="65E454AF" w14:textId="77777777" w:rsidR="007E44C6" w:rsidRPr="00647F5E" w:rsidRDefault="00724925" w:rsidP="00BA797D">
            <w:pPr>
              <w:spacing w:after="0" w:line="276" w:lineRule="auto"/>
              <w:rPr>
                <w:sz w:val="20"/>
                <w:szCs w:val="20"/>
              </w:rPr>
            </w:pPr>
            <w:r w:rsidRPr="00647F5E">
              <w:rPr>
                <w:sz w:val="20"/>
                <w:szCs w:val="20"/>
              </w:rPr>
              <w:t>PŠ- ostale poljoprivredne i šumske površine</w:t>
            </w:r>
          </w:p>
        </w:tc>
        <w:tc>
          <w:tcPr>
            <w:tcW w:w="1842" w:type="dxa"/>
            <w:shd w:val="clear" w:color="auto" w:fill="FFFFFF"/>
            <w:vAlign w:val="center"/>
          </w:tcPr>
          <w:p w14:paraId="0391B889" w14:textId="77777777" w:rsidR="007E44C6" w:rsidRPr="00647F5E" w:rsidRDefault="00724925" w:rsidP="00BA797D">
            <w:pPr>
              <w:spacing w:after="0" w:line="276" w:lineRule="auto"/>
              <w:jc w:val="center"/>
              <w:rPr>
                <w:color w:val="000000"/>
                <w:sz w:val="20"/>
                <w:szCs w:val="20"/>
              </w:rPr>
            </w:pPr>
            <w:r w:rsidRPr="00647F5E">
              <w:rPr>
                <w:color w:val="000000"/>
                <w:sz w:val="20"/>
                <w:szCs w:val="20"/>
              </w:rPr>
              <w:t>0,78</w:t>
            </w:r>
          </w:p>
        </w:tc>
        <w:tc>
          <w:tcPr>
            <w:tcW w:w="2265" w:type="dxa"/>
            <w:shd w:val="clear" w:color="auto" w:fill="FFFFFF"/>
            <w:vAlign w:val="center"/>
          </w:tcPr>
          <w:p w14:paraId="08611605" w14:textId="77777777" w:rsidR="007E44C6" w:rsidRPr="00647F5E" w:rsidRDefault="00724925" w:rsidP="00BA797D">
            <w:pPr>
              <w:spacing w:after="0" w:line="276" w:lineRule="auto"/>
              <w:jc w:val="center"/>
              <w:rPr>
                <w:color w:val="000000"/>
                <w:sz w:val="20"/>
                <w:szCs w:val="20"/>
              </w:rPr>
            </w:pPr>
            <w:r w:rsidRPr="00647F5E">
              <w:rPr>
                <w:color w:val="000000"/>
                <w:sz w:val="20"/>
                <w:szCs w:val="20"/>
              </w:rPr>
              <w:t>0,46</w:t>
            </w:r>
          </w:p>
        </w:tc>
      </w:tr>
      <w:tr w:rsidR="007E44C6" w:rsidRPr="00647F5E" w14:paraId="5AABDF30" w14:textId="77777777" w:rsidTr="00F463BC">
        <w:trPr>
          <w:trHeight w:val="300"/>
        </w:trPr>
        <w:tc>
          <w:tcPr>
            <w:tcW w:w="2268" w:type="dxa"/>
            <w:shd w:val="clear" w:color="auto" w:fill="F2F8FF"/>
            <w:vAlign w:val="center"/>
          </w:tcPr>
          <w:p w14:paraId="1C707A4C" w14:textId="77777777" w:rsidR="007E44C6" w:rsidRPr="00647F5E" w:rsidRDefault="00724925" w:rsidP="00BA797D">
            <w:pPr>
              <w:spacing w:after="0" w:line="276" w:lineRule="auto"/>
              <w:rPr>
                <w:sz w:val="20"/>
                <w:szCs w:val="20"/>
              </w:rPr>
            </w:pPr>
            <w:r w:rsidRPr="00647F5E">
              <w:rPr>
                <w:sz w:val="20"/>
                <w:szCs w:val="20"/>
              </w:rPr>
              <w:t>Šumske površine</w:t>
            </w:r>
          </w:p>
        </w:tc>
        <w:tc>
          <w:tcPr>
            <w:tcW w:w="2697" w:type="dxa"/>
            <w:shd w:val="clear" w:color="auto" w:fill="F2F8FF"/>
            <w:vAlign w:val="center"/>
          </w:tcPr>
          <w:p w14:paraId="22106B56" w14:textId="77777777" w:rsidR="007E44C6" w:rsidRPr="00647F5E" w:rsidRDefault="00724925" w:rsidP="00BA797D">
            <w:pPr>
              <w:spacing w:after="0" w:line="276" w:lineRule="auto"/>
              <w:rPr>
                <w:sz w:val="20"/>
                <w:szCs w:val="20"/>
              </w:rPr>
            </w:pPr>
            <w:r w:rsidRPr="00647F5E">
              <w:rPr>
                <w:sz w:val="20"/>
                <w:szCs w:val="20"/>
              </w:rPr>
              <w:t>Š1- šume gospodarske namjene</w:t>
            </w:r>
          </w:p>
        </w:tc>
        <w:tc>
          <w:tcPr>
            <w:tcW w:w="1842" w:type="dxa"/>
            <w:shd w:val="clear" w:color="auto" w:fill="F2F8FF"/>
            <w:vAlign w:val="center"/>
          </w:tcPr>
          <w:p w14:paraId="6AF27EC8" w14:textId="77777777" w:rsidR="007E44C6" w:rsidRPr="00647F5E" w:rsidRDefault="00724925" w:rsidP="00BA797D">
            <w:pPr>
              <w:spacing w:after="0" w:line="276" w:lineRule="auto"/>
              <w:jc w:val="center"/>
              <w:rPr>
                <w:color w:val="000000"/>
                <w:sz w:val="20"/>
                <w:szCs w:val="20"/>
              </w:rPr>
            </w:pPr>
            <w:r w:rsidRPr="00647F5E">
              <w:rPr>
                <w:color w:val="000000"/>
                <w:sz w:val="20"/>
                <w:szCs w:val="20"/>
              </w:rPr>
              <w:t>65,62</w:t>
            </w:r>
          </w:p>
        </w:tc>
        <w:tc>
          <w:tcPr>
            <w:tcW w:w="2265" w:type="dxa"/>
            <w:shd w:val="clear" w:color="auto" w:fill="F2F8FF"/>
            <w:vAlign w:val="center"/>
          </w:tcPr>
          <w:p w14:paraId="73F6B5DD" w14:textId="77777777" w:rsidR="007E44C6" w:rsidRPr="00647F5E" w:rsidRDefault="00724925" w:rsidP="00BA797D">
            <w:pPr>
              <w:spacing w:after="0" w:line="276" w:lineRule="auto"/>
              <w:jc w:val="center"/>
              <w:rPr>
                <w:color w:val="000000"/>
                <w:sz w:val="20"/>
                <w:szCs w:val="20"/>
              </w:rPr>
            </w:pPr>
            <w:r w:rsidRPr="00647F5E">
              <w:rPr>
                <w:color w:val="000000"/>
                <w:sz w:val="20"/>
                <w:szCs w:val="20"/>
              </w:rPr>
              <w:t>38,45</w:t>
            </w:r>
          </w:p>
        </w:tc>
      </w:tr>
      <w:tr w:rsidR="007E44C6" w:rsidRPr="00647F5E" w14:paraId="0F977379" w14:textId="77777777" w:rsidTr="00F463BC">
        <w:trPr>
          <w:trHeight w:val="300"/>
        </w:trPr>
        <w:tc>
          <w:tcPr>
            <w:tcW w:w="2268" w:type="dxa"/>
            <w:shd w:val="clear" w:color="auto" w:fill="FFFFFF"/>
            <w:vAlign w:val="center"/>
          </w:tcPr>
          <w:p w14:paraId="0E9E10AD" w14:textId="77777777" w:rsidR="007E44C6" w:rsidRPr="00647F5E" w:rsidRDefault="00724925" w:rsidP="00BA797D">
            <w:pPr>
              <w:spacing w:after="0" w:line="276" w:lineRule="auto"/>
              <w:rPr>
                <w:sz w:val="20"/>
                <w:szCs w:val="20"/>
              </w:rPr>
            </w:pPr>
            <w:r w:rsidRPr="00647F5E">
              <w:rPr>
                <w:sz w:val="20"/>
                <w:szCs w:val="20"/>
              </w:rPr>
              <w:t>Vodne površine</w:t>
            </w:r>
          </w:p>
        </w:tc>
        <w:tc>
          <w:tcPr>
            <w:tcW w:w="2697" w:type="dxa"/>
            <w:shd w:val="clear" w:color="auto" w:fill="FFFFFF"/>
            <w:vAlign w:val="center"/>
          </w:tcPr>
          <w:p w14:paraId="60F28753" w14:textId="77777777" w:rsidR="007E44C6" w:rsidRPr="00647F5E" w:rsidRDefault="00724925" w:rsidP="00BA797D">
            <w:pPr>
              <w:spacing w:after="0" w:line="276" w:lineRule="auto"/>
              <w:rPr>
                <w:sz w:val="20"/>
                <w:szCs w:val="20"/>
              </w:rPr>
            </w:pPr>
            <w:r w:rsidRPr="00647F5E">
              <w:rPr>
                <w:sz w:val="20"/>
                <w:szCs w:val="20"/>
              </w:rPr>
              <w:t>V- vodne površine</w:t>
            </w:r>
          </w:p>
        </w:tc>
        <w:tc>
          <w:tcPr>
            <w:tcW w:w="1842" w:type="dxa"/>
            <w:shd w:val="clear" w:color="auto" w:fill="FFFFFF"/>
            <w:vAlign w:val="center"/>
          </w:tcPr>
          <w:p w14:paraId="533E6A1F" w14:textId="77777777" w:rsidR="007E44C6" w:rsidRPr="00647F5E" w:rsidRDefault="00724925" w:rsidP="00BA797D">
            <w:pPr>
              <w:spacing w:after="0" w:line="276" w:lineRule="auto"/>
              <w:jc w:val="center"/>
              <w:rPr>
                <w:color w:val="000000"/>
                <w:sz w:val="20"/>
                <w:szCs w:val="20"/>
              </w:rPr>
            </w:pPr>
            <w:r w:rsidRPr="00647F5E">
              <w:rPr>
                <w:color w:val="000000"/>
                <w:sz w:val="20"/>
                <w:szCs w:val="20"/>
              </w:rPr>
              <w:t>5,87</w:t>
            </w:r>
          </w:p>
        </w:tc>
        <w:tc>
          <w:tcPr>
            <w:tcW w:w="2265" w:type="dxa"/>
            <w:shd w:val="clear" w:color="auto" w:fill="FFFFFF"/>
            <w:vAlign w:val="center"/>
          </w:tcPr>
          <w:p w14:paraId="1C7A017A" w14:textId="77777777" w:rsidR="007E44C6" w:rsidRPr="00647F5E" w:rsidRDefault="00724925" w:rsidP="00BA797D">
            <w:pPr>
              <w:spacing w:after="0" w:line="276" w:lineRule="auto"/>
              <w:jc w:val="center"/>
              <w:rPr>
                <w:color w:val="000000"/>
                <w:sz w:val="20"/>
                <w:szCs w:val="20"/>
              </w:rPr>
            </w:pPr>
            <w:r w:rsidRPr="00647F5E">
              <w:rPr>
                <w:color w:val="000000"/>
                <w:sz w:val="20"/>
                <w:szCs w:val="20"/>
              </w:rPr>
              <w:t>3,44</w:t>
            </w:r>
          </w:p>
        </w:tc>
      </w:tr>
      <w:tr w:rsidR="007E44C6" w:rsidRPr="00647F5E" w14:paraId="468C048F" w14:textId="77777777" w:rsidTr="00F463BC">
        <w:trPr>
          <w:trHeight w:val="300"/>
        </w:trPr>
        <w:tc>
          <w:tcPr>
            <w:tcW w:w="2268" w:type="dxa"/>
            <w:vMerge w:val="restart"/>
            <w:shd w:val="clear" w:color="auto" w:fill="F2F8FF"/>
          </w:tcPr>
          <w:p w14:paraId="4035ADBE" w14:textId="77777777" w:rsidR="007E44C6" w:rsidRPr="00647F5E" w:rsidRDefault="00724925" w:rsidP="00BA797D">
            <w:pPr>
              <w:spacing w:after="0" w:line="276" w:lineRule="auto"/>
              <w:rPr>
                <w:sz w:val="20"/>
                <w:szCs w:val="20"/>
              </w:rPr>
            </w:pPr>
            <w:r w:rsidRPr="00647F5E">
              <w:rPr>
                <w:sz w:val="20"/>
                <w:szCs w:val="20"/>
              </w:rPr>
              <w:t>Ostale površine</w:t>
            </w:r>
          </w:p>
        </w:tc>
        <w:tc>
          <w:tcPr>
            <w:tcW w:w="2697" w:type="dxa"/>
            <w:shd w:val="clear" w:color="auto" w:fill="F2F8FF"/>
            <w:vAlign w:val="center"/>
          </w:tcPr>
          <w:p w14:paraId="6657221F" w14:textId="416F6333" w:rsidR="007E44C6" w:rsidRPr="00647F5E" w:rsidRDefault="00724925" w:rsidP="00BA797D">
            <w:pPr>
              <w:spacing w:after="0" w:line="276" w:lineRule="auto"/>
              <w:rPr>
                <w:sz w:val="20"/>
                <w:szCs w:val="20"/>
              </w:rPr>
            </w:pPr>
            <w:r w:rsidRPr="00647F5E">
              <w:rPr>
                <w:sz w:val="20"/>
                <w:szCs w:val="20"/>
              </w:rPr>
              <w:t>IS</w:t>
            </w:r>
          </w:p>
        </w:tc>
        <w:tc>
          <w:tcPr>
            <w:tcW w:w="1842" w:type="dxa"/>
            <w:shd w:val="clear" w:color="auto" w:fill="F2F8FF"/>
            <w:vAlign w:val="center"/>
          </w:tcPr>
          <w:p w14:paraId="37C4DFC5" w14:textId="77777777" w:rsidR="007E44C6" w:rsidRPr="00647F5E" w:rsidRDefault="00724925" w:rsidP="00BA797D">
            <w:pPr>
              <w:spacing w:after="0" w:line="276" w:lineRule="auto"/>
              <w:jc w:val="center"/>
              <w:rPr>
                <w:color w:val="000000"/>
                <w:sz w:val="20"/>
                <w:szCs w:val="20"/>
              </w:rPr>
            </w:pPr>
            <w:r w:rsidRPr="00647F5E">
              <w:rPr>
                <w:color w:val="000000"/>
                <w:sz w:val="20"/>
                <w:szCs w:val="20"/>
              </w:rPr>
              <w:t>0,01</w:t>
            </w:r>
          </w:p>
        </w:tc>
        <w:tc>
          <w:tcPr>
            <w:tcW w:w="2265" w:type="dxa"/>
            <w:shd w:val="clear" w:color="auto" w:fill="F2F8FF"/>
            <w:vAlign w:val="center"/>
          </w:tcPr>
          <w:p w14:paraId="16C9609C" w14:textId="77777777" w:rsidR="007E44C6" w:rsidRPr="00647F5E" w:rsidRDefault="00724925" w:rsidP="00BA797D">
            <w:pPr>
              <w:spacing w:after="0" w:line="276" w:lineRule="auto"/>
              <w:jc w:val="center"/>
              <w:rPr>
                <w:color w:val="000000"/>
                <w:sz w:val="20"/>
                <w:szCs w:val="20"/>
              </w:rPr>
            </w:pPr>
            <w:r w:rsidRPr="00647F5E">
              <w:rPr>
                <w:color w:val="000000"/>
                <w:sz w:val="20"/>
                <w:szCs w:val="20"/>
              </w:rPr>
              <w:t>0,00</w:t>
            </w:r>
          </w:p>
        </w:tc>
      </w:tr>
      <w:tr w:rsidR="007E44C6" w:rsidRPr="00647F5E" w14:paraId="7B8820B1" w14:textId="77777777" w:rsidTr="00F463BC">
        <w:trPr>
          <w:trHeight w:val="300"/>
        </w:trPr>
        <w:tc>
          <w:tcPr>
            <w:tcW w:w="2268" w:type="dxa"/>
            <w:vMerge/>
            <w:shd w:val="clear" w:color="auto" w:fill="F2F8FF"/>
          </w:tcPr>
          <w:p w14:paraId="0497AB28" w14:textId="77777777" w:rsidR="007E44C6" w:rsidRPr="00647F5E" w:rsidRDefault="007E44C6" w:rsidP="00BA797D">
            <w:pPr>
              <w:widowControl w:val="0"/>
              <w:pBdr>
                <w:top w:val="nil"/>
                <w:left w:val="nil"/>
                <w:bottom w:val="nil"/>
                <w:right w:val="nil"/>
                <w:between w:val="nil"/>
              </w:pBdr>
              <w:spacing w:after="0" w:line="276" w:lineRule="auto"/>
              <w:jc w:val="left"/>
              <w:rPr>
                <w:color w:val="000000"/>
                <w:sz w:val="20"/>
                <w:szCs w:val="20"/>
              </w:rPr>
            </w:pPr>
          </w:p>
        </w:tc>
        <w:tc>
          <w:tcPr>
            <w:tcW w:w="2697" w:type="dxa"/>
            <w:shd w:val="clear" w:color="auto" w:fill="FFFFFF"/>
            <w:vAlign w:val="center"/>
          </w:tcPr>
          <w:p w14:paraId="498DE2C4" w14:textId="77777777" w:rsidR="007E44C6" w:rsidRPr="00647F5E" w:rsidRDefault="00724925" w:rsidP="00BA797D">
            <w:pPr>
              <w:spacing w:after="0" w:line="276" w:lineRule="auto"/>
              <w:rPr>
                <w:sz w:val="20"/>
                <w:szCs w:val="20"/>
              </w:rPr>
            </w:pPr>
            <w:r w:rsidRPr="00647F5E">
              <w:rPr>
                <w:sz w:val="20"/>
                <w:szCs w:val="20"/>
              </w:rPr>
              <w:t>G- groblja</w:t>
            </w:r>
          </w:p>
        </w:tc>
        <w:tc>
          <w:tcPr>
            <w:tcW w:w="1842" w:type="dxa"/>
            <w:shd w:val="clear" w:color="auto" w:fill="FFFFFF"/>
            <w:vAlign w:val="center"/>
          </w:tcPr>
          <w:p w14:paraId="63414CBF" w14:textId="77777777" w:rsidR="007E44C6" w:rsidRPr="00647F5E" w:rsidRDefault="00724925" w:rsidP="00BA797D">
            <w:pPr>
              <w:spacing w:after="0" w:line="276" w:lineRule="auto"/>
              <w:jc w:val="center"/>
              <w:rPr>
                <w:color w:val="000000"/>
                <w:sz w:val="20"/>
                <w:szCs w:val="20"/>
              </w:rPr>
            </w:pPr>
            <w:r w:rsidRPr="00647F5E">
              <w:rPr>
                <w:color w:val="000000"/>
                <w:sz w:val="20"/>
                <w:szCs w:val="20"/>
              </w:rPr>
              <w:t>0,03</w:t>
            </w:r>
          </w:p>
        </w:tc>
        <w:tc>
          <w:tcPr>
            <w:tcW w:w="2265" w:type="dxa"/>
            <w:shd w:val="clear" w:color="auto" w:fill="FFFFFF"/>
            <w:vAlign w:val="center"/>
          </w:tcPr>
          <w:p w14:paraId="5B2A2988" w14:textId="77777777" w:rsidR="007E44C6" w:rsidRPr="00647F5E" w:rsidRDefault="00724925" w:rsidP="00BA797D">
            <w:pPr>
              <w:spacing w:after="0" w:line="276" w:lineRule="auto"/>
              <w:jc w:val="center"/>
              <w:rPr>
                <w:color w:val="000000"/>
                <w:sz w:val="20"/>
                <w:szCs w:val="20"/>
              </w:rPr>
            </w:pPr>
            <w:r w:rsidRPr="00647F5E">
              <w:rPr>
                <w:color w:val="000000"/>
                <w:sz w:val="20"/>
                <w:szCs w:val="20"/>
              </w:rPr>
              <w:t>0,02</w:t>
            </w:r>
          </w:p>
        </w:tc>
      </w:tr>
      <w:tr w:rsidR="007E44C6" w:rsidRPr="00647F5E" w14:paraId="76950758" w14:textId="77777777" w:rsidTr="00F463BC">
        <w:trPr>
          <w:trHeight w:val="300"/>
        </w:trPr>
        <w:tc>
          <w:tcPr>
            <w:tcW w:w="4965" w:type="dxa"/>
            <w:gridSpan w:val="2"/>
            <w:shd w:val="clear" w:color="auto" w:fill="2F5496"/>
          </w:tcPr>
          <w:p w14:paraId="305B21C9" w14:textId="77777777" w:rsidR="007E44C6" w:rsidRPr="00647F5E" w:rsidRDefault="00724925" w:rsidP="00BA797D">
            <w:pPr>
              <w:spacing w:after="0" w:line="276" w:lineRule="auto"/>
              <w:rPr>
                <w:b/>
                <w:color w:val="FFFFFF"/>
                <w:sz w:val="20"/>
                <w:szCs w:val="20"/>
              </w:rPr>
            </w:pPr>
            <w:r w:rsidRPr="00647F5E">
              <w:rPr>
                <w:b/>
                <w:color w:val="FFFFFF"/>
                <w:sz w:val="20"/>
                <w:szCs w:val="20"/>
              </w:rPr>
              <w:t>UKUPNO</w:t>
            </w:r>
          </w:p>
        </w:tc>
        <w:tc>
          <w:tcPr>
            <w:tcW w:w="1842" w:type="dxa"/>
            <w:shd w:val="clear" w:color="auto" w:fill="2F5496"/>
            <w:vAlign w:val="center"/>
          </w:tcPr>
          <w:p w14:paraId="332BDCAF"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170,67</w:t>
            </w:r>
          </w:p>
        </w:tc>
        <w:tc>
          <w:tcPr>
            <w:tcW w:w="2265" w:type="dxa"/>
            <w:tcBorders>
              <w:bottom w:val="nil"/>
              <w:right w:val="nil"/>
            </w:tcBorders>
            <w:shd w:val="clear" w:color="auto" w:fill="2F5496"/>
            <w:vAlign w:val="center"/>
          </w:tcPr>
          <w:p w14:paraId="34BDF60C"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100,00</w:t>
            </w:r>
          </w:p>
        </w:tc>
      </w:tr>
    </w:tbl>
    <w:p w14:paraId="77BDB272" w14:textId="143AFDA6" w:rsidR="00046FEC" w:rsidRDefault="00046FEC" w:rsidP="00046FEC">
      <w:pPr>
        <w:keepNext/>
        <w:spacing w:after="200" w:line="276" w:lineRule="auto"/>
        <w:rPr>
          <w:color w:val="000000"/>
          <w:sz w:val="20"/>
          <w:szCs w:val="20"/>
        </w:rPr>
      </w:pPr>
      <w:r>
        <w:rPr>
          <w:color w:val="000000"/>
          <w:sz w:val="20"/>
          <w:szCs w:val="20"/>
        </w:rPr>
        <w:lastRenderedPageBreak/>
        <w:t>Poljoprivredna zemljišta</w:t>
      </w:r>
      <w:r w:rsidR="0022146E">
        <w:rPr>
          <w:color w:val="000000"/>
          <w:sz w:val="20"/>
          <w:szCs w:val="20"/>
        </w:rPr>
        <w:t xml:space="preserve"> na području grada Virovitice pripadaju u 6 različitih katastarskih općina: Jasenaš, Požari, Rezovac, Suhopolje, Virovitica i Virovitica-grad. Poljoprivredne površine koriste se u sljedeće svrhe: livada, oranica, pašnjak, vinograd, voćnjak i ostalo. </w:t>
      </w:r>
    </w:p>
    <w:p w14:paraId="0801D1E8" w14:textId="4E02C044" w:rsidR="0022146E" w:rsidRPr="00647F5E" w:rsidRDefault="0022146E" w:rsidP="0022146E">
      <w:pPr>
        <w:pStyle w:val="Opisslike"/>
        <w:keepNext/>
        <w:rPr>
          <w:sz w:val="20"/>
          <w:szCs w:val="20"/>
        </w:rPr>
      </w:pPr>
      <w:bookmarkStart w:id="74" w:name="_Toc153197394"/>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19</w:t>
      </w:r>
      <w:r w:rsidRPr="00647F5E">
        <w:rPr>
          <w:sz w:val="20"/>
          <w:szCs w:val="20"/>
        </w:rPr>
        <w:fldChar w:fldCharType="end"/>
      </w:r>
      <w:r w:rsidRPr="00647F5E">
        <w:rPr>
          <w:sz w:val="20"/>
          <w:szCs w:val="20"/>
        </w:rPr>
        <w:t>. Uporaba i površina poljoprivrednih zemljišta na području Virovitice</w:t>
      </w:r>
      <w:bookmarkEnd w:id="74"/>
    </w:p>
    <w:tbl>
      <w:tblPr>
        <w:tblW w:w="9062"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1492"/>
        <w:gridCol w:w="1081"/>
        <w:gridCol w:w="1081"/>
        <w:gridCol w:w="1082"/>
        <w:gridCol w:w="1081"/>
        <w:gridCol w:w="1082"/>
        <w:gridCol w:w="1081"/>
        <w:gridCol w:w="1082"/>
      </w:tblGrid>
      <w:tr w:rsidR="007E44C6" w:rsidRPr="00647F5E" w14:paraId="42D7465D" w14:textId="77777777" w:rsidTr="003262B7">
        <w:tc>
          <w:tcPr>
            <w:tcW w:w="1492" w:type="dxa"/>
            <w:vMerge w:val="restart"/>
            <w:shd w:val="clear" w:color="auto" w:fill="2F5496"/>
            <w:vAlign w:val="center"/>
          </w:tcPr>
          <w:p w14:paraId="76EC511C" w14:textId="77777777" w:rsidR="007E44C6" w:rsidRPr="00647F5E" w:rsidRDefault="00724925" w:rsidP="00BA797D">
            <w:pPr>
              <w:spacing w:after="0" w:line="276" w:lineRule="auto"/>
              <w:rPr>
                <w:b/>
                <w:color w:val="FFFFFF"/>
                <w:sz w:val="20"/>
                <w:szCs w:val="20"/>
              </w:rPr>
            </w:pPr>
            <w:r w:rsidRPr="00647F5E">
              <w:rPr>
                <w:b/>
                <w:color w:val="FFFFFF"/>
                <w:sz w:val="20"/>
                <w:szCs w:val="20"/>
              </w:rPr>
              <w:t>Područje (k.o.)</w:t>
            </w:r>
          </w:p>
        </w:tc>
        <w:tc>
          <w:tcPr>
            <w:tcW w:w="7570" w:type="dxa"/>
            <w:gridSpan w:val="7"/>
            <w:shd w:val="clear" w:color="auto" w:fill="2F5496"/>
            <w:vAlign w:val="center"/>
          </w:tcPr>
          <w:p w14:paraId="62F096D5"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Uporaba i površina (km2)</w:t>
            </w:r>
          </w:p>
        </w:tc>
      </w:tr>
      <w:tr w:rsidR="007E44C6" w:rsidRPr="00647F5E" w14:paraId="489AF2FD" w14:textId="77777777" w:rsidTr="003262B7">
        <w:tc>
          <w:tcPr>
            <w:tcW w:w="1492" w:type="dxa"/>
            <w:vMerge/>
            <w:shd w:val="clear" w:color="auto" w:fill="2F5496"/>
            <w:vAlign w:val="center"/>
          </w:tcPr>
          <w:p w14:paraId="57B34795" w14:textId="77777777" w:rsidR="007E44C6" w:rsidRPr="00647F5E" w:rsidRDefault="007E44C6" w:rsidP="00BA797D">
            <w:pPr>
              <w:widowControl w:val="0"/>
              <w:pBdr>
                <w:top w:val="nil"/>
                <w:left w:val="nil"/>
                <w:bottom w:val="nil"/>
                <w:right w:val="nil"/>
                <w:between w:val="nil"/>
              </w:pBdr>
              <w:spacing w:after="0" w:line="276" w:lineRule="auto"/>
              <w:jc w:val="left"/>
              <w:rPr>
                <w:b/>
                <w:sz w:val="20"/>
                <w:szCs w:val="20"/>
              </w:rPr>
            </w:pPr>
          </w:p>
        </w:tc>
        <w:tc>
          <w:tcPr>
            <w:tcW w:w="1081" w:type="dxa"/>
            <w:shd w:val="clear" w:color="auto" w:fill="2F5496"/>
            <w:vAlign w:val="center"/>
          </w:tcPr>
          <w:p w14:paraId="13CE0B41"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Livada</w:t>
            </w:r>
          </w:p>
        </w:tc>
        <w:tc>
          <w:tcPr>
            <w:tcW w:w="1081" w:type="dxa"/>
            <w:shd w:val="clear" w:color="auto" w:fill="2F5496"/>
            <w:vAlign w:val="center"/>
          </w:tcPr>
          <w:p w14:paraId="62927435"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Oranica</w:t>
            </w:r>
          </w:p>
        </w:tc>
        <w:tc>
          <w:tcPr>
            <w:tcW w:w="1082" w:type="dxa"/>
            <w:shd w:val="clear" w:color="auto" w:fill="2F5496"/>
            <w:vAlign w:val="center"/>
          </w:tcPr>
          <w:p w14:paraId="27810CEB"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Pašnjak</w:t>
            </w:r>
          </w:p>
        </w:tc>
        <w:tc>
          <w:tcPr>
            <w:tcW w:w="1081" w:type="dxa"/>
            <w:shd w:val="clear" w:color="auto" w:fill="2F5496"/>
            <w:vAlign w:val="center"/>
          </w:tcPr>
          <w:p w14:paraId="1CD949EC"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Vinograd</w:t>
            </w:r>
          </w:p>
        </w:tc>
        <w:tc>
          <w:tcPr>
            <w:tcW w:w="1082" w:type="dxa"/>
            <w:shd w:val="clear" w:color="auto" w:fill="2F5496"/>
            <w:vAlign w:val="center"/>
          </w:tcPr>
          <w:p w14:paraId="56F59F33"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Voćnjak</w:t>
            </w:r>
          </w:p>
        </w:tc>
        <w:tc>
          <w:tcPr>
            <w:tcW w:w="1081" w:type="dxa"/>
            <w:shd w:val="clear" w:color="auto" w:fill="2F5496"/>
            <w:vAlign w:val="center"/>
          </w:tcPr>
          <w:p w14:paraId="27E957C6"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Ostalo</w:t>
            </w:r>
          </w:p>
        </w:tc>
        <w:tc>
          <w:tcPr>
            <w:tcW w:w="1082" w:type="dxa"/>
            <w:shd w:val="clear" w:color="auto" w:fill="2F5496"/>
            <w:vAlign w:val="center"/>
          </w:tcPr>
          <w:p w14:paraId="3DD8FE27"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UKUPNO</w:t>
            </w:r>
          </w:p>
        </w:tc>
      </w:tr>
      <w:tr w:rsidR="007E44C6" w:rsidRPr="00647F5E" w14:paraId="234AB463" w14:textId="77777777" w:rsidTr="003262B7">
        <w:tc>
          <w:tcPr>
            <w:tcW w:w="1492" w:type="dxa"/>
            <w:shd w:val="clear" w:color="auto" w:fill="FFFFFF"/>
            <w:vAlign w:val="center"/>
          </w:tcPr>
          <w:p w14:paraId="7B689F0F" w14:textId="77777777" w:rsidR="007E44C6" w:rsidRPr="00647F5E" w:rsidRDefault="00724925" w:rsidP="00BA797D">
            <w:pPr>
              <w:spacing w:after="0" w:line="276" w:lineRule="auto"/>
              <w:rPr>
                <w:sz w:val="20"/>
                <w:szCs w:val="20"/>
              </w:rPr>
            </w:pPr>
            <w:r w:rsidRPr="00647F5E">
              <w:rPr>
                <w:sz w:val="20"/>
                <w:szCs w:val="20"/>
              </w:rPr>
              <w:t>Jasenaš</w:t>
            </w:r>
          </w:p>
        </w:tc>
        <w:tc>
          <w:tcPr>
            <w:tcW w:w="1081" w:type="dxa"/>
            <w:shd w:val="clear" w:color="auto" w:fill="FFFFFF"/>
            <w:vAlign w:val="center"/>
          </w:tcPr>
          <w:p w14:paraId="77AB09C4" w14:textId="77777777" w:rsidR="007E44C6" w:rsidRPr="00647F5E" w:rsidRDefault="00724925" w:rsidP="00BA797D">
            <w:pPr>
              <w:spacing w:after="0" w:line="276" w:lineRule="auto"/>
              <w:jc w:val="center"/>
              <w:rPr>
                <w:sz w:val="20"/>
                <w:szCs w:val="20"/>
              </w:rPr>
            </w:pPr>
            <w:r w:rsidRPr="00647F5E">
              <w:rPr>
                <w:sz w:val="20"/>
                <w:szCs w:val="20"/>
              </w:rPr>
              <w:t>0,84</w:t>
            </w:r>
          </w:p>
        </w:tc>
        <w:tc>
          <w:tcPr>
            <w:tcW w:w="1081" w:type="dxa"/>
            <w:shd w:val="clear" w:color="auto" w:fill="FFFFFF"/>
            <w:vAlign w:val="center"/>
          </w:tcPr>
          <w:p w14:paraId="77A2A633" w14:textId="77777777" w:rsidR="007E44C6" w:rsidRPr="00647F5E" w:rsidRDefault="00724925" w:rsidP="00BA797D">
            <w:pPr>
              <w:spacing w:after="0" w:line="276" w:lineRule="auto"/>
              <w:jc w:val="center"/>
              <w:rPr>
                <w:sz w:val="20"/>
                <w:szCs w:val="20"/>
              </w:rPr>
            </w:pPr>
            <w:r w:rsidRPr="00647F5E">
              <w:rPr>
                <w:sz w:val="20"/>
                <w:szCs w:val="20"/>
              </w:rPr>
              <w:t>2,07</w:t>
            </w:r>
          </w:p>
        </w:tc>
        <w:tc>
          <w:tcPr>
            <w:tcW w:w="1082" w:type="dxa"/>
            <w:shd w:val="clear" w:color="auto" w:fill="FFFFFF"/>
            <w:vAlign w:val="center"/>
          </w:tcPr>
          <w:p w14:paraId="35CEF86D" w14:textId="77777777" w:rsidR="007E44C6" w:rsidRPr="00647F5E" w:rsidRDefault="00724925" w:rsidP="00BA797D">
            <w:pPr>
              <w:spacing w:after="0" w:line="276" w:lineRule="auto"/>
              <w:jc w:val="center"/>
              <w:rPr>
                <w:sz w:val="20"/>
                <w:szCs w:val="20"/>
              </w:rPr>
            </w:pPr>
            <w:r w:rsidRPr="00647F5E">
              <w:rPr>
                <w:sz w:val="20"/>
                <w:szCs w:val="20"/>
              </w:rPr>
              <w:t>0,03</w:t>
            </w:r>
          </w:p>
        </w:tc>
        <w:tc>
          <w:tcPr>
            <w:tcW w:w="1081" w:type="dxa"/>
            <w:shd w:val="clear" w:color="auto" w:fill="FFFFFF"/>
            <w:vAlign w:val="center"/>
          </w:tcPr>
          <w:p w14:paraId="601D37DA" w14:textId="77777777" w:rsidR="007E44C6" w:rsidRPr="00647F5E" w:rsidRDefault="00724925" w:rsidP="00BA797D">
            <w:pPr>
              <w:spacing w:after="0" w:line="276" w:lineRule="auto"/>
              <w:jc w:val="center"/>
              <w:rPr>
                <w:sz w:val="20"/>
                <w:szCs w:val="20"/>
              </w:rPr>
            </w:pPr>
            <w:r w:rsidRPr="00647F5E">
              <w:rPr>
                <w:sz w:val="20"/>
                <w:szCs w:val="20"/>
              </w:rPr>
              <w:t>0,03</w:t>
            </w:r>
          </w:p>
        </w:tc>
        <w:tc>
          <w:tcPr>
            <w:tcW w:w="1082" w:type="dxa"/>
            <w:shd w:val="clear" w:color="auto" w:fill="FFFFFF"/>
            <w:vAlign w:val="center"/>
          </w:tcPr>
          <w:p w14:paraId="5BF48042" w14:textId="77777777" w:rsidR="007E44C6" w:rsidRPr="00647F5E" w:rsidRDefault="00724925" w:rsidP="00BA797D">
            <w:pPr>
              <w:spacing w:after="0" w:line="276" w:lineRule="auto"/>
              <w:jc w:val="center"/>
              <w:rPr>
                <w:sz w:val="20"/>
                <w:szCs w:val="20"/>
              </w:rPr>
            </w:pPr>
            <w:r w:rsidRPr="00647F5E">
              <w:rPr>
                <w:sz w:val="20"/>
                <w:szCs w:val="20"/>
              </w:rPr>
              <w:t>0,02</w:t>
            </w:r>
          </w:p>
        </w:tc>
        <w:tc>
          <w:tcPr>
            <w:tcW w:w="1081" w:type="dxa"/>
            <w:shd w:val="clear" w:color="auto" w:fill="FFFFFF"/>
            <w:vAlign w:val="center"/>
          </w:tcPr>
          <w:p w14:paraId="4DE94A8E" w14:textId="77777777" w:rsidR="007E44C6" w:rsidRPr="00647F5E" w:rsidRDefault="00724925" w:rsidP="00BA797D">
            <w:pPr>
              <w:spacing w:after="0" w:line="276" w:lineRule="auto"/>
              <w:jc w:val="center"/>
              <w:rPr>
                <w:sz w:val="20"/>
                <w:szCs w:val="20"/>
              </w:rPr>
            </w:pPr>
            <w:r w:rsidRPr="00647F5E">
              <w:rPr>
                <w:sz w:val="20"/>
                <w:szCs w:val="20"/>
              </w:rPr>
              <w:t>0,00</w:t>
            </w:r>
          </w:p>
        </w:tc>
        <w:tc>
          <w:tcPr>
            <w:tcW w:w="1082" w:type="dxa"/>
            <w:shd w:val="clear" w:color="auto" w:fill="FFFFFF"/>
            <w:vAlign w:val="center"/>
          </w:tcPr>
          <w:p w14:paraId="09DDF69E" w14:textId="77777777" w:rsidR="007E44C6" w:rsidRPr="00647F5E" w:rsidRDefault="00724925" w:rsidP="00BA797D">
            <w:pPr>
              <w:spacing w:after="0" w:line="276" w:lineRule="auto"/>
              <w:jc w:val="center"/>
              <w:rPr>
                <w:sz w:val="20"/>
                <w:szCs w:val="20"/>
              </w:rPr>
            </w:pPr>
            <w:r w:rsidRPr="00647F5E">
              <w:rPr>
                <w:sz w:val="20"/>
                <w:szCs w:val="20"/>
              </w:rPr>
              <w:t>2,99</w:t>
            </w:r>
          </w:p>
        </w:tc>
      </w:tr>
      <w:tr w:rsidR="007E44C6" w:rsidRPr="00647F5E" w14:paraId="1D64822B" w14:textId="77777777" w:rsidTr="003262B7">
        <w:tc>
          <w:tcPr>
            <w:tcW w:w="1492" w:type="dxa"/>
            <w:shd w:val="clear" w:color="auto" w:fill="F2F8FF"/>
            <w:vAlign w:val="center"/>
          </w:tcPr>
          <w:p w14:paraId="03F6FB28" w14:textId="77777777" w:rsidR="007E44C6" w:rsidRPr="00647F5E" w:rsidRDefault="00724925" w:rsidP="00BA797D">
            <w:pPr>
              <w:spacing w:after="0" w:line="276" w:lineRule="auto"/>
              <w:rPr>
                <w:sz w:val="20"/>
                <w:szCs w:val="20"/>
              </w:rPr>
            </w:pPr>
            <w:r w:rsidRPr="00647F5E">
              <w:rPr>
                <w:sz w:val="20"/>
                <w:szCs w:val="20"/>
              </w:rPr>
              <w:t>Požari</w:t>
            </w:r>
          </w:p>
        </w:tc>
        <w:tc>
          <w:tcPr>
            <w:tcW w:w="1081" w:type="dxa"/>
            <w:shd w:val="clear" w:color="auto" w:fill="F2F8FF"/>
            <w:vAlign w:val="center"/>
          </w:tcPr>
          <w:p w14:paraId="350DE20F" w14:textId="77777777" w:rsidR="007E44C6" w:rsidRPr="00647F5E" w:rsidRDefault="00724925" w:rsidP="00BA797D">
            <w:pPr>
              <w:spacing w:after="0" w:line="276" w:lineRule="auto"/>
              <w:jc w:val="center"/>
              <w:rPr>
                <w:sz w:val="20"/>
                <w:szCs w:val="20"/>
              </w:rPr>
            </w:pPr>
            <w:r w:rsidRPr="00647F5E">
              <w:rPr>
                <w:sz w:val="20"/>
                <w:szCs w:val="20"/>
              </w:rPr>
              <w:t>0,01</w:t>
            </w:r>
          </w:p>
          <w:p w14:paraId="70A61996" w14:textId="77777777" w:rsidR="007E44C6" w:rsidRPr="00647F5E" w:rsidRDefault="007E44C6" w:rsidP="00BA797D">
            <w:pPr>
              <w:spacing w:after="0" w:line="276" w:lineRule="auto"/>
              <w:jc w:val="center"/>
              <w:rPr>
                <w:sz w:val="20"/>
                <w:szCs w:val="20"/>
              </w:rPr>
            </w:pPr>
          </w:p>
        </w:tc>
        <w:tc>
          <w:tcPr>
            <w:tcW w:w="1081" w:type="dxa"/>
            <w:shd w:val="clear" w:color="auto" w:fill="F2F8FF"/>
            <w:vAlign w:val="center"/>
          </w:tcPr>
          <w:p w14:paraId="2F307BEA" w14:textId="77777777" w:rsidR="007E44C6" w:rsidRPr="00647F5E" w:rsidRDefault="00724925" w:rsidP="00BA797D">
            <w:pPr>
              <w:spacing w:after="0" w:line="276" w:lineRule="auto"/>
              <w:jc w:val="center"/>
              <w:rPr>
                <w:sz w:val="20"/>
                <w:szCs w:val="20"/>
              </w:rPr>
            </w:pPr>
            <w:r w:rsidRPr="00647F5E">
              <w:rPr>
                <w:sz w:val="20"/>
                <w:szCs w:val="20"/>
              </w:rPr>
              <w:t>6,67</w:t>
            </w:r>
          </w:p>
        </w:tc>
        <w:tc>
          <w:tcPr>
            <w:tcW w:w="1082" w:type="dxa"/>
            <w:shd w:val="clear" w:color="auto" w:fill="F2F8FF"/>
            <w:vAlign w:val="center"/>
          </w:tcPr>
          <w:p w14:paraId="720E938D" w14:textId="77777777" w:rsidR="007E44C6" w:rsidRPr="00647F5E" w:rsidRDefault="00724925" w:rsidP="00BA797D">
            <w:pPr>
              <w:spacing w:after="0" w:line="276" w:lineRule="auto"/>
              <w:jc w:val="center"/>
              <w:rPr>
                <w:sz w:val="20"/>
                <w:szCs w:val="20"/>
              </w:rPr>
            </w:pPr>
            <w:r w:rsidRPr="00647F5E">
              <w:rPr>
                <w:sz w:val="20"/>
                <w:szCs w:val="20"/>
              </w:rPr>
              <w:t>0,08</w:t>
            </w:r>
          </w:p>
        </w:tc>
        <w:tc>
          <w:tcPr>
            <w:tcW w:w="1081" w:type="dxa"/>
            <w:shd w:val="clear" w:color="auto" w:fill="F2F8FF"/>
            <w:vAlign w:val="center"/>
          </w:tcPr>
          <w:p w14:paraId="343F765E" w14:textId="77777777" w:rsidR="007E44C6" w:rsidRPr="00647F5E" w:rsidRDefault="00724925" w:rsidP="00BA797D">
            <w:pPr>
              <w:spacing w:after="0" w:line="276" w:lineRule="auto"/>
              <w:jc w:val="center"/>
              <w:rPr>
                <w:sz w:val="20"/>
                <w:szCs w:val="20"/>
              </w:rPr>
            </w:pPr>
            <w:r w:rsidRPr="00647F5E">
              <w:rPr>
                <w:sz w:val="20"/>
                <w:szCs w:val="20"/>
              </w:rPr>
              <w:t>-</w:t>
            </w:r>
          </w:p>
        </w:tc>
        <w:tc>
          <w:tcPr>
            <w:tcW w:w="1082" w:type="dxa"/>
            <w:shd w:val="clear" w:color="auto" w:fill="F2F8FF"/>
            <w:vAlign w:val="center"/>
          </w:tcPr>
          <w:p w14:paraId="01ACCE97" w14:textId="77777777" w:rsidR="007E44C6" w:rsidRPr="00647F5E" w:rsidRDefault="00724925" w:rsidP="00BA797D">
            <w:pPr>
              <w:spacing w:after="0" w:line="276" w:lineRule="auto"/>
              <w:jc w:val="center"/>
              <w:rPr>
                <w:sz w:val="20"/>
                <w:szCs w:val="20"/>
              </w:rPr>
            </w:pPr>
            <w:r w:rsidRPr="00647F5E">
              <w:rPr>
                <w:sz w:val="20"/>
                <w:szCs w:val="20"/>
              </w:rPr>
              <w:t>-</w:t>
            </w:r>
          </w:p>
        </w:tc>
        <w:tc>
          <w:tcPr>
            <w:tcW w:w="1081" w:type="dxa"/>
            <w:shd w:val="clear" w:color="auto" w:fill="F2F8FF"/>
            <w:vAlign w:val="center"/>
          </w:tcPr>
          <w:p w14:paraId="5D7E338C" w14:textId="77777777" w:rsidR="007E44C6" w:rsidRPr="00647F5E" w:rsidRDefault="00724925" w:rsidP="00BA797D">
            <w:pPr>
              <w:spacing w:after="0" w:line="276" w:lineRule="auto"/>
              <w:jc w:val="center"/>
              <w:rPr>
                <w:sz w:val="20"/>
                <w:szCs w:val="20"/>
              </w:rPr>
            </w:pPr>
            <w:r w:rsidRPr="00647F5E">
              <w:rPr>
                <w:sz w:val="20"/>
                <w:szCs w:val="20"/>
              </w:rPr>
              <w:t>-</w:t>
            </w:r>
          </w:p>
        </w:tc>
        <w:tc>
          <w:tcPr>
            <w:tcW w:w="1082" w:type="dxa"/>
            <w:shd w:val="clear" w:color="auto" w:fill="F2F8FF"/>
            <w:vAlign w:val="center"/>
          </w:tcPr>
          <w:p w14:paraId="4D8C60A5" w14:textId="77777777" w:rsidR="007E44C6" w:rsidRPr="00647F5E" w:rsidRDefault="00724925" w:rsidP="00BA797D">
            <w:pPr>
              <w:spacing w:after="0" w:line="276" w:lineRule="auto"/>
              <w:jc w:val="center"/>
              <w:rPr>
                <w:sz w:val="20"/>
                <w:szCs w:val="20"/>
              </w:rPr>
            </w:pPr>
            <w:r w:rsidRPr="00647F5E">
              <w:rPr>
                <w:sz w:val="20"/>
                <w:szCs w:val="20"/>
              </w:rPr>
              <w:t>6,76</w:t>
            </w:r>
          </w:p>
        </w:tc>
      </w:tr>
      <w:tr w:rsidR="007E44C6" w:rsidRPr="00647F5E" w14:paraId="695AF8AF" w14:textId="77777777" w:rsidTr="003262B7">
        <w:tc>
          <w:tcPr>
            <w:tcW w:w="1492" w:type="dxa"/>
            <w:shd w:val="clear" w:color="auto" w:fill="FFFFFF"/>
            <w:vAlign w:val="center"/>
          </w:tcPr>
          <w:p w14:paraId="33E27880" w14:textId="77777777" w:rsidR="007E44C6" w:rsidRPr="00647F5E" w:rsidRDefault="00724925" w:rsidP="00BA797D">
            <w:pPr>
              <w:spacing w:after="0" w:line="276" w:lineRule="auto"/>
              <w:rPr>
                <w:sz w:val="20"/>
                <w:szCs w:val="20"/>
              </w:rPr>
            </w:pPr>
            <w:r w:rsidRPr="00647F5E">
              <w:rPr>
                <w:sz w:val="20"/>
                <w:szCs w:val="20"/>
              </w:rPr>
              <w:t>Rezovac</w:t>
            </w:r>
          </w:p>
        </w:tc>
        <w:tc>
          <w:tcPr>
            <w:tcW w:w="1081" w:type="dxa"/>
            <w:shd w:val="clear" w:color="auto" w:fill="FFFFFF"/>
            <w:vAlign w:val="center"/>
          </w:tcPr>
          <w:p w14:paraId="123587EA" w14:textId="77777777" w:rsidR="007E44C6" w:rsidRPr="00647F5E" w:rsidRDefault="00724925" w:rsidP="00BA797D">
            <w:pPr>
              <w:spacing w:after="0" w:line="276" w:lineRule="auto"/>
              <w:jc w:val="center"/>
              <w:rPr>
                <w:sz w:val="20"/>
                <w:szCs w:val="20"/>
              </w:rPr>
            </w:pPr>
            <w:r w:rsidRPr="00647F5E">
              <w:rPr>
                <w:sz w:val="20"/>
                <w:szCs w:val="20"/>
              </w:rPr>
              <w:t>0,03</w:t>
            </w:r>
          </w:p>
        </w:tc>
        <w:tc>
          <w:tcPr>
            <w:tcW w:w="1081" w:type="dxa"/>
            <w:shd w:val="clear" w:color="auto" w:fill="FFFFFF"/>
            <w:vAlign w:val="center"/>
          </w:tcPr>
          <w:p w14:paraId="2AABE570" w14:textId="77777777" w:rsidR="007E44C6" w:rsidRPr="00647F5E" w:rsidRDefault="00724925" w:rsidP="00BA797D">
            <w:pPr>
              <w:spacing w:after="0" w:line="276" w:lineRule="auto"/>
              <w:jc w:val="center"/>
              <w:rPr>
                <w:sz w:val="20"/>
                <w:szCs w:val="20"/>
              </w:rPr>
            </w:pPr>
            <w:r w:rsidRPr="00647F5E">
              <w:rPr>
                <w:sz w:val="20"/>
                <w:szCs w:val="20"/>
              </w:rPr>
              <w:t>0,11</w:t>
            </w:r>
          </w:p>
        </w:tc>
        <w:tc>
          <w:tcPr>
            <w:tcW w:w="1082" w:type="dxa"/>
            <w:shd w:val="clear" w:color="auto" w:fill="FFFFFF"/>
            <w:vAlign w:val="center"/>
          </w:tcPr>
          <w:p w14:paraId="1F8DD3D4" w14:textId="77777777" w:rsidR="007E44C6" w:rsidRPr="00647F5E" w:rsidRDefault="00724925" w:rsidP="00BA797D">
            <w:pPr>
              <w:spacing w:after="0" w:line="276" w:lineRule="auto"/>
              <w:jc w:val="center"/>
              <w:rPr>
                <w:sz w:val="20"/>
                <w:szCs w:val="20"/>
              </w:rPr>
            </w:pPr>
            <w:r w:rsidRPr="00647F5E">
              <w:rPr>
                <w:sz w:val="20"/>
                <w:szCs w:val="20"/>
              </w:rPr>
              <w:t>0,06</w:t>
            </w:r>
          </w:p>
        </w:tc>
        <w:tc>
          <w:tcPr>
            <w:tcW w:w="1081" w:type="dxa"/>
            <w:shd w:val="clear" w:color="auto" w:fill="FFFFFF"/>
            <w:vAlign w:val="center"/>
          </w:tcPr>
          <w:p w14:paraId="1F043333" w14:textId="77777777" w:rsidR="007E44C6" w:rsidRPr="00647F5E" w:rsidRDefault="00724925" w:rsidP="00BA797D">
            <w:pPr>
              <w:spacing w:after="0" w:line="276" w:lineRule="auto"/>
              <w:jc w:val="center"/>
              <w:rPr>
                <w:sz w:val="20"/>
                <w:szCs w:val="20"/>
              </w:rPr>
            </w:pPr>
            <w:r w:rsidRPr="00647F5E">
              <w:rPr>
                <w:sz w:val="20"/>
                <w:szCs w:val="20"/>
              </w:rPr>
              <w:t>0,01</w:t>
            </w:r>
          </w:p>
        </w:tc>
        <w:tc>
          <w:tcPr>
            <w:tcW w:w="1082" w:type="dxa"/>
            <w:shd w:val="clear" w:color="auto" w:fill="FFFFFF"/>
            <w:vAlign w:val="center"/>
          </w:tcPr>
          <w:p w14:paraId="7F2CF46E" w14:textId="77777777" w:rsidR="007E44C6" w:rsidRPr="00647F5E" w:rsidRDefault="00724925" w:rsidP="00BA797D">
            <w:pPr>
              <w:spacing w:after="0" w:line="276" w:lineRule="auto"/>
              <w:jc w:val="center"/>
              <w:rPr>
                <w:sz w:val="20"/>
                <w:szCs w:val="20"/>
              </w:rPr>
            </w:pPr>
            <w:r w:rsidRPr="00647F5E">
              <w:rPr>
                <w:sz w:val="20"/>
                <w:szCs w:val="20"/>
              </w:rPr>
              <w:t>-</w:t>
            </w:r>
          </w:p>
        </w:tc>
        <w:tc>
          <w:tcPr>
            <w:tcW w:w="1081" w:type="dxa"/>
            <w:shd w:val="clear" w:color="auto" w:fill="FFFFFF"/>
            <w:vAlign w:val="center"/>
          </w:tcPr>
          <w:p w14:paraId="7AAA160B" w14:textId="77777777" w:rsidR="007E44C6" w:rsidRPr="00647F5E" w:rsidRDefault="00724925" w:rsidP="00BA797D">
            <w:pPr>
              <w:spacing w:after="0" w:line="276" w:lineRule="auto"/>
              <w:jc w:val="center"/>
              <w:rPr>
                <w:sz w:val="20"/>
                <w:szCs w:val="20"/>
              </w:rPr>
            </w:pPr>
            <w:r w:rsidRPr="00647F5E">
              <w:rPr>
                <w:sz w:val="20"/>
                <w:szCs w:val="20"/>
              </w:rPr>
              <w:t>-</w:t>
            </w:r>
          </w:p>
        </w:tc>
        <w:tc>
          <w:tcPr>
            <w:tcW w:w="1082" w:type="dxa"/>
            <w:shd w:val="clear" w:color="auto" w:fill="FFFFFF"/>
            <w:vAlign w:val="center"/>
          </w:tcPr>
          <w:p w14:paraId="6A1CAE63" w14:textId="77777777" w:rsidR="007E44C6" w:rsidRPr="00647F5E" w:rsidRDefault="00724925" w:rsidP="00BA797D">
            <w:pPr>
              <w:spacing w:after="0" w:line="276" w:lineRule="auto"/>
              <w:jc w:val="center"/>
              <w:rPr>
                <w:sz w:val="20"/>
                <w:szCs w:val="20"/>
              </w:rPr>
            </w:pPr>
            <w:r w:rsidRPr="00647F5E">
              <w:rPr>
                <w:sz w:val="20"/>
                <w:szCs w:val="20"/>
              </w:rPr>
              <w:t>0,21</w:t>
            </w:r>
          </w:p>
        </w:tc>
      </w:tr>
      <w:tr w:rsidR="007E44C6" w:rsidRPr="00647F5E" w14:paraId="6AF08BF4" w14:textId="77777777" w:rsidTr="003262B7">
        <w:tc>
          <w:tcPr>
            <w:tcW w:w="1492" w:type="dxa"/>
            <w:shd w:val="clear" w:color="auto" w:fill="F2F8FF"/>
            <w:vAlign w:val="center"/>
          </w:tcPr>
          <w:p w14:paraId="620340EA" w14:textId="77777777" w:rsidR="007E44C6" w:rsidRPr="00647F5E" w:rsidRDefault="00724925" w:rsidP="00BA797D">
            <w:pPr>
              <w:spacing w:after="0" w:line="276" w:lineRule="auto"/>
              <w:rPr>
                <w:sz w:val="20"/>
                <w:szCs w:val="20"/>
              </w:rPr>
            </w:pPr>
            <w:r w:rsidRPr="00647F5E">
              <w:rPr>
                <w:sz w:val="20"/>
                <w:szCs w:val="20"/>
              </w:rPr>
              <w:t>Suhopolje</w:t>
            </w:r>
          </w:p>
        </w:tc>
        <w:tc>
          <w:tcPr>
            <w:tcW w:w="1081" w:type="dxa"/>
            <w:shd w:val="clear" w:color="auto" w:fill="F2F8FF"/>
            <w:vAlign w:val="center"/>
          </w:tcPr>
          <w:p w14:paraId="31DE4E10" w14:textId="77777777" w:rsidR="007E44C6" w:rsidRPr="00647F5E" w:rsidRDefault="00724925" w:rsidP="00BA797D">
            <w:pPr>
              <w:spacing w:after="0" w:line="276" w:lineRule="auto"/>
              <w:jc w:val="center"/>
              <w:rPr>
                <w:sz w:val="20"/>
                <w:szCs w:val="20"/>
              </w:rPr>
            </w:pPr>
            <w:r w:rsidRPr="00647F5E">
              <w:rPr>
                <w:sz w:val="20"/>
                <w:szCs w:val="20"/>
              </w:rPr>
              <w:t>0,01</w:t>
            </w:r>
          </w:p>
        </w:tc>
        <w:tc>
          <w:tcPr>
            <w:tcW w:w="1081" w:type="dxa"/>
            <w:shd w:val="clear" w:color="auto" w:fill="F2F8FF"/>
            <w:vAlign w:val="center"/>
          </w:tcPr>
          <w:p w14:paraId="38659BB9" w14:textId="77777777" w:rsidR="007E44C6" w:rsidRPr="00647F5E" w:rsidRDefault="00724925" w:rsidP="00BA797D">
            <w:pPr>
              <w:spacing w:after="0" w:line="276" w:lineRule="auto"/>
              <w:jc w:val="center"/>
              <w:rPr>
                <w:sz w:val="20"/>
                <w:szCs w:val="20"/>
              </w:rPr>
            </w:pPr>
            <w:r w:rsidRPr="00647F5E">
              <w:rPr>
                <w:sz w:val="20"/>
                <w:szCs w:val="20"/>
              </w:rPr>
              <w:t>1,27</w:t>
            </w:r>
          </w:p>
        </w:tc>
        <w:tc>
          <w:tcPr>
            <w:tcW w:w="1082" w:type="dxa"/>
            <w:shd w:val="clear" w:color="auto" w:fill="F2F8FF"/>
            <w:vAlign w:val="center"/>
          </w:tcPr>
          <w:p w14:paraId="2D13CEDE" w14:textId="77777777" w:rsidR="007E44C6" w:rsidRPr="00647F5E" w:rsidRDefault="00724925" w:rsidP="00BA797D">
            <w:pPr>
              <w:spacing w:after="0" w:line="276" w:lineRule="auto"/>
              <w:jc w:val="center"/>
              <w:rPr>
                <w:sz w:val="20"/>
                <w:szCs w:val="20"/>
              </w:rPr>
            </w:pPr>
            <w:r w:rsidRPr="00647F5E">
              <w:rPr>
                <w:sz w:val="20"/>
                <w:szCs w:val="20"/>
              </w:rPr>
              <w:t>-</w:t>
            </w:r>
          </w:p>
        </w:tc>
        <w:tc>
          <w:tcPr>
            <w:tcW w:w="1081" w:type="dxa"/>
            <w:shd w:val="clear" w:color="auto" w:fill="F2F8FF"/>
            <w:vAlign w:val="center"/>
          </w:tcPr>
          <w:p w14:paraId="6BF3D923" w14:textId="77777777" w:rsidR="007E44C6" w:rsidRPr="00647F5E" w:rsidRDefault="00724925" w:rsidP="00BA797D">
            <w:pPr>
              <w:spacing w:after="0" w:line="276" w:lineRule="auto"/>
              <w:jc w:val="center"/>
              <w:rPr>
                <w:sz w:val="20"/>
                <w:szCs w:val="20"/>
              </w:rPr>
            </w:pPr>
            <w:r w:rsidRPr="00647F5E">
              <w:rPr>
                <w:sz w:val="20"/>
                <w:szCs w:val="20"/>
              </w:rPr>
              <w:t>-</w:t>
            </w:r>
          </w:p>
        </w:tc>
        <w:tc>
          <w:tcPr>
            <w:tcW w:w="1082" w:type="dxa"/>
            <w:shd w:val="clear" w:color="auto" w:fill="F2F8FF"/>
            <w:vAlign w:val="center"/>
          </w:tcPr>
          <w:p w14:paraId="04DE004A" w14:textId="77777777" w:rsidR="007E44C6" w:rsidRPr="00647F5E" w:rsidRDefault="00724925" w:rsidP="00BA797D">
            <w:pPr>
              <w:spacing w:after="0" w:line="276" w:lineRule="auto"/>
              <w:jc w:val="center"/>
              <w:rPr>
                <w:sz w:val="20"/>
                <w:szCs w:val="20"/>
              </w:rPr>
            </w:pPr>
            <w:r w:rsidRPr="00647F5E">
              <w:rPr>
                <w:sz w:val="20"/>
                <w:szCs w:val="20"/>
              </w:rPr>
              <w:t>-</w:t>
            </w:r>
          </w:p>
        </w:tc>
        <w:tc>
          <w:tcPr>
            <w:tcW w:w="1081" w:type="dxa"/>
            <w:shd w:val="clear" w:color="auto" w:fill="F2F8FF"/>
            <w:vAlign w:val="center"/>
          </w:tcPr>
          <w:p w14:paraId="53BDD200" w14:textId="77777777" w:rsidR="007E44C6" w:rsidRPr="00647F5E" w:rsidRDefault="00724925" w:rsidP="00BA797D">
            <w:pPr>
              <w:spacing w:after="0" w:line="276" w:lineRule="auto"/>
              <w:jc w:val="center"/>
              <w:rPr>
                <w:sz w:val="20"/>
                <w:szCs w:val="20"/>
              </w:rPr>
            </w:pPr>
            <w:r w:rsidRPr="00647F5E">
              <w:rPr>
                <w:sz w:val="20"/>
                <w:szCs w:val="20"/>
              </w:rPr>
              <w:t>-</w:t>
            </w:r>
          </w:p>
        </w:tc>
        <w:tc>
          <w:tcPr>
            <w:tcW w:w="1082" w:type="dxa"/>
            <w:shd w:val="clear" w:color="auto" w:fill="F2F8FF"/>
            <w:vAlign w:val="center"/>
          </w:tcPr>
          <w:p w14:paraId="342E2FE7" w14:textId="77777777" w:rsidR="007E44C6" w:rsidRPr="00647F5E" w:rsidRDefault="00724925" w:rsidP="00BA797D">
            <w:pPr>
              <w:spacing w:after="0" w:line="276" w:lineRule="auto"/>
              <w:jc w:val="center"/>
              <w:rPr>
                <w:sz w:val="20"/>
                <w:szCs w:val="20"/>
              </w:rPr>
            </w:pPr>
            <w:r w:rsidRPr="00647F5E">
              <w:rPr>
                <w:sz w:val="20"/>
                <w:szCs w:val="20"/>
              </w:rPr>
              <w:t>1,28</w:t>
            </w:r>
          </w:p>
        </w:tc>
      </w:tr>
      <w:tr w:rsidR="007E44C6" w:rsidRPr="00647F5E" w14:paraId="45AD2699" w14:textId="77777777" w:rsidTr="003262B7">
        <w:tc>
          <w:tcPr>
            <w:tcW w:w="1492" w:type="dxa"/>
            <w:shd w:val="clear" w:color="auto" w:fill="FFFFFF"/>
            <w:vAlign w:val="center"/>
          </w:tcPr>
          <w:p w14:paraId="29360415" w14:textId="77777777" w:rsidR="007E44C6" w:rsidRPr="00647F5E" w:rsidRDefault="00724925" w:rsidP="00BA797D">
            <w:pPr>
              <w:spacing w:after="0" w:line="276" w:lineRule="auto"/>
              <w:rPr>
                <w:sz w:val="20"/>
                <w:szCs w:val="20"/>
              </w:rPr>
            </w:pPr>
            <w:r w:rsidRPr="00647F5E">
              <w:rPr>
                <w:sz w:val="20"/>
                <w:szCs w:val="20"/>
              </w:rPr>
              <w:t>Virovitica</w:t>
            </w:r>
          </w:p>
        </w:tc>
        <w:tc>
          <w:tcPr>
            <w:tcW w:w="1081" w:type="dxa"/>
            <w:shd w:val="clear" w:color="auto" w:fill="FFFFFF"/>
            <w:vAlign w:val="center"/>
          </w:tcPr>
          <w:p w14:paraId="18475799" w14:textId="77777777" w:rsidR="007E44C6" w:rsidRPr="00647F5E" w:rsidRDefault="00724925" w:rsidP="00BA797D">
            <w:pPr>
              <w:spacing w:after="0" w:line="276" w:lineRule="auto"/>
              <w:jc w:val="center"/>
              <w:rPr>
                <w:sz w:val="20"/>
                <w:szCs w:val="20"/>
              </w:rPr>
            </w:pPr>
            <w:r w:rsidRPr="00647F5E">
              <w:rPr>
                <w:sz w:val="20"/>
                <w:szCs w:val="20"/>
              </w:rPr>
              <w:t>0,21</w:t>
            </w:r>
          </w:p>
        </w:tc>
        <w:tc>
          <w:tcPr>
            <w:tcW w:w="1081" w:type="dxa"/>
            <w:shd w:val="clear" w:color="auto" w:fill="FFFFFF"/>
            <w:vAlign w:val="center"/>
          </w:tcPr>
          <w:p w14:paraId="03F84461" w14:textId="77777777" w:rsidR="007E44C6" w:rsidRPr="00647F5E" w:rsidRDefault="00724925" w:rsidP="00BA797D">
            <w:pPr>
              <w:spacing w:after="0" w:line="276" w:lineRule="auto"/>
              <w:jc w:val="center"/>
              <w:rPr>
                <w:sz w:val="20"/>
                <w:szCs w:val="20"/>
              </w:rPr>
            </w:pPr>
            <w:r w:rsidRPr="00647F5E">
              <w:rPr>
                <w:sz w:val="20"/>
                <w:szCs w:val="20"/>
              </w:rPr>
              <w:t>6,46</w:t>
            </w:r>
          </w:p>
        </w:tc>
        <w:tc>
          <w:tcPr>
            <w:tcW w:w="1082" w:type="dxa"/>
            <w:shd w:val="clear" w:color="auto" w:fill="FFFFFF"/>
            <w:vAlign w:val="center"/>
          </w:tcPr>
          <w:p w14:paraId="6663EEC4" w14:textId="77777777" w:rsidR="007E44C6" w:rsidRPr="00647F5E" w:rsidRDefault="00724925" w:rsidP="00BA797D">
            <w:pPr>
              <w:spacing w:after="0" w:line="276" w:lineRule="auto"/>
              <w:jc w:val="center"/>
              <w:rPr>
                <w:sz w:val="20"/>
                <w:szCs w:val="20"/>
              </w:rPr>
            </w:pPr>
            <w:r w:rsidRPr="00647F5E">
              <w:rPr>
                <w:sz w:val="20"/>
                <w:szCs w:val="20"/>
              </w:rPr>
              <w:t>0,71</w:t>
            </w:r>
          </w:p>
        </w:tc>
        <w:tc>
          <w:tcPr>
            <w:tcW w:w="1081" w:type="dxa"/>
            <w:shd w:val="clear" w:color="auto" w:fill="FFFFFF"/>
            <w:vAlign w:val="center"/>
          </w:tcPr>
          <w:p w14:paraId="22CBB184" w14:textId="77777777" w:rsidR="007E44C6" w:rsidRPr="00647F5E" w:rsidRDefault="00724925" w:rsidP="00BA797D">
            <w:pPr>
              <w:spacing w:after="0" w:line="276" w:lineRule="auto"/>
              <w:jc w:val="center"/>
              <w:rPr>
                <w:sz w:val="20"/>
                <w:szCs w:val="20"/>
              </w:rPr>
            </w:pPr>
            <w:r w:rsidRPr="00647F5E">
              <w:rPr>
                <w:sz w:val="20"/>
                <w:szCs w:val="20"/>
              </w:rPr>
              <w:t>0,03</w:t>
            </w:r>
          </w:p>
        </w:tc>
        <w:tc>
          <w:tcPr>
            <w:tcW w:w="1082" w:type="dxa"/>
            <w:shd w:val="clear" w:color="auto" w:fill="FFFFFF"/>
            <w:vAlign w:val="center"/>
          </w:tcPr>
          <w:p w14:paraId="7B65E666" w14:textId="77777777" w:rsidR="007E44C6" w:rsidRPr="00647F5E" w:rsidRDefault="00724925" w:rsidP="00BA797D">
            <w:pPr>
              <w:spacing w:after="0" w:line="276" w:lineRule="auto"/>
              <w:jc w:val="center"/>
              <w:rPr>
                <w:sz w:val="20"/>
                <w:szCs w:val="20"/>
              </w:rPr>
            </w:pPr>
            <w:r w:rsidRPr="00647F5E">
              <w:rPr>
                <w:sz w:val="20"/>
                <w:szCs w:val="20"/>
              </w:rPr>
              <w:t>0,00</w:t>
            </w:r>
          </w:p>
        </w:tc>
        <w:tc>
          <w:tcPr>
            <w:tcW w:w="1081" w:type="dxa"/>
            <w:shd w:val="clear" w:color="auto" w:fill="FFFFFF"/>
            <w:vAlign w:val="center"/>
          </w:tcPr>
          <w:p w14:paraId="0F44C1E8" w14:textId="77777777" w:rsidR="007E44C6" w:rsidRPr="00647F5E" w:rsidRDefault="00724925" w:rsidP="00BA797D">
            <w:pPr>
              <w:spacing w:after="0" w:line="276" w:lineRule="auto"/>
              <w:jc w:val="center"/>
              <w:rPr>
                <w:sz w:val="20"/>
                <w:szCs w:val="20"/>
              </w:rPr>
            </w:pPr>
            <w:r w:rsidRPr="00647F5E">
              <w:rPr>
                <w:sz w:val="20"/>
                <w:szCs w:val="20"/>
              </w:rPr>
              <w:t>0,06</w:t>
            </w:r>
          </w:p>
        </w:tc>
        <w:tc>
          <w:tcPr>
            <w:tcW w:w="1082" w:type="dxa"/>
            <w:shd w:val="clear" w:color="auto" w:fill="FFFFFF"/>
            <w:vAlign w:val="center"/>
          </w:tcPr>
          <w:p w14:paraId="5BCF95A8" w14:textId="77777777" w:rsidR="007E44C6" w:rsidRPr="00647F5E" w:rsidRDefault="00724925" w:rsidP="00BA797D">
            <w:pPr>
              <w:spacing w:after="0" w:line="276" w:lineRule="auto"/>
              <w:jc w:val="center"/>
              <w:rPr>
                <w:sz w:val="20"/>
                <w:szCs w:val="20"/>
              </w:rPr>
            </w:pPr>
            <w:r w:rsidRPr="00647F5E">
              <w:rPr>
                <w:sz w:val="20"/>
                <w:szCs w:val="20"/>
              </w:rPr>
              <w:t>7,47</w:t>
            </w:r>
          </w:p>
        </w:tc>
      </w:tr>
      <w:tr w:rsidR="007E44C6" w:rsidRPr="00647F5E" w14:paraId="6693A07B" w14:textId="77777777" w:rsidTr="003262B7">
        <w:tc>
          <w:tcPr>
            <w:tcW w:w="1492" w:type="dxa"/>
            <w:shd w:val="clear" w:color="auto" w:fill="F2F8FF"/>
            <w:vAlign w:val="center"/>
          </w:tcPr>
          <w:p w14:paraId="1EAE89E2" w14:textId="77777777" w:rsidR="007E44C6" w:rsidRPr="00647F5E" w:rsidRDefault="00724925" w:rsidP="00BA797D">
            <w:pPr>
              <w:spacing w:after="0" w:line="276" w:lineRule="auto"/>
              <w:rPr>
                <w:sz w:val="20"/>
                <w:szCs w:val="20"/>
              </w:rPr>
            </w:pPr>
            <w:r w:rsidRPr="00647F5E">
              <w:rPr>
                <w:sz w:val="20"/>
                <w:szCs w:val="20"/>
              </w:rPr>
              <w:t>Virovitica- grad</w:t>
            </w:r>
          </w:p>
        </w:tc>
        <w:tc>
          <w:tcPr>
            <w:tcW w:w="1081" w:type="dxa"/>
            <w:shd w:val="clear" w:color="auto" w:fill="F2F8FF"/>
            <w:vAlign w:val="center"/>
          </w:tcPr>
          <w:p w14:paraId="28EC75D3" w14:textId="77777777" w:rsidR="007E44C6" w:rsidRPr="00647F5E" w:rsidRDefault="00724925" w:rsidP="00BA797D">
            <w:pPr>
              <w:spacing w:after="0" w:line="276" w:lineRule="auto"/>
              <w:jc w:val="center"/>
              <w:rPr>
                <w:sz w:val="20"/>
                <w:szCs w:val="20"/>
              </w:rPr>
            </w:pPr>
            <w:r w:rsidRPr="00647F5E">
              <w:rPr>
                <w:sz w:val="20"/>
                <w:szCs w:val="20"/>
              </w:rPr>
              <w:t>-</w:t>
            </w:r>
          </w:p>
        </w:tc>
        <w:tc>
          <w:tcPr>
            <w:tcW w:w="1081" w:type="dxa"/>
            <w:shd w:val="clear" w:color="auto" w:fill="F2F8FF"/>
            <w:vAlign w:val="center"/>
          </w:tcPr>
          <w:p w14:paraId="1270E783" w14:textId="77777777" w:rsidR="007E44C6" w:rsidRPr="00647F5E" w:rsidRDefault="00724925" w:rsidP="00BA797D">
            <w:pPr>
              <w:spacing w:after="0" w:line="276" w:lineRule="auto"/>
              <w:jc w:val="center"/>
              <w:rPr>
                <w:sz w:val="20"/>
                <w:szCs w:val="20"/>
              </w:rPr>
            </w:pPr>
            <w:r w:rsidRPr="00647F5E">
              <w:rPr>
                <w:sz w:val="20"/>
                <w:szCs w:val="20"/>
              </w:rPr>
              <w:t>0,02</w:t>
            </w:r>
          </w:p>
        </w:tc>
        <w:tc>
          <w:tcPr>
            <w:tcW w:w="1082" w:type="dxa"/>
            <w:shd w:val="clear" w:color="auto" w:fill="F2F8FF"/>
            <w:vAlign w:val="center"/>
          </w:tcPr>
          <w:p w14:paraId="106E477D" w14:textId="77777777" w:rsidR="007E44C6" w:rsidRPr="00647F5E" w:rsidRDefault="00724925" w:rsidP="00BA797D">
            <w:pPr>
              <w:spacing w:after="0" w:line="276" w:lineRule="auto"/>
              <w:jc w:val="center"/>
              <w:rPr>
                <w:sz w:val="20"/>
                <w:szCs w:val="20"/>
              </w:rPr>
            </w:pPr>
            <w:r w:rsidRPr="00647F5E">
              <w:rPr>
                <w:sz w:val="20"/>
                <w:szCs w:val="20"/>
              </w:rPr>
              <w:t>-</w:t>
            </w:r>
          </w:p>
        </w:tc>
        <w:tc>
          <w:tcPr>
            <w:tcW w:w="1081" w:type="dxa"/>
            <w:shd w:val="clear" w:color="auto" w:fill="F2F8FF"/>
            <w:vAlign w:val="center"/>
          </w:tcPr>
          <w:p w14:paraId="71B9310B" w14:textId="77777777" w:rsidR="007E44C6" w:rsidRPr="00647F5E" w:rsidRDefault="00724925" w:rsidP="00BA797D">
            <w:pPr>
              <w:spacing w:after="0" w:line="276" w:lineRule="auto"/>
              <w:jc w:val="center"/>
              <w:rPr>
                <w:sz w:val="20"/>
                <w:szCs w:val="20"/>
              </w:rPr>
            </w:pPr>
            <w:r w:rsidRPr="00647F5E">
              <w:rPr>
                <w:sz w:val="20"/>
                <w:szCs w:val="20"/>
              </w:rPr>
              <w:t>-</w:t>
            </w:r>
          </w:p>
        </w:tc>
        <w:tc>
          <w:tcPr>
            <w:tcW w:w="1082" w:type="dxa"/>
            <w:shd w:val="clear" w:color="auto" w:fill="F2F8FF"/>
            <w:vAlign w:val="center"/>
          </w:tcPr>
          <w:p w14:paraId="689B5A65" w14:textId="77777777" w:rsidR="007E44C6" w:rsidRPr="00647F5E" w:rsidRDefault="00724925" w:rsidP="00BA797D">
            <w:pPr>
              <w:spacing w:after="0" w:line="276" w:lineRule="auto"/>
              <w:jc w:val="center"/>
              <w:rPr>
                <w:sz w:val="20"/>
                <w:szCs w:val="20"/>
              </w:rPr>
            </w:pPr>
            <w:r w:rsidRPr="00647F5E">
              <w:rPr>
                <w:sz w:val="20"/>
                <w:szCs w:val="20"/>
              </w:rPr>
              <w:t>0,01</w:t>
            </w:r>
          </w:p>
        </w:tc>
        <w:tc>
          <w:tcPr>
            <w:tcW w:w="1081" w:type="dxa"/>
            <w:shd w:val="clear" w:color="auto" w:fill="F2F8FF"/>
            <w:vAlign w:val="center"/>
          </w:tcPr>
          <w:p w14:paraId="2AE7C802" w14:textId="77777777" w:rsidR="007E44C6" w:rsidRPr="00647F5E" w:rsidRDefault="00724925" w:rsidP="00BA797D">
            <w:pPr>
              <w:spacing w:after="0" w:line="276" w:lineRule="auto"/>
              <w:jc w:val="center"/>
              <w:rPr>
                <w:sz w:val="20"/>
                <w:szCs w:val="20"/>
              </w:rPr>
            </w:pPr>
            <w:r w:rsidRPr="00647F5E">
              <w:rPr>
                <w:sz w:val="20"/>
                <w:szCs w:val="20"/>
              </w:rPr>
              <w:t>-</w:t>
            </w:r>
          </w:p>
        </w:tc>
        <w:tc>
          <w:tcPr>
            <w:tcW w:w="1082" w:type="dxa"/>
            <w:shd w:val="clear" w:color="auto" w:fill="F2F8FF"/>
            <w:vAlign w:val="center"/>
          </w:tcPr>
          <w:p w14:paraId="18F0BD1C" w14:textId="77777777" w:rsidR="007E44C6" w:rsidRPr="00647F5E" w:rsidRDefault="00724925" w:rsidP="00BA797D">
            <w:pPr>
              <w:spacing w:after="0" w:line="276" w:lineRule="auto"/>
              <w:jc w:val="center"/>
              <w:rPr>
                <w:sz w:val="20"/>
                <w:szCs w:val="20"/>
              </w:rPr>
            </w:pPr>
            <w:r w:rsidRPr="00647F5E">
              <w:rPr>
                <w:sz w:val="20"/>
                <w:szCs w:val="20"/>
              </w:rPr>
              <w:t>0,03</w:t>
            </w:r>
          </w:p>
        </w:tc>
      </w:tr>
      <w:tr w:rsidR="007E44C6" w:rsidRPr="00647F5E" w14:paraId="44475815" w14:textId="77777777" w:rsidTr="003262B7">
        <w:tc>
          <w:tcPr>
            <w:tcW w:w="1492" w:type="dxa"/>
            <w:shd w:val="clear" w:color="auto" w:fill="2F5496"/>
            <w:vAlign w:val="center"/>
          </w:tcPr>
          <w:p w14:paraId="48806932" w14:textId="77777777" w:rsidR="007E44C6" w:rsidRPr="00647F5E" w:rsidRDefault="00724925" w:rsidP="00BA797D">
            <w:pPr>
              <w:spacing w:after="0" w:line="276" w:lineRule="auto"/>
              <w:rPr>
                <w:b/>
                <w:color w:val="FFFFFF"/>
                <w:sz w:val="20"/>
                <w:szCs w:val="20"/>
              </w:rPr>
            </w:pPr>
            <w:r w:rsidRPr="00647F5E">
              <w:rPr>
                <w:b/>
                <w:color w:val="FFFFFF"/>
                <w:sz w:val="20"/>
                <w:szCs w:val="20"/>
              </w:rPr>
              <w:t>UKUPNO</w:t>
            </w:r>
          </w:p>
        </w:tc>
        <w:tc>
          <w:tcPr>
            <w:tcW w:w="1081" w:type="dxa"/>
            <w:shd w:val="clear" w:color="auto" w:fill="2F5496"/>
            <w:vAlign w:val="center"/>
          </w:tcPr>
          <w:p w14:paraId="01508D31"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1,10</w:t>
            </w:r>
          </w:p>
        </w:tc>
        <w:tc>
          <w:tcPr>
            <w:tcW w:w="1081" w:type="dxa"/>
            <w:shd w:val="clear" w:color="auto" w:fill="2F5496"/>
            <w:vAlign w:val="center"/>
          </w:tcPr>
          <w:p w14:paraId="0A45451B"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16,60</w:t>
            </w:r>
          </w:p>
        </w:tc>
        <w:tc>
          <w:tcPr>
            <w:tcW w:w="1082" w:type="dxa"/>
            <w:shd w:val="clear" w:color="auto" w:fill="2F5496"/>
            <w:vAlign w:val="center"/>
          </w:tcPr>
          <w:p w14:paraId="1E78C80C"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0,88</w:t>
            </w:r>
          </w:p>
        </w:tc>
        <w:tc>
          <w:tcPr>
            <w:tcW w:w="1081" w:type="dxa"/>
            <w:shd w:val="clear" w:color="auto" w:fill="2F5496"/>
            <w:vAlign w:val="center"/>
          </w:tcPr>
          <w:p w14:paraId="1A9F2BEC"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0,07</w:t>
            </w:r>
          </w:p>
        </w:tc>
        <w:tc>
          <w:tcPr>
            <w:tcW w:w="1082" w:type="dxa"/>
            <w:shd w:val="clear" w:color="auto" w:fill="2F5496"/>
            <w:vAlign w:val="center"/>
          </w:tcPr>
          <w:p w14:paraId="6764B75D"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0,03</w:t>
            </w:r>
          </w:p>
        </w:tc>
        <w:tc>
          <w:tcPr>
            <w:tcW w:w="1081" w:type="dxa"/>
            <w:shd w:val="clear" w:color="auto" w:fill="2F5496"/>
            <w:vAlign w:val="center"/>
          </w:tcPr>
          <w:p w14:paraId="1DDB5CF1"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0,06</w:t>
            </w:r>
          </w:p>
        </w:tc>
        <w:tc>
          <w:tcPr>
            <w:tcW w:w="1082" w:type="dxa"/>
            <w:shd w:val="clear" w:color="auto" w:fill="2F5496"/>
            <w:vAlign w:val="center"/>
          </w:tcPr>
          <w:p w14:paraId="038945CC"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18,74</w:t>
            </w:r>
          </w:p>
        </w:tc>
      </w:tr>
    </w:tbl>
    <w:p w14:paraId="3FF18FAC" w14:textId="77777777" w:rsidR="007E44C6" w:rsidRDefault="00724925" w:rsidP="00BA797D">
      <w:pPr>
        <w:spacing w:line="276" w:lineRule="auto"/>
        <w:jc w:val="right"/>
        <w:rPr>
          <w:sz w:val="20"/>
          <w:szCs w:val="20"/>
        </w:rPr>
      </w:pPr>
      <w:r>
        <w:rPr>
          <w:sz w:val="20"/>
          <w:szCs w:val="20"/>
        </w:rPr>
        <w:t>Izvor: GI</w:t>
      </w:r>
      <w:r w:rsidR="00F463BC">
        <w:rPr>
          <w:sz w:val="20"/>
          <w:szCs w:val="20"/>
        </w:rPr>
        <w:t>S</w:t>
      </w:r>
    </w:p>
    <w:p w14:paraId="32C0C180" w14:textId="2237DF23" w:rsidR="00F463BC" w:rsidRDefault="00F463BC" w:rsidP="00F463BC">
      <w:pPr>
        <w:spacing w:line="276" w:lineRule="auto"/>
        <w:rPr>
          <w:sz w:val="20"/>
          <w:szCs w:val="20"/>
        </w:rPr>
      </w:pPr>
      <w:r w:rsidRPr="00F463BC">
        <w:rPr>
          <w:sz w:val="20"/>
          <w:szCs w:val="20"/>
        </w:rPr>
        <w:t>Grad Virovitica broji ukupno 28 dječjih igrališta koja se prostiru na ukupnoj površini od 37.991,33 m2, od toga je samo jedno igralište u privatnom vlasništvu, no pod upravom Grada Virovitice. U svakom prigradskom naselju nalazi se barem jedno igralište (sveukupno 11 igrališta), a najviše ih je na užem prostoru grada Virovitice (njih 17). Podloga igrališta većinom se sastoji od kombinacije više vrsti materijala, a najviše igrališta ima podlogu od sipine u kombinaciji s travom.</w:t>
      </w:r>
    </w:p>
    <w:p w14:paraId="54780A78" w14:textId="77777777" w:rsidR="00F463BC" w:rsidRDefault="00F463BC" w:rsidP="00F463BC">
      <w:pPr>
        <w:spacing w:line="276" w:lineRule="auto"/>
        <w:rPr>
          <w:sz w:val="20"/>
          <w:szCs w:val="20"/>
        </w:rPr>
      </w:pPr>
    </w:p>
    <w:p w14:paraId="27CC208C" w14:textId="77777777" w:rsidR="00F463BC" w:rsidRPr="00647F5E" w:rsidRDefault="00F463BC" w:rsidP="00F463BC">
      <w:pPr>
        <w:pStyle w:val="Opisslike"/>
        <w:keepNext/>
        <w:rPr>
          <w:sz w:val="20"/>
          <w:szCs w:val="20"/>
        </w:rPr>
      </w:pPr>
      <w:bookmarkStart w:id="75" w:name="_Toc153197395"/>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Pr="00647F5E">
        <w:rPr>
          <w:noProof/>
          <w:sz w:val="20"/>
          <w:szCs w:val="20"/>
        </w:rPr>
        <w:t>20</w:t>
      </w:r>
      <w:r w:rsidRPr="00647F5E">
        <w:rPr>
          <w:sz w:val="20"/>
          <w:szCs w:val="20"/>
        </w:rPr>
        <w:fldChar w:fldCharType="end"/>
      </w:r>
      <w:r w:rsidRPr="00647F5E">
        <w:rPr>
          <w:sz w:val="20"/>
          <w:szCs w:val="20"/>
        </w:rPr>
        <w:t>. Broj dječjih igrališta prema vrsti podloge na području grada Virovitice</w:t>
      </w:r>
      <w:bookmarkEnd w:id="75"/>
    </w:p>
    <w:tbl>
      <w:tblPr>
        <w:tblW w:w="9072"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1846"/>
        <w:gridCol w:w="1418"/>
        <w:gridCol w:w="1559"/>
        <w:gridCol w:w="4249"/>
      </w:tblGrid>
      <w:tr w:rsidR="00F463BC" w:rsidRPr="00647F5E" w14:paraId="7F57B088" w14:textId="77777777" w:rsidTr="00D202E8">
        <w:trPr>
          <w:trHeight w:val="300"/>
        </w:trPr>
        <w:tc>
          <w:tcPr>
            <w:tcW w:w="1846" w:type="dxa"/>
            <w:shd w:val="clear" w:color="auto" w:fill="2F5496"/>
            <w:vAlign w:val="center"/>
          </w:tcPr>
          <w:p w14:paraId="5D09548D" w14:textId="77777777" w:rsidR="00F463BC" w:rsidRPr="00647F5E" w:rsidRDefault="00F463BC" w:rsidP="00D202E8">
            <w:pPr>
              <w:spacing w:after="0" w:line="276" w:lineRule="auto"/>
              <w:rPr>
                <w:b/>
                <w:color w:val="FFFFFF"/>
                <w:sz w:val="20"/>
                <w:szCs w:val="20"/>
              </w:rPr>
            </w:pPr>
            <w:r w:rsidRPr="00647F5E">
              <w:rPr>
                <w:b/>
                <w:color w:val="FFFFFF"/>
                <w:sz w:val="20"/>
                <w:szCs w:val="20"/>
              </w:rPr>
              <w:t>Vrsta podloge</w:t>
            </w:r>
          </w:p>
        </w:tc>
        <w:tc>
          <w:tcPr>
            <w:tcW w:w="1418" w:type="dxa"/>
            <w:shd w:val="clear" w:color="auto" w:fill="2F5496"/>
            <w:vAlign w:val="center"/>
          </w:tcPr>
          <w:p w14:paraId="49FDA02E" w14:textId="77777777" w:rsidR="00F463BC" w:rsidRPr="00647F5E" w:rsidRDefault="00F463BC" w:rsidP="00D202E8">
            <w:pPr>
              <w:spacing w:after="0" w:line="276" w:lineRule="auto"/>
              <w:jc w:val="center"/>
              <w:rPr>
                <w:b/>
                <w:color w:val="FFFFFF"/>
                <w:sz w:val="20"/>
                <w:szCs w:val="20"/>
              </w:rPr>
            </w:pPr>
            <w:r w:rsidRPr="00647F5E">
              <w:rPr>
                <w:b/>
                <w:color w:val="FFFFFF"/>
                <w:sz w:val="20"/>
                <w:szCs w:val="20"/>
              </w:rPr>
              <w:t>Broj igrališta</w:t>
            </w:r>
          </w:p>
        </w:tc>
        <w:tc>
          <w:tcPr>
            <w:tcW w:w="1559" w:type="dxa"/>
            <w:shd w:val="clear" w:color="auto" w:fill="2F5496"/>
            <w:vAlign w:val="center"/>
          </w:tcPr>
          <w:p w14:paraId="21F6E153" w14:textId="77777777" w:rsidR="00F463BC" w:rsidRPr="00647F5E" w:rsidRDefault="00F463BC" w:rsidP="00D202E8">
            <w:pPr>
              <w:spacing w:after="0" w:line="276" w:lineRule="auto"/>
              <w:jc w:val="center"/>
              <w:rPr>
                <w:b/>
                <w:color w:val="FFFFFF"/>
                <w:sz w:val="20"/>
                <w:szCs w:val="20"/>
              </w:rPr>
            </w:pPr>
            <w:r w:rsidRPr="00647F5E">
              <w:rPr>
                <w:b/>
                <w:color w:val="FFFFFF"/>
                <w:sz w:val="20"/>
                <w:szCs w:val="20"/>
              </w:rPr>
              <w:t>Ukupna površina</w:t>
            </w:r>
          </w:p>
        </w:tc>
        <w:tc>
          <w:tcPr>
            <w:tcW w:w="4249" w:type="dxa"/>
            <w:shd w:val="clear" w:color="auto" w:fill="2F5496"/>
            <w:vAlign w:val="center"/>
          </w:tcPr>
          <w:p w14:paraId="172EF41D" w14:textId="77777777" w:rsidR="00F463BC" w:rsidRPr="00647F5E" w:rsidRDefault="00F463BC" w:rsidP="00D202E8">
            <w:pPr>
              <w:spacing w:after="0" w:line="276" w:lineRule="auto"/>
              <w:rPr>
                <w:b/>
                <w:color w:val="FFFFFF"/>
                <w:sz w:val="20"/>
                <w:szCs w:val="20"/>
              </w:rPr>
            </w:pPr>
            <w:r w:rsidRPr="00647F5E">
              <w:rPr>
                <w:b/>
                <w:color w:val="FFFFFF"/>
                <w:sz w:val="20"/>
                <w:szCs w:val="20"/>
              </w:rPr>
              <w:t>Lokacije</w:t>
            </w:r>
          </w:p>
        </w:tc>
      </w:tr>
      <w:tr w:rsidR="00F463BC" w:rsidRPr="00647F5E" w14:paraId="09EE4055" w14:textId="77777777" w:rsidTr="00D202E8">
        <w:trPr>
          <w:trHeight w:val="300"/>
        </w:trPr>
        <w:tc>
          <w:tcPr>
            <w:tcW w:w="1846" w:type="dxa"/>
            <w:shd w:val="clear" w:color="auto" w:fill="FFFFFF"/>
            <w:vAlign w:val="center"/>
          </w:tcPr>
          <w:p w14:paraId="621C53DB" w14:textId="77777777" w:rsidR="00F463BC" w:rsidRPr="00647F5E" w:rsidRDefault="00F463BC" w:rsidP="00D202E8">
            <w:pPr>
              <w:spacing w:after="0" w:line="276" w:lineRule="auto"/>
              <w:rPr>
                <w:sz w:val="20"/>
                <w:szCs w:val="20"/>
              </w:rPr>
            </w:pPr>
            <w:r w:rsidRPr="00647F5E">
              <w:rPr>
                <w:sz w:val="20"/>
                <w:szCs w:val="20"/>
              </w:rPr>
              <w:t>Gumirana podloga</w:t>
            </w:r>
          </w:p>
        </w:tc>
        <w:tc>
          <w:tcPr>
            <w:tcW w:w="1418" w:type="dxa"/>
            <w:shd w:val="clear" w:color="auto" w:fill="FFFFFF"/>
            <w:vAlign w:val="center"/>
          </w:tcPr>
          <w:p w14:paraId="73C9DB89" w14:textId="77777777" w:rsidR="00F463BC" w:rsidRPr="00647F5E" w:rsidRDefault="00F463BC" w:rsidP="00D202E8">
            <w:pPr>
              <w:spacing w:after="0" w:line="276" w:lineRule="auto"/>
              <w:jc w:val="center"/>
              <w:rPr>
                <w:sz w:val="20"/>
                <w:szCs w:val="20"/>
              </w:rPr>
            </w:pPr>
            <w:r w:rsidRPr="00647F5E">
              <w:rPr>
                <w:sz w:val="20"/>
                <w:szCs w:val="20"/>
              </w:rPr>
              <w:t>1</w:t>
            </w:r>
          </w:p>
        </w:tc>
        <w:tc>
          <w:tcPr>
            <w:tcW w:w="1559" w:type="dxa"/>
            <w:shd w:val="clear" w:color="auto" w:fill="FFFFFF"/>
            <w:vAlign w:val="center"/>
          </w:tcPr>
          <w:p w14:paraId="21F814F3" w14:textId="77777777" w:rsidR="00F463BC" w:rsidRPr="00647F5E" w:rsidRDefault="00F463BC" w:rsidP="00D202E8">
            <w:pPr>
              <w:spacing w:after="0" w:line="276" w:lineRule="auto"/>
              <w:jc w:val="center"/>
              <w:rPr>
                <w:sz w:val="20"/>
                <w:szCs w:val="20"/>
              </w:rPr>
            </w:pPr>
            <w:r w:rsidRPr="00647F5E">
              <w:rPr>
                <w:sz w:val="20"/>
                <w:szCs w:val="20"/>
              </w:rPr>
              <w:t>786,32</w:t>
            </w:r>
          </w:p>
        </w:tc>
        <w:tc>
          <w:tcPr>
            <w:tcW w:w="4249" w:type="dxa"/>
            <w:shd w:val="clear" w:color="auto" w:fill="FFFFFF"/>
            <w:vAlign w:val="center"/>
          </w:tcPr>
          <w:p w14:paraId="4548839F" w14:textId="77777777" w:rsidR="00F463BC" w:rsidRPr="00647F5E" w:rsidRDefault="00F463BC" w:rsidP="00D202E8">
            <w:pPr>
              <w:spacing w:after="0" w:line="276" w:lineRule="auto"/>
              <w:rPr>
                <w:sz w:val="20"/>
                <w:szCs w:val="20"/>
              </w:rPr>
            </w:pPr>
            <w:r w:rsidRPr="00647F5E">
              <w:rPr>
                <w:sz w:val="20"/>
                <w:szCs w:val="20"/>
              </w:rPr>
              <w:t>Trg bana Josipa Jelačića</w:t>
            </w:r>
          </w:p>
        </w:tc>
      </w:tr>
      <w:tr w:rsidR="00F463BC" w:rsidRPr="00647F5E" w14:paraId="2539A9E9" w14:textId="77777777" w:rsidTr="00D202E8">
        <w:trPr>
          <w:trHeight w:val="300"/>
        </w:trPr>
        <w:tc>
          <w:tcPr>
            <w:tcW w:w="1846" w:type="dxa"/>
            <w:shd w:val="clear" w:color="auto" w:fill="F2F8FF"/>
            <w:vAlign w:val="center"/>
          </w:tcPr>
          <w:p w14:paraId="1426C0FE" w14:textId="77777777" w:rsidR="00F463BC" w:rsidRPr="00647F5E" w:rsidRDefault="00F463BC" w:rsidP="00D202E8">
            <w:pPr>
              <w:spacing w:after="0" w:line="276" w:lineRule="auto"/>
              <w:rPr>
                <w:sz w:val="20"/>
                <w:szCs w:val="20"/>
              </w:rPr>
            </w:pPr>
            <w:r w:rsidRPr="00647F5E">
              <w:rPr>
                <w:sz w:val="20"/>
                <w:szCs w:val="20"/>
              </w:rPr>
              <w:t>Gumirana podloga, pijesak, trava</w:t>
            </w:r>
          </w:p>
        </w:tc>
        <w:tc>
          <w:tcPr>
            <w:tcW w:w="1418" w:type="dxa"/>
            <w:shd w:val="clear" w:color="auto" w:fill="F2F8FF"/>
            <w:vAlign w:val="center"/>
          </w:tcPr>
          <w:p w14:paraId="2DC68806" w14:textId="77777777" w:rsidR="00F463BC" w:rsidRPr="00647F5E" w:rsidRDefault="00F463BC" w:rsidP="00D202E8">
            <w:pPr>
              <w:spacing w:after="0" w:line="276" w:lineRule="auto"/>
              <w:jc w:val="center"/>
              <w:rPr>
                <w:sz w:val="20"/>
                <w:szCs w:val="20"/>
              </w:rPr>
            </w:pPr>
            <w:r w:rsidRPr="00647F5E">
              <w:rPr>
                <w:sz w:val="20"/>
                <w:szCs w:val="20"/>
              </w:rPr>
              <w:t>1</w:t>
            </w:r>
          </w:p>
        </w:tc>
        <w:tc>
          <w:tcPr>
            <w:tcW w:w="1559" w:type="dxa"/>
            <w:shd w:val="clear" w:color="auto" w:fill="F2F8FF"/>
            <w:vAlign w:val="center"/>
          </w:tcPr>
          <w:p w14:paraId="345D070D" w14:textId="77777777" w:rsidR="00F463BC" w:rsidRPr="00647F5E" w:rsidRDefault="00F463BC" w:rsidP="00D202E8">
            <w:pPr>
              <w:spacing w:after="0" w:line="276" w:lineRule="auto"/>
              <w:jc w:val="center"/>
              <w:rPr>
                <w:sz w:val="20"/>
                <w:szCs w:val="20"/>
              </w:rPr>
            </w:pPr>
            <w:r w:rsidRPr="00647F5E">
              <w:rPr>
                <w:sz w:val="20"/>
                <w:szCs w:val="20"/>
              </w:rPr>
              <w:t>995,65</w:t>
            </w:r>
          </w:p>
        </w:tc>
        <w:tc>
          <w:tcPr>
            <w:tcW w:w="4249" w:type="dxa"/>
            <w:shd w:val="clear" w:color="auto" w:fill="F2F8FF"/>
            <w:vAlign w:val="center"/>
          </w:tcPr>
          <w:p w14:paraId="6FE45264" w14:textId="77777777" w:rsidR="00F463BC" w:rsidRPr="00647F5E" w:rsidRDefault="00F463BC" w:rsidP="00D202E8">
            <w:pPr>
              <w:spacing w:after="0" w:line="276" w:lineRule="auto"/>
              <w:rPr>
                <w:sz w:val="20"/>
                <w:szCs w:val="20"/>
              </w:rPr>
            </w:pPr>
            <w:r w:rsidRPr="00647F5E">
              <w:rPr>
                <w:sz w:val="20"/>
                <w:szCs w:val="20"/>
              </w:rPr>
              <w:t>Prigradsko naselje Rezovac</w:t>
            </w:r>
          </w:p>
        </w:tc>
      </w:tr>
      <w:tr w:rsidR="00F463BC" w:rsidRPr="00647F5E" w14:paraId="382081E4" w14:textId="77777777" w:rsidTr="00D202E8">
        <w:trPr>
          <w:trHeight w:val="300"/>
        </w:trPr>
        <w:tc>
          <w:tcPr>
            <w:tcW w:w="1846" w:type="dxa"/>
            <w:shd w:val="clear" w:color="auto" w:fill="FFFFFF"/>
            <w:vAlign w:val="center"/>
          </w:tcPr>
          <w:p w14:paraId="3038128F" w14:textId="77777777" w:rsidR="00F463BC" w:rsidRPr="00647F5E" w:rsidRDefault="00F463BC" w:rsidP="00D202E8">
            <w:pPr>
              <w:spacing w:after="0" w:line="276" w:lineRule="auto"/>
              <w:rPr>
                <w:sz w:val="20"/>
                <w:szCs w:val="20"/>
              </w:rPr>
            </w:pPr>
            <w:r w:rsidRPr="00647F5E">
              <w:rPr>
                <w:sz w:val="20"/>
                <w:szCs w:val="20"/>
              </w:rPr>
              <w:t>Pijesak, trava</w:t>
            </w:r>
          </w:p>
        </w:tc>
        <w:tc>
          <w:tcPr>
            <w:tcW w:w="1418" w:type="dxa"/>
            <w:shd w:val="clear" w:color="auto" w:fill="FFFFFF"/>
            <w:vAlign w:val="center"/>
          </w:tcPr>
          <w:p w14:paraId="722CB34A" w14:textId="77777777" w:rsidR="00F463BC" w:rsidRPr="00647F5E" w:rsidRDefault="00F463BC" w:rsidP="00D202E8">
            <w:pPr>
              <w:spacing w:after="0" w:line="276" w:lineRule="auto"/>
              <w:jc w:val="center"/>
              <w:rPr>
                <w:sz w:val="20"/>
                <w:szCs w:val="20"/>
              </w:rPr>
            </w:pPr>
            <w:r w:rsidRPr="00647F5E">
              <w:rPr>
                <w:sz w:val="20"/>
                <w:szCs w:val="20"/>
              </w:rPr>
              <w:t>2</w:t>
            </w:r>
          </w:p>
        </w:tc>
        <w:tc>
          <w:tcPr>
            <w:tcW w:w="1559" w:type="dxa"/>
            <w:shd w:val="clear" w:color="auto" w:fill="FFFFFF"/>
            <w:vAlign w:val="center"/>
          </w:tcPr>
          <w:p w14:paraId="37E718B1" w14:textId="77777777" w:rsidR="00F463BC" w:rsidRPr="00647F5E" w:rsidRDefault="00F463BC" w:rsidP="00D202E8">
            <w:pPr>
              <w:spacing w:after="0" w:line="276" w:lineRule="auto"/>
              <w:jc w:val="center"/>
              <w:rPr>
                <w:sz w:val="20"/>
                <w:szCs w:val="20"/>
              </w:rPr>
            </w:pPr>
            <w:r w:rsidRPr="00647F5E">
              <w:rPr>
                <w:sz w:val="20"/>
                <w:szCs w:val="20"/>
              </w:rPr>
              <w:t>163,34</w:t>
            </w:r>
          </w:p>
        </w:tc>
        <w:tc>
          <w:tcPr>
            <w:tcW w:w="4249" w:type="dxa"/>
            <w:shd w:val="clear" w:color="auto" w:fill="FFFFFF"/>
            <w:vAlign w:val="center"/>
          </w:tcPr>
          <w:p w14:paraId="37AB0D0D" w14:textId="77777777" w:rsidR="00F463BC" w:rsidRPr="00647F5E" w:rsidRDefault="00F463BC" w:rsidP="00D202E8">
            <w:pPr>
              <w:spacing w:after="0" w:line="276" w:lineRule="auto"/>
              <w:rPr>
                <w:sz w:val="20"/>
                <w:szCs w:val="20"/>
              </w:rPr>
            </w:pPr>
            <w:r w:rsidRPr="00647F5E">
              <w:rPr>
                <w:sz w:val="20"/>
                <w:szCs w:val="20"/>
              </w:rPr>
              <w:t>Ul. Ivana Mažuranića, Trg fra Bonifacija Gerbera</w:t>
            </w:r>
          </w:p>
        </w:tc>
      </w:tr>
      <w:tr w:rsidR="00F463BC" w:rsidRPr="00647F5E" w14:paraId="31DA8CE7" w14:textId="77777777" w:rsidTr="00D202E8">
        <w:trPr>
          <w:trHeight w:val="300"/>
        </w:trPr>
        <w:tc>
          <w:tcPr>
            <w:tcW w:w="1846" w:type="dxa"/>
            <w:shd w:val="clear" w:color="auto" w:fill="F2F8FF"/>
            <w:vAlign w:val="center"/>
          </w:tcPr>
          <w:p w14:paraId="5223DD52" w14:textId="77777777" w:rsidR="00F463BC" w:rsidRPr="00647F5E" w:rsidRDefault="00F463BC" w:rsidP="00D202E8">
            <w:pPr>
              <w:spacing w:after="0" w:line="276" w:lineRule="auto"/>
              <w:rPr>
                <w:sz w:val="20"/>
                <w:szCs w:val="20"/>
              </w:rPr>
            </w:pPr>
            <w:r w:rsidRPr="00647F5E">
              <w:rPr>
                <w:sz w:val="20"/>
                <w:szCs w:val="20"/>
              </w:rPr>
              <w:t>Sipina, trava</w:t>
            </w:r>
          </w:p>
        </w:tc>
        <w:tc>
          <w:tcPr>
            <w:tcW w:w="1418" w:type="dxa"/>
            <w:shd w:val="clear" w:color="auto" w:fill="F2F8FF"/>
            <w:vAlign w:val="center"/>
          </w:tcPr>
          <w:p w14:paraId="44EE764B" w14:textId="77777777" w:rsidR="00F463BC" w:rsidRPr="00647F5E" w:rsidRDefault="00F463BC" w:rsidP="00D202E8">
            <w:pPr>
              <w:spacing w:after="0" w:line="276" w:lineRule="auto"/>
              <w:jc w:val="center"/>
              <w:rPr>
                <w:sz w:val="20"/>
                <w:szCs w:val="20"/>
              </w:rPr>
            </w:pPr>
            <w:r w:rsidRPr="00647F5E">
              <w:rPr>
                <w:sz w:val="20"/>
                <w:szCs w:val="20"/>
              </w:rPr>
              <w:t>15</w:t>
            </w:r>
          </w:p>
        </w:tc>
        <w:tc>
          <w:tcPr>
            <w:tcW w:w="1559" w:type="dxa"/>
            <w:shd w:val="clear" w:color="auto" w:fill="F2F8FF"/>
            <w:vAlign w:val="center"/>
          </w:tcPr>
          <w:p w14:paraId="0B3CFD7B" w14:textId="77777777" w:rsidR="00F463BC" w:rsidRPr="00647F5E" w:rsidRDefault="00F463BC" w:rsidP="00D202E8">
            <w:pPr>
              <w:spacing w:after="0" w:line="276" w:lineRule="auto"/>
              <w:jc w:val="center"/>
              <w:rPr>
                <w:sz w:val="20"/>
                <w:szCs w:val="20"/>
              </w:rPr>
            </w:pPr>
            <w:r w:rsidRPr="00647F5E">
              <w:rPr>
                <w:sz w:val="20"/>
                <w:szCs w:val="20"/>
              </w:rPr>
              <w:t>13.682,96</w:t>
            </w:r>
          </w:p>
        </w:tc>
        <w:tc>
          <w:tcPr>
            <w:tcW w:w="4249" w:type="dxa"/>
            <w:shd w:val="clear" w:color="auto" w:fill="F2F8FF"/>
            <w:vAlign w:val="center"/>
          </w:tcPr>
          <w:p w14:paraId="3DD5102E" w14:textId="77777777" w:rsidR="00F463BC" w:rsidRPr="00647F5E" w:rsidRDefault="00F463BC" w:rsidP="00D202E8">
            <w:pPr>
              <w:spacing w:after="0" w:line="276" w:lineRule="auto"/>
              <w:rPr>
                <w:sz w:val="20"/>
                <w:szCs w:val="20"/>
              </w:rPr>
            </w:pPr>
            <w:r w:rsidRPr="00647F5E">
              <w:rPr>
                <w:sz w:val="20"/>
                <w:szCs w:val="20"/>
              </w:rPr>
              <w:t>Ul. Alojzija Stepinca, Prigradsko naselje Korija, Trg dr. Ante Starčevića, Ul. Tina Ujevića, Ul. Pavla Radića, Ul. Jana Vlašimskog, Pejačevićeva ul., Prigradsko naselje Sveti Đurađ, Prigradsko naselje Podgorje, Ul. Ivana Zajca, Trg Krste Frankopana, Ul. Dobriše Cesarića, Ul. Hrvatskih žrtava, Ul. Ivana Gorana Kovačića</w:t>
            </w:r>
          </w:p>
        </w:tc>
      </w:tr>
      <w:tr w:rsidR="00F463BC" w:rsidRPr="00647F5E" w14:paraId="7D737956" w14:textId="77777777" w:rsidTr="00D202E8">
        <w:trPr>
          <w:trHeight w:val="300"/>
        </w:trPr>
        <w:tc>
          <w:tcPr>
            <w:tcW w:w="1846" w:type="dxa"/>
            <w:shd w:val="clear" w:color="auto" w:fill="FFFFFF"/>
            <w:vAlign w:val="center"/>
          </w:tcPr>
          <w:p w14:paraId="285C4BBE" w14:textId="77777777" w:rsidR="00F463BC" w:rsidRPr="00647F5E" w:rsidRDefault="00F463BC" w:rsidP="00D202E8">
            <w:pPr>
              <w:spacing w:after="0" w:line="276" w:lineRule="auto"/>
              <w:rPr>
                <w:sz w:val="20"/>
                <w:szCs w:val="20"/>
              </w:rPr>
            </w:pPr>
            <w:r w:rsidRPr="00647F5E">
              <w:rPr>
                <w:sz w:val="20"/>
                <w:szCs w:val="20"/>
              </w:rPr>
              <w:t>Sipina, trava, gumirana podloga</w:t>
            </w:r>
          </w:p>
        </w:tc>
        <w:tc>
          <w:tcPr>
            <w:tcW w:w="1418" w:type="dxa"/>
            <w:shd w:val="clear" w:color="auto" w:fill="FFFFFF"/>
            <w:vAlign w:val="center"/>
          </w:tcPr>
          <w:p w14:paraId="77D278FC" w14:textId="77777777" w:rsidR="00F463BC" w:rsidRPr="00647F5E" w:rsidRDefault="00F463BC" w:rsidP="00D202E8">
            <w:pPr>
              <w:spacing w:after="0" w:line="276" w:lineRule="auto"/>
              <w:jc w:val="center"/>
              <w:rPr>
                <w:sz w:val="20"/>
                <w:szCs w:val="20"/>
              </w:rPr>
            </w:pPr>
            <w:r w:rsidRPr="00647F5E">
              <w:rPr>
                <w:sz w:val="20"/>
                <w:szCs w:val="20"/>
              </w:rPr>
              <w:t>7</w:t>
            </w:r>
          </w:p>
        </w:tc>
        <w:tc>
          <w:tcPr>
            <w:tcW w:w="1559" w:type="dxa"/>
            <w:shd w:val="clear" w:color="auto" w:fill="FFFFFF"/>
            <w:vAlign w:val="center"/>
          </w:tcPr>
          <w:p w14:paraId="607847E4" w14:textId="77777777" w:rsidR="00F463BC" w:rsidRPr="00647F5E" w:rsidRDefault="00F463BC" w:rsidP="00D202E8">
            <w:pPr>
              <w:spacing w:after="0" w:line="276" w:lineRule="auto"/>
              <w:jc w:val="center"/>
              <w:rPr>
                <w:sz w:val="20"/>
                <w:szCs w:val="20"/>
              </w:rPr>
            </w:pPr>
            <w:r w:rsidRPr="00647F5E">
              <w:rPr>
                <w:sz w:val="20"/>
                <w:szCs w:val="20"/>
              </w:rPr>
              <w:t>20.408,47</w:t>
            </w:r>
          </w:p>
        </w:tc>
        <w:tc>
          <w:tcPr>
            <w:tcW w:w="4249" w:type="dxa"/>
            <w:shd w:val="clear" w:color="auto" w:fill="FFFFFF"/>
            <w:vAlign w:val="center"/>
          </w:tcPr>
          <w:p w14:paraId="016AE8D9" w14:textId="77777777" w:rsidR="00F463BC" w:rsidRPr="00647F5E" w:rsidRDefault="00F463BC" w:rsidP="00D202E8">
            <w:pPr>
              <w:spacing w:after="0" w:line="276" w:lineRule="auto"/>
              <w:rPr>
                <w:sz w:val="20"/>
                <w:szCs w:val="20"/>
              </w:rPr>
            </w:pPr>
            <w:r w:rsidRPr="00647F5E">
              <w:rPr>
                <w:sz w:val="20"/>
                <w:szCs w:val="20"/>
              </w:rPr>
              <w:t>Ul. 81 gardijske bojne, Prigradsko naselje Požari, Prigradsko naselje Čemernica, Prigradsko naselje Milanovac, Prigradsko naselje Golo Brdo, Ul. Stjepana Redera, Ul. Vinka Belobrka</w:t>
            </w:r>
          </w:p>
        </w:tc>
      </w:tr>
      <w:tr w:rsidR="00F463BC" w:rsidRPr="00647F5E" w14:paraId="4A440345" w14:textId="77777777" w:rsidTr="00D202E8">
        <w:trPr>
          <w:trHeight w:val="300"/>
        </w:trPr>
        <w:tc>
          <w:tcPr>
            <w:tcW w:w="1846" w:type="dxa"/>
            <w:shd w:val="clear" w:color="auto" w:fill="F2F8FF"/>
            <w:vAlign w:val="center"/>
          </w:tcPr>
          <w:p w14:paraId="5202D466" w14:textId="77777777" w:rsidR="00F463BC" w:rsidRPr="00647F5E" w:rsidRDefault="00F463BC" w:rsidP="00D202E8">
            <w:pPr>
              <w:spacing w:after="0" w:line="276" w:lineRule="auto"/>
              <w:rPr>
                <w:sz w:val="20"/>
                <w:szCs w:val="20"/>
              </w:rPr>
            </w:pPr>
            <w:r w:rsidRPr="00647F5E">
              <w:rPr>
                <w:sz w:val="20"/>
                <w:szCs w:val="20"/>
              </w:rPr>
              <w:t>Trava, gumirana podloga</w:t>
            </w:r>
          </w:p>
        </w:tc>
        <w:tc>
          <w:tcPr>
            <w:tcW w:w="1418" w:type="dxa"/>
            <w:shd w:val="clear" w:color="auto" w:fill="F2F8FF"/>
            <w:vAlign w:val="center"/>
          </w:tcPr>
          <w:p w14:paraId="519B31AF" w14:textId="77777777" w:rsidR="00F463BC" w:rsidRPr="00647F5E" w:rsidRDefault="00F463BC" w:rsidP="00D202E8">
            <w:pPr>
              <w:spacing w:after="0" w:line="276" w:lineRule="auto"/>
              <w:jc w:val="center"/>
              <w:rPr>
                <w:sz w:val="20"/>
                <w:szCs w:val="20"/>
              </w:rPr>
            </w:pPr>
            <w:r w:rsidRPr="00647F5E">
              <w:rPr>
                <w:sz w:val="20"/>
                <w:szCs w:val="20"/>
              </w:rPr>
              <w:t>2</w:t>
            </w:r>
          </w:p>
        </w:tc>
        <w:tc>
          <w:tcPr>
            <w:tcW w:w="1559" w:type="dxa"/>
            <w:shd w:val="clear" w:color="auto" w:fill="F2F8FF"/>
            <w:vAlign w:val="center"/>
          </w:tcPr>
          <w:p w14:paraId="49CDDE3D" w14:textId="77777777" w:rsidR="00F463BC" w:rsidRPr="00647F5E" w:rsidRDefault="00F463BC" w:rsidP="00D202E8">
            <w:pPr>
              <w:spacing w:after="0" w:line="276" w:lineRule="auto"/>
              <w:jc w:val="center"/>
              <w:rPr>
                <w:sz w:val="20"/>
                <w:szCs w:val="20"/>
              </w:rPr>
            </w:pPr>
            <w:r w:rsidRPr="00647F5E">
              <w:rPr>
                <w:sz w:val="20"/>
                <w:szCs w:val="20"/>
              </w:rPr>
              <w:t>1.954,60</w:t>
            </w:r>
          </w:p>
        </w:tc>
        <w:tc>
          <w:tcPr>
            <w:tcW w:w="4249" w:type="dxa"/>
            <w:shd w:val="clear" w:color="auto" w:fill="F2F8FF"/>
            <w:vAlign w:val="center"/>
          </w:tcPr>
          <w:p w14:paraId="79D3B7ED" w14:textId="77777777" w:rsidR="00F463BC" w:rsidRPr="00647F5E" w:rsidRDefault="00F463BC" w:rsidP="00D202E8">
            <w:pPr>
              <w:spacing w:after="0" w:line="276" w:lineRule="auto"/>
              <w:rPr>
                <w:sz w:val="20"/>
                <w:szCs w:val="20"/>
              </w:rPr>
            </w:pPr>
            <w:r w:rsidRPr="00647F5E">
              <w:rPr>
                <w:sz w:val="20"/>
                <w:szCs w:val="20"/>
              </w:rPr>
              <w:t>Prigradsko naselje Taborište, Prigradsko naselje Rezovačke Krčevine</w:t>
            </w:r>
          </w:p>
        </w:tc>
      </w:tr>
      <w:tr w:rsidR="00F463BC" w:rsidRPr="00647F5E" w14:paraId="1E4DB555" w14:textId="77777777" w:rsidTr="00D202E8">
        <w:trPr>
          <w:trHeight w:val="300"/>
        </w:trPr>
        <w:tc>
          <w:tcPr>
            <w:tcW w:w="1846" w:type="dxa"/>
            <w:shd w:val="clear" w:color="auto" w:fill="2F5496"/>
            <w:vAlign w:val="center"/>
          </w:tcPr>
          <w:p w14:paraId="2E3E57CB" w14:textId="77777777" w:rsidR="00F463BC" w:rsidRPr="00647F5E" w:rsidRDefault="00F463BC" w:rsidP="00D202E8">
            <w:pPr>
              <w:spacing w:after="0" w:line="276" w:lineRule="auto"/>
              <w:rPr>
                <w:b/>
                <w:color w:val="FFFFFF"/>
                <w:sz w:val="20"/>
                <w:szCs w:val="20"/>
              </w:rPr>
            </w:pPr>
            <w:r w:rsidRPr="00647F5E">
              <w:rPr>
                <w:b/>
                <w:color w:val="FFFFFF"/>
                <w:sz w:val="20"/>
                <w:szCs w:val="20"/>
              </w:rPr>
              <w:t>UKUPNO</w:t>
            </w:r>
          </w:p>
        </w:tc>
        <w:tc>
          <w:tcPr>
            <w:tcW w:w="1418" w:type="dxa"/>
            <w:shd w:val="clear" w:color="auto" w:fill="2F5496"/>
            <w:vAlign w:val="center"/>
          </w:tcPr>
          <w:p w14:paraId="28BAC58A" w14:textId="77777777" w:rsidR="00F463BC" w:rsidRPr="00647F5E" w:rsidRDefault="00F463BC" w:rsidP="00D202E8">
            <w:pPr>
              <w:spacing w:after="0" w:line="276" w:lineRule="auto"/>
              <w:jc w:val="center"/>
              <w:rPr>
                <w:b/>
                <w:color w:val="FFFFFF"/>
                <w:sz w:val="20"/>
                <w:szCs w:val="20"/>
              </w:rPr>
            </w:pPr>
            <w:r w:rsidRPr="00647F5E">
              <w:rPr>
                <w:b/>
                <w:color w:val="FFFFFF"/>
                <w:sz w:val="20"/>
                <w:szCs w:val="20"/>
              </w:rPr>
              <w:t>28</w:t>
            </w:r>
          </w:p>
        </w:tc>
        <w:tc>
          <w:tcPr>
            <w:tcW w:w="1559" w:type="dxa"/>
            <w:shd w:val="clear" w:color="auto" w:fill="2F5496"/>
            <w:vAlign w:val="center"/>
          </w:tcPr>
          <w:p w14:paraId="2038FADA" w14:textId="77777777" w:rsidR="00F463BC" w:rsidRPr="00647F5E" w:rsidRDefault="00F463BC" w:rsidP="00D202E8">
            <w:pPr>
              <w:spacing w:after="0" w:line="276" w:lineRule="auto"/>
              <w:jc w:val="center"/>
              <w:rPr>
                <w:b/>
                <w:color w:val="FFFFFF"/>
                <w:sz w:val="20"/>
                <w:szCs w:val="20"/>
              </w:rPr>
            </w:pPr>
            <w:r w:rsidRPr="00647F5E">
              <w:rPr>
                <w:b/>
                <w:color w:val="FFFFFF"/>
                <w:sz w:val="20"/>
                <w:szCs w:val="20"/>
              </w:rPr>
              <w:t>37.991,33</w:t>
            </w:r>
          </w:p>
        </w:tc>
        <w:tc>
          <w:tcPr>
            <w:tcW w:w="4249" w:type="dxa"/>
            <w:shd w:val="clear" w:color="auto" w:fill="2F5496"/>
            <w:vAlign w:val="center"/>
          </w:tcPr>
          <w:p w14:paraId="44FC4E1E" w14:textId="77777777" w:rsidR="00F463BC" w:rsidRPr="00647F5E" w:rsidRDefault="00F463BC" w:rsidP="00D202E8">
            <w:pPr>
              <w:spacing w:after="0" w:line="276" w:lineRule="auto"/>
              <w:rPr>
                <w:b/>
                <w:color w:val="FFFFFF"/>
                <w:sz w:val="20"/>
                <w:szCs w:val="20"/>
              </w:rPr>
            </w:pPr>
          </w:p>
        </w:tc>
      </w:tr>
    </w:tbl>
    <w:p w14:paraId="26324EF4" w14:textId="77777777" w:rsidR="00F463BC" w:rsidRDefault="00F463BC" w:rsidP="00F463BC">
      <w:pPr>
        <w:spacing w:line="276" w:lineRule="auto"/>
        <w:jc w:val="right"/>
        <w:rPr>
          <w:sz w:val="20"/>
          <w:szCs w:val="20"/>
        </w:rPr>
      </w:pPr>
      <w:r>
        <w:rPr>
          <w:sz w:val="20"/>
          <w:szCs w:val="20"/>
        </w:rPr>
        <w:t>Izvor: GIS Virovitica</w:t>
      </w:r>
    </w:p>
    <w:p w14:paraId="000B0795" w14:textId="1311F3C0" w:rsidR="00F463BC" w:rsidRDefault="00F463BC" w:rsidP="00F463BC">
      <w:pPr>
        <w:spacing w:line="276" w:lineRule="auto"/>
        <w:rPr>
          <w:sz w:val="20"/>
          <w:szCs w:val="20"/>
        </w:rPr>
        <w:sectPr w:rsidR="00F463BC">
          <w:headerReference w:type="default" r:id="rId20"/>
          <w:footerReference w:type="default" r:id="rId21"/>
          <w:pgSz w:w="11906" w:h="16838"/>
          <w:pgMar w:top="1417" w:right="1417" w:bottom="1417" w:left="1417" w:header="708" w:footer="708" w:gutter="0"/>
          <w:pgNumType w:start="1"/>
          <w:cols w:space="720"/>
        </w:sectPr>
      </w:pPr>
    </w:p>
    <w:p w14:paraId="148FE069" w14:textId="6D451C0B" w:rsidR="007E44C6" w:rsidRDefault="00724925" w:rsidP="00BA797D">
      <w:pPr>
        <w:spacing w:after="0" w:line="276" w:lineRule="auto"/>
        <w:rPr>
          <w:sz w:val="20"/>
          <w:szCs w:val="20"/>
        </w:rPr>
      </w:pPr>
      <w:r>
        <w:rPr>
          <w:sz w:val="20"/>
          <w:szCs w:val="20"/>
        </w:rPr>
        <w:lastRenderedPageBreak/>
        <w:t>Dječja igrališta kao dio javnih zelenih površina grada Virovitice opremljena su s ukupno 267 spravi javne namjene koje se prema vrsti mogu podijeliti u nekoliko skupina: klackalica, kućica, ljuljačka, njihalica, opružna njihalica, penjalica, pješčanik, ploča, sjedalica, stolica, tobogan i vrtuljak. Sprave su pretežito izrađene od drva, metala i plastike te kombinacije tih materijala. Uz sprave, dječja igrališta opremljena su klupama za sjedenje, njih ukupno 180, te koševima za smeće (njih 93).</w:t>
      </w:r>
    </w:p>
    <w:p w14:paraId="0F51B8CD" w14:textId="77777777" w:rsidR="00F463BC" w:rsidRDefault="00F463BC" w:rsidP="00BA797D">
      <w:pPr>
        <w:spacing w:after="0" w:line="276" w:lineRule="auto"/>
        <w:rPr>
          <w:sz w:val="20"/>
          <w:szCs w:val="20"/>
        </w:rPr>
      </w:pPr>
    </w:p>
    <w:p w14:paraId="4D7A89B1" w14:textId="29F6A11D" w:rsidR="0022146E" w:rsidRPr="00647F5E" w:rsidRDefault="0022146E" w:rsidP="0022146E">
      <w:pPr>
        <w:pStyle w:val="Opisslike"/>
        <w:keepNext/>
        <w:rPr>
          <w:sz w:val="20"/>
          <w:szCs w:val="20"/>
        </w:rPr>
      </w:pPr>
      <w:bookmarkStart w:id="76" w:name="_Toc153197396"/>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21</w:t>
      </w:r>
      <w:r w:rsidRPr="00647F5E">
        <w:rPr>
          <w:sz w:val="20"/>
          <w:szCs w:val="20"/>
        </w:rPr>
        <w:fldChar w:fldCharType="end"/>
      </w:r>
      <w:r w:rsidRPr="00647F5E">
        <w:rPr>
          <w:sz w:val="20"/>
          <w:szCs w:val="20"/>
        </w:rPr>
        <w:t>. Broj i tip javnih sprava na dječjim igralištima u gradu Virovitici</w:t>
      </w:r>
      <w:bookmarkEnd w:id="76"/>
    </w:p>
    <w:tbl>
      <w:tblPr>
        <w:tblW w:w="9072" w:type="dxa"/>
        <w:jc w:val="center"/>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3024"/>
        <w:gridCol w:w="3024"/>
        <w:gridCol w:w="3024"/>
      </w:tblGrid>
      <w:tr w:rsidR="007E44C6" w:rsidRPr="00647F5E" w14:paraId="5AFAD178" w14:textId="77777777" w:rsidTr="003262B7">
        <w:trPr>
          <w:trHeight w:val="300"/>
          <w:jc w:val="center"/>
        </w:trPr>
        <w:tc>
          <w:tcPr>
            <w:tcW w:w="3024" w:type="dxa"/>
            <w:shd w:val="clear" w:color="auto" w:fill="2F5496"/>
          </w:tcPr>
          <w:p w14:paraId="2CB0FCC2" w14:textId="77777777" w:rsidR="007E44C6" w:rsidRPr="00647F5E" w:rsidRDefault="00724925" w:rsidP="00BA797D">
            <w:pPr>
              <w:spacing w:after="0" w:line="276" w:lineRule="auto"/>
              <w:rPr>
                <w:b/>
                <w:color w:val="FFFFFF"/>
                <w:sz w:val="20"/>
                <w:szCs w:val="20"/>
              </w:rPr>
            </w:pPr>
            <w:r w:rsidRPr="00647F5E">
              <w:rPr>
                <w:b/>
                <w:color w:val="FFFFFF"/>
                <w:sz w:val="20"/>
                <w:szCs w:val="20"/>
              </w:rPr>
              <w:t>Tip sprave</w:t>
            </w:r>
          </w:p>
        </w:tc>
        <w:tc>
          <w:tcPr>
            <w:tcW w:w="3024" w:type="dxa"/>
            <w:shd w:val="clear" w:color="auto" w:fill="2F5496"/>
          </w:tcPr>
          <w:p w14:paraId="1CDD7851"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Količina</w:t>
            </w:r>
          </w:p>
        </w:tc>
        <w:tc>
          <w:tcPr>
            <w:tcW w:w="3024" w:type="dxa"/>
            <w:shd w:val="clear" w:color="auto" w:fill="2F5496"/>
          </w:tcPr>
          <w:p w14:paraId="775D8D18" w14:textId="77777777" w:rsidR="007E44C6" w:rsidRPr="00647F5E" w:rsidRDefault="00724925" w:rsidP="00BA797D">
            <w:pPr>
              <w:spacing w:after="0" w:line="276" w:lineRule="auto"/>
              <w:rPr>
                <w:b/>
                <w:color w:val="FFFFFF"/>
                <w:sz w:val="20"/>
                <w:szCs w:val="20"/>
              </w:rPr>
            </w:pPr>
            <w:r w:rsidRPr="00647F5E">
              <w:rPr>
                <w:b/>
                <w:color w:val="FFFFFF"/>
                <w:sz w:val="20"/>
                <w:szCs w:val="20"/>
              </w:rPr>
              <w:t>Vrsta materijala</w:t>
            </w:r>
          </w:p>
        </w:tc>
      </w:tr>
      <w:tr w:rsidR="007E44C6" w:rsidRPr="00647F5E" w14:paraId="0096E85D" w14:textId="77777777" w:rsidTr="003262B7">
        <w:trPr>
          <w:trHeight w:val="300"/>
          <w:jc w:val="center"/>
        </w:trPr>
        <w:tc>
          <w:tcPr>
            <w:tcW w:w="3024" w:type="dxa"/>
            <w:shd w:val="clear" w:color="auto" w:fill="FFFFFF"/>
          </w:tcPr>
          <w:p w14:paraId="6342DD41" w14:textId="77777777" w:rsidR="007E44C6" w:rsidRPr="00647F5E" w:rsidRDefault="00724925" w:rsidP="00BA797D">
            <w:pPr>
              <w:spacing w:after="0" w:line="276" w:lineRule="auto"/>
              <w:rPr>
                <w:sz w:val="20"/>
                <w:szCs w:val="20"/>
              </w:rPr>
            </w:pPr>
            <w:r w:rsidRPr="00647F5E">
              <w:rPr>
                <w:sz w:val="20"/>
                <w:szCs w:val="20"/>
              </w:rPr>
              <w:t>Klackalica</w:t>
            </w:r>
          </w:p>
        </w:tc>
        <w:tc>
          <w:tcPr>
            <w:tcW w:w="3024" w:type="dxa"/>
            <w:shd w:val="clear" w:color="auto" w:fill="FFFFFF"/>
          </w:tcPr>
          <w:p w14:paraId="172EFFB3" w14:textId="77777777" w:rsidR="007E44C6" w:rsidRPr="00647F5E" w:rsidRDefault="00724925" w:rsidP="00BA797D">
            <w:pPr>
              <w:spacing w:after="0" w:line="276" w:lineRule="auto"/>
              <w:jc w:val="center"/>
              <w:rPr>
                <w:sz w:val="20"/>
                <w:szCs w:val="20"/>
              </w:rPr>
            </w:pPr>
            <w:r w:rsidRPr="00647F5E">
              <w:rPr>
                <w:sz w:val="20"/>
                <w:szCs w:val="20"/>
              </w:rPr>
              <w:t>7</w:t>
            </w:r>
          </w:p>
        </w:tc>
        <w:tc>
          <w:tcPr>
            <w:tcW w:w="3024" w:type="dxa"/>
            <w:shd w:val="clear" w:color="auto" w:fill="FFFFFF"/>
          </w:tcPr>
          <w:p w14:paraId="01143DE3" w14:textId="77777777" w:rsidR="007E44C6" w:rsidRPr="00647F5E" w:rsidRDefault="00724925" w:rsidP="00BA797D">
            <w:pPr>
              <w:spacing w:after="0" w:line="276" w:lineRule="auto"/>
              <w:rPr>
                <w:sz w:val="20"/>
                <w:szCs w:val="20"/>
              </w:rPr>
            </w:pPr>
            <w:r w:rsidRPr="00647F5E">
              <w:rPr>
                <w:sz w:val="20"/>
                <w:szCs w:val="20"/>
              </w:rPr>
              <w:t>Metal i plastika</w:t>
            </w:r>
          </w:p>
        </w:tc>
      </w:tr>
      <w:tr w:rsidR="007E44C6" w:rsidRPr="00647F5E" w14:paraId="2A9DA9D7" w14:textId="77777777" w:rsidTr="003262B7">
        <w:trPr>
          <w:trHeight w:val="300"/>
          <w:jc w:val="center"/>
        </w:trPr>
        <w:tc>
          <w:tcPr>
            <w:tcW w:w="3024" w:type="dxa"/>
            <w:shd w:val="clear" w:color="auto" w:fill="F2F8FF"/>
          </w:tcPr>
          <w:p w14:paraId="385CE26C" w14:textId="77777777" w:rsidR="007E44C6" w:rsidRPr="00647F5E" w:rsidRDefault="00724925" w:rsidP="00BA797D">
            <w:pPr>
              <w:spacing w:after="0" w:line="276" w:lineRule="auto"/>
              <w:rPr>
                <w:sz w:val="20"/>
                <w:szCs w:val="20"/>
              </w:rPr>
            </w:pPr>
            <w:r w:rsidRPr="00647F5E">
              <w:rPr>
                <w:sz w:val="20"/>
                <w:szCs w:val="20"/>
              </w:rPr>
              <w:t>Kućica</w:t>
            </w:r>
          </w:p>
        </w:tc>
        <w:tc>
          <w:tcPr>
            <w:tcW w:w="3024" w:type="dxa"/>
            <w:shd w:val="clear" w:color="auto" w:fill="F2F8FF"/>
          </w:tcPr>
          <w:p w14:paraId="5E6715C5" w14:textId="77777777" w:rsidR="007E44C6" w:rsidRPr="00647F5E" w:rsidRDefault="00724925" w:rsidP="00BA797D">
            <w:pPr>
              <w:spacing w:after="0" w:line="276" w:lineRule="auto"/>
              <w:jc w:val="center"/>
              <w:rPr>
                <w:sz w:val="20"/>
                <w:szCs w:val="20"/>
              </w:rPr>
            </w:pPr>
            <w:r w:rsidRPr="00647F5E">
              <w:rPr>
                <w:sz w:val="20"/>
                <w:szCs w:val="20"/>
              </w:rPr>
              <w:t>2</w:t>
            </w:r>
          </w:p>
        </w:tc>
        <w:tc>
          <w:tcPr>
            <w:tcW w:w="3024" w:type="dxa"/>
            <w:shd w:val="clear" w:color="auto" w:fill="F2F8FF"/>
          </w:tcPr>
          <w:p w14:paraId="33BB1191" w14:textId="77777777" w:rsidR="007E44C6" w:rsidRPr="00647F5E" w:rsidRDefault="00724925" w:rsidP="00BA797D">
            <w:pPr>
              <w:spacing w:after="0" w:line="276" w:lineRule="auto"/>
              <w:rPr>
                <w:sz w:val="20"/>
                <w:szCs w:val="20"/>
              </w:rPr>
            </w:pPr>
            <w:r w:rsidRPr="00647F5E">
              <w:rPr>
                <w:sz w:val="20"/>
                <w:szCs w:val="20"/>
              </w:rPr>
              <w:t>Metal, drvo, plastika</w:t>
            </w:r>
          </w:p>
        </w:tc>
      </w:tr>
      <w:tr w:rsidR="007E44C6" w:rsidRPr="00647F5E" w14:paraId="07F46EBC" w14:textId="77777777" w:rsidTr="003262B7">
        <w:trPr>
          <w:trHeight w:val="300"/>
          <w:jc w:val="center"/>
        </w:trPr>
        <w:tc>
          <w:tcPr>
            <w:tcW w:w="3024" w:type="dxa"/>
            <w:shd w:val="clear" w:color="auto" w:fill="FFFFFF"/>
          </w:tcPr>
          <w:p w14:paraId="7D895F7D" w14:textId="77777777" w:rsidR="007E44C6" w:rsidRPr="00647F5E" w:rsidRDefault="00724925" w:rsidP="00BA797D">
            <w:pPr>
              <w:spacing w:after="0" w:line="276" w:lineRule="auto"/>
              <w:rPr>
                <w:sz w:val="20"/>
                <w:szCs w:val="20"/>
              </w:rPr>
            </w:pPr>
            <w:r w:rsidRPr="00647F5E">
              <w:rPr>
                <w:sz w:val="20"/>
                <w:szCs w:val="20"/>
              </w:rPr>
              <w:t>Ljuljačka</w:t>
            </w:r>
          </w:p>
        </w:tc>
        <w:tc>
          <w:tcPr>
            <w:tcW w:w="3024" w:type="dxa"/>
            <w:shd w:val="clear" w:color="auto" w:fill="FFFFFF"/>
          </w:tcPr>
          <w:p w14:paraId="1A213C11" w14:textId="77777777" w:rsidR="007E44C6" w:rsidRPr="00647F5E" w:rsidRDefault="00724925" w:rsidP="00BA797D">
            <w:pPr>
              <w:spacing w:after="0" w:line="276" w:lineRule="auto"/>
              <w:jc w:val="center"/>
              <w:rPr>
                <w:sz w:val="20"/>
                <w:szCs w:val="20"/>
              </w:rPr>
            </w:pPr>
            <w:r w:rsidRPr="00647F5E">
              <w:rPr>
                <w:sz w:val="20"/>
                <w:szCs w:val="20"/>
              </w:rPr>
              <w:t>29</w:t>
            </w:r>
          </w:p>
        </w:tc>
        <w:tc>
          <w:tcPr>
            <w:tcW w:w="3024" w:type="dxa"/>
            <w:shd w:val="clear" w:color="auto" w:fill="FFFFFF"/>
          </w:tcPr>
          <w:p w14:paraId="080A232F" w14:textId="77777777" w:rsidR="007E44C6" w:rsidRPr="00647F5E" w:rsidRDefault="00724925" w:rsidP="00BA797D">
            <w:pPr>
              <w:spacing w:after="0" w:line="276" w:lineRule="auto"/>
              <w:rPr>
                <w:sz w:val="20"/>
                <w:szCs w:val="20"/>
              </w:rPr>
            </w:pPr>
            <w:r w:rsidRPr="00647F5E">
              <w:rPr>
                <w:sz w:val="20"/>
                <w:szCs w:val="20"/>
              </w:rPr>
              <w:t>Drvo, metal, plastika</w:t>
            </w:r>
          </w:p>
        </w:tc>
      </w:tr>
      <w:tr w:rsidR="007E44C6" w:rsidRPr="00647F5E" w14:paraId="4F27733B" w14:textId="77777777" w:rsidTr="003262B7">
        <w:trPr>
          <w:trHeight w:val="300"/>
          <w:jc w:val="center"/>
        </w:trPr>
        <w:tc>
          <w:tcPr>
            <w:tcW w:w="3024" w:type="dxa"/>
            <w:shd w:val="clear" w:color="auto" w:fill="F2F8FF"/>
          </w:tcPr>
          <w:p w14:paraId="4748DFAA" w14:textId="77777777" w:rsidR="007E44C6" w:rsidRPr="00647F5E" w:rsidRDefault="00724925" w:rsidP="00BA797D">
            <w:pPr>
              <w:spacing w:after="0" w:line="276" w:lineRule="auto"/>
              <w:rPr>
                <w:sz w:val="20"/>
                <w:szCs w:val="20"/>
              </w:rPr>
            </w:pPr>
            <w:r w:rsidRPr="00647F5E">
              <w:rPr>
                <w:sz w:val="20"/>
                <w:szCs w:val="20"/>
              </w:rPr>
              <w:t>Njihalica</w:t>
            </w:r>
          </w:p>
        </w:tc>
        <w:tc>
          <w:tcPr>
            <w:tcW w:w="3024" w:type="dxa"/>
            <w:shd w:val="clear" w:color="auto" w:fill="F2F8FF"/>
          </w:tcPr>
          <w:p w14:paraId="51B94D88" w14:textId="77777777" w:rsidR="007E44C6" w:rsidRPr="00647F5E" w:rsidRDefault="00724925" w:rsidP="00BA797D">
            <w:pPr>
              <w:spacing w:after="0" w:line="276" w:lineRule="auto"/>
              <w:jc w:val="center"/>
              <w:rPr>
                <w:sz w:val="20"/>
                <w:szCs w:val="20"/>
              </w:rPr>
            </w:pPr>
            <w:r w:rsidRPr="00647F5E">
              <w:rPr>
                <w:sz w:val="20"/>
                <w:szCs w:val="20"/>
              </w:rPr>
              <w:t>2</w:t>
            </w:r>
          </w:p>
        </w:tc>
        <w:tc>
          <w:tcPr>
            <w:tcW w:w="3024" w:type="dxa"/>
            <w:shd w:val="clear" w:color="auto" w:fill="F2F8FF"/>
          </w:tcPr>
          <w:p w14:paraId="4CE02CE7" w14:textId="77777777" w:rsidR="007E44C6" w:rsidRPr="00647F5E" w:rsidRDefault="00724925" w:rsidP="00BA797D">
            <w:pPr>
              <w:spacing w:after="0" w:line="276" w:lineRule="auto"/>
              <w:rPr>
                <w:sz w:val="20"/>
                <w:szCs w:val="20"/>
              </w:rPr>
            </w:pPr>
            <w:r w:rsidRPr="00647F5E">
              <w:rPr>
                <w:sz w:val="20"/>
                <w:szCs w:val="20"/>
              </w:rPr>
              <w:t>Metal, plastika</w:t>
            </w:r>
          </w:p>
        </w:tc>
      </w:tr>
      <w:tr w:rsidR="007E44C6" w:rsidRPr="00647F5E" w14:paraId="79F6FA7F" w14:textId="77777777" w:rsidTr="003262B7">
        <w:trPr>
          <w:trHeight w:val="300"/>
          <w:jc w:val="center"/>
        </w:trPr>
        <w:tc>
          <w:tcPr>
            <w:tcW w:w="3024" w:type="dxa"/>
            <w:shd w:val="clear" w:color="auto" w:fill="FFFFFF"/>
          </w:tcPr>
          <w:p w14:paraId="377C8C0E" w14:textId="77777777" w:rsidR="007E44C6" w:rsidRPr="00647F5E" w:rsidRDefault="00724925" w:rsidP="00BA797D">
            <w:pPr>
              <w:spacing w:after="0" w:line="276" w:lineRule="auto"/>
              <w:rPr>
                <w:sz w:val="20"/>
                <w:szCs w:val="20"/>
              </w:rPr>
            </w:pPr>
            <w:r w:rsidRPr="00647F5E">
              <w:rPr>
                <w:sz w:val="20"/>
                <w:szCs w:val="20"/>
              </w:rPr>
              <w:t>Opružna njihalica</w:t>
            </w:r>
          </w:p>
        </w:tc>
        <w:tc>
          <w:tcPr>
            <w:tcW w:w="3024" w:type="dxa"/>
            <w:shd w:val="clear" w:color="auto" w:fill="FFFFFF"/>
          </w:tcPr>
          <w:p w14:paraId="4015C4F6" w14:textId="77777777" w:rsidR="007E44C6" w:rsidRPr="00647F5E" w:rsidRDefault="00724925" w:rsidP="00BA797D">
            <w:pPr>
              <w:spacing w:after="0" w:line="276" w:lineRule="auto"/>
              <w:jc w:val="center"/>
              <w:rPr>
                <w:sz w:val="20"/>
                <w:szCs w:val="20"/>
              </w:rPr>
            </w:pPr>
            <w:r w:rsidRPr="00647F5E">
              <w:rPr>
                <w:sz w:val="20"/>
                <w:szCs w:val="20"/>
              </w:rPr>
              <w:t>68</w:t>
            </w:r>
          </w:p>
        </w:tc>
        <w:tc>
          <w:tcPr>
            <w:tcW w:w="3024" w:type="dxa"/>
            <w:shd w:val="clear" w:color="auto" w:fill="FFFFFF"/>
          </w:tcPr>
          <w:p w14:paraId="1E31DCF9" w14:textId="77777777" w:rsidR="007E44C6" w:rsidRPr="00647F5E" w:rsidRDefault="00724925" w:rsidP="00BA797D">
            <w:pPr>
              <w:spacing w:after="0" w:line="276" w:lineRule="auto"/>
              <w:rPr>
                <w:sz w:val="20"/>
                <w:szCs w:val="20"/>
              </w:rPr>
            </w:pPr>
            <w:r w:rsidRPr="00647F5E">
              <w:rPr>
                <w:sz w:val="20"/>
                <w:szCs w:val="20"/>
              </w:rPr>
              <w:t>Metal, drvo, plastika</w:t>
            </w:r>
          </w:p>
        </w:tc>
      </w:tr>
      <w:tr w:rsidR="007E44C6" w:rsidRPr="00647F5E" w14:paraId="7FB462BC" w14:textId="77777777" w:rsidTr="003262B7">
        <w:trPr>
          <w:trHeight w:val="300"/>
          <w:jc w:val="center"/>
        </w:trPr>
        <w:tc>
          <w:tcPr>
            <w:tcW w:w="3024" w:type="dxa"/>
            <w:shd w:val="clear" w:color="auto" w:fill="F2F8FF"/>
          </w:tcPr>
          <w:p w14:paraId="12F4C344" w14:textId="77777777" w:rsidR="007E44C6" w:rsidRPr="00647F5E" w:rsidRDefault="00724925" w:rsidP="00BA797D">
            <w:pPr>
              <w:spacing w:after="0" w:line="276" w:lineRule="auto"/>
              <w:rPr>
                <w:sz w:val="20"/>
                <w:szCs w:val="20"/>
              </w:rPr>
            </w:pPr>
            <w:r w:rsidRPr="00647F5E">
              <w:rPr>
                <w:sz w:val="20"/>
                <w:szCs w:val="20"/>
              </w:rPr>
              <w:t>Penjalica</w:t>
            </w:r>
          </w:p>
        </w:tc>
        <w:tc>
          <w:tcPr>
            <w:tcW w:w="3024" w:type="dxa"/>
            <w:shd w:val="clear" w:color="auto" w:fill="F2F8FF"/>
          </w:tcPr>
          <w:p w14:paraId="52F3B52F" w14:textId="77777777" w:rsidR="007E44C6" w:rsidRPr="00647F5E" w:rsidRDefault="00724925" w:rsidP="00BA797D">
            <w:pPr>
              <w:spacing w:after="0" w:line="276" w:lineRule="auto"/>
              <w:jc w:val="center"/>
              <w:rPr>
                <w:sz w:val="20"/>
                <w:szCs w:val="20"/>
              </w:rPr>
            </w:pPr>
            <w:r w:rsidRPr="00647F5E">
              <w:rPr>
                <w:sz w:val="20"/>
                <w:szCs w:val="20"/>
              </w:rPr>
              <w:t>32</w:t>
            </w:r>
          </w:p>
        </w:tc>
        <w:tc>
          <w:tcPr>
            <w:tcW w:w="3024" w:type="dxa"/>
            <w:shd w:val="clear" w:color="auto" w:fill="F2F8FF"/>
          </w:tcPr>
          <w:p w14:paraId="6A7AAFBA" w14:textId="77777777" w:rsidR="007E44C6" w:rsidRPr="00647F5E" w:rsidRDefault="00724925" w:rsidP="00BA797D">
            <w:pPr>
              <w:spacing w:after="0" w:line="276" w:lineRule="auto"/>
              <w:rPr>
                <w:sz w:val="20"/>
                <w:szCs w:val="20"/>
              </w:rPr>
            </w:pPr>
            <w:r w:rsidRPr="00647F5E">
              <w:rPr>
                <w:sz w:val="20"/>
                <w:szCs w:val="20"/>
              </w:rPr>
              <w:t>Metal, drvo, plastika</w:t>
            </w:r>
          </w:p>
        </w:tc>
      </w:tr>
      <w:tr w:rsidR="007E44C6" w:rsidRPr="00647F5E" w14:paraId="3E1FA362" w14:textId="77777777" w:rsidTr="003262B7">
        <w:trPr>
          <w:trHeight w:val="300"/>
          <w:jc w:val="center"/>
        </w:trPr>
        <w:tc>
          <w:tcPr>
            <w:tcW w:w="3024" w:type="dxa"/>
            <w:shd w:val="clear" w:color="auto" w:fill="FFFFFF"/>
          </w:tcPr>
          <w:p w14:paraId="463CC347" w14:textId="77777777" w:rsidR="007E44C6" w:rsidRPr="00647F5E" w:rsidRDefault="00724925" w:rsidP="00BA797D">
            <w:pPr>
              <w:spacing w:after="0" w:line="276" w:lineRule="auto"/>
              <w:rPr>
                <w:sz w:val="20"/>
                <w:szCs w:val="20"/>
              </w:rPr>
            </w:pPr>
            <w:r w:rsidRPr="00647F5E">
              <w:rPr>
                <w:sz w:val="20"/>
                <w:szCs w:val="20"/>
              </w:rPr>
              <w:t>Pješčanik</w:t>
            </w:r>
          </w:p>
        </w:tc>
        <w:tc>
          <w:tcPr>
            <w:tcW w:w="3024" w:type="dxa"/>
            <w:shd w:val="clear" w:color="auto" w:fill="FFFFFF"/>
          </w:tcPr>
          <w:p w14:paraId="241C53BC" w14:textId="77777777" w:rsidR="007E44C6" w:rsidRPr="00647F5E" w:rsidRDefault="00724925" w:rsidP="00BA797D">
            <w:pPr>
              <w:spacing w:after="0" w:line="276" w:lineRule="auto"/>
              <w:jc w:val="center"/>
              <w:rPr>
                <w:sz w:val="20"/>
                <w:szCs w:val="20"/>
              </w:rPr>
            </w:pPr>
            <w:r w:rsidRPr="00647F5E">
              <w:rPr>
                <w:sz w:val="20"/>
                <w:szCs w:val="20"/>
              </w:rPr>
              <w:t>5</w:t>
            </w:r>
          </w:p>
        </w:tc>
        <w:tc>
          <w:tcPr>
            <w:tcW w:w="3024" w:type="dxa"/>
            <w:shd w:val="clear" w:color="auto" w:fill="FFFFFF"/>
          </w:tcPr>
          <w:p w14:paraId="6DC51E13" w14:textId="77777777" w:rsidR="007E44C6" w:rsidRPr="00647F5E" w:rsidRDefault="00724925" w:rsidP="00BA797D">
            <w:pPr>
              <w:spacing w:after="0" w:line="276" w:lineRule="auto"/>
              <w:rPr>
                <w:sz w:val="20"/>
                <w:szCs w:val="20"/>
              </w:rPr>
            </w:pPr>
            <w:r w:rsidRPr="00647F5E">
              <w:rPr>
                <w:sz w:val="20"/>
                <w:szCs w:val="20"/>
              </w:rPr>
              <w:t>Pijesak</w:t>
            </w:r>
          </w:p>
        </w:tc>
      </w:tr>
      <w:tr w:rsidR="007E44C6" w:rsidRPr="00647F5E" w14:paraId="05D83A6B" w14:textId="77777777" w:rsidTr="003262B7">
        <w:trPr>
          <w:trHeight w:val="300"/>
          <w:jc w:val="center"/>
        </w:trPr>
        <w:tc>
          <w:tcPr>
            <w:tcW w:w="3024" w:type="dxa"/>
            <w:shd w:val="clear" w:color="auto" w:fill="F2F8FF"/>
          </w:tcPr>
          <w:p w14:paraId="5ECBB068" w14:textId="77777777" w:rsidR="007E44C6" w:rsidRPr="00647F5E" w:rsidRDefault="00724925" w:rsidP="00BA797D">
            <w:pPr>
              <w:spacing w:after="0" w:line="276" w:lineRule="auto"/>
              <w:rPr>
                <w:sz w:val="20"/>
                <w:szCs w:val="20"/>
              </w:rPr>
            </w:pPr>
            <w:r w:rsidRPr="00647F5E">
              <w:rPr>
                <w:sz w:val="20"/>
                <w:szCs w:val="20"/>
              </w:rPr>
              <w:t>Ploča</w:t>
            </w:r>
          </w:p>
        </w:tc>
        <w:tc>
          <w:tcPr>
            <w:tcW w:w="3024" w:type="dxa"/>
            <w:shd w:val="clear" w:color="auto" w:fill="F2F8FF"/>
          </w:tcPr>
          <w:p w14:paraId="473B5C66" w14:textId="77777777" w:rsidR="007E44C6" w:rsidRPr="00647F5E" w:rsidRDefault="00724925" w:rsidP="00BA797D">
            <w:pPr>
              <w:spacing w:after="0" w:line="276" w:lineRule="auto"/>
              <w:jc w:val="center"/>
              <w:rPr>
                <w:sz w:val="20"/>
                <w:szCs w:val="20"/>
              </w:rPr>
            </w:pPr>
            <w:r w:rsidRPr="00647F5E">
              <w:rPr>
                <w:sz w:val="20"/>
                <w:szCs w:val="20"/>
              </w:rPr>
              <w:t>1</w:t>
            </w:r>
          </w:p>
        </w:tc>
        <w:tc>
          <w:tcPr>
            <w:tcW w:w="3024" w:type="dxa"/>
            <w:shd w:val="clear" w:color="auto" w:fill="F2F8FF"/>
          </w:tcPr>
          <w:p w14:paraId="4B548DFF" w14:textId="77777777" w:rsidR="007E44C6" w:rsidRPr="00647F5E" w:rsidRDefault="00724925" w:rsidP="00BA797D">
            <w:pPr>
              <w:spacing w:after="0" w:line="276" w:lineRule="auto"/>
              <w:rPr>
                <w:sz w:val="20"/>
                <w:szCs w:val="20"/>
              </w:rPr>
            </w:pPr>
            <w:r w:rsidRPr="00647F5E">
              <w:rPr>
                <w:sz w:val="20"/>
                <w:szCs w:val="20"/>
              </w:rPr>
              <w:t>Metal i plastika</w:t>
            </w:r>
          </w:p>
        </w:tc>
      </w:tr>
      <w:tr w:rsidR="007E44C6" w:rsidRPr="00647F5E" w14:paraId="136F4822" w14:textId="77777777" w:rsidTr="003262B7">
        <w:trPr>
          <w:trHeight w:val="300"/>
          <w:jc w:val="center"/>
        </w:trPr>
        <w:tc>
          <w:tcPr>
            <w:tcW w:w="3024" w:type="dxa"/>
            <w:shd w:val="clear" w:color="auto" w:fill="FFFFFF"/>
          </w:tcPr>
          <w:p w14:paraId="5345D8FC" w14:textId="77777777" w:rsidR="007E44C6" w:rsidRPr="00647F5E" w:rsidRDefault="00724925" w:rsidP="00BA797D">
            <w:pPr>
              <w:spacing w:after="0" w:line="276" w:lineRule="auto"/>
              <w:rPr>
                <w:sz w:val="20"/>
                <w:szCs w:val="20"/>
              </w:rPr>
            </w:pPr>
            <w:r w:rsidRPr="00647F5E">
              <w:rPr>
                <w:sz w:val="20"/>
                <w:szCs w:val="20"/>
              </w:rPr>
              <w:t>Sjedalica</w:t>
            </w:r>
          </w:p>
        </w:tc>
        <w:tc>
          <w:tcPr>
            <w:tcW w:w="3024" w:type="dxa"/>
            <w:shd w:val="clear" w:color="auto" w:fill="FFFFFF"/>
          </w:tcPr>
          <w:p w14:paraId="39A22BA4" w14:textId="77777777" w:rsidR="007E44C6" w:rsidRPr="00647F5E" w:rsidRDefault="00724925" w:rsidP="00BA797D">
            <w:pPr>
              <w:spacing w:after="0" w:line="276" w:lineRule="auto"/>
              <w:jc w:val="center"/>
              <w:rPr>
                <w:sz w:val="20"/>
                <w:szCs w:val="20"/>
              </w:rPr>
            </w:pPr>
            <w:r w:rsidRPr="00647F5E">
              <w:rPr>
                <w:sz w:val="20"/>
                <w:szCs w:val="20"/>
              </w:rPr>
              <w:t>1</w:t>
            </w:r>
          </w:p>
        </w:tc>
        <w:tc>
          <w:tcPr>
            <w:tcW w:w="3024" w:type="dxa"/>
            <w:shd w:val="clear" w:color="auto" w:fill="FFFFFF"/>
          </w:tcPr>
          <w:p w14:paraId="1D71023B" w14:textId="77777777" w:rsidR="007E44C6" w:rsidRPr="00647F5E" w:rsidRDefault="00724925" w:rsidP="00BA797D">
            <w:pPr>
              <w:spacing w:after="0" w:line="276" w:lineRule="auto"/>
              <w:rPr>
                <w:sz w:val="20"/>
                <w:szCs w:val="20"/>
              </w:rPr>
            </w:pPr>
            <w:r w:rsidRPr="00647F5E">
              <w:rPr>
                <w:sz w:val="20"/>
                <w:szCs w:val="20"/>
              </w:rPr>
              <w:t>Guma</w:t>
            </w:r>
          </w:p>
        </w:tc>
      </w:tr>
      <w:tr w:rsidR="007E44C6" w:rsidRPr="00647F5E" w14:paraId="49897CC9" w14:textId="77777777" w:rsidTr="003262B7">
        <w:trPr>
          <w:trHeight w:val="300"/>
          <w:jc w:val="center"/>
        </w:trPr>
        <w:tc>
          <w:tcPr>
            <w:tcW w:w="3024" w:type="dxa"/>
            <w:shd w:val="clear" w:color="auto" w:fill="F2F8FF"/>
          </w:tcPr>
          <w:p w14:paraId="2F2F0AC2" w14:textId="77777777" w:rsidR="007E44C6" w:rsidRPr="00647F5E" w:rsidRDefault="00724925" w:rsidP="00BA797D">
            <w:pPr>
              <w:spacing w:after="0" w:line="276" w:lineRule="auto"/>
              <w:rPr>
                <w:sz w:val="20"/>
                <w:szCs w:val="20"/>
              </w:rPr>
            </w:pPr>
            <w:r w:rsidRPr="00647F5E">
              <w:rPr>
                <w:sz w:val="20"/>
                <w:szCs w:val="20"/>
              </w:rPr>
              <w:t>Stolica</w:t>
            </w:r>
          </w:p>
        </w:tc>
        <w:tc>
          <w:tcPr>
            <w:tcW w:w="3024" w:type="dxa"/>
            <w:shd w:val="clear" w:color="auto" w:fill="F2F8FF"/>
          </w:tcPr>
          <w:p w14:paraId="3ABC761D" w14:textId="77777777" w:rsidR="007E44C6" w:rsidRPr="00647F5E" w:rsidRDefault="00724925" w:rsidP="00BA797D">
            <w:pPr>
              <w:spacing w:after="0" w:line="276" w:lineRule="auto"/>
              <w:jc w:val="center"/>
              <w:rPr>
                <w:sz w:val="20"/>
                <w:szCs w:val="20"/>
              </w:rPr>
            </w:pPr>
            <w:r w:rsidRPr="00647F5E">
              <w:rPr>
                <w:sz w:val="20"/>
                <w:szCs w:val="20"/>
              </w:rPr>
              <w:t>1</w:t>
            </w:r>
          </w:p>
        </w:tc>
        <w:tc>
          <w:tcPr>
            <w:tcW w:w="3024" w:type="dxa"/>
            <w:shd w:val="clear" w:color="auto" w:fill="F2F8FF"/>
          </w:tcPr>
          <w:p w14:paraId="6B0C14DE" w14:textId="77777777" w:rsidR="007E44C6" w:rsidRPr="00647F5E" w:rsidRDefault="00724925" w:rsidP="00BA797D">
            <w:pPr>
              <w:spacing w:after="0" w:line="276" w:lineRule="auto"/>
              <w:rPr>
                <w:sz w:val="20"/>
                <w:szCs w:val="20"/>
              </w:rPr>
            </w:pPr>
            <w:r w:rsidRPr="00647F5E">
              <w:rPr>
                <w:sz w:val="20"/>
                <w:szCs w:val="20"/>
              </w:rPr>
              <w:t>Drvo</w:t>
            </w:r>
          </w:p>
        </w:tc>
      </w:tr>
      <w:tr w:rsidR="007E44C6" w:rsidRPr="00647F5E" w14:paraId="535DECAC" w14:textId="77777777" w:rsidTr="003262B7">
        <w:trPr>
          <w:trHeight w:val="300"/>
          <w:jc w:val="center"/>
        </w:trPr>
        <w:tc>
          <w:tcPr>
            <w:tcW w:w="3024" w:type="dxa"/>
            <w:shd w:val="clear" w:color="auto" w:fill="FFFFFF"/>
          </w:tcPr>
          <w:p w14:paraId="3A8519D7" w14:textId="77777777" w:rsidR="007E44C6" w:rsidRPr="00647F5E" w:rsidRDefault="00724925" w:rsidP="00BA797D">
            <w:pPr>
              <w:spacing w:after="0" w:line="276" w:lineRule="auto"/>
              <w:rPr>
                <w:sz w:val="20"/>
                <w:szCs w:val="20"/>
              </w:rPr>
            </w:pPr>
            <w:r w:rsidRPr="00647F5E">
              <w:rPr>
                <w:sz w:val="20"/>
                <w:szCs w:val="20"/>
              </w:rPr>
              <w:t>Tobogan</w:t>
            </w:r>
          </w:p>
        </w:tc>
        <w:tc>
          <w:tcPr>
            <w:tcW w:w="3024" w:type="dxa"/>
            <w:shd w:val="clear" w:color="auto" w:fill="FFFFFF"/>
          </w:tcPr>
          <w:p w14:paraId="1F3D1963" w14:textId="77777777" w:rsidR="007E44C6" w:rsidRPr="00647F5E" w:rsidRDefault="00724925" w:rsidP="00BA797D">
            <w:pPr>
              <w:spacing w:after="0" w:line="276" w:lineRule="auto"/>
              <w:jc w:val="center"/>
              <w:rPr>
                <w:sz w:val="20"/>
                <w:szCs w:val="20"/>
              </w:rPr>
            </w:pPr>
            <w:r w:rsidRPr="00647F5E">
              <w:rPr>
                <w:sz w:val="20"/>
                <w:szCs w:val="20"/>
              </w:rPr>
              <w:t>14</w:t>
            </w:r>
          </w:p>
        </w:tc>
        <w:tc>
          <w:tcPr>
            <w:tcW w:w="3024" w:type="dxa"/>
            <w:shd w:val="clear" w:color="auto" w:fill="FFFFFF"/>
          </w:tcPr>
          <w:p w14:paraId="06039AFF" w14:textId="77777777" w:rsidR="007E44C6" w:rsidRPr="00647F5E" w:rsidRDefault="00724925" w:rsidP="00BA797D">
            <w:pPr>
              <w:spacing w:after="0" w:line="276" w:lineRule="auto"/>
              <w:rPr>
                <w:sz w:val="20"/>
                <w:szCs w:val="20"/>
              </w:rPr>
            </w:pPr>
            <w:r w:rsidRPr="00647F5E">
              <w:rPr>
                <w:sz w:val="20"/>
                <w:szCs w:val="20"/>
              </w:rPr>
              <w:t>Metal, drvo, plastika</w:t>
            </w:r>
          </w:p>
        </w:tc>
      </w:tr>
      <w:tr w:rsidR="007E44C6" w:rsidRPr="00647F5E" w14:paraId="767E99EB" w14:textId="77777777" w:rsidTr="003262B7">
        <w:trPr>
          <w:trHeight w:val="300"/>
          <w:jc w:val="center"/>
        </w:trPr>
        <w:tc>
          <w:tcPr>
            <w:tcW w:w="3024" w:type="dxa"/>
            <w:shd w:val="clear" w:color="auto" w:fill="F2F8FF"/>
          </w:tcPr>
          <w:p w14:paraId="554D59A0" w14:textId="77777777" w:rsidR="007E44C6" w:rsidRPr="00647F5E" w:rsidRDefault="00724925" w:rsidP="00BA797D">
            <w:pPr>
              <w:spacing w:after="0" w:line="276" w:lineRule="auto"/>
              <w:rPr>
                <w:sz w:val="20"/>
                <w:szCs w:val="20"/>
              </w:rPr>
            </w:pPr>
            <w:r w:rsidRPr="00647F5E">
              <w:rPr>
                <w:sz w:val="20"/>
                <w:szCs w:val="20"/>
              </w:rPr>
              <w:t>Vrtuljak</w:t>
            </w:r>
          </w:p>
        </w:tc>
        <w:tc>
          <w:tcPr>
            <w:tcW w:w="3024" w:type="dxa"/>
            <w:shd w:val="clear" w:color="auto" w:fill="F2F8FF"/>
          </w:tcPr>
          <w:p w14:paraId="1374327C" w14:textId="77777777" w:rsidR="007E44C6" w:rsidRPr="00647F5E" w:rsidRDefault="00724925" w:rsidP="00BA797D">
            <w:pPr>
              <w:spacing w:after="0" w:line="276" w:lineRule="auto"/>
              <w:jc w:val="center"/>
              <w:rPr>
                <w:sz w:val="20"/>
                <w:szCs w:val="20"/>
              </w:rPr>
            </w:pPr>
            <w:r w:rsidRPr="00647F5E">
              <w:rPr>
                <w:sz w:val="20"/>
                <w:szCs w:val="20"/>
              </w:rPr>
              <w:t>19</w:t>
            </w:r>
          </w:p>
        </w:tc>
        <w:tc>
          <w:tcPr>
            <w:tcW w:w="3024" w:type="dxa"/>
            <w:shd w:val="clear" w:color="auto" w:fill="F2F8FF"/>
          </w:tcPr>
          <w:p w14:paraId="6BC16CFA" w14:textId="77777777" w:rsidR="007E44C6" w:rsidRPr="00647F5E" w:rsidRDefault="00724925" w:rsidP="00BA797D">
            <w:pPr>
              <w:spacing w:after="0" w:line="276" w:lineRule="auto"/>
              <w:rPr>
                <w:sz w:val="20"/>
                <w:szCs w:val="20"/>
              </w:rPr>
            </w:pPr>
            <w:r w:rsidRPr="00647F5E">
              <w:rPr>
                <w:sz w:val="20"/>
                <w:szCs w:val="20"/>
              </w:rPr>
              <w:t>Metal, plastika, drvo</w:t>
            </w:r>
          </w:p>
        </w:tc>
      </w:tr>
    </w:tbl>
    <w:p w14:paraId="479A5F69" w14:textId="32A3A7E2" w:rsidR="0022146E" w:rsidRDefault="0022146E" w:rsidP="0022146E">
      <w:pPr>
        <w:spacing w:line="276" w:lineRule="auto"/>
        <w:jc w:val="right"/>
        <w:rPr>
          <w:sz w:val="20"/>
          <w:szCs w:val="20"/>
        </w:rPr>
      </w:pPr>
      <w:r>
        <w:rPr>
          <w:sz w:val="20"/>
          <w:szCs w:val="20"/>
        </w:rPr>
        <w:t>Izvor: GIS Virovitica</w:t>
      </w:r>
    </w:p>
    <w:p w14:paraId="12A1B820" w14:textId="62740B82" w:rsidR="0022146E" w:rsidRDefault="00724925" w:rsidP="00BA797D">
      <w:pPr>
        <w:spacing w:line="276" w:lineRule="auto"/>
        <w:rPr>
          <w:sz w:val="20"/>
          <w:szCs w:val="20"/>
        </w:rPr>
      </w:pPr>
      <w:r>
        <w:rPr>
          <w:sz w:val="20"/>
          <w:szCs w:val="20"/>
        </w:rPr>
        <w:t>U obuhvatu Generalnog urbanističkog plana Virovitice nalazi se nekoliko javnih parkova među kojima se izdvaja gradski park, park na trgu kralja Zvonimira, mali park u ulici Stjepana Radića, park u Pejačevićevoj ulici, park u ŠRC Milanovac i ostali.</w:t>
      </w:r>
    </w:p>
    <w:p w14:paraId="6CFFD46B" w14:textId="1699E395" w:rsidR="007E44C6" w:rsidRPr="007F2F0A" w:rsidRDefault="00724925" w:rsidP="00FD08BA">
      <w:pPr>
        <w:pStyle w:val="Naslov2"/>
        <w:numPr>
          <w:ilvl w:val="1"/>
          <w:numId w:val="43"/>
        </w:numPr>
      </w:pPr>
      <w:bookmarkStart w:id="77" w:name="_Toc153197346"/>
      <w:r w:rsidRPr="007F2F0A">
        <w:t>Analiza prirodnih elemenata i prirodnih staništa</w:t>
      </w:r>
      <w:bookmarkEnd w:id="77"/>
    </w:p>
    <w:p w14:paraId="2D84EE0E" w14:textId="576D8E3C" w:rsidR="007E44C6" w:rsidRDefault="00724925" w:rsidP="00BA797D">
      <w:pPr>
        <w:spacing w:line="276" w:lineRule="auto"/>
        <w:rPr>
          <w:sz w:val="20"/>
          <w:szCs w:val="20"/>
        </w:rPr>
      </w:pPr>
      <w:r w:rsidRPr="79DDEC3E">
        <w:rPr>
          <w:sz w:val="20"/>
          <w:szCs w:val="20"/>
        </w:rPr>
        <w:t xml:space="preserve">Na </w:t>
      </w:r>
      <w:r w:rsidR="77C923E5" w:rsidRPr="79DDEC3E">
        <w:rPr>
          <w:sz w:val="20"/>
          <w:szCs w:val="20"/>
        </w:rPr>
        <w:t>području grada Virovitice</w:t>
      </w:r>
      <w:r w:rsidRPr="79DDEC3E">
        <w:rPr>
          <w:sz w:val="20"/>
          <w:szCs w:val="20"/>
        </w:rPr>
        <w:t xml:space="preserve"> nalazi se ukupno 45 arheoloških lokaliteta, a najviše njih nalazi se na području naselja Virovitica (njih 26). Na sjeveroistočnom dijelu grada Virovitice definirana je zona zaštite krajolika, koja je pogodna za istraživanje obnovljivih izvora energije. Zona zaštite okoliša proteže se i u uskom pojasu iz središta prema sjever</w:t>
      </w:r>
      <w:r w:rsidR="006D4510" w:rsidRPr="79DDEC3E">
        <w:rPr>
          <w:sz w:val="20"/>
          <w:szCs w:val="20"/>
        </w:rPr>
        <w:t>o</w:t>
      </w:r>
      <w:r w:rsidRPr="79DDEC3E">
        <w:rPr>
          <w:sz w:val="20"/>
          <w:szCs w:val="20"/>
        </w:rPr>
        <w:t xml:space="preserve">zapadnom dijelu grada, prelazeći kroz tri naselja, Golo Brdo, Podgorje i Sveti Đurađ. U naseljima Jasenaš i Sveti </w:t>
      </w:r>
      <w:r w:rsidR="006D4510" w:rsidRPr="79DDEC3E">
        <w:rPr>
          <w:sz w:val="20"/>
          <w:szCs w:val="20"/>
        </w:rPr>
        <w:t>Đ</w:t>
      </w:r>
      <w:r w:rsidRPr="79DDEC3E">
        <w:rPr>
          <w:sz w:val="20"/>
          <w:szCs w:val="20"/>
        </w:rPr>
        <w:t xml:space="preserve">urađ prepoznata su područja kao važna područja za divlje svojte i stanišne tipove, dok se velik dio grada smatra međunarodno važnim područjem za ptice (naselja Jasenaš, Rezovačke Krčevine, Rezovac, Milanovac, Sveti Đurađ, Golo Brdo, Podgorje). Područja zaštite za zaštićene cjeline pronalaze se u nekoliko naselja na manjim površinama, točnije u naselju Jasenaš u </w:t>
      </w:r>
      <w:r w:rsidR="0022146E">
        <w:rPr>
          <w:sz w:val="20"/>
          <w:szCs w:val="20"/>
        </w:rPr>
        <w:t>i</w:t>
      </w:r>
      <w:r w:rsidRPr="79DDEC3E">
        <w:rPr>
          <w:sz w:val="20"/>
          <w:szCs w:val="20"/>
        </w:rPr>
        <w:t xml:space="preserve">zduženom obliku uz lokalnu cestu L004, u naselju Rezovac uz cestu RZ002 i u naselju Korija uz cestu KR001. Na čitavom </w:t>
      </w:r>
      <w:r w:rsidR="77C923E5" w:rsidRPr="79DDEC3E">
        <w:rPr>
          <w:sz w:val="20"/>
          <w:szCs w:val="20"/>
        </w:rPr>
        <w:t>području grada Virovitice</w:t>
      </w:r>
      <w:r w:rsidRPr="79DDEC3E">
        <w:rPr>
          <w:sz w:val="20"/>
          <w:szCs w:val="20"/>
        </w:rPr>
        <w:t xml:space="preserve"> nalazi se 7 napuštenih eksploatacijskih polja i nesaniranih pozajmišta, od toga su 3 polja u naselju Virovitica, 2 polja u naselju Rezovac i po 1 polje u naseljima Korija i Sveti Đurađ. Od ukupno 6 saniranih odlagališta otpada, 2 se nalaze u Virovitici, a po 1 odlagalište nalazi se u naseljima Golo Brdo, Sveti Đurađ, Rezovac i Milanovac. Na području naselja Jasenaš nalazi se istražni prostor mineralne sirovine.</w:t>
      </w:r>
    </w:p>
    <w:p w14:paraId="5FAD5930" w14:textId="4FC8578B" w:rsidR="00DD1196" w:rsidRPr="00DD1196" w:rsidRDefault="00DD1196" w:rsidP="00BA797D">
      <w:pPr>
        <w:spacing w:line="276" w:lineRule="auto"/>
        <w:rPr>
          <w:b/>
          <w:bCs/>
          <w:sz w:val="20"/>
          <w:szCs w:val="20"/>
        </w:rPr>
      </w:pPr>
      <w:r w:rsidRPr="00DD1196">
        <w:rPr>
          <w:b/>
          <w:bCs/>
          <w:sz w:val="20"/>
          <w:szCs w:val="20"/>
        </w:rPr>
        <w:t xml:space="preserve">Povijesni pregled promjena u zemljišnom pokrovu </w:t>
      </w:r>
      <w:r w:rsidR="00301CC0">
        <w:rPr>
          <w:b/>
          <w:bCs/>
          <w:sz w:val="20"/>
          <w:szCs w:val="20"/>
        </w:rPr>
        <w:t>g</w:t>
      </w:r>
      <w:r w:rsidRPr="00DD1196">
        <w:rPr>
          <w:b/>
          <w:bCs/>
          <w:sz w:val="20"/>
          <w:szCs w:val="20"/>
        </w:rPr>
        <w:t>rada Virovitice</w:t>
      </w:r>
    </w:p>
    <w:p w14:paraId="184378EE" w14:textId="77777777" w:rsidR="00DD1196" w:rsidRPr="00DD1196" w:rsidRDefault="00DD1196" w:rsidP="00BA797D">
      <w:pPr>
        <w:spacing w:line="276" w:lineRule="auto"/>
        <w:rPr>
          <w:sz w:val="20"/>
          <w:szCs w:val="20"/>
        </w:rPr>
      </w:pPr>
      <w:r w:rsidRPr="00DD1196">
        <w:rPr>
          <w:sz w:val="20"/>
          <w:szCs w:val="20"/>
        </w:rPr>
        <w:t>Povijest promjena u zemljišnom pokrovu i korištenju zemljišta zrcalna je slika interakcije društva s okolinom, posebno su izražene tijekom ekonomskih promjena i promjena društvene organizacija na nekom području. Stoga, posljedice promjena u zemljišnom pokrovu i korištenju zemljišta danas više utječu na životni standard i zdravlje ljudi.</w:t>
      </w:r>
    </w:p>
    <w:p w14:paraId="6F830AEA" w14:textId="77777777" w:rsidR="00DD1196" w:rsidRDefault="00DD1196" w:rsidP="00BA797D">
      <w:pPr>
        <w:spacing w:line="276" w:lineRule="auto"/>
        <w:rPr>
          <w:sz w:val="20"/>
          <w:szCs w:val="20"/>
        </w:rPr>
      </w:pPr>
      <w:r w:rsidRPr="00DD1196">
        <w:rPr>
          <w:sz w:val="20"/>
          <w:szCs w:val="20"/>
        </w:rPr>
        <w:lastRenderedPageBreak/>
        <w:t>CLC Hrvatska predstavlja digitalnu bazu podataka o stanju i promjenama zemljišnog pokrova Republike Hrvatske za razdoblje 1980. – 2018. prema standardiziranoj CORINE nomenklaturi i metodologiji čime je osigurana konzistentnost i homogenost podataka na razini cijele Europske unije. CLC baza sadrži podatke o pokrovu zemljišta za referentne godine 1980., 1990., 2000., 2006., 2012. i 2018. godinu, kao i podatke o promjeni pokrova zemljišta između navedenih referentnih godina.</w:t>
      </w:r>
    </w:p>
    <w:p w14:paraId="7DB11DFE" w14:textId="1B4C6CB2" w:rsidR="0022146E" w:rsidRPr="00647F5E" w:rsidRDefault="0022146E" w:rsidP="0022146E">
      <w:pPr>
        <w:pStyle w:val="Opisslike"/>
        <w:keepNext/>
        <w:jc w:val="center"/>
        <w:rPr>
          <w:sz w:val="20"/>
          <w:szCs w:val="20"/>
        </w:rPr>
      </w:pPr>
      <w:bookmarkStart w:id="78" w:name="_Toc153197364"/>
      <w:bookmarkStart w:id="79" w:name="_Toc153197408"/>
      <w:r w:rsidRPr="00647F5E">
        <w:rPr>
          <w:sz w:val="20"/>
          <w:szCs w:val="20"/>
        </w:rPr>
        <w:t xml:space="preserve">Slika </w:t>
      </w:r>
      <w:r w:rsidRPr="00647F5E">
        <w:rPr>
          <w:sz w:val="20"/>
          <w:szCs w:val="20"/>
        </w:rPr>
        <w:fldChar w:fldCharType="begin"/>
      </w:r>
      <w:r w:rsidRPr="00647F5E">
        <w:rPr>
          <w:sz w:val="20"/>
          <w:szCs w:val="20"/>
        </w:rPr>
        <w:instrText xml:space="preserve"> SEQ Slika \* ARABIC </w:instrText>
      </w:r>
      <w:r w:rsidRPr="00647F5E">
        <w:rPr>
          <w:sz w:val="20"/>
          <w:szCs w:val="20"/>
        </w:rPr>
        <w:fldChar w:fldCharType="separate"/>
      </w:r>
      <w:r w:rsidR="00D629BB">
        <w:rPr>
          <w:noProof/>
          <w:sz w:val="20"/>
          <w:szCs w:val="20"/>
        </w:rPr>
        <w:t>5</w:t>
      </w:r>
      <w:r w:rsidRPr="00647F5E">
        <w:rPr>
          <w:sz w:val="20"/>
          <w:szCs w:val="20"/>
        </w:rPr>
        <w:fldChar w:fldCharType="end"/>
      </w:r>
      <w:r w:rsidRPr="00647F5E">
        <w:rPr>
          <w:sz w:val="20"/>
          <w:szCs w:val="20"/>
        </w:rPr>
        <w:t>. Stanje i promjena zemljišnog pokrova na području grada Virovitice u razdoblju od 1980.-2018.</w:t>
      </w:r>
      <w:bookmarkEnd w:id="78"/>
      <w:bookmarkEnd w:id="79"/>
    </w:p>
    <w:p w14:paraId="1146A5A7" w14:textId="22192BF3" w:rsidR="00DD1196" w:rsidRDefault="00482D25" w:rsidP="0022146E">
      <w:pPr>
        <w:spacing w:line="276" w:lineRule="auto"/>
        <w:jc w:val="center"/>
        <w:rPr>
          <w:sz w:val="20"/>
          <w:szCs w:val="20"/>
        </w:rPr>
      </w:pPr>
      <w:r w:rsidRPr="00ED41F7">
        <w:rPr>
          <w:noProof/>
        </w:rPr>
        <w:drawing>
          <wp:inline distT="0" distB="0" distL="0" distR="0" wp14:anchorId="5260508B" wp14:editId="3549BDF8">
            <wp:extent cx="5029200" cy="3857625"/>
            <wp:effectExtent l="0" t="0" r="0" b="0"/>
            <wp:docPr id="8" name="Slika 3" descr="Slika na kojoj se prikazuje karta&#10;&#10;Opis je automatski generiran uz srednju pouzdan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Slika na kojoj se prikazuje karta&#10;&#10;Opis je automatski generiran uz srednju pouzdanost"/>
                    <pic:cNvPicPr>
                      <a:picLocks noChangeAspect="1" noChangeArrowheads="1"/>
                    </pic:cNvPicPr>
                  </pic:nvPicPr>
                  <pic:blipFill>
                    <a:blip r:embed="rId22">
                      <a:extLst>
                        <a:ext uri="{28A0092B-C50C-407E-A947-70E740481C1C}">
                          <a14:useLocalDpi xmlns:a14="http://schemas.microsoft.com/office/drawing/2010/main" val="0"/>
                        </a:ext>
                      </a:extLst>
                    </a:blip>
                    <a:srcRect r="7806"/>
                    <a:stretch>
                      <a:fillRect/>
                    </a:stretch>
                  </pic:blipFill>
                  <pic:spPr bwMode="auto">
                    <a:xfrm>
                      <a:off x="0" y="0"/>
                      <a:ext cx="5029200" cy="3857625"/>
                    </a:xfrm>
                    <a:prstGeom prst="rect">
                      <a:avLst/>
                    </a:prstGeom>
                    <a:noFill/>
                    <a:ln>
                      <a:noFill/>
                    </a:ln>
                  </pic:spPr>
                </pic:pic>
              </a:graphicData>
            </a:graphic>
          </wp:inline>
        </w:drawing>
      </w:r>
    </w:p>
    <w:p w14:paraId="3AB7BC74" w14:textId="2B9285F1" w:rsidR="0022146E" w:rsidRDefault="0022146E" w:rsidP="0022146E">
      <w:pPr>
        <w:spacing w:line="276" w:lineRule="auto"/>
        <w:jc w:val="right"/>
        <w:rPr>
          <w:sz w:val="20"/>
          <w:szCs w:val="20"/>
        </w:rPr>
      </w:pPr>
      <w:r>
        <w:rPr>
          <w:sz w:val="20"/>
          <w:szCs w:val="20"/>
        </w:rPr>
        <w:t>Izvor: Bioportal</w:t>
      </w:r>
    </w:p>
    <w:p w14:paraId="2F293D9A" w14:textId="5C2D089F" w:rsidR="0022146E" w:rsidRDefault="0022146E" w:rsidP="0022146E">
      <w:pPr>
        <w:spacing w:line="276" w:lineRule="auto"/>
        <w:jc w:val="right"/>
        <w:rPr>
          <w:sz w:val="20"/>
          <w:szCs w:val="20"/>
        </w:rPr>
      </w:pPr>
    </w:p>
    <w:p w14:paraId="46B0A722" w14:textId="0208A85C" w:rsidR="0022146E" w:rsidRDefault="0022146E" w:rsidP="0022146E">
      <w:pPr>
        <w:spacing w:line="276" w:lineRule="auto"/>
        <w:jc w:val="right"/>
        <w:rPr>
          <w:sz w:val="20"/>
          <w:szCs w:val="20"/>
        </w:rPr>
      </w:pPr>
    </w:p>
    <w:p w14:paraId="212F7F35" w14:textId="362FC70F" w:rsidR="0022146E" w:rsidRDefault="0022146E" w:rsidP="0022146E">
      <w:pPr>
        <w:spacing w:line="276" w:lineRule="auto"/>
        <w:jc w:val="right"/>
        <w:rPr>
          <w:sz w:val="20"/>
          <w:szCs w:val="20"/>
        </w:rPr>
      </w:pPr>
    </w:p>
    <w:p w14:paraId="61F45AC5" w14:textId="764B2CFA" w:rsidR="0022146E" w:rsidRDefault="0022146E" w:rsidP="0022146E">
      <w:pPr>
        <w:spacing w:line="276" w:lineRule="auto"/>
        <w:jc w:val="right"/>
        <w:rPr>
          <w:sz w:val="20"/>
          <w:szCs w:val="20"/>
        </w:rPr>
      </w:pPr>
    </w:p>
    <w:p w14:paraId="3D0964DD" w14:textId="2C6F3772" w:rsidR="0022146E" w:rsidRDefault="0022146E" w:rsidP="0022146E">
      <w:pPr>
        <w:spacing w:line="276" w:lineRule="auto"/>
        <w:jc w:val="right"/>
        <w:rPr>
          <w:sz w:val="20"/>
          <w:szCs w:val="20"/>
        </w:rPr>
      </w:pPr>
    </w:p>
    <w:p w14:paraId="41AEDCFE" w14:textId="6C60C82C" w:rsidR="0022146E" w:rsidRDefault="0022146E" w:rsidP="0022146E">
      <w:pPr>
        <w:spacing w:line="276" w:lineRule="auto"/>
        <w:jc w:val="right"/>
        <w:rPr>
          <w:sz w:val="20"/>
          <w:szCs w:val="20"/>
        </w:rPr>
      </w:pPr>
    </w:p>
    <w:p w14:paraId="57EC4043" w14:textId="1D6A22FC" w:rsidR="0022146E" w:rsidRDefault="0022146E" w:rsidP="0022146E">
      <w:pPr>
        <w:spacing w:line="276" w:lineRule="auto"/>
        <w:jc w:val="right"/>
        <w:rPr>
          <w:sz w:val="20"/>
          <w:szCs w:val="20"/>
        </w:rPr>
      </w:pPr>
    </w:p>
    <w:p w14:paraId="0BCCCC75" w14:textId="4ACC4CBD" w:rsidR="0022146E" w:rsidRDefault="0022146E" w:rsidP="0022146E">
      <w:pPr>
        <w:spacing w:line="276" w:lineRule="auto"/>
        <w:jc w:val="right"/>
        <w:rPr>
          <w:sz w:val="20"/>
          <w:szCs w:val="20"/>
        </w:rPr>
      </w:pPr>
    </w:p>
    <w:p w14:paraId="1AA8DD42" w14:textId="5B3CE459" w:rsidR="0022146E" w:rsidRDefault="0022146E" w:rsidP="0022146E">
      <w:pPr>
        <w:spacing w:line="276" w:lineRule="auto"/>
        <w:jc w:val="right"/>
        <w:rPr>
          <w:sz w:val="20"/>
          <w:szCs w:val="20"/>
        </w:rPr>
      </w:pPr>
    </w:p>
    <w:p w14:paraId="4A110D16" w14:textId="0B2FEE45" w:rsidR="0022146E" w:rsidRDefault="0022146E" w:rsidP="0022146E">
      <w:pPr>
        <w:spacing w:line="276" w:lineRule="auto"/>
        <w:jc w:val="right"/>
        <w:rPr>
          <w:sz w:val="20"/>
          <w:szCs w:val="20"/>
        </w:rPr>
      </w:pPr>
    </w:p>
    <w:p w14:paraId="48D48869" w14:textId="1C81F897" w:rsidR="0022146E" w:rsidRDefault="0022146E" w:rsidP="0022146E">
      <w:pPr>
        <w:spacing w:line="276" w:lineRule="auto"/>
        <w:jc w:val="right"/>
        <w:rPr>
          <w:sz w:val="20"/>
          <w:szCs w:val="20"/>
        </w:rPr>
      </w:pPr>
    </w:p>
    <w:p w14:paraId="412A8788" w14:textId="179E3B9C" w:rsidR="0022146E" w:rsidRDefault="0022146E" w:rsidP="0022146E">
      <w:pPr>
        <w:spacing w:line="276" w:lineRule="auto"/>
        <w:jc w:val="right"/>
        <w:rPr>
          <w:sz w:val="20"/>
          <w:szCs w:val="20"/>
        </w:rPr>
      </w:pPr>
    </w:p>
    <w:p w14:paraId="2C6182ED" w14:textId="33E87ADE" w:rsidR="0022146E" w:rsidRDefault="0022146E" w:rsidP="0022146E">
      <w:pPr>
        <w:spacing w:line="276" w:lineRule="auto"/>
        <w:jc w:val="right"/>
        <w:rPr>
          <w:sz w:val="20"/>
          <w:szCs w:val="20"/>
        </w:rPr>
      </w:pPr>
    </w:p>
    <w:p w14:paraId="78BE5609" w14:textId="77777777" w:rsidR="0022146E" w:rsidRDefault="0022146E" w:rsidP="0022146E">
      <w:pPr>
        <w:spacing w:line="276" w:lineRule="auto"/>
        <w:jc w:val="right"/>
        <w:rPr>
          <w:sz w:val="20"/>
          <w:szCs w:val="20"/>
        </w:rPr>
      </w:pPr>
    </w:p>
    <w:p w14:paraId="5E4DA7D8" w14:textId="66F9A9A2" w:rsidR="007E44C6" w:rsidRDefault="00647F5E" w:rsidP="00BA797D">
      <w:pPr>
        <w:spacing w:line="276" w:lineRule="auto"/>
        <w:rPr>
          <w:b/>
        </w:rPr>
      </w:pPr>
      <w:r>
        <w:rPr>
          <w:noProof/>
        </w:rPr>
        <mc:AlternateContent>
          <mc:Choice Requires="wps">
            <w:drawing>
              <wp:anchor distT="0" distB="0" distL="114300" distR="114300" simplePos="0" relativeHeight="251661824" behindDoc="0" locked="0" layoutInCell="1" allowOverlap="1" wp14:anchorId="32A688B6" wp14:editId="02782D5E">
                <wp:simplePos x="0" y="0"/>
                <wp:positionH relativeFrom="column">
                  <wp:posOffset>595630</wp:posOffset>
                </wp:positionH>
                <wp:positionV relativeFrom="paragraph">
                  <wp:posOffset>90805</wp:posOffset>
                </wp:positionV>
                <wp:extent cx="4848225" cy="238125"/>
                <wp:effectExtent l="0" t="0" r="9525" b="9525"/>
                <wp:wrapNone/>
                <wp:docPr id="16" name="Tekstni okvir 16"/>
                <wp:cNvGraphicFramePr/>
                <a:graphic xmlns:a="http://schemas.openxmlformats.org/drawingml/2006/main">
                  <a:graphicData uri="http://schemas.microsoft.com/office/word/2010/wordprocessingShape">
                    <wps:wsp>
                      <wps:cNvSpPr txBox="1"/>
                      <wps:spPr>
                        <a:xfrm>
                          <a:off x="0" y="0"/>
                          <a:ext cx="4848225" cy="238125"/>
                        </a:xfrm>
                        <a:prstGeom prst="rect">
                          <a:avLst/>
                        </a:prstGeom>
                        <a:solidFill>
                          <a:prstClr val="white"/>
                        </a:solidFill>
                        <a:ln>
                          <a:noFill/>
                        </a:ln>
                      </wps:spPr>
                      <wps:txbx>
                        <w:txbxContent>
                          <w:p w14:paraId="3C81374A" w14:textId="734AF612" w:rsidR="0022146E" w:rsidRPr="00647F5E" w:rsidRDefault="0022146E" w:rsidP="0022146E">
                            <w:pPr>
                              <w:pStyle w:val="Opisslike"/>
                              <w:rPr>
                                <w:noProof/>
                                <w:sz w:val="20"/>
                                <w:szCs w:val="20"/>
                              </w:rPr>
                            </w:pPr>
                            <w:bookmarkStart w:id="80" w:name="_Toc153197365"/>
                            <w:bookmarkStart w:id="81" w:name="_Toc153197409"/>
                            <w:r w:rsidRPr="00647F5E">
                              <w:rPr>
                                <w:sz w:val="20"/>
                                <w:szCs w:val="20"/>
                              </w:rPr>
                              <w:t xml:space="preserve">Slika </w:t>
                            </w:r>
                            <w:r w:rsidRPr="00647F5E">
                              <w:rPr>
                                <w:sz w:val="20"/>
                                <w:szCs w:val="20"/>
                              </w:rPr>
                              <w:fldChar w:fldCharType="begin"/>
                            </w:r>
                            <w:r w:rsidRPr="00647F5E">
                              <w:rPr>
                                <w:sz w:val="20"/>
                                <w:szCs w:val="20"/>
                              </w:rPr>
                              <w:instrText xml:space="preserve"> SEQ Slika \* ARABIC </w:instrText>
                            </w:r>
                            <w:r w:rsidRPr="00647F5E">
                              <w:rPr>
                                <w:sz w:val="20"/>
                                <w:szCs w:val="20"/>
                              </w:rPr>
                              <w:fldChar w:fldCharType="separate"/>
                            </w:r>
                            <w:r w:rsidR="00D629BB">
                              <w:rPr>
                                <w:noProof/>
                                <w:sz w:val="20"/>
                                <w:szCs w:val="20"/>
                              </w:rPr>
                              <w:t>6</w:t>
                            </w:r>
                            <w:r w:rsidRPr="00647F5E">
                              <w:rPr>
                                <w:sz w:val="20"/>
                                <w:szCs w:val="20"/>
                              </w:rPr>
                              <w:fldChar w:fldCharType="end"/>
                            </w:r>
                            <w:r w:rsidRPr="00647F5E">
                              <w:rPr>
                                <w:sz w:val="20"/>
                                <w:szCs w:val="20"/>
                              </w:rPr>
                              <w:t>. Inventarizacija stanišnih tipova- Karta kopnenih ne šumskih staništa u 2016. godini</w:t>
                            </w:r>
                            <w:bookmarkEnd w:id="80"/>
                            <w:bookmarkEnd w:id="81"/>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A688B6" id="_x0000_t202" coordsize="21600,21600" o:spt="202" path="m,l,21600r21600,l21600,xe">
                <v:stroke joinstyle="miter"/>
                <v:path gradientshapeok="t" o:connecttype="rect"/>
              </v:shapetype>
              <v:shape id="Tekstni okvir 16" o:spid="_x0000_s1026" type="#_x0000_t202" style="position:absolute;left:0;text-align:left;margin-left:46.9pt;margin-top:7.15pt;width:381.75pt;height:18.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" stroked="f">
                <v:textbox inset="0,0,0,0">
                  <w:txbxContent>
                    <w:p w14:paraId="3C81374A" w14:textId="734AF612" w:rsidR="0022146E" w:rsidRPr="00647F5E" w:rsidRDefault="0022146E" w:rsidP="0022146E">
                      <w:pPr>
                        <w:pStyle w:val="Opisslike"/>
                        <w:rPr>
                          <w:noProof/>
                          <w:sz w:val="20"/>
                          <w:szCs w:val="20"/>
                        </w:rPr>
                      </w:pPr>
                      <w:bookmarkStart w:id="82" w:name="_Toc153197365"/>
                      <w:bookmarkStart w:id="83" w:name="_Toc153197409"/>
                      <w:r w:rsidRPr="00647F5E">
                        <w:rPr>
                          <w:sz w:val="20"/>
                          <w:szCs w:val="20"/>
                        </w:rPr>
                        <w:t xml:space="preserve">Slika </w:t>
                      </w:r>
                      <w:r w:rsidRPr="00647F5E">
                        <w:rPr>
                          <w:sz w:val="20"/>
                          <w:szCs w:val="20"/>
                        </w:rPr>
                        <w:fldChar w:fldCharType="begin"/>
                      </w:r>
                      <w:r w:rsidRPr="00647F5E">
                        <w:rPr>
                          <w:sz w:val="20"/>
                          <w:szCs w:val="20"/>
                        </w:rPr>
                        <w:instrText xml:space="preserve"> SEQ Slika \* ARABIC </w:instrText>
                      </w:r>
                      <w:r w:rsidRPr="00647F5E">
                        <w:rPr>
                          <w:sz w:val="20"/>
                          <w:szCs w:val="20"/>
                        </w:rPr>
                        <w:fldChar w:fldCharType="separate"/>
                      </w:r>
                      <w:r w:rsidR="00D629BB">
                        <w:rPr>
                          <w:noProof/>
                          <w:sz w:val="20"/>
                          <w:szCs w:val="20"/>
                        </w:rPr>
                        <w:t>6</w:t>
                      </w:r>
                      <w:r w:rsidRPr="00647F5E">
                        <w:rPr>
                          <w:sz w:val="20"/>
                          <w:szCs w:val="20"/>
                        </w:rPr>
                        <w:fldChar w:fldCharType="end"/>
                      </w:r>
                      <w:r w:rsidRPr="00647F5E">
                        <w:rPr>
                          <w:sz w:val="20"/>
                          <w:szCs w:val="20"/>
                        </w:rPr>
                        <w:t>. Inventarizacija stanišnih tipova- Karta kopnenih ne šumskih staništa u 2016. godini</w:t>
                      </w:r>
                      <w:bookmarkEnd w:id="82"/>
                      <w:bookmarkEnd w:id="83"/>
                    </w:p>
                  </w:txbxContent>
                </v:textbox>
              </v:shape>
            </w:pict>
          </mc:Fallback>
        </mc:AlternateContent>
      </w:r>
      <w:r w:rsidR="0022146E">
        <w:rPr>
          <w:noProof/>
        </w:rPr>
        <mc:AlternateContent>
          <mc:Choice Requires="wpg">
            <w:drawing>
              <wp:anchor distT="0" distB="0" distL="114300" distR="114300" simplePos="0" relativeHeight="251655680" behindDoc="0" locked="0" layoutInCell="1" allowOverlap="1" wp14:anchorId="0EA96A0E" wp14:editId="47956171">
                <wp:simplePos x="0" y="0"/>
                <wp:positionH relativeFrom="column">
                  <wp:posOffset>643255</wp:posOffset>
                </wp:positionH>
                <wp:positionV relativeFrom="paragraph">
                  <wp:posOffset>452755</wp:posOffset>
                </wp:positionV>
                <wp:extent cx="4514850" cy="5414010"/>
                <wp:effectExtent l="0" t="0" r="0" b="0"/>
                <wp:wrapNone/>
                <wp:docPr id="18" name="Grupa 18"/>
                <wp:cNvGraphicFramePr/>
                <a:graphic xmlns:a="http://schemas.openxmlformats.org/drawingml/2006/main">
                  <a:graphicData uri="http://schemas.microsoft.com/office/word/2010/wordprocessingGroup">
                    <wpg:wgp>
                      <wpg:cNvGrpSpPr/>
                      <wpg:grpSpPr>
                        <a:xfrm>
                          <a:off x="0" y="0"/>
                          <a:ext cx="4514850" cy="5414010"/>
                          <a:chOff x="0" y="0"/>
                          <a:chExt cx="4514850" cy="5414010"/>
                        </a:xfrm>
                      </wpg:grpSpPr>
                      <pic:pic xmlns:pic="http://schemas.openxmlformats.org/drawingml/2006/picture">
                        <pic:nvPicPr>
                          <pic:cNvPr id="23" name="image5.png"/>
                          <pic:cNvPicPr>
                            <a:picLocks noChangeAspect="1"/>
                          </pic:cNvPicPr>
                        </pic:nvPicPr>
                        <pic:blipFill>
                          <a:blip r:embed="rId23">
                            <a:extLst>
                              <a:ext uri="{28A0092B-C50C-407E-A947-70E740481C1C}">
                                <a14:useLocalDpi xmlns:a14="http://schemas.microsoft.com/office/drawing/2010/main" val="0"/>
                              </a:ext>
                            </a:extLst>
                          </a:blip>
                          <a:srcRect/>
                          <a:stretch>
                            <a:fillRect/>
                          </a:stretch>
                        </pic:blipFill>
                        <pic:spPr bwMode="auto">
                          <a:xfrm>
                            <a:off x="438150" y="0"/>
                            <a:ext cx="3270250" cy="4254500"/>
                          </a:xfrm>
                          <a:prstGeom prst="rect">
                            <a:avLst/>
                          </a:prstGeom>
                          <a:noFill/>
                          <a:ln>
                            <a:noFill/>
                          </a:ln>
                        </pic:spPr>
                      </pic:pic>
                      <pic:pic xmlns:pic="http://schemas.openxmlformats.org/drawingml/2006/picture">
                        <pic:nvPicPr>
                          <pic:cNvPr id="22" name="Slika 1" descr="Slika na kojoj se prikazuje tekst, Font, crta, snimka zaslona&#10;&#10;Opis je automatski generiran"/>
                          <pic:cNvPicPr>
                            <a:picLocks noChangeAspect="1"/>
                          </pic:cNvPicPr>
                        </pic:nvPicPr>
                        <pic:blipFill>
                          <a:blip r:embed="rId24">
                            <a:extLst>
                              <a:ext uri="{28A0092B-C50C-407E-A947-70E740481C1C}">
                                <a14:useLocalDpi xmlns:a14="http://schemas.microsoft.com/office/drawing/2010/main" val="0"/>
                              </a:ext>
                            </a:extLst>
                          </a:blip>
                          <a:srcRect/>
                          <a:stretch>
                            <a:fillRect/>
                          </a:stretch>
                        </pic:blipFill>
                        <pic:spPr bwMode="auto">
                          <a:xfrm>
                            <a:off x="0" y="4257675"/>
                            <a:ext cx="4514850" cy="1156335"/>
                          </a:xfrm>
                          <a:prstGeom prst="rect">
                            <a:avLst/>
                          </a:prstGeom>
                          <a:noFill/>
                          <a:ln>
                            <a:noFill/>
                          </a:ln>
                        </pic:spPr>
                      </pic:pic>
                    </wpg:wgp>
                  </a:graphicData>
                </a:graphic>
              </wp:anchor>
            </w:drawing>
          </mc:Choice>
          <mc:Fallback>
            <w:pict>
              <v:group w14:anchorId="1D2CA0C8" id="Grupa 18" o:spid="_x0000_s1026" style="position:absolute;margin-left:50.65pt;margin-top:35.65pt;width:355.5pt;height:426.3pt;z-index:251655680" coordsize="45148,541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&#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5.png" o:spid="_x0000_s1027" type="#_x0000_t75" style="position:absolute;left:4381;width:32703;height:425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">
                  <v:imagedata r:id="rId25" o:title=""/>
                </v:shape>
                <v:shape id="Slika 1" o:spid="_x0000_s1028" type="#_x0000_t75" alt="Slika na kojoj se prikazuje tekst, Font, crta, snimka zaslona&#10;&#10;Opis je automatski generiran" style="position:absolute;top:42576;width:45148;height:115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">
                  <v:imagedata r:id="rId26" o:title="Slika na kojoj se prikazuje tekst, Font, crta, snimka zaslona&#10;&#10;Opis je automatski generiran"/>
                </v:shape>
              </v:group>
            </w:pict>
          </mc:Fallback>
        </mc:AlternateContent>
      </w:r>
      <w:r w:rsidR="00724925">
        <w:br/>
      </w:r>
      <w:r w:rsidR="00724925">
        <w:br/>
      </w:r>
    </w:p>
    <w:p w14:paraId="642D01CD" w14:textId="77777777" w:rsidR="007E44C6" w:rsidRDefault="00724925" w:rsidP="00BA797D">
      <w:pPr>
        <w:spacing w:line="276" w:lineRule="auto"/>
        <w:rPr>
          <w:b/>
        </w:rPr>
      </w:pPr>
      <w:r>
        <w:br/>
      </w:r>
    </w:p>
    <w:p w14:paraId="2DAB0ABD" w14:textId="77777777" w:rsidR="007E44C6" w:rsidRDefault="007E44C6" w:rsidP="00BA797D">
      <w:pPr>
        <w:spacing w:line="276" w:lineRule="auto"/>
        <w:rPr>
          <w:b/>
        </w:rPr>
      </w:pPr>
    </w:p>
    <w:p w14:paraId="15C7B267" w14:textId="77777777" w:rsidR="007E44C6" w:rsidRDefault="007E44C6" w:rsidP="00BA797D">
      <w:pPr>
        <w:spacing w:line="276" w:lineRule="auto"/>
      </w:pPr>
    </w:p>
    <w:p w14:paraId="2913E6AC" w14:textId="77777777" w:rsidR="007E44C6" w:rsidRDefault="007E44C6" w:rsidP="00BA797D">
      <w:pPr>
        <w:spacing w:line="276" w:lineRule="auto"/>
      </w:pPr>
    </w:p>
    <w:p w14:paraId="7B85125F" w14:textId="77777777" w:rsidR="007E44C6" w:rsidRDefault="007E44C6" w:rsidP="00BA797D">
      <w:pPr>
        <w:spacing w:line="276" w:lineRule="auto"/>
      </w:pPr>
    </w:p>
    <w:p w14:paraId="3B1EC810" w14:textId="77777777" w:rsidR="007E44C6" w:rsidRDefault="007E44C6" w:rsidP="00BA797D">
      <w:pPr>
        <w:spacing w:line="276" w:lineRule="auto"/>
      </w:pPr>
    </w:p>
    <w:p w14:paraId="26EDE9E7" w14:textId="77777777" w:rsidR="007E44C6" w:rsidRDefault="007E44C6" w:rsidP="00BA797D">
      <w:pPr>
        <w:spacing w:line="276" w:lineRule="auto"/>
      </w:pPr>
    </w:p>
    <w:p w14:paraId="1032FF77" w14:textId="77777777" w:rsidR="007E44C6" w:rsidRDefault="007E44C6" w:rsidP="00BA797D">
      <w:pPr>
        <w:spacing w:line="276" w:lineRule="auto"/>
      </w:pPr>
    </w:p>
    <w:p w14:paraId="0F7F22B8" w14:textId="77777777" w:rsidR="007E44C6" w:rsidRDefault="007E44C6" w:rsidP="00BA797D">
      <w:pPr>
        <w:spacing w:line="276" w:lineRule="auto"/>
      </w:pPr>
    </w:p>
    <w:p w14:paraId="1B639FF3" w14:textId="77777777" w:rsidR="007E44C6" w:rsidRDefault="007E44C6" w:rsidP="00BA797D">
      <w:pPr>
        <w:spacing w:line="276" w:lineRule="auto"/>
      </w:pPr>
    </w:p>
    <w:p w14:paraId="57FBDC1B" w14:textId="77777777" w:rsidR="007E44C6" w:rsidRDefault="007E44C6" w:rsidP="00BA797D">
      <w:pPr>
        <w:spacing w:line="276" w:lineRule="auto"/>
      </w:pPr>
    </w:p>
    <w:p w14:paraId="044AE899" w14:textId="77777777" w:rsidR="0022146E" w:rsidRDefault="0022146E" w:rsidP="00BA797D">
      <w:pPr>
        <w:spacing w:line="276" w:lineRule="auto"/>
        <w:rPr>
          <w:noProof/>
        </w:rPr>
      </w:pPr>
    </w:p>
    <w:p w14:paraId="066BC5B3" w14:textId="2629F7FA" w:rsidR="0022146E" w:rsidRDefault="0022146E" w:rsidP="00BA797D">
      <w:pPr>
        <w:spacing w:line="276" w:lineRule="auto"/>
        <w:rPr>
          <w:noProof/>
        </w:rPr>
      </w:pPr>
    </w:p>
    <w:p w14:paraId="5446FADF" w14:textId="22CE6FCC" w:rsidR="007E44C6" w:rsidRDefault="007E44C6" w:rsidP="00BA797D">
      <w:pPr>
        <w:spacing w:line="276" w:lineRule="auto"/>
      </w:pPr>
    </w:p>
    <w:p w14:paraId="42132A42" w14:textId="77777777" w:rsidR="007E44C6" w:rsidRDefault="007E44C6" w:rsidP="00BA797D">
      <w:pPr>
        <w:spacing w:line="276" w:lineRule="auto"/>
      </w:pPr>
    </w:p>
    <w:p w14:paraId="7448F95E" w14:textId="77777777" w:rsidR="007E44C6" w:rsidRDefault="007E44C6" w:rsidP="00BA797D">
      <w:pPr>
        <w:spacing w:line="276" w:lineRule="auto"/>
      </w:pPr>
    </w:p>
    <w:p w14:paraId="2E9391B9" w14:textId="77777777" w:rsidR="007E44C6" w:rsidRDefault="007E44C6" w:rsidP="00BA797D">
      <w:pPr>
        <w:spacing w:line="276" w:lineRule="auto"/>
      </w:pPr>
    </w:p>
    <w:p w14:paraId="6E4A225F" w14:textId="7B595027" w:rsidR="007E44C6" w:rsidRDefault="004A58DC" w:rsidP="004A58DC">
      <w:pPr>
        <w:spacing w:line="276" w:lineRule="auto"/>
        <w:jc w:val="right"/>
      </w:pPr>
      <w:r>
        <w:t>Izvor: Bioportal</w:t>
      </w:r>
    </w:p>
    <w:p w14:paraId="2D15913F" w14:textId="69F96DB3" w:rsidR="007E44C6" w:rsidRDefault="0022146E" w:rsidP="00BA797D">
      <w:pPr>
        <w:spacing w:line="276" w:lineRule="auto"/>
        <w:rPr>
          <w:sz w:val="20"/>
          <w:szCs w:val="20"/>
        </w:rPr>
      </w:pPr>
      <w:r>
        <w:rPr>
          <w:sz w:val="20"/>
          <w:szCs w:val="20"/>
        </w:rPr>
        <w:t>U svrhu</w:t>
      </w:r>
      <w:r w:rsidR="00724925">
        <w:rPr>
          <w:sz w:val="20"/>
          <w:szCs w:val="20"/>
        </w:rPr>
        <w:t xml:space="preserve"> proc</w:t>
      </w:r>
      <w:r>
        <w:rPr>
          <w:sz w:val="20"/>
          <w:szCs w:val="20"/>
        </w:rPr>
        <w:t>jene</w:t>
      </w:r>
      <w:r w:rsidR="00724925">
        <w:rPr>
          <w:sz w:val="20"/>
          <w:szCs w:val="20"/>
        </w:rPr>
        <w:t xml:space="preserve"> stanj</w:t>
      </w:r>
      <w:r>
        <w:rPr>
          <w:sz w:val="20"/>
          <w:szCs w:val="20"/>
        </w:rPr>
        <w:t>a</w:t>
      </w:r>
      <w:r w:rsidR="00724925">
        <w:rPr>
          <w:sz w:val="20"/>
          <w:szCs w:val="20"/>
        </w:rPr>
        <w:t xml:space="preserve"> zelene infrastrukture </w:t>
      </w:r>
      <w:r w:rsidR="00301CC0">
        <w:rPr>
          <w:sz w:val="20"/>
          <w:szCs w:val="20"/>
        </w:rPr>
        <w:t>g</w:t>
      </w:r>
      <w:r w:rsidR="00724925">
        <w:rPr>
          <w:sz w:val="20"/>
          <w:szCs w:val="20"/>
        </w:rPr>
        <w:t xml:space="preserve">rada </w:t>
      </w:r>
      <w:r w:rsidR="008F3D47">
        <w:rPr>
          <w:sz w:val="20"/>
          <w:szCs w:val="20"/>
        </w:rPr>
        <w:t>Virovitice</w:t>
      </w:r>
      <w:r w:rsidR="00724925">
        <w:rPr>
          <w:sz w:val="20"/>
          <w:szCs w:val="20"/>
        </w:rPr>
        <w:t>, prove</w:t>
      </w:r>
      <w:r>
        <w:rPr>
          <w:sz w:val="20"/>
          <w:szCs w:val="20"/>
        </w:rPr>
        <w:t>dena je</w:t>
      </w:r>
      <w:r w:rsidR="00724925">
        <w:rPr>
          <w:sz w:val="20"/>
          <w:szCs w:val="20"/>
        </w:rPr>
        <w:t xml:space="preserve"> inventarizacij</w:t>
      </w:r>
      <w:r>
        <w:rPr>
          <w:sz w:val="20"/>
          <w:szCs w:val="20"/>
        </w:rPr>
        <w:t>a</w:t>
      </w:r>
      <w:r w:rsidR="00724925">
        <w:rPr>
          <w:sz w:val="20"/>
          <w:szCs w:val="20"/>
        </w:rPr>
        <w:t xml:space="preserve"> stanišnih tipova prema </w:t>
      </w:r>
      <w:bookmarkStart w:id="84" w:name="_Hlk153178890"/>
      <w:r w:rsidR="00724925">
        <w:rPr>
          <w:sz w:val="20"/>
          <w:szCs w:val="20"/>
        </w:rPr>
        <w:t>Nacionalnoj klasifikaciji staništa (NKS) (NN 27/2021)</w:t>
      </w:r>
      <w:bookmarkEnd w:id="84"/>
      <w:r w:rsidR="00724925">
        <w:rPr>
          <w:sz w:val="20"/>
          <w:szCs w:val="20"/>
        </w:rPr>
        <w:t>. Nacionalna klasifikacija staništa obuhvaća 11 glavnih kategorija staništa: Površinske kopnene vode i močvarna staništa (A.), Neobrasle i slabo obrasle kopnene površine (B.), Travnjaci, cretovi i visoke zeleni (C.), Šikare (D.), Šume (E.), Morska obala (F.), More (G.), Podzemlje (H.), Kultivirane ne</w:t>
      </w:r>
      <w:r w:rsidR="006D4510">
        <w:rPr>
          <w:sz w:val="20"/>
          <w:szCs w:val="20"/>
        </w:rPr>
        <w:t xml:space="preserve"> </w:t>
      </w:r>
      <w:r w:rsidR="00724925">
        <w:rPr>
          <w:sz w:val="20"/>
          <w:szCs w:val="20"/>
        </w:rPr>
        <w:t>šumske površine i staništa s korovnom i ruderalnom vegetacijom (I.), Izgrađena i industrijska staništa (J.) i Kompleksi staništa (K.).</w:t>
      </w:r>
    </w:p>
    <w:p w14:paraId="3F878B48" w14:textId="7FE75A31" w:rsidR="006126B0" w:rsidRDefault="00724925" w:rsidP="00BA797D">
      <w:pPr>
        <w:spacing w:line="276" w:lineRule="auto"/>
        <w:rPr>
          <w:sz w:val="20"/>
          <w:szCs w:val="20"/>
        </w:rPr>
      </w:pPr>
      <w:r>
        <w:rPr>
          <w:sz w:val="20"/>
          <w:szCs w:val="20"/>
        </w:rPr>
        <w:t xml:space="preserve">Površinske kopnene vode i močvarna staništa zauzimaju relativno mali udio područja </w:t>
      </w:r>
      <w:r w:rsidR="00301CC0">
        <w:rPr>
          <w:sz w:val="20"/>
          <w:szCs w:val="20"/>
        </w:rPr>
        <w:t>g</w:t>
      </w:r>
      <w:r>
        <w:rPr>
          <w:sz w:val="20"/>
          <w:szCs w:val="20"/>
        </w:rPr>
        <w:t xml:space="preserve">rada, a njihova važnost naglašena je njihovim uključivanjem u ekološku mrežu NATURA 2000, čime postaju područja značajna za očuvanje vrsta i stanišnih tipova (POVS) i područja značajna za očuvanje ptica (POP). Jedno se takvo područje nalazi u sjevernom dijelu područja </w:t>
      </w:r>
      <w:r w:rsidR="00301CC0">
        <w:rPr>
          <w:sz w:val="20"/>
          <w:szCs w:val="20"/>
        </w:rPr>
        <w:t>g</w:t>
      </w:r>
      <w:r>
        <w:rPr>
          <w:sz w:val="20"/>
          <w:szCs w:val="20"/>
        </w:rPr>
        <w:t xml:space="preserve">rada Virovitice, južno od Sjeverne obilaznice, a drugo na zapadnom dijelu </w:t>
      </w:r>
      <w:r w:rsidR="00301CC0">
        <w:rPr>
          <w:sz w:val="20"/>
          <w:szCs w:val="20"/>
        </w:rPr>
        <w:t>g</w:t>
      </w:r>
      <w:r>
        <w:rPr>
          <w:sz w:val="20"/>
          <w:szCs w:val="20"/>
        </w:rPr>
        <w:t xml:space="preserve">rada, na samim obroncima Bilogore. Travnjaci, cretovi i visoke zeleni nalaze se u većem broju, rascjepkani oko </w:t>
      </w:r>
      <w:r>
        <w:rPr>
          <w:sz w:val="20"/>
          <w:szCs w:val="20"/>
        </w:rPr>
        <w:lastRenderedPageBreak/>
        <w:t xml:space="preserve">samog središta grada, a u većem dijelu u blizini šumskog ekosustava na obroncima brežuljkastog dijela obuhvata Strategije. Šikare nalazimo u većem broju na obroncima Bilogore, a u manjem broju oko samog područja gradske jezgre. Šume zauzimaju gotovo polovicu područja </w:t>
      </w:r>
      <w:r w:rsidR="00301CC0">
        <w:rPr>
          <w:sz w:val="20"/>
          <w:szCs w:val="20"/>
        </w:rPr>
        <w:t>g</w:t>
      </w:r>
      <w:r>
        <w:rPr>
          <w:sz w:val="20"/>
          <w:szCs w:val="20"/>
        </w:rPr>
        <w:t>rada Virovitice, a nalaze se na obroncima gorja, južno od šireg gradskog središta. Kultivirane ne</w:t>
      </w:r>
      <w:r w:rsidR="006D4510">
        <w:rPr>
          <w:sz w:val="20"/>
          <w:szCs w:val="20"/>
        </w:rPr>
        <w:t xml:space="preserve"> </w:t>
      </w:r>
      <w:r>
        <w:rPr>
          <w:sz w:val="20"/>
          <w:szCs w:val="20"/>
        </w:rPr>
        <w:t xml:space="preserve">šumske površine i staništa s korovnom i ruderalnom vegetacijom zauzimaju velik dio ukupne površine </w:t>
      </w:r>
      <w:r w:rsidR="00301CC0">
        <w:rPr>
          <w:sz w:val="20"/>
          <w:szCs w:val="20"/>
        </w:rPr>
        <w:t>g</w:t>
      </w:r>
      <w:r>
        <w:rPr>
          <w:sz w:val="20"/>
          <w:szCs w:val="20"/>
        </w:rPr>
        <w:t xml:space="preserve">rada Virovitice, a nalaze se u ravničarskom području </w:t>
      </w:r>
      <w:r w:rsidR="00301CC0">
        <w:rPr>
          <w:sz w:val="20"/>
          <w:szCs w:val="20"/>
        </w:rPr>
        <w:t>g</w:t>
      </w:r>
      <w:r>
        <w:rPr>
          <w:sz w:val="20"/>
          <w:szCs w:val="20"/>
        </w:rPr>
        <w:t xml:space="preserve">rada. Izgrađena i industrijska staništa koncentrirana su uz glavne prometnice te unutar samog gradskog središta. </w:t>
      </w:r>
    </w:p>
    <w:p w14:paraId="4DF71A27" w14:textId="79A0C2FB" w:rsidR="007E44C6" w:rsidRDefault="0022146E" w:rsidP="00BA797D">
      <w:pPr>
        <w:spacing w:line="276" w:lineRule="auto"/>
        <w:rPr>
          <w:b/>
        </w:rPr>
      </w:pPr>
      <w:r>
        <w:rPr>
          <w:noProof/>
        </w:rPr>
        <mc:AlternateContent>
          <mc:Choice Requires="wps">
            <w:drawing>
              <wp:anchor distT="0" distB="0" distL="114300" distR="114300" simplePos="0" relativeHeight="251663872" behindDoc="0" locked="0" layoutInCell="1" allowOverlap="1" wp14:anchorId="51DA32DB" wp14:editId="5C3687DB">
                <wp:simplePos x="0" y="0"/>
                <wp:positionH relativeFrom="column">
                  <wp:posOffset>347979</wp:posOffset>
                </wp:positionH>
                <wp:positionV relativeFrom="paragraph">
                  <wp:posOffset>207010</wp:posOffset>
                </wp:positionV>
                <wp:extent cx="4733925" cy="223284"/>
                <wp:effectExtent l="0" t="0" r="9525" b="5715"/>
                <wp:wrapNone/>
                <wp:docPr id="25" name="Tekstni okvir 25"/>
                <wp:cNvGraphicFramePr/>
                <a:graphic xmlns:a="http://schemas.openxmlformats.org/drawingml/2006/main">
                  <a:graphicData uri="http://schemas.microsoft.com/office/word/2010/wordprocessingShape">
                    <wps:wsp>
                      <wps:cNvSpPr txBox="1"/>
                      <wps:spPr>
                        <a:xfrm>
                          <a:off x="0" y="0"/>
                          <a:ext cx="4733925" cy="223284"/>
                        </a:xfrm>
                        <a:prstGeom prst="rect">
                          <a:avLst/>
                        </a:prstGeom>
                        <a:solidFill>
                          <a:prstClr val="white"/>
                        </a:solidFill>
                        <a:ln>
                          <a:noFill/>
                        </a:ln>
                      </wps:spPr>
                      <wps:txbx>
                        <w:txbxContent>
                          <w:p w14:paraId="68697735" w14:textId="0959AA35" w:rsidR="0022146E" w:rsidRPr="00647F5E" w:rsidRDefault="0022146E" w:rsidP="0022146E">
                            <w:pPr>
                              <w:pStyle w:val="Opisslike"/>
                              <w:rPr>
                                <w:noProof/>
                                <w:sz w:val="20"/>
                                <w:szCs w:val="20"/>
                              </w:rPr>
                            </w:pPr>
                            <w:bookmarkStart w:id="85" w:name="_Toc153197366"/>
                            <w:bookmarkStart w:id="86" w:name="_Toc153197410"/>
                            <w:r w:rsidRPr="00647F5E">
                              <w:rPr>
                                <w:sz w:val="20"/>
                                <w:szCs w:val="20"/>
                              </w:rPr>
                              <w:t xml:space="preserve">Slika </w:t>
                            </w:r>
                            <w:r w:rsidRPr="00647F5E">
                              <w:rPr>
                                <w:sz w:val="20"/>
                                <w:szCs w:val="20"/>
                              </w:rPr>
                              <w:fldChar w:fldCharType="begin"/>
                            </w:r>
                            <w:r w:rsidRPr="00647F5E">
                              <w:rPr>
                                <w:sz w:val="20"/>
                                <w:szCs w:val="20"/>
                              </w:rPr>
                              <w:instrText xml:space="preserve"> SEQ Slika \* ARABIC </w:instrText>
                            </w:r>
                            <w:r w:rsidRPr="00647F5E">
                              <w:rPr>
                                <w:sz w:val="20"/>
                                <w:szCs w:val="20"/>
                              </w:rPr>
                              <w:fldChar w:fldCharType="separate"/>
                            </w:r>
                            <w:r w:rsidR="00D629BB">
                              <w:rPr>
                                <w:noProof/>
                                <w:sz w:val="20"/>
                                <w:szCs w:val="20"/>
                              </w:rPr>
                              <w:t>7</w:t>
                            </w:r>
                            <w:r w:rsidRPr="00647F5E">
                              <w:rPr>
                                <w:sz w:val="20"/>
                                <w:szCs w:val="20"/>
                              </w:rPr>
                              <w:fldChar w:fldCharType="end"/>
                            </w:r>
                            <w:r w:rsidRPr="00647F5E">
                              <w:rPr>
                                <w:sz w:val="20"/>
                                <w:szCs w:val="20"/>
                              </w:rPr>
                              <w:t>. Inventarizacija stanišnih tipova- Karta staništa na području grada Virovitice</w:t>
                            </w:r>
                            <w:bookmarkEnd w:id="85"/>
                            <w:bookmarkEnd w:id="86"/>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DA32DB" id="Tekstni okvir 25" o:spid="_x0000_s1027" type="#_x0000_t202" style="position:absolute;left:0;text-align:left;margin-left:27.4pt;margin-top:16.3pt;width:372.75pt;height:17.6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" stroked="f">
                <v:textbox inset="0,0,0,0">
                  <w:txbxContent>
                    <w:p w14:paraId="68697735" w14:textId="0959AA35" w:rsidR="0022146E" w:rsidRPr="00647F5E" w:rsidRDefault="0022146E" w:rsidP="0022146E">
                      <w:pPr>
                        <w:pStyle w:val="Opisslike"/>
                        <w:rPr>
                          <w:noProof/>
                          <w:sz w:val="20"/>
                          <w:szCs w:val="20"/>
                        </w:rPr>
                      </w:pPr>
                      <w:bookmarkStart w:id="87" w:name="_Toc153197366"/>
                      <w:bookmarkStart w:id="88" w:name="_Toc153197410"/>
                      <w:r w:rsidRPr="00647F5E">
                        <w:rPr>
                          <w:sz w:val="20"/>
                          <w:szCs w:val="20"/>
                        </w:rPr>
                        <w:t xml:space="preserve">Slika </w:t>
                      </w:r>
                      <w:r w:rsidRPr="00647F5E">
                        <w:rPr>
                          <w:sz w:val="20"/>
                          <w:szCs w:val="20"/>
                        </w:rPr>
                        <w:fldChar w:fldCharType="begin"/>
                      </w:r>
                      <w:r w:rsidRPr="00647F5E">
                        <w:rPr>
                          <w:sz w:val="20"/>
                          <w:szCs w:val="20"/>
                        </w:rPr>
                        <w:instrText xml:space="preserve"> SEQ Slika \* ARABIC </w:instrText>
                      </w:r>
                      <w:r w:rsidRPr="00647F5E">
                        <w:rPr>
                          <w:sz w:val="20"/>
                          <w:szCs w:val="20"/>
                        </w:rPr>
                        <w:fldChar w:fldCharType="separate"/>
                      </w:r>
                      <w:r w:rsidR="00D629BB">
                        <w:rPr>
                          <w:noProof/>
                          <w:sz w:val="20"/>
                          <w:szCs w:val="20"/>
                        </w:rPr>
                        <w:t>7</w:t>
                      </w:r>
                      <w:r w:rsidRPr="00647F5E">
                        <w:rPr>
                          <w:sz w:val="20"/>
                          <w:szCs w:val="20"/>
                        </w:rPr>
                        <w:fldChar w:fldCharType="end"/>
                      </w:r>
                      <w:r w:rsidRPr="00647F5E">
                        <w:rPr>
                          <w:sz w:val="20"/>
                          <w:szCs w:val="20"/>
                        </w:rPr>
                        <w:t>. Inventarizacija stanišnih tipova- Karta staništa na području grada Virovitice</w:t>
                      </w:r>
                      <w:bookmarkEnd w:id="87"/>
                      <w:bookmarkEnd w:id="88"/>
                    </w:p>
                  </w:txbxContent>
                </v:textbox>
              </v:shape>
            </w:pict>
          </mc:Fallback>
        </mc:AlternateContent>
      </w:r>
    </w:p>
    <w:p w14:paraId="1BB33192" w14:textId="524D9E45" w:rsidR="006126B0" w:rsidRDefault="0022146E" w:rsidP="00BA797D">
      <w:pPr>
        <w:spacing w:line="276" w:lineRule="auto"/>
        <w:jc w:val="center"/>
      </w:pPr>
      <w:r>
        <w:rPr>
          <w:noProof/>
        </w:rPr>
        <mc:AlternateContent>
          <mc:Choice Requires="wpg">
            <w:drawing>
              <wp:anchor distT="0" distB="0" distL="114300" distR="114300" simplePos="0" relativeHeight="251659776" behindDoc="0" locked="0" layoutInCell="1" allowOverlap="1" wp14:anchorId="392BBAFD" wp14:editId="745E4C75">
                <wp:simplePos x="0" y="0"/>
                <wp:positionH relativeFrom="column">
                  <wp:posOffset>614680</wp:posOffset>
                </wp:positionH>
                <wp:positionV relativeFrom="paragraph">
                  <wp:posOffset>194945</wp:posOffset>
                </wp:positionV>
                <wp:extent cx="4095750" cy="6959600"/>
                <wp:effectExtent l="0" t="0" r="0" b="0"/>
                <wp:wrapNone/>
                <wp:docPr id="19" name="Grupa 19"/>
                <wp:cNvGraphicFramePr/>
                <a:graphic xmlns:a="http://schemas.openxmlformats.org/drawingml/2006/main">
                  <a:graphicData uri="http://schemas.microsoft.com/office/word/2010/wordprocessingGroup">
                    <wpg:wgp>
                      <wpg:cNvGrpSpPr/>
                      <wpg:grpSpPr>
                        <a:xfrm>
                          <a:off x="0" y="0"/>
                          <a:ext cx="4095750" cy="6959600"/>
                          <a:chOff x="0" y="0"/>
                          <a:chExt cx="4467225" cy="7540625"/>
                        </a:xfrm>
                      </wpg:grpSpPr>
                      <pic:pic xmlns:pic="http://schemas.openxmlformats.org/drawingml/2006/picture">
                        <pic:nvPicPr>
                          <pic:cNvPr id="20" name="Slika 1" descr="Slika na kojoj se prikazuje tekst, snimka zaslona, zaslon, broj&#10;&#10;Opis je automatski generiran"/>
                          <pic:cNvPicPr>
                            <a:picLocks noChangeAspect="1"/>
                          </pic:cNvPicPr>
                        </pic:nvPicPr>
                        <pic:blipFill>
                          <a:blip r:embed="rId27">
                            <a:extLst>
                              <a:ext uri="{28A0092B-C50C-407E-A947-70E740481C1C}">
                                <a14:useLocalDpi xmlns:a14="http://schemas.microsoft.com/office/drawing/2010/main" val="0"/>
                              </a:ext>
                            </a:extLst>
                          </a:blip>
                          <a:srcRect/>
                          <a:stretch>
                            <a:fillRect/>
                          </a:stretch>
                        </pic:blipFill>
                        <pic:spPr bwMode="auto">
                          <a:xfrm>
                            <a:off x="0" y="5210175"/>
                            <a:ext cx="4467225" cy="2330450"/>
                          </a:xfrm>
                          <a:prstGeom prst="rect">
                            <a:avLst/>
                          </a:prstGeom>
                          <a:noFill/>
                          <a:ln>
                            <a:noFill/>
                          </a:ln>
                        </pic:spPr>
                      </pic:pic>
                      <pic:pic xmlns:pic="http://schemas.openxmlformats.org/drawingml/2006/picture">
                        <pic:nvPicPr>
                          <pic:cNvPr id="21" name="image4.png" descr="Slika na kojoj se prikazuje karta&#10;&#10;Opis je automatski generiran uz srednju pouzdanost"/>
                          <pic:cNvPicPr>
                            <a:picLocks noChangeAspect="1"/>
                          </pic:cNvPicPr>
                        </pic:nvPicPr>
                        <pic:blipFill>
                          <a:blip r:embed="rId28">
                            <a:extLst>
                              <a:ext uri="{28A0092B-C50C-407E-A947-70E740481C1C}">
                                <a14:useLocalDpi xmlns:a14="http://schemas.microsoft.com/office/drawing/2010/main" val="0"/>
                              </a:ext>
                            </a:extLst>
                          </a:blip>
                          <a:srcRect/>
                          <a:stretch>
                            <a:fillRect/>
                          </a:stretch>
                        </pic:blipFill>
                        <pic:spPr bwMode="auto">
                          <a:xfrm>
                            <a:off x="57150" y="0"/>
                            <a:ext cx="3989070" cy="514985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254BD9DE" id="Grupa 19" o:spid="_x0000_s1026" style="position:absolute;margin-left:48.4pt;margin-top:15.35pt;width:322.5pt;height:548pt;z-index:251659776;mso-width-relative:margin;mso-height-relative:margin" coordsize="44672,754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">
                <v:shape id="Slika 1" o:spid="_x0000_s1027" type="#_x0000_t75" alt="Slika na kojoj se prikazuje tekst, snimka zaslona, zaslon, broj&#10;&#10;Opis je automatski generiran" style="position:absolute;top:52101;width:44672;height:233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">
                  <v:imagedata r:id="rId29" o:title="Slika na kojoj se prikazuje tekst, snimka zaslona, zaslon, broj&#10;&#10;Opis je automatski generiran"/>
                </v:shape>
                <v:shape id="image4.png" o:spid="_x0000_s1028" type="#_x0000_t75" alt="Slika na kojoj se prikazuje karta&#10;&#10;Opis je automatski generiran uz srednju pouzdanost" style="position:absolute;left:571;width:39891;height:514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">
                  <v:imagedata r:id="rId30" o:title="Slika na kojoj se prikazuje karta&#10;&#10;Opis je automatski generiran uz srednju pouzdanost"/>
                </v:shape>
              </v:group>
            </w:pict>
          </mc:Fallback>
        </mc:AlternateContent>
      </w:r>
    </w:p>
    <w:p w14:paraId="44817AFE" w14:textId="5F410A80" w:rsidR="007E44C6" w:rsidRDefault="007E44C6" w:rsidP="00BA797D">
      <w:pPr>
        <w:spacing w:line="276" w:lineRule="auto"/>
      </w:pPr>
    </w:p>
    <w:p w14:paraId="36582AA8" w14:textId="44FEDEA9" w:rsidR="006126B0" w:rsidRDefault="006126B0" w:rsidP="00BA797D">
      <w:pPr>
        <w:spacing w:line="276" w:lineRule="auto"/>
      </w:pPr>
    </w:p>
    <w:p w14:paraId="6F693456" w14:textId="77777777" w:rsidR="006126B0" w:rsidRDefault="006126B0" w:rsidP="00BA797D">
      <w:pPr>
        <w:spacing w:line="276" w:lineRule="auto"/>
      </w:pPr>
    </w:p>
    <w:p w14:paraId="3209C81F" w14:textId="77777777" w:rsidR="006126B0" w:rsidRDefault="006126B0" w:rsidP="00BA797D">
      <w:pPr>
        <w:spacing w:line="276" w:lineRule="auto"/>
      </w:pPr>
    </w:p>
    <w:p w14:paraId="3C4F10EC" w14:textId="77777777" w:rsidR="006126B0" w:rsidRDefault="006126B0" w:rsidP="00BA797D">
      <w:pPr>
        <w:spacing w:line="276" w:lineRule="auto"/>
      </w:pPr>
    </w:p>
    <w:p w14:paraId="40490866" w14:textId="77777777" w:rsidR="006126B0" w:rsidRDefault="006126B0" w:rsidP="00BA797D">
      <w:pPr>
        <w:spacing w:line="276" w:lineRule="auto"/>
      </w:pPr>
    </w:p>
    <w:p w14:paraId="4CD402A7" w14:textId="77777777" w:rsidR="006126B0" w:rsidRDefault="006126B0" w:rsidP="00BA797D">
      <w:pPr>
        <w:spacing w:line="276" w:lineRule="auto"/>
      </w:pPr>
    </w:p>
    <w:p w14:paraId="7C769316" w14:textId="77777777" w:rsidR="006126B0" w:rsidRDefault="006126B0" w:rsidP="00BA797D">
      <w:pPr>
        <w:spacing w:line="276" w:lineRule="auto"/>
      </w:pPr>
    </w:p>
    <w:p w14:paraId="6BF5ABB3" w14:textId="77777777" w:rsidR="006126B0" w:rsidRDefault="006126B0" w:rsidP="00BA797D">
      <w:pPr>
        <w:spacing w:line="276" w:lineRule="auto"/>
      </w:pPr>
    </w:p>
    <w:p w14:paraId="4AC8E3D8" w14:textId="77777777" w:rsidR="006126B0" w:rsidRDefault="006126B0" w:rsidP="00BA797D">
      <w:pPr>
        <w:spacing w:line="276" w:lineRule="auto"/>
      </w:pPr>
    </w:p>
    <w:p w14:paraId="17D9AC04" w14:textId="77777777" w:rsidR="006126B0" w:rsidRDefault="006126B0" w:rsidP="00BA797D">
      <w:pPr>
        <w:spacing w:line="276" w:lineRule="auto"/>
      </w:pPr>
    </w:p>
    <w:p w14:paraId="14A8C110" w14:textId="77777777" w:rsidR="006126B0" w:rsidRDefault="006126B0" w:rsidP="00BA797D">
      <w:pPr>
        <w:spacing w:line="276" w:lineRule="auto"/>
      </w:pPr>
    </w:p>
    <w:p w14:paraId="290351B7" w14:textId="77777777" w:rsidR="006126B0" w:rsidRDefault="006126B0" w:rsidP="00BA797D">
      <w:pPr>
        <w:spacing w:line="276" w:lineRule="auto"/>
      </w:pPr>
    </w:p>
    <w:p w14:paraId="7F629738" w14:textId="77777777" w:rsidR="006126B0" w:rsidRDefault="006126B0" w:rsidP="00BA797D">
      <w:pPr>
        <w:spacing w:line="276" w:lineRule="auto"/>
      </w:pPr>
    </w:p>
    <w:p w14:paraId="045032F6" w14:textId="77777777" w:rsidR="006126B0" w:rsidRDefault="006126B0" w:rsidP="00BA797D">
      <w:pPr>
        <w:spacing w:line="276" w:lineRule="auto"/>
      </w:pPr>
    </w:p>
    <w:p w14:paraId="13BFC556" w14:textId="77777777" w:rsidR="006126B0" w:rsidRDefault="006126B0" w:rsidP="00BA797D">
      <w:pPr>
        <w:spacing w:line="276" w:lineRule="auto"/>
      </w:pPr>
    </w:p>
    <w:p w14:paraId="3F023009" w14:textId="77777777" w:rsidR="006126B0" w:rsidRDefault="006126B0" w:rsidP="00BA797D">
      <w:pPr>
        <w:spacing w:line="276" w:lineRule="auto"/>
      </w:pPr>
    </w:p>
    <w:p w14:paraId="51F9A129" w14:textId="7AFEF1CF" w:rsidR="00DD1196" w:rsidRDefault="00DD1196" w:rsidP="00BA797D">
      <w:pPr>
        <w:spacing w:line="276" w:lineRule="auto"/>
      </w:pPr>
    </w:p>
    <w:p w14:paraId="70A87E34" w14:textId="52EEB552" w:rsidR="00DD1196" w:rsidRDefault="00DD1196" w:rsidP="00BA797D">
      <w:pPr>
        <w:spacing w:line="276" w:lineRule="auto"/>
      </w:pPr>
    </w:p>
    <w:p w14:paraId="0AFE88B4" w14:textId="77777777" w:rsidR="00DD1196" w:rsidRDefault="00DD1196" w:rsidP="00BA797D">
      <w:pPr>
        <w:spacing w:line="276" w:lineRule="auto"/>
      </w:pPr>
    </w:p>
    <w:p w14:paraId="61CF25F3" w14:textId="77777777" w:rsidR="00DD1196" w:rsidRDefault="00DD1196" w:rsidP="00BA797D">
      <w:pPr>
        <w:spacing w:line="276" w:lineRule="auto"/>
      </w:pPr>
    </w:p>
    <w:p w14:paraId="62EFBCD5" w14:textId="77777777" w:rsidR="00DD1196" w:rsidRDefault="00DD1196" w:rsidP="00BA797D">
      <w:pPr>
        <w:spacing w:line="276" w:lineRule="auto"/>
      </w:pPr>
    </w:p>
    <w:p w14:paraId="222C2440" w14:textId="77777777" w:rsidR="00DD1196" w:rsidRDefault="00DD1196" w:rsidP="00BA797D">
      <w:pPr>
        <w:spacing w:line="276" w:lineRule="auto"/>
      </w:pPr>
    </w:p>
    <w:p w14:paraId="57D19524" w14:textId="1C3685BF" w:rsidR="00DD1196" w:rsidRDefault="004A58DC" w:rsidP="00F463BC">
      <w:pPr>
        <w:spacing w:line="276" w:lineRule="auto"/>
        <w:jc w:val="right"/>
      </w:pPr>
      <w:r>
        <w:t>Izvor: Bioportal</w:t>
      </w:r>
    </w:p>
    <w:p w14:paraId="01B9CC35" w14:textId="1113539C" w:rsidR="004A58DC" w:rsidRPr="00647F5E" w:rsidRDefault="004A58DC" w:rsidP="004A58DC">
      <w:pPr>
        <w:pStyle w:val="Opisslike"/>
        <w:keepNext/>
        <w:rPr>
          <w:sz w:val="20"/>
          <w:szCs w:val="20"/>
        </w:rPr>
      </w:pPr>
      <w:bookmarkStart w:id="89" w:name="_Toc153197397"/>
      <w:r w:rsidRPr="00647F5E">
        <w:rPr>
          <w:sz w:val="20"/>
          <w:szCs w:val="20"/>
        </w:rPr>
        <w:lastRenderedPageBreak/>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22</w:t>
      </w:r>
      <w:r w:rsidRPr="00647F5E">
        <w:rPr>
          <w:sz w:val="20"/>
          <w:szCs w:val="20"/>
        </w:rPr>
        <w:fldChar w:fldCharType="end"/>
      </w:r>
      <w:r w:rsidRPr="00647F5E">
        <w:rPr>
          <w:sz w:val="20"/>
          <w:szCs w:val="20"/>
        </w:rPr>
        <w:t>. Opis stanišnih tipova</w:t>
      </w:r>
      <w:bookmarkEnd w:id="89"/>
    </w:p>
    <w:tbl>
      <w:tblPr>
        <w:tblW w:w="9062" w:type="dxa"/>
        <w:tblBorders>
          <w:top w:val="nil"/>
          <w:left w:val="nil"/>
          <w:bottom w:val="nil"/>
          <w:right w:val="nil"/>
          <w:insideH w:val="nil"/>
          <w:insideV w:val="nil"/>
        </w:tblBorders>
        <w:tblLayout w:type="fixed"/>
        <w:tblLook w:val="0400" w:firstRow="0" w:lastRow="0" w:firstColumn="0" w:lastColumn="0" w:noHBand="0" w:noVBand="1"/>
      </w:tblPr>
      <w:tblGrid>
        <w:gridCol w:w="988"/>
        <w:gridCol w:w="2268"/>
        <w:gridCol w:w="5806"/>
      </w:tblGrid>
      <w:tr w:rsidR="007E44C6" w:rsidRPr="00647F5E" w14:paraId="0AECD94C" w14:textId="77777777" w:rsidTr="003262B7">
        <w:tc>
          <w:tcPr>
            <w:tcW w:w="988" w:type="dxa"/>
            <w:shd w:val="clear" w:color="auto" w:fill="2F5496"/>
            <w:vAlign w:val="center"/>
          </w:tcPr>
          <w:p w14:paraId="1E536816" w14:textId="77777777" w:rsidR="007E44C6" w:rsidRPr="00647F5E" w:rsidRDefault="00724925" w:rsidP="00BA797D">
            <w:pPr>
              <w:spacing w:after="0" w:line="276" w:lineRule="auto"/>
              <w:jc w:val="left"/>
              <w:rPr>
                <w:b/>
                <w:color w:val="FFFFFF"/>
                <w:sz w:val="20"/>
                <w:szCs w:val="20"/>
              </w:rPr>
            </w:pPr>
            <w:r w:rsidRPr="00647F5E">
              <w:rPr>
                <w:b/>
                <w:color w:val="FFFFFF"/>
                <w:sz w:val="20"/>
                <w:szCs w:val="20"/>
              </w:rPr>
              <w:t>NKS kod</w:t>
            </w:r>
          </w:p>
        </w:tc>
        <w:tc>
          <w:tcPr>
            <w:tcW w:w="2268" w:type="dxa"/>
            <w:shd w:val="clear" w:color="auto" w:fill="2F5496"/>
            <w:vAlign w:val="center"/>
          </w:tcPr>
          <w:p w14:paraId="00CCDDF3"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Naziv stanišnog tipa</w:t>
            </w:r>
          </w:p>
        </w:tc>
        <w:tc>
          <w:tcPr>
            <w:tcW w:w="5806" w:type="dxa"/>
            <w:shd w:val="clear" w:color="auto" w:fill="2F5496"/>
            <w:vAlign w:val="center"/>
          </w:tcPr>
          <w:p w14:paraId="4E6B7178"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Opis staništa</w:t>
            </w:r>
          </w:p>
        </w:tc>
      </w:tr>
      <w:tr w:rsidR="007E44C6" w:rsidRPr="00647F5E" w14:paraId="18292054" w14:textId="77777777" w:rsidTr="003262B7">
        <w:tc>
          <w:tcPr>
            <w:tcW w:w="988" w:type="dxa"/>
            <w:shd w:val="clear" w:color="auto" w:fill="FFFFFF"/>
            <w:vAlign w:val="center"/>
          </w:tcPr>
          <w:p w14:paraId="3B58E93D" w14:textId="77777777" w:rsidR="007E44C6" w:rsidRPr="00647F5E" w:rsidRDefault="00724925" w:rsidP="00BA797D">
            <w:pPr>
              <w:spacing w:after="0" w:line="276" w:lineRule="auto"/>
              <w:jc w:val="left"/>
              <w:rPr>
                <w:b/>
                <w:sz w:val="20"/>
                <w:szCs w:val="20"/>
              </w:rPr>
            </w:pPr>
            <w:r w:rsidRPr="00647F5E">
              <w:rPr>
                <w:b/>
                <w:sz w:val="20"/>
                <w:szCs w:val="20"/>
              </w:rPr>
              <w:t>A.1.1.</w:t>
            </w:r>
          </w:p>
        </w:tc>
        <w:tc>
          <w:tcPr>
            <w:tcW w:w="2268" w:type="dxa"/>
            <w:shd w:val="clear" w:color="auto" w:fill="FFFFFF"/>
            <w:vAlign w:val="center"/>
          </w:tcPr>
          <w:p w14:paraId="5CF89E94" w14:textId="77777777" w:rsidR="007E44C6" w:rsidRPr="00647F5E" w:rsidRDefault="00724925" w:rsidP="00BA797D">
            <w:pPr>
              <w:spacing w:after="0" w:line="276" w:lineRule="auto"/>
              <w:jc w:val="center"/>
              <w:rPr>
                <w:sz w:val="20"/>
                <w:szCs w:val="20"/>
              </w:rPr>
            </w:pPr>
            <w:r w:rsidRPr="00647F5E">
              <w:rPr>
                <w:sz w:val="20"/>
                <w:szCs w:val="20"/>
              </w:rPr>
              <w:t>Stalne stajaćice</w:t>
            </w:r>
          </w:p>
        </w:tc>
        <w:tc>
          <w:tcPr>
            <w:tcW w:w="5806" w:type="dxa"/>
            <w:shd w:val="clear" w:color="auto" w:fill="FFFFFF"/>
          </w:tcPr>
          <w:p w14:paraId="48E8704D" w14:textId="77777777" w:rsidR="007E44C6" w:rsidRPr="00647F5E" w:rsidRDefault="00724925" w:rsidP="00BA797D">
            <w:pPr>
              <w:spacing w:after="0" w:line="276" w:lineRule="auto"/>
              <w:rPr>
                <w:sz w:val="20"/>
                <w:szCs w:val="20"/>
              </w:rPr>
            </w:pPr>
            <w:r w:rsidRPr="00647F5E">
              <w:rPr>
                <w:sz w:val="20"/>
                <w:szCs w:val="20"/>
              </w:rPr>
              <w:t>Stalne stajaćice – Slatkovodna jezera, lokve ili dijelovi takvih vodenih površina prirodnog ili antropogenog porijekla u kojima se stalno zadržava voda, iako njena razina može oscilirati, zajedno s prisutnim pelagičkim i bentoskim zajednicama.</w:t>
            </w:r>
          </w:p>
        </w:tc>
      </w:tr>
      <w:tr w:rsidR="007E44C6" w:rsidRPr="00647F5E" w14:paraId="15C2AA23" w14:textId="77777777" w:rsidTr="003262B7">
        <w:tc>
          <w:tcPr>
            <w:tcW w:w="988" w:type="dxa"/>
            <w:shd w:val="clear" w:color="auto" w:fill="F2F8FF"/>
            <w:vAlign w:val="center"/>
          </w:tcPr>
          <w:p w14:paraId="7CC9EEA2" w14:textId="77777777" w:rsidR="007E44C6" w:rsidRPr="00647F5E" w:rsidRDefault="00724925" w:rsidP="00BA797D">
            <w:pPr>
              <w:spacing w:after="0" w:line="276" w:lineRule="auto"/>
              <w:jc w:val="left"/>
              <w:rPr>
                <w:b/>
                <w:sz w:val="20"/>
                <w:szCs w:val="20"/>
              </w:rPr>
            </w:pPr>
            <w:r w:rsidRPr="00647F5E">
              <w:rPr>
                <w:b/>
                <w:sz w:val="20"/>
                <w:szCs w:val="20"/>
              </w:rPr>
              <w:t>C.2.2.</w:t>
            </w:r>
          </w:p>
        </w:tc>
        <w:tc>
          <w:tcPr>
            <w:tcW w:w="2268" w:type="dxa"/>
            <w:shd w:val="clear" w:color="auto" w:fill="F2F8FF"/>
            <w:vAlign w:val="center"/>
          </w:tcPr>
          <w:p w14:paraId="69D4BEED" w14:textId="77777777" w:rsidR="007E44C6" w:rsidRPr="00647F5E" w:rsidRDefault="00724925" w:rsidP="00BA797D">
            <w:pPr>
              <w:spacing w:after="0" w:line="276" w:lineRule="auto"/>
              <w:jc w:val="center"/>
              <w:rPr>
                <w:sz w:val="20"/>
                <w:szCs w:val="20"/>
              </w:rPr>
            </w:pPr>
            <w:r w:rsidRPr="00647F5E">
              <w:rPr>
                <w:sz w:val="20"/>
                <w:szCs w:val="20"/>
              </w:rPr>
              <w:t>Vlažne livade Srednje Europe</w:t>
            </w:r>
          </w:p>
        </w:tc>
        <w:tc>
          <w:tcPr>
            <w:tcW w:w="5806" w:type="dxa"/>
            <w:shd w:val="clear" w:color="auto" w:fill="F2F8FF"/>
          </w:tcPr>
          <w:p w14:paraId="21AD7087" w14:textId="77777777" w:rsidR="007E44C6" w:rsidRPr="00647F5E" w:rsidRDefault="00724925" w:rsidP="00BA797D">
            <w:pPr>
              <w:spacing w:after="0" w:line="276" w:lineRule="auto"/>
              <w:rPr>
                <w:sz w:val="20"/>
                <w:szCs w:val="20"/>
              </w:rPr>
            </w:pPr>
            <w:r w:rsidRPr="00647F5E">
              <w:rPr>
                <w:sz w:val="20"/>
                <w:szCs w:val="20"/>
              </w:rPr>
              <w:t xml:space="preserve">Vlažne livade Srednje Europe (Red </w:t>
            </w:r>
            <w:r w:rsidRPr="00647F5E">
              <w:rPr>
                <w:i/>
                <w:sz w:val="20"/>
                <w:szCs w:val="20"/>
              </w:rPr>
              <w:t>MOLINIETALIA</w:t>
            </w:r>
            <w:r w:rsidRPr="00647F5E">
              <w:rPr>
                <w:sz w:val="20"/>
                <w:szCs w:val="20"/>
              </w:rPr>
              <w:t xml:space="preserve"> W. Koch 1926) – Pripadaju razredu </w:t>
            </w:r>
            <w:r w:rsidRPr="00647F5E">
              <w:rPr>
                <w:i/>
                <w:sz w:val="20"/>
                <w:szCs w:val="20"/>
              </w:rPr>
              <w:t>MOLINIO-ARRHENATHERETEA</w:t>
            </w:r>
            <w:r w:rsidRPr="00647F5E">
              <w:rPr>
                <w:sz w:val="20"/>
                <w:szCs w:val="20"/>
              </w:rPr>
              <w:t xml:space="preserve"> R. Tx. 1937. Navedeni skup predstavlja higrofilne livade Srednje Europe koje su rasprostranjene od nizinskog do brdskog vegetacijskog pojasa.</w:t>
            </w:r>
          </w:p>
        </w:tc>
      </w:tr>
      <w:tr w:rsidR="007E44C6" w:rsidRPr="00647F5E" w14:paraId="4081A279" w14:textId="77777777" w:rsidTr="003262B7">
        <w:tc>
          <w:tcPr>
            <w:tcW w:w="988" w:type="dxa"/>
            <w:shd w:val="clear" w:color="auto" w:fill="FFFFFF"/>
            <w:vAlign w:val="center"/>
          </w:tcPr>
          <w:p w14:paraId="6805B1F1" w14:textId="77777777" w:rsidR="007E44C6" w:rsidRPr="00647F5E" w:rsidRDefault="00724925" w:rsidP="00BA797D">
            <w:pPr>
              <w:spacing w:after="0" w:line="276" w:lineRule="auto"/>
              <w:jc w:val="left"/>
              <w:rPr>
                <w:b/>
                <w:sz w:val="20"/>
                <w:szCs w:val="20"/>
              </w:rPr>
            </w:pPr>
            <w:r w:rsidRPr="00647F5E">
              <w:rPr>
                <w:b/>
                <w:sz w:val="20"/>
                <w:szCs w:val="20"/>
              </w:rPr>
              <w:t>C.2.3.</w:t>
            </w:r>
          </w:p>
        </w:tc>
        <w:tc>
          <w:tcPr>
            <w:tcW w:w="2268" w:type="dxa"/>
            <w:shd w:val="clear" w:color="auto" w:fill="FFFFFF"/>
            <w:vAlign w:val="center"/>
          </w:tcPr>
          <w:p w14:paraId="3D88515A" w14:textId="77777777" w:rsidR="007E44C6" w:rsidRPr="00647F5E" w:rsidRDefault="00724925" w:rsidP="00BA797D">
            <w:pPr>
              <w:spacing w:after="0" w:line="276" w:lineRule="auto"/>
              <w:jc w:val="center"/>
              <w:rPr>
                <w:sz w:val="20"/>
                <w:szCs w:val="20"/>
              </w:rPr>
            </w:pPr>
            <w:r w:rsidRPr="00647F5E">
              <w:rPr>
                <w:sz w:val="20"/>
                <w:szCs w:val="20"/>
              </w:rPr>
              <w:t>Mezofilne livade Srednje Europe</w:t>
            </w:r>
          </w:p>
        </w:tc>
        <w:tc>
          <w:tcPr>
            <w:tcW w:w="5806" w:type="dxa"/>
            <w:shd w:val="clear" w:color="auto" w:fill="FFFFFF"/>
          </w:tcPr>
          <w:p w14:paraId="31A5CBA1" w14:textId="77777777" w:rsidR="007E44C6" w:rsidRPr="00647F5E" w:rsidRDefault="00724925" w:rsidP="00BA797D">
            <w:pPr>
              <w:spacing w:after="0" w:line="276" w:lineRule="auto"/>
              <w:rPr>
                <w:sz w:val="20"/>
                <w:szCs w:val="20"/>
              </w:rPr>
            </w:pPr>
            <w:r w:rsidRPr="00647F5E">
              <w:rPr>
                <w:sz w:val="20"/>
                <w:szCs w:val="20"/>
              </w:rPr>
              <w:t xml:space="preserve">Mezofilne livade Srednje Europe (Red </w:t>
            </w:r>
            <w:r w:rsidRPr="00647F5E">
              <w:rPr>
                <w:i/>
                <w:sz w:val="20"/>
                <w:szCs w:val="20"/>
              </w:rPr>
              <w:t>ARRHENTHERETALIA</w:t>
            </w:r>
            <w:r w:rsidRPr="00647F5E">
              <w:rPr>
                <w:sz w:val="20"/>
                <w:szCs w:val="20"/>
              </w:rPr>
              <w:t xml:space="preserve"> Pawl. 1928) – Pripadaju razredu </w:t>
            </w:r>
            <w:r w:rsidRPr="00647F5E">
              <w:rPr>
                <w:i/>
                <w:sz w:val="20"/>
                <w:szCs w:val="20"/>
              </w:rPr>
              <w:t>MOLINIO-ARRHENATHERETEA</w:t>
            </w:r>
            <w:r w:rsidRPr="00647F5E">
              <w:rPr>
                <w:sz w:val="20"/>
                <w:szCs w:val="20"/>
              </w:rPr>
              <w:t xml:space="preserve"> R. Tx. 1937. Navedene zajednice predstavljaju najkvalitetnije livade košanice razvijene na površinama koje su često gnojene i kose se dva do tri puta godišnje. Ograničene su na razmjerno humidna područja od nizinskog do gorskog vegetacijskog pojasa.</w:t>
            </w:r>
          </w:p>
        </w:tc>
      </w:tr>
      <w:tr w:rsidR="007E44C6" w:rsidRPr="00647F5E" w14:paraId="4AACD0BB" w14:textId="77777777" w:rsidTr="003262B7">
        <w:tc>
          <w:tcPr>
            <w:tcW w:w="988" w:type="dxa"/>
            <w:shd w:val="clear" w:color="auto" w:fill="F2F8FF"/>
            <w:vAlign w:val="center"/>
          </w:tcPr>
          <w:p w14:paraId="4842E4A2" w14:textId="77777777" w:rsidR="007E44C6" w:rsidRPr="00647F5E" w:rsidRDefault="00724925" w:rsidP="00BA797D">
            <w:pPr>
              <w:spacing w:after="0" w:line="276" w:lineRule="auto"/>
              <w:jc w:val="left"/>
              <w:rPr>
                <w:b/>
                <w:sz w:val="20"/>
                <w:szCs w:val="20"/>
              </w:rPr>
            </w:pPr>
            <w:r w:rsidRPr="00647F5E">
              <w:rPr>
                <w:b/>
                <w:sz w:val="20"/>
                <w:szCs w:val="20"/>
              </w:rPr>
              <w:t>D.1.2.</w:t>
            </w:r>
          </w:p>
        </w:tc>
        <w:tc>
          <w:tcPr>
            <w:tcW w:w="2268" w:type="dxa"/>
            <w:shd w:val="clear" w:color="auto" w:fill="F2F8FF"/>
            <w:vAlign w:val="center"/>
          </w:tcPr>
          <w:p w14:paraId="4949EB2D" w14:textId="77777777" w:rsidR="007E44C6" w:rsidRPr="00647F5E" w:rsidRDefault="00724925" w:rsidP="00BA797D">
            <w:pPr>
              <w:spacing w:after="0" w:line="276" w:lineRule="auto"/>
              <w:jc w:val="center"/>
              <w:rPr>
                <w:sz w:val="20"/>
                <w:szCs w:val="20"/>
              </w:rPr>
            </w:pPr>
            <w:r w:rsidRPr="00647F5E">
              <w:rPr>
                <w:sz w:val="20"/>
                <w:szCs w:val="20"/>
              </w:rPr>
              <w:t>Mezofilne živice i šikare kontinentalnih, izuzetno primorskih krajeva</w:t>
            </w:r>
          </w:p>
        </w:tc>
        <w:tc>
          <w:tcPr>
            <w:tcW w:w="5806" w:type="dxa"/>
            <w:shd w:val="clear" w:color="auto" w:fill="F2F8FF"/>
          </w:tcPr>
          <w:p w14:paraId="33CFEC66" w14:textId="77777777" w:rsidR="007E44C6" w:rsidRPr="00647F5E" w:rsidRDefault="00724925" w:rsidP="00BA797D">
            <w:pPr>
              <w:spacing w:after="0" w:line="276" w:lineRule="auto"/>
              <w:rPr>
                <w:sz w:val="20"/>
                <w:szCs w:val="20"/>
              </w:rPr>
            </w:pPr>
            <w:r w:rsidRPr="00647F5E">
              <w:rPr>
                <w:sz w:val="20"/>
                <w:szCs w:val="20"/>
              </w:rPr>
              <w:t xml:space="preserve">Mezofilne živice i šikare kontinentalnih, izuzetno primorskih krajeva (Red </w:t>
            </w:r>
            <w:r w:rsidRPr="00647F5E">
              <w:rPr>
                <w:i/>
                <w:sz w:val="20"/>
                <w:szCs w:val="20"/>
              </w:rPr>
              <w:t>PRUNETALIA SPINOSAE</w:t>
            </w:r>
            <w:r w:rsidRPr="00647F5E">
              <w:rPr>
                <w:sz w:val="20"/>
                <w:szCs w:val="20"/>
              </w:rPr>
              <w:t xml:space="preserve"> R. Tx. 1952) – Pripadaju razredu </w:t>
            </w:r>
            <w:r w:rsidRPr="00647F5E">
              <w:rPr>
                <w:i/>
                <w:sz w:val="20"/>
                <w:szCs w:val="20"/>
              </w:rPr>
              <w:t>RHAMNO-PRUNETEA</w:t>
            </w:r>
            <w:r w:rsidRPr="00647F5E">
              <w:rPr>
                <w:sz w:val="20"/>
                <w:szCs w:val="20"/>
              </w:rPr>
              <w:t xml:space="preserve"> Rivas-Goday et Borja Carbonell 1961. To je skup više manje mezofilnih zajednica pretežno kontinentalnih krajeva, izgrađenih prvenstveno od pravih grmova </w:t>
            </w:r>
            <w:r w:rsidRPr="00647F5E">
              <w:rPr>
                <w:i/>
                <w:sz w:val="20"/>
                <w:szCs w:val="20"/>
              </w:rPr>
              <w:t>(Ligustrum vulgare, Cornus sanguinea, Euonymus europaeus, Prunus spinosa</w:t>
            </w:r>
            <w:r w:rsidRPr="00647F5E">
              <w:rPr>
                <w:sz w:val="20"/>
                <w:szCs w:val="20"/>
              </w:rPr>
              <w:t xml:space="preserve"> i dr.) i djelomično drveća razvijenih u obliku grmova (</w:t>
            </w:r>
            <w:r w:rsidRPr="00647F5E">
              <w:rPr>
                <w:i/>
                <w:sz w:val="20"/>
                <w:szCs w:val="20"/>
              </w:rPr>
              <w:t>Carpinus betulus, Crataegus monogyna, Acer campestre</w:t>
            </w:r>
            <w:r w:rsidRPr="00647F5E">
              <w:rPr>
                <w:sz w:val="20"/>
                <w:szCs w:val="20"/>
              </w:rPr>
              <w:t xml:space="preserve"> i sl.). Razvijaju se kao rubni, zaštitni pojas uz šumske sastojine, kao živica između poljoprivrednih površina, uz rubove cesta i putova, a mjestimično zauzimaju i velike površine na površinama napuštenih pašnjaka.</w:t>
            </w:r>
          </w:p>
        </w:tc>
      </w:tr>
      <w:tr w:rsidR="007E44C6" w:rsidRPr="00647F5E" w14:paraId="078569FE" w14:textId="77777777" w:rsidTr="003262B7">
        <w:tc>
          <w:tcPr>
            <w:tcW w:w="988" w:type="dxa"/>
            <w:shd w:val="clear" w:color="auto" w:fill="FFFFFF"/>
            <w:vAlign w:val="center"/>
          </w:tcPr>
          <w:p w14:paraId="62D0814E" w14:textId="77777777" w:rsidR="007E44C6" w:rsidRPr="00647F5E" w:rsidRDefault="00724925" w:rsidP="00BA797D">
            <w:pPr>
              <w:spacing w:after="0" w:line="276" w:lineRule="auto"/>
              <w:jc w:val="left"/>
              <w:rPr>
                <w:b/>
                <w:sz w:val="20"/>
                <w:szCs w:val="20"/>
              </w:rPr>
            </w:pPr>
            <w:r w:rsidRPr="00647F5E">
              <w:rPr>
                <w:b/>
                <w:sz w:val="20"/>
                <w:szCs w:val="20"/>
              </w:rPr>
              <w:t>E.2.1.</w:t>
            </w:r>
          </w:p>
        </w:tc>
        <w:tc>
          <w:tcPr>
            <w:tcW w:w="2268" w:type="dxa"/>
            <w:shd w:val="clear" w:color="auto" w:fill="FFFFFF"/>
            <w:vAlign w:val="center"/>
          </w:tcPr>
          <w:p w14:paraId="73FD7256" w14:textId="77777777" w:rsidR="007E44C6" w:rsidRPr="00647F5E" w:rsidRDefault="00724925" w:rsidP="00BA797D">
            <w:pPr>
              <w:spacing w:after="0" w:line="276" w:lineRule="auto"/>
              <w:jc w:val="center"/>
              <w:rPr>
                <w:sz w:val="20"/>
                <w:szCs w:val="20"/>
              </w:rPr>
            </w:pPr>
            <w:r w:rsidRPr="00647F5E">
              <w:rPr>
                <w:sz w:val="20"/>
                <w:szCs w:val="20"/>
              </w:rPr>
              <w:t>Poplavne šume crne johe i poljskog jasena</w:t>
            </w:r>
          </w:p>
        </w:tc>
        <w:tc>
          <w:tcPr>
            <w:tcW w:w="5806" w:type="dxa"/>
            <w:shd w:val="clear" w:color="auto" w:fill="FFFFFF"/>
          </w:tcPr>
          <w:p w14:paraId="5D1847C0" w14:textId="77777777" w:rsidR="007E44C6" w:rsidRPr="00647F5E" w:rsidRDefault="00724925" w:rsidP="00BA797D">
            <w:pPr>
              <w:spacing w:after="0" w:line="276" w:lineRule="auto"/>
              <w:rPr>
                <w:sz w:val="20"/>
                <w:szCs w:val="20"/>
              </w:rPr>
            </w:pPr>
            <w:r w:rsidRPr="00647F5E">
              <w:rPr>
                <w:sz w:val="20"/>
                <w:szCs w:val="20"/>
              </w:rPr>
              <w:t xml:space="preserve">Poplavne šume crne johe i poljskog jasena (Sveza </w:t>
            </w:r>
            <w:r w:rsidRPr="00647F5E">
              <w:rPr>
                <w:i/>
                <w:sz w:val="20"/>
                <w:szCs w:val="20"/>
              </w:rPr>
              <w:t xml:space="preserve">Alnion incanae </w:t>
            </w:r>
            <w:r w:rsidRPr="00647F5E">
              <w:rPr>
                <w:sz w:val="20"/>
                <w:szCs w:val="20"/>
              </w:rPr>
              <w:t xml:space="preserve">Pawlowski in Pawlowski et al. 1928 i </w:t>
            </w:r>
            <w:r w:rsidRPr="00647F5E">
              <w:rPr>
                <w:i/>
                <w:sz w:val="20"/>
                <w:szCs w:val="20"/>
              </w:rPr>
              <w:t>Alnion glutinosae</w:t>
            </w:r>
            <w:r w:rsidRPr="00647F5E">
              <w:rPr>
                <w:sz w:val="20"/>
                <w:szCs w:val="20"/>
              </w:rPr>
              <w:t xml:space="preserve"> Malcuit 1929) – Poplavne šume srednjoeuropskih i sjevernopirinejskih vodenih tokova nižih položaja, na tlima koja su periodično plavljena tijekom godišnjeg visokog vodostaja rijeka, ali su inače dobro ocijeđena i prozračna u vrijeme niskog vodostaja.</w:t>
            </w:r>
          </w:p>
        </w:tc>
      </w:tr>
      <w:tr w:rsidR="007E44C6" w:rsidRPr="00647F5E" w14:paraId="037C5A07" w14:textId="77777777" w:rsidTr="003262B7">
        <w:tc>
          <w:tcPr>
            <w:tcW w:w="988" w:type="dxa"/>
            <w:shd w:val="clear" w:color="auto" w:fill="F2F8FF"/>
            <w:vAlign w:val="center"/>
          </w:tcPr>
          <w:p w14:paraId="243FF590" w14:textId="77777777" w:rsidR="007E44C6" w:rsidRPr="00647F5E" w:rsidRDefault="00724925" w:rsidP="00BA797D">
            <w:pPr>
              <w:spacing w:after="0" w:line="276" w:lineRule="auto"/>
              <w:jc w:val="left"/>
              <w:rPr>
                <w:b/>
                <w:sz w:val="20"/>
                <w:szCs w:val="20"/>
              </w:rPr>
            </w:pPr>
            <w:r w:rsidRPr="00647F5E">
              <w:rPr>
                <w:b/>
                <w:sz w:val="20"/>
                <w:szCs w:val="20"/>
              </w:rPr>
              <w:t>E.3.1.</w:t>
            </w:r>
          </w:p>
        </w:tc>
        <w:tc>
          <w:tcPr>
            <w:tcW w:w="2268" w:type="dxa"/>
            <w:shd w:val="clear" w:color="auto" w:fill="F2F8FF"/>
            <w:vAlign w:val="center"/>
          </w:tcPr>
          <w:p w14:paraId="44BC694F" w14:textId="77777777" w:rsidR="007E44C6" w:rsidRPr="00647F5E" w:rsidRDefault="00724925" w:rsidP="00BA797D">
            <w:pPr>
              <w:spacing w:after="0" w:line="276" w:lineRule="auto"/>
              <w:jc w:val="center"/>
              <w:rPr>
                <w:sz w:val="20"/>
                <w:szCs w:val="20"/>
              </w:rPr>
            </w:pPr>
            <w:r w:rsidRPr="00647F5E">
              <w:rPr>
                <w:sz w:val="20"/>
                <w:szCs w:val="20"/>
              </w:rPr>
              <w:t>Mještovite hrastovo-grabove i čiste grabove šume</w:t>
            </w:r>
          </w:p>
        </w:tc>
        <w:tc>
          <w:tcPr>
            <w:tcW w:w="5806" w:type="dxa"/>
            <w:shd w:val="clear" w:color="auto" w:fill="F2F8FF"/>
          </w:tcPr>
          <w:p w14:paraId="0B20C6EE" w14:textId="162F9AF2" w:rsidR="007E44C6" w:rsidRPr="00647F5E" w:rsidRDefault="00724925" w:rsidP="00BA797D">
            <w:pPr>
              <w:spacing w:after="0" w:line="276" w:lineRule="auto"/>
              <w:rPr>
                <w:sz w:val="20"/>
                <w:szCs w:val="20"/>
              </w:rPr>
            </w:pPr>
            <w:r w:rsidRPr="00647F5E">
              <w:rPr>
                <w:sz w:val="20"/>
                <w:szCs w:val="20"/>
              </w:rPr>
              <w:t xml:space="preserve">Mješovite hrastovo-grabove i čiste grabove šume (Sveza Erythronio-Carpinion (Horvat 1958) Marinček in Mucina et al. 1993 i sveza Carpinion betuli Isller 1931) – Pripadaju redu FAGETALIA SYLVATICAE Pawl. in Pawl. et al. 1928. Mezofilne i neutrofilne šume planarnog i </w:t>
            </w:r>
            <w:r w:rsidR="008F3D47" w:rsidRPr="00647F5E">
              <w:rPr>
                <w:sz w:val="20"/>
                <w:szCs w:val="20"/>
              </w:rPr>
              <w:t>brežuljkastog</w:t>
            </w:r>
            <w:r w:rsidRPr="00647F5E">
              <w:rPr>
                <w:sz w:val="20"/>
                <w:szCs w:val="20"/>
              </w:rPr>
              <w:t xml:space="preserve"> (kolinog) područja, redovno izvan dohvata poplavnih voda, u kojima u gornjoj šumskoj etaži dominiraju lužnjak ili kitnjak, a u podstojnoj etaži obični grab (koji u degradacijskim stadijima može biti i dominantna vrsta drveća). Ove šume čine visinski prijelaz između nizinskih poplavnih šuma i brdskih bukovih šuma.</w:t>
            </w:r>
          </w:p>
        </w:tc>
      </w:tr>
      <w:tr w:rsidR="007E44C6" w:rsidRPr="00647F5E" w14:paraId="4F7A0702" w14:textId="77777777" w:rsidTr="003262B7">
        <w:tc>
          <w:tcPr>
            <w:tcW w:w="988" w:type="dxa"/>
            <w:shd w:val="clear" w:color="auto" w:fill="FFFFFF"/>
            <w:vAlign w:val="center"/>
          </w:tcPr>
          <w:p w14:paraId="54966F8C" w14:textId="77777777" w:rsidR="007E44C6" w:rsidRPr="00647F5E" w:rsidRDefault="00724925" w:rsidP="00BA797D">
            <w:pPr>
              <w:spacing w:after="0" w:line="276" w:lineRule="auto"/>
              <w:jc w:val="left"/>
              <w:rPr>
                <w:b/>
                <w:sz w:val="20"/>
                <w:szCs w:val="20"/>
              </w:rPr>
            </w:pPr>
            <w:r w:rsidRPr="00647F5E">
              <w:rPr>
                <w:b/>
                <w:sz w:val="20"/>
                <w:szCs w:val="20"/>
              </w:rPr>
              <w:t>E.4.1.</w:t>
            </w:r>
          </w:p>
        </w:tc>
        <w:tc>
          <w:tcPr>
            <w:tcW w:w="2268" w:type="dxa"/>
            <w:shd w:val="clear" w:color="auto" w:fill="FFFFFF"/>
            <w:vAlign w:val="center"/>
          </w:tcPr>
          <w:p w14:paraId="2A421FC2" w14:textId="77777777" w:rsidR="007E44C6" w:rsidRPr="00647F5E" w:rsidRDefault="00724925" w:rsidP="00BA797D">
            <w:pPr>
              <w:spacing w:after="0" w:line="276" w:lineRule="auto"/>
              <w:jc w:val="center"/>
              <w:rPr>
                <w:sz w:val="20"/>
                <w:szCs w:val="20"/>
              </w:rPr>
            </w:pPr>
            <w:r w:rsidRPr="00647F5E">
              <w:rPr>
                <w:sz w:val="20"/>
                <w:szCs w:val="20"/>
              </w:rPr>
              <w:t>Srednjoeuropske neutrofilne do slaboacidofilne, mezofilne bukove šume</w:t>
            </w:r>
          </w:p>
        </w:tc>
        <w:tc>
          <w:tcPr>
            <w:tcW w:w="5806" w:type="dxa"/>
            <w:shd w:val="clear" w:color="auto" w:fill="FFFFFF"/>
          </w:tcPr>
          <w:p w14:paraId="45C91D68" w14:textId="77777777" w:rsidR="007E44C6" w:rsidRPr="00647F5E" w:rsidRDefault="00724925" w:rsidP="00BA797D">
            <w:pPr>
              <w:spacing w:after="0" w:line="276" w:lineRule="auto"/>
              <w:rPr>
                <w:sz w:val="20"/>
                <w:szCs w:val="20"/>
              </w:rPr>
            </w:pPr>
            <w:r w:rsidRPr="00647F5E">
              <w:rPr>
                <w:sz w:val="20"/>
                <w:szCs w:val="20"/>
              </w:rPr>
              <w:t xml:space="preserve">Srednjoeuropske neutrofilne do slabo acidofilne, mezofilne bukove šume (Sveza </w:t>
            </w:r>
            <w:r w:rsidRPr="00647F5E">
              <w:rPr>
                <w:i/>
                <w:sz w:val="20"/>
                <w:szCs w:val="20"/>
              </w:rPr>
              <w:t>Fagion sylvaticae</w:t>
            </w:r>
            <w:r w:rsidRPr="00647F5E">
              <w:rPr>
                <w:sz w:val="20"/>
                <w:szCs w:val="20"/>
              </w:rPr>
              <w:t xml:space="preserve"> Luquet 1926) – Pripadaju unutar razreda </w:t>
            </w:r>
            <w:r w:rsidRPr="00647F5E">
              <w:rPr>
                <w:i/>
                <w:sz w:val="20"/>
                <w:szCs w:val="20"/>
              </w:rPr>
              <w:t>QUERCO-FAGETEA</w:t>
            </w:r>
            <w:r w:rsidRPr="00647F5E">
              <w:rPr>
                <w:sz w:val="20"/>
                <w:szCs w:val="20"/>
              </w:rPr>
              <w:t xml:space="preserve"> Br.-Bl. et Vlieger 1937 redu </w:t>
            </w:r>
            <w:r w:rsidRPr="00647F5E">
              <w:rPr>
                <w:i/>
                <w:sz w:val="20"/>
                <w:szCs w:val="20"/>
              </w:rPr>
              <w:t>FAGETALIA SYLVATICAE</w:t>
            </w:r>
            <w:r w:rsidRPr="00647F5E">
              <w:rPr>
                <w:sz w:val="20"/>
                <w:szCs w:val="20"/>
              </w:rPr>
              <w:t xml:space="preserve"> Pawl. in Pawl. et al. 1928.</w:t>
            </w:r>
          </w:p>
        </w:tc>
      </w:tr>
      <w:tr w:rsidR="007E44C6" w:rsidRPr="00647F5E" w14:paraId="59F1C85A" w14:textId="77777777" w:rsidTr="003262B7">
        <w:tc>
          <w:tcPr>
            <w:tcW w:w="988" w:type="dxa"/>
            <w:shd w:val="clear" w:color="auto" w:fill="F2F8FF"/>
            <w:vAlign w:val="center"/>
          </w:tcPr>
          <w:p w14:paraId="176BA49B" w14:textId="77777777" w:rsidR="007E44C6" w:rsidRPr="00647F5E" w:rsidRDefault="00724925" w:rsidP="00BA797D">
            <w:pPr>
              <w:spacing w:after="0" w:line="276" w:lineRule="auto"/>
              <w:jc w:val="left"/>
              <w:rPr>
                <w:b/>
                <w:sz w:val="20"/>
                <w:szCs w:val="20"/>
              </w:rPr>
            </w:pPr>
            <w:r w:rsidRPr="00647F5E">
              <w:rPr>
                <w:b/>
                <w:sz w:val="20"/>
                <w:szCs w:val="20"/>
              </w:rPr>
              <w:t>I.2.1.</w:t>
            </w:r>
          </w:p>
        </w:tc>
        <w:tc>
          <w:tcPr>
            <w:tcW w:w="2268" w:type="dxa"/>
            <w:shd w:val="clear" w:color="auto" w:fill="F2F8FF"/>
            <w:vAlign w:val="center"/>
          </w:tcPr>
          <w:p w14:paraId="17968FB9" w14:textId="77777777" w:rsidR="007E44C6" w:rsidRPr="00647F5E" w:rsidRDefault="00724925" w:rsidP="00BA797D">
            <w:pPr>
              <w:spacing w:after="0" w:line="276" w:lineRule="auto"/>
              <w:jc w:val="center"/>
              <w:rPr>
                <w:sz w:val="20"/>
                <w:szCs w:val="20"/>
              </w:rPr>
            </w:pPr>
            <w:r w:rsidRPr="00647F5E">
              <w:rPr>
                <w:sz w:val="20"/>
                <w:szCs w:val="20"/>
              </w:rPr>
              <w:t>Mozaici kultiviranih površina</w:t>
            </w:r>
          </w:p>
        </w:tc>
        <w:tc>
          <w:tcPr>
            <w:tcW w:w="5806" w:type="dxa"/>
            <w:shd w:val="clear" w:color="auto" w:fill="F2F8FF"/>
          </w:tcPr>
          <w:p w14:paraId="061475A4" w14:textId="77777777" w:rsidR="007E44C6" w:rsidRPr="00647F5E" w:rsidRDefault="00724925" w:rsidP="00BA797D">
            <w:pPr>
              <w:spacing w:after="0" w:line="276" w:lineRule="auto"/>
              <w:rPr>
                <w:sz w:val="20"/>
                <w:szCs w:val="20"/>
              </w:rPr>
            </w:pPr>
            <w:r w:rsidRPr="00647F5E">
              <w:rPr>
                <w:sz w:val="20"/>
                <w:szCs w:val="20"/>
              </w:rPr>
              <w:t xml:space="preserve">Mozaici različitih kultura na malim parcelama, u prostornoj izmjeni s elementima seoskih naselja i/ili prirodne i poluprirodne vegetacije. Ovaj se tip koristi ukoliko potrebna prostorna detaljnost i svrha </w:t>
            </w:r>
            <w:r w:rsidRPr="00647F5E">
              <w:rPr>
                <w:sz w:val="20"/>
                <w:szCs w:val="20"/>
              </w:rPr>
              <w:lastRenderedPageBreak/>
              <w:t>istraživanja ne zahtijeva razlučivanje pojedinih specifičnih elemenata koji sačinjavaju mozaik. Sukladno tome, daljnja raščlamba unutar ovoga tipa prati različite tipove mozaika prema zastupljenosti pojedinih sastavnih elemenata.</w:t>
            </w:r>
          </w:p>
        </w:tc>
      </w:tr>
      <w:tr w:rsidR="007E44C6" w:rsidRPr="00647F5E" w14:paraId="4979A19A" w14:textId="77777777" w:rsidTr="003262B7">
        <w:tc>
          <w:tcPr>
            <w:tcW w:w="988" w:type="dxa"/>
            <w:shd w:val="clear" w:color="auto" w:fill="FFFFFF"/>
            <w:vAlign w:val="center"/>
          </w:tcPr>
          <w:p w14:paraId="2BA0123E" w14:textId="77777777" w:rsidR="007E44C6" w:rsidRPr="00647F5E" w:rsidRDefault="00724925" w:rsidP="00BA797D">
            <w:pPr>
              <w:spacing w:after="0" w:line="276" w:lineRule="auto"/>
              <w:jc w:val="left"/>
              <w:rPr>
                <w:b/>
                <w:sz w:val="20"/>
                <w:szCs w:val="20"/>
              </w:rPr>
            </w:pPr>
            <w:r w:rsidRPr="00647F5E">
              <w:rPr>
                <w:b/>
                <w:sz w:val="20"/>
                <w:szCs w:val="20"/>
              </w:rPr>
              <w:lastRenderedPageBreak/>
              <w:t>I.3.1.</w:t>
            </w:r>
          </w:p>
        </w:tc>
        <w:tc>
          <w:tcPr>
            <w:tcW w:w="2268" w:type="dxa"/>
            <w:shd w:val="clear" w:color="auto" w:fill="FFFFFF"/>
            <w:vAlign w:val="center"/>
          </w:tcPr>
          <w:p w14:paraId="36E89D6E" w14:textId="77777777" w:rsidR="007E44C6" w:rsidRPr="00647F5E" w:rsidRDefault="00724925" w:rsidP="00BA797D">
            <w:pPr>
              <w:spacing w:after="0" w:line="276" w:lineRule="auto"/>
              <w:jc w:val="center"/>
              <w:rPr>
                <w:sz w:val="20"/>
                <w:szCs w:val="20"/>
              </w:rPr>
            </w:pPr>
            <w:r w:rsidRPr="00647F5E">
              <w:rPr>
                <w:sz w:val="20"/>
                <w:szCs w:val="20"/>
              </w:rPr>
              <w:t>Intenzivno obrađivane oranice na komasiranim površinama</w:t>
            </w:r>
          </w:p>
        </w:tc>
        <w:tc>
          <w:tcPr>
            <w:tcW w:w="5806" w:type="dxa"/>
            <w:shd w:val="clear" w:color="auto" w:fill="FFFFFF"/>
          </w:tcPr>
          <w:p w14:paraId="14EC54B0" w14:textId="77777777" w:rsidR="007E44C6" w:rsidRPr="00647F5E" w:rsidRDefault="00724925" w:rsidP="00BA797D">
            <w:pPr>
              <w:spacing w:after="0" w:line="276" w:lineRule="auto"/>
              <w:rPr>
                <w:sz w:val="20"/>
                <w:szCs w:val="20"/>
              </w:rPr>
            </w:pPr>
            <w:r w:rsidRPr="00647F5E">
              <w:rPr>
                <w:sz w:val="20"/>
                <w:szCs w:val="20"/>
              </w:rPr>
              <w:t>Okrupnjene homogene parcele većih površina s intenzivnom obradom (višestruka obrada tla, gnojidba, biocidi, i dr.) s ciljem masovne proizvodnje ratarskih jednogodišnjih i dvogodišnjih kultura. Često je prisustvo hidromelioracijske mreže, koja obično prati međe između parcela.</w:t>
            </w:r>
          </w:p>
        </w:tc>
      </w:tr>
      <w:tr w:rsidR="007E44C6" w:rsidRPr="00647F5E" w14:paraId="2036FC6C" w14:textId="77777777" w:rsidTr="003262B7">
        <w:tc>
          <w:tcPr>
            <w:tcW w:w="988" w:type="dxa"/>
            <w:shd w:val="clear" w:color="auto" w:fill="F2F8FF"/>
            <w:vAlign w:val="center"/>
          </w:tcPr>
          <w:p w14:paraId="5A397D97" w14:textId="77777777" w:rsidR="007E44C6" w:rsidRPr="00647F5E" w:rsidRDefault="00724925" w:rsidP="00BA797D">
            <w:pPr>
              <w:spacing w:after="0" w:line="276" w:lineRule="auto"/>
              <w:jc w:val="left"/>
              <w:rPr>
                <w:b/>
                <w:sz w:val="20"/>
                <w:szCs w:val="20"/>
              </w:rPr>
            </w:pPr>
            <w:r w:rsidRPr="00647F5E">
              <w:rPr>
                <w:b/>
                <w:sz w:val="20"/>
                <w:szCs w:val="20"/>
              </w:rPr>
              <w:t>J.1.1.</w:t>
            </w:r>
          </w:p>
        </w:tc>
        <w:tc>
          <w:tcPr>
            <w:tcW w:w="2268" w:type="dxa"/>
            <w:shd w:val="clear" w:color="auto" w:fill="F2F8FF"/>
            <w:vAlign w:val="center"/>
          </w:tcPr>
          <w:p w14:paraId="6A93F23A" w14:textId="77777777" w:rsidR="007E44C6" w:rsidRPr="00647F5E" w:rsidRDefault="00724925" w:rsidP="00BA797D">
            <w:pPr>
              <w:spacing w:after="0" w:line="276" w:lineRule="auto"/>
              <w:jc w:val="center"/>
              <w:rPr>
                <w:sz w:val="20"/>
                <w:szCs w:val="20"/>
              </w:rPr>
            </w:pPr>
            <w:r w:rsidRPr="00647F5E">
              <w:rPr>
                <w:sz w:val="20"/>
                <w:szCs w:val="20"/>
              </w:rPr>
              <w:t>Aktivna seoska područja</w:t>
            </w:r>
          </w:p>
        </w:tc>
        <w:tc>
          <w:tcPr>
            <w:tcW w:w="5806" w:type="dxa"/>
            <w:shd w:val="clear" w:color="auto" w:fill="F2F8FF"/>
          </w:tcPr>
          <w:p w14:paraId="48C09C3F" w14:textId="77777777" w:rsidR="007E44C6" w:rsidRPr="00647F5E" w:rsidRDefault="00724925" w:rsidP="00BA797D">
            <w:pPr>
              <w:spacing w:after="0" w:line="276" w:lineRule="auto"/>
              <w:rPr>
                <w:sz w:val="20"/>
                <w:szCs w:val="20"/>
              </w:rPr>
            </w:pPr>
            <w:r w:rsidRPr="00647F5E">
              <w:rPr>
                <w:sz w:val="20"/>
                <w:szCs w:val="20"/>
              </w:rPr>
              <w:t>Seoska područja na kojima se održao seoski način života. Definicija tipa na ovoj razini podrazumijeva prostorni kompleks.</w:t>
            </w:r>
          </w:p>
        </w:tc>
      </w:tr>
      <w:tr w:rsidR="007E44C6" w:rsidRPr="00647F5E" w14:paraId="267B6277" w14:textId="77777777" w:rsidTr="003262B7">
        <w:tc>
          <w:tcPr>
            <w:tcW w:w="988" w:type="dxa"/>
            <w:shd w:val="clear" w:color="auto" w:fill="FFFFFF"/>
            <w:vAlign w:val="center"/>
          </w:tcPr>
          <w:p w14:paraId="787E8569" w14:textId="77777777" w:rsidR="007E44C6" w:rsidRPr="00647F5E" w:rsidRDefault="00724925" w:rsidP="00BA797D">
            <w:pPr>
              <w:spacing w:after="0" w:line="276" w:lineRule="auto"/>
              <w:jc w:val="left"/>
              <w:rPr>
                <w:b/>
                <w:sz w:val="20"/>
                <w:szCs w:val="20"/>
              </w:rPr>
            </w:pPr>
            <w:r w:rsidRPr="00647F5E">
              <w:rPr>
                <w:b/>
                <w:sz w:val="20"/>
                <w:szCs w:val="20"/>
              </w:rPr>
              <w:t>J.2.1.</w:t>
            </w:r>
          </w:p>
        </w:tc>
        <w:tc>
          <w:tcPr>
            <w:tcW w:w="2268" w:type="dxa"/>
            <w:shd w:val="clear" w:color="auto" w:fill="FFFFFF"/>
            <w:vAlign w:val="center"/>
          </w:tcPr>
          <w:p w14:paraId="28D1069B" w14:textId="77777777" w:rsidR="007E44C6" w:rsidRPr="00647F5E" w:rsidRDefault="00724925" w:rsidP="00BA797D">
            <w:pPr>
              <w:spacing w:after="0" w:line="276" w:lineRule="auto"/>
              <w:jc w:val="center"/>
              <w:rPr>
                <w:sz w:val="20"/>
                <w:szCs w:val="20"/>
              </w:rPr>
            </w:pPr>
            <w:r w:rsidRPr="00647F5E">
              <w:rPr>
                <w:sz w:val="20"/>
                <w:szCs w:val="20"/>
              </w:rPr>
              <w:t>Gradske jezgre</w:t>
            </w:r>
          </w:p>
        </w:tc>
        <w:tc>
          <w:tcPr>
            <w:tcW w:w="5806" w:type="dxa"/>
            <w:shd w:val="clear" w:color="auto" w:fill="FFFFFF"/>
          </w:tcPr>
          <w:p w14:paraId="75F72CB7" w14:textId="77777777" w:rsidR="007E44C6" w:rsidRPr="00647F5E" w:rsidRDefault="00724925" w:rsidP="00BA797D">
            <w:pPr>
              <w:spacing w:after="0" w:line="276" w:lineRule="auto"/>
              <w:rPr>
                <w:sz w:val="20"/>
                <w:szCs w:val="20"/>
              </w:rPr>
            </w:pPr>
            <w:r w:rsidRPr="00647F5E">
              <w:rPr>
                <w:sz w:val="20"/>
                <w:szCs w:val="20"/>
              </w:rPr>
              <w:t>Vrlo gust, većinom zatvoreni tip izgradnje gradskih središta. Zgrade su većinom višekatnice s vrlo velikim udjelom trgovina, centralnim ustanovama gospodarstva i uprave, s podzemnim i nadzemnim garažama, parkiralištima i s vrlo malim udjelom zelenih površina (stupanj površinske nepropusnosti je 80-100 %). Često su prisutne i povijesne gradske jezgre sa starom arhitekturom, vrlo često unutar zidina i utvrda ili njihovih ostataka. Definicija tipa na ovoj razini podrazumijeva prostorni kompleks.</w:t>
            </w:r>
          </w:p>
        </w:tc>
      </w:tr>
      <w:tr w:rsidR="007E44C6" w:rsidRPr="00647F5E" w14:paraId="616D5B04" w14:textId="77777777" w:rsidTr="003262B7">
        <w:tc>
          <w:tcPr>
            <w:tcW w:w="988" w:type="dxa"/>
            <w:shd w:val="clear" w:color="auto" w:fill="F2F8FF"/>
            <w:vAlign w:val="center"/>
          </w:tcPr>
          <w:p w14:paraId="667D3DFA" w14:textId="77777777" w:rsidR="007E44C6" w:rsidRPr="00647F5E" w:rsidRDefault="00724925" w:rsidP="00BA797D">
            <w:pPr>
              <w:spacing w:after="0" w:line="276" w:lineRule="auto"/>
              <w:jc w:val="left"/>
              <w:rPr>
                <w:b/>
                <w:sz w:val="20"/>
                <w:szCs w:val="20"/>
              </w:rPr>
            </w:pPr>
            <w:r w:rsidRPr="00647F5E">
              <w:rPr>
                <w:b/>
                <w:sz w:val="20"/>
                <w:szCs w:val="20"/>
              </w:rPr>
              <w:t>J.2.2.</w:t>
            </w:r>
          </w:p>
        </w:tc>
        <w:tc>
          <w:tcPr>
            <w:tcW w:w="2268" w:type="dxa"/>
            <w:shd w:val="clear" w:color="auto" w:fill="F2F8FF"/>
            <w:vAlign w:val="center"/>
          </w:tcPr>
          <w:p w14:paraId="6DBF9C59" w14:textId="77777777" w:rsidR="007E44C6" w:rsidRPr="00647F5E" w:rsidRDefault="00724925" w:rsidP="00BA797D">
            <w:pPr>
              <w:spacing w:after="0" w:line="276" w:lineRule="auto"/>
              <w:jc w:val="center"/>
              <w:rPr>
                <w:sz w:val="20"/>
                <w:szCs w:val="20"/>
              </w:rPr>
            </w:pPr>
            <w:r w:rsidRPr="00647F5E">
              <w:rPr>
                <w:sz w:val="20"/>
                <w:szCs w:val="20"/>
              </w:rPr>
              <w:t>Gradske stambene površine</w:t>
            </w:r>
          </w:p>
        </w:tc>
        <w:tc>
          <w:tcPr>
            <w:tcW w:w="5806" w:type="dxa"/>
            <w:shd w:val="clear" w:color="auto" w:fill="F2F8FF"/>
          </w:tcPr>
          <w:p w14:paraId="6ADDFE30" w14:textId="77777777" w:rsidR="007E44C6" w:rsidRPr="00647F5E" w:rsidRDefault="00724925" w:rsidP="00BA797D">
            <w:pPr>
              <w:spacing w:after="0" w:line="276" w:lineRule="auto"/>
              <w:rPr>
                <w:sz w:val="20"/>
                <w:szCs w:val="20"/>
              </w:rPr>
            </w:pPr>
            <w:r w:rsidRPr="00647F5E">
              <w:rPr>
                <w:sz w:val="20"/>
                <w:szCs w:val="20"/>
              </w:rPr>
              <w:t>Gradske površine za stanovanje koje uključuju i stambene blokove i privatne kuće. Definicija tipa na ovoj razini podrazumijeva prostorni kompleks u kojemu se izmjenjuju izgrađene i kultivirane (najčešće neproizvodne) zelene površine.</w:t>
            </w:r>
          </w:p>
        </w:tc>
      </w:tr>
      <w:tr w:rsidR="007E44C6" w:rsidRPr="00647F5E" w14:paraId="7BA0E8D5" w14:textId="77777777" w:rsidTr="003262B7">
        <w:tc>
          <w:tcPr>
            <w:tcW w:w="988" w:type="dxa"/>
            <w:shd w:val="clear" w:color="auto" w:fill="FFFFFF"/>
            <w:vAlign w:val="center"/>
          </w:tcPr>
          <w:p w14:paraId="3B4991BA" w14:textId="77777777" w:rsidR="007E44C6" w:rsidRPr="00647F5E" w:rsidRDefault="00724925" w:rsidP="00BA797D">
            <w:pPr>
              <w:spacing w:after="0" w:line="276" w:lineRule="auto"/>
              <w:jc w:val="left"/>
              <w:rPr>
                <w:b/>
                <w:sz w:val="20"/>
                <w:szCs w:val="20"/>
              </w:rPr>
            </w:pPr>
            <w:r w:rsidRPr="00647F5E">
              <w:rPr>
                <w:b/>
                <w:sz w:val="20"/>
                <w:szCs w:val="20"/>
              </w:rPr>
              <w:t>J.4.1.</w:t>
            </w:r>
          </w:p>
        </w:tc>
        <w:tc>
          <w:tcPr>
            <w:tcW w:w="2268" w:type="dxa"/>
            <w:shd w:val="clear" w:color="auto" w:fill="FFFFFF"/>
            <w:vAlign w:val="center"/>
          </w:tcPr>
          <w:p w14:paraId="10686E48" w14:textId="77777777" w:rsidR="007E44C6" w:rsidRPr="00647F5E" w:rsidRDefault="00724925" w:rsidP="00BA797D">
            <w:pPr>
              <w:spacing w:after="0" w:line="276" w:lineRule="auto"/>
              <w:jc w:val="center"/>
              <w:rPr>
                <w:sz w:val="20"/>
                <w:szCs w:val="20"/>
              </w:rPr>
            </w:pPr>
            <w:r w:rsidRPr="00647F5E">
              <w:rPr>
                <w:sz w:val="20"/>
                <w:szCs w:val="20"/>
              </w:rPr>
              <w:t>Industrijska i obrtnička područja</w:t>
            </w:r>
          </w:p>
        </w:tc>
        <w:tc>
          <w:tcPr>
            <w:tcW w:w="5806" w:type="dxa"/>
            <w:shd w:val="clear" w:color="auto" w:fill="FFFFFF"/>
          </w:tcPr>
          <w:p w14:paraId="115B6E3E" w14:textId="77777777" w:rsidR="007E44C6" w:rsidRPr="00647F5E" w:rsidRDefault="00724925" w:rsidP="00BA797D">
            <w:pPr>
              <w:spacing w:after="0" w:line="276" w:lineRule="auto"/>
              <w:rPr>
                <w:sz w:val="20"/>
                <w:szCs w:val="20"/>
              </w:rPr>
            </w:pPr>
            <w:r w:rsidRPr="00647F5E">
              <w:rPr>
                <w:sz w:val="20"/>
                <w:szCs w:val="20"/>
              </w:rPr>
              <w:t>Površine na kojima se odvija proizvodnja i skladištenje sirovina i dobara. Definicija tipa na ovoj razini podrazumijeva prostorni kompleks.</w:t>
            </w:r>
          </w:p>
        </w:tc>
      </w:tr>
    </w:tbl>
    <w:p w14:paraId="671128F0" w14:textId="77777777" w:rsidR="007E44C6" w:rsidRDefault="007E44C6" w:rsidP="00BA797D">
      <w:pPr>
        <w:spacing w:line="276" w:lineRule="auto"/>
      </w:pPr>
    </w:p>
    <w:p w14:paraId="185C7F3E" w14:textId="77777777" w:rsidR="00F034E0" w:rsidRDefault="00F034E0" w:rsidP="00BA797D">
      <w:pPr>
        <w:spacing w:line="276" w:lineRule="auto"/>
      </w:pPr>
    </w:p>
    <w:p w14:paraId="2F8A3143" w14:textId="77777777" w:rsidR="00F034E0" w:rsidRDefault="00F034E0" w:rsidP="00BA797D">
      <w:pPr>
        <w:spacing w:line="276" w:lineRule="auto"/>
      </w:pPr>
    </w:p>
    <w:p w14:paraId="6390929B" w14:textId="77777777" w:rsidR="00F034E0" w:rsidRDefault="00F034E0" w:rsidP="00BA797D">
      <w:pPr>
        <w:spacing w:line="276" w:lineRule="auto"/>
      </w:pPr>
    </w:p>
    <w:p w14:paraId="3C553826" w14:textId="77777777" w:rsidR="00F034E0" w:rsidRDefault="00F034E0" w:rsidP="00BA797D">
      <w:pPr>
        <w:spacing w:line="276" w:lineRule="auto"/>
      </w:pPr>
    </w:p>
    <w:p w14:paraId="2C57DC9A" w14:textId="77777777" w:rsidR="00F034E0" w:rsidRDefault="00F034E0" w:rsidP="00BA797D">
      <w:pPr>
        <w:spacing w:line="276" w:lineRule="auto"/>
      </w:pPr>
    </w:p>
    <w:p w14:paraId="41B6CEC5" w14:textId="77777777" w:rsidR="00F034E0" w:rsidRDefault="00F034E0" w:rsidP="00BA797D">
      <w:pPr>
        <w:spacing w:line="276" w:lineRule="auto"/>
      </w:pPr>
    </w:p>
    <w:p w14:paraId="1D2738B4" w14:textId="77777777" w:rsidR="00F034E0" w:rsidRDefault="00F034E0" w:rsidP="00BA797D">
      <w:pPr>
        <w:spacing w:line="276" w:lineRule="auto"/>
      </w:pPr>
    </w:p>
    <w:p w14:paraId="04B722C4" w14:textId="77777777" w:rsidR="00F034E0" w:rsidRDefault="00F034E0" w:rsidP="00BA797D">
      <w:pPr>
        <w:spacing w:line="276" w:lineRule="auto"/>
      </w:pPr>
    </w:p>
    <w:p w14:paraId="00BD76B9" w14:textId="77777777" w:rsidR="00F034E0" w:rsidRDefault="00F034E0" w:rsidP="00BA797D">
      <w:pPr>
        <w:spacing w:line="276" w:lineRule="auto"/>
      </w:pPr>
    </w:p>
    <w:p w14:paraId="7F804F8D" w14:textId="77777777" w:rsidR="00F034E0" w:rsidRDefault="00F034E0" w:rsidP="00BA797D">
      <w:pPr>
        <w:spacing w:line="276" w:lineRule="auto"/>
      </w:pPr>
    </w:p>
    <w:p w14:paraId="7878C4D7" w14:textId="77777777" w:rsidR="00F034E0" w:rsidRDefault="00F034E0" w:rsidP="00BA797D">
      <w:pPr>
        <w:spacing w:line="276" w:lineRule="auto"/>
      </w:pPr>
    </w:p>
    <w:p w14:paraId="4C2451C8" w14:textId="77777777" w:rsidR="00F034E0" w:rsidRDefault="00F034E0" w:rsidP="00BA797D">
      <w:pPr>
        <w:spacing w:line="276" w:lineRule="auto"/>
      </w:pPr>
    </w:p>
    <w:p w14:paraId="78475BC1" w14:textId="77777777" w:rsidR="00F034E0" w:rsidRDefault="00F034E0" w:rsidP="00BA797D">
      <w:pPr>
        <w:spacing w:line="276" w:lineRule="auto"/>
      </w:pPr>
    </w:p>
    <w:p w14:paraId="6497E4D6" w14:textId="2C56C282" w:rsidR="007E44C6" w:rsidRDefault="00724925" w:rsidP="00BA797D">
      <w:pPr>
        <w:tabs>
          <w:tab w:val="center" w:pos="4536"/>
        </w:tabs>
        <w:spacing w:line="276" w:lineRule="auto"/>
        <w:rPr>
          <w:b/>
          <w:bCs/>
        </w:rPr>
      </w:pPr>
      <w:r w:rsidRPr="00301CC0">
        <w:rPr>
          <w:b/>
          <w:bCs/>
          <w:sz w:val="20"/>
          <w:szCs w:val="20"/>
        </w:rPr>
        <w:lastRenderedPageBreak/>
        <w:t xml:space="preserve">NATURA 2000 na </w:t>
      </w:r>
      <w:r w:rsidR="77C923E5" w:rsidRPr="00301CC0">
        <w:rPr>
          <w:b/>
          <w:bCs/>
          <w:sz w:val="20"/>
          <w:szCs w:val="20"/>
        </w:rPr>
        <w:t>području grada Virovitice</w:t>
      </w:r>
      <w:r>
        <w:tab/>
      </w:r>
    </w:p>
    <w:p w14:paraId="3232CAF9" w14:textId="77777777" w:rsidR="007E44C6" w:rsidRDefault="00724925" w:rsidP="00BA797D">
      <w:pPr>
        <w:spacing w:line="276" w:lineRule="auto"/>
        <w:rPr>
          <w:sz w:val="20"/>
          <w:szCs w:val="20"/>
        </w:rPr>
      </w:pPr>
      <w:r>
        <w:rPr>
          <w:sz w:val="20"/>
          <w:szCs w:val="20"/>
        </w:rPr>
        <w:t xml:space="preserve">Natura 2000 je ekološka mreža Europske unije koju čine prirodni stanišni tipovi i staništa divljih vrsta od interesa za Europsku uniju. Uredbom o ekološkoj mreži i nadležnostima javnih ustanova za upravljanje područjima ekološke mreže (NN 80/2019, 119/2023) utvrđena je ekološka mreža Natura 2000 Republike Hrvatske, kao i nadležnosti javnih ustanova koje upravljaju zaštićenim područjima i područjima ekološke mreže za upravljanje i donošenje planova upravljanja ekološkom mrežom. </w:t>
      </w:r>
    </w:p>
    <w:p w14:paraId="4FF60055" w14:textId="345E6709" w:rsidR="00F034E0" w:rsidRPr="004A58DC" w:rsidRDefault="00724925" w:rsidP="00BA797D">
      <w:pPr>
        <w:spacing w:line="276" w:lineRule="auto"/>
        <w:rPr>
          <w:sz w:val="20"/>
          <w:szCs w:val="20"/>
        </w:rPr>
      </w:pPr>
      <w:r>
        <w:rPr>
          <w:sz w:val="20"/>
          <w:szCs w:val="20"/>
        </w:rPr>
        <w:t>Ekološku mrežu čine područja očuvanja značajna za ptice (POP) iz Priloga III. Dijela 1. Uredbe, područja očuvanja značajna za vrste i stanišne tipove (POVS) iz Priloga III. Dijela 2. Uredbe, vjerojatna područja očuvanja značajna za vrste i stanišne tipove (vPOVS) iz Priloga III. Dijela 3. Uredbe, i posebna područja očuvanja značajna za vrste i stanišne tipove (PPOVS) iz Priloga III. Dijela 4. Uredbe.</w:t>
      </w:r>
    </w:p>
    <w:p w14:paraId="62B0A3BB" w14:textId="5A2EE244" w:rsidR="004A58DC" w:rsidRPr="00647F5E" w:rsidRDefault="004A58DC" w:rsidP="004A58DC">
      <w:pPr>
        <w:pStyle w:val="Opisslike"/>
        <w:keepNext/>
        <w:rPr>
          <w:sz w:val="20"/>
          <w:szCs w:val="20"/>
        </w:rPr>
      </w:pPr>
      <w:bookmarkStart w:id="90" w:name="_Toc153197367"/>
      <w:bookmarkStart w:id="91" w:name="_Toc153197411"/>
      <w:r w:rsidRPr="00647F5E">
        <w:rPr>
          <w:sz w:val="20"/>
          <w:szCs w:val="20"/>
        </w:rPr>
        <w:t xml:space="preserve">Slika </w:t>
      </w:r>
      <w:r w:rsidRPr="00647F5E">
        <w:rPr>
          <w:sz w:val="20"/>
          <w:szCs w:val="20"/>
        </w:rPr>
        <w:fldChar w:fldCharType="begin"/>
      </w:r>
      <w:r w:rsidRPr="00647F5E">
        <w:rPr>
          <w:sz w:val="20"/>
          <w:szCs w:val="20"/>
        </w:rPr>
        <w:instrText xml:space="preserve"> SEQ Slika \* ARABIC </w:instrText>
      </w:r>
      <w:r w:rsidRPr="00647F5E">
        <w:rPr>
          <w:sz w:val="20"/>
          <w:szCs w:val="20"/>
        </w:rPr>
        <w:fldChar w:fldCharType="separate"/>
      </w:r>
      <w:r w:rsidR="00D629BB">
        <w:rPr>
          <w:noProof/>
          <w:sz w:val="20"/>
          <w:szCs w:val="20"/>
        </w:rPr>
        <w:t>8</w:t>
      </w:r>
      <w:r w:rsidRPr="00647F5E">
        <w:rPr>
          <w:sz w:val="20"/>
          <w:szCs w:val="20"/>
        </w:rPr>
        <w:fldChar w:fldCharType="end"/>
      </w:r>
      <w:r w:rsidRPr="00647F5E">
        <w:rPr>
          <w:sz w:val="20"/>
          <w:szCs w:val="20"/>
        </w:rPr>
        <w:t>. Rasprostranjenost ekološke mreže Natura 2000 na području grada Virovitice</w:t>
      </w:r>
      <w:bookmarkEnd w:id="90"/>
      <w:bookmarkEnd w:id="91"/>
    </w:p>
    <w:p w14:paraId="2B778A6E" w14:textId="24A3945F" w:rsidR="007E44C6" w:rsidRDefault="00482D25" w:rsidP="004A58DC">
      <w:pPr>
        <w:spacing w:line="276" w:lineRule="auto"/>
        <w:jc w:val="center"/>
      </w:pPr>
      <w:r w:rsidRPr="00ED41F7">
        <w:rPr>
          <w:noProof/>
        </w:rPr>
        <w:drawing>
          <wp:inline distT="0" distB="0" distL="0" distR="0" wp14:anchorId="53FED078" wp14:editId="761F4BB6">
            <wp:extent cx="3390900" cy="4286250"/>
            <wp:effectExtent l="0" t="0" r="0" b="0"/>
            <wp:docPr id="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png"/>
                    <pic:cNvPicPr>
                      <a:picLocks noChangeAspect="1" noChangeArrowheads="1"/>
                    </pic:cNvPicPr>
                  </pic:nvPicPr>
                  <pic:blipFill>
                    <a:blip r:embed="rId31">
                      <a:extLst>
                        <a:ext uri="{28A0092B-C50C-407E-A947-70E740481C1C}">
                          <a14:useLocalDpi xmlns:a14="http://schemas.microsoft.com/office/drawing/2010/main" val="0"/>
                        </a:ext>
                      </a:extLst>
                    </a:blip>
                    <a:srcRect l="26421" t="3146" r="27100" b="4514"/>
                    <a:stretch>
                      <a:fillRect/>
                    </a:stretch>
                  </pic:blipFill>
                  <pic:spPr bwMode="auto">
                    <a:xfrm>
                      <a:off x="0" y="0"/>
                      <a:ext cx="3390900" cy="4286250"/>
                    </a:xfrm>
                    <a:prstGeom prst="rect">
                      <a:avLst/>
                    </a:prstGeom>
                    <a:noFill/>
                    <a:ln>
                      <a:noFill/>
                    </a:ln>
                  </pic:spPr>
                </pic:pic>
              </a:graphicData>
            </a:graphic>
          </wp:inline>
        </w:drawing>
      </w:r>
    </w:p>
    <w:p w14:paraId="327FBAA8" w14:textId="439E8F41" w:rsidR="004A58DC" w:rsidRDefault="004A58DC" w:rsidP="004A58DC">
      <w:pPr>
        <w:spacing w:line="276" w:lineRule="auto"/>
        <w:jc w:val="right"/>
      </w:pPr>
      <w:r>
        <w:t>Izvor: GIS Virovitica</w:t>
      </w:r>
    </w:p>
    <w:p w14:paraId="240677BA" w14:textId="0261BFB1" w:rsidR="007E44C6" w:rsidRDefault="00724925" w:rsidP="00BA797D">
      <w:pPr>
        <w:spacing w:line="276" w:lineRule="auto"/>
        <w:rPr>
          <w:sz w:val="20"/>
          <w:szCs w:val="20"/>
        </w:rPr>
      </w:pPr>
      <w:r>
        <w:rPr>
          <w:sz w:val="20"/>
          <w:szCs w:val="20"/>
        </w:rPr>
        <w:t xml:space="preserve">Na </w:t>
      </w:r>
      <w:r w:rsidR="77C923E5">
        <w:rPr>
          <w:sz w:val="20"/>
          <w:szCs w:val="20"/>
        </w:rPr>
        <w:t>području grada Virovitice</w:t>
      </w:r>
      <w:r>
        <w:rPr>
          <w:sz w:val="20"/>
          <w:szCs w:val="20"/>
        </w:rPr>
        <w:t xml:space="preserve"> postoje određeni dijelovi prirode koji su uključeni u ekološku mrežu </w:t>
      </w:r>
      <w:r w:rsidRPr="79DDEC3E">
        <w:rPr>
          <w:b/>
          <w:bCs/>
          <w:sz w:val="20"/>
          <w:szCs w:val="20"/>
        </w:rPr>
        <w:t>Natura 2000</w:t>
      </w:r>
      <w:r>
        <w:rPr>
          <w:sz w:val="20"/>
          <w:szCs w:val="20"/>
        </w:rPr>
        <w:t xml:space="preserve">. Ovi dijelovi su posebno značajni zbog svoje uloge u očuvanju različitih vrsta i staništa, uključujući i ptice. Jedno </w:t>
      </w:r>
      <w:r w:rsidRPr="006126B0">
        <w:rPr>
          <w:sz w:val="20"/>
          <w:szCs w:val="20"/>
        </w:rPr>
        <w:t>od takvih područja nalazi se na ju</w:t>
      </w:r>
      <w:r w:rsidR="006D4510">
        <w:rPr>
          <w:sz w:val="20"/>
          <w:szCs w:val="20"/>
        </w:rPr>
        <w:t>go</w:t>
      </w:r>
      <w:r w:rsidRPr="006126B0">
        <w:rPr>
          <w:sz w:val="20"/>
          <w:szCs w:val="20"/>
        </w:rPr>
        <w:t>zapadnom dijelu grada, u području naselja Sveti Đurađ i Golo brdo na površini oko 23,3 km</w:t>
      </w:r>
      <w:r w:rsidRPr="006126B0">
        <w:rPr>
          <w:sz w:val="20"/>
          <w:szCs w:val="20"/>
          <w:vertAlign w:val="superscript"/>
        </w:rPr>
        <w:t>2</w:t>
      </w:r>
      <w:r w:rsidRPr="006126B0">
        <w:rPr>
          <w:sz w:val="20"/>
          <w:szCs w:val="20"/>
        </w:rPr>
        <w:t xml:space="preserve">, a to je područje </w:t>
      </w:r>
      <w:r w:rsidRPr="79DDEC3E">
        <w:rPr>
          <w:b/>
          <w:bCs/>
          <w:sz w:val="20"/>
          <w:szCs w:val="20"/>
        </w:rPr>
        <w:t>Bilogore i Kalničkog gorja</w:t>
      </w:r>
      <w:r w:rsidRPr="006126B0">
        <w:rPr>
          <w:sz w:val="20"/>
          <w:szCs w:val="20"/>
        </w:rPr>
        <w:t xml:space="preserve"> (označeno kao HR1000008). Ova područja obuhvaćaju brdske terene s prostranim šumama hrasta i graba, kao i bukve. U podnožju brda i u dolinama potoka nalaze se livade, obradive površine i poljoprivredna zemljišta. Ovdje se nalazi i značajan broj vrsta ptica, uključujući crvenoglavog djetlića (Dendrocopos medius), crnu žunu (Dryocopus martius), bjelovratu muharicu (Ficedula albicollis) i malu muharicu (Ficedula parva). Natura 2000 u manjem dijelu (na površini oko 0,4 km</w:t>
      </w:r>
      <w:r w:rsidRPr="006126B0">
        <w:rPr>
          <w:sz w:val="20"/>
          <w:szCs w:val="20"/>
          <w:vertAlign w:val="superscript"/>
        </w:rPr>
        <w:t>2</w:t>
      </w:r>
      <w:r w:rsidRPr="006126B0">
        <w:rPr>
          <w:sz w:val="20"/>
          <w:szCs w:val="20"/>
        </w:rPr>
        <w:t>)</w:t>
      </w:r>
      <w:r>
        <w:rPr>
          <w:sz w:val="20"/>
          <w:szCs w:val="20"/>
        </w:rPr>
        <w:t xml:space="preserve"> obuhvaća i južni dio grada Virovitice, na području naselja Jasenaš. Radi se o toku rijeke </w:t>
      </w:r>
      <w:r w:rsidRPr="79DDEC3E">
        <w:rPr>
          <w:b/>
          <w:bCs/>
          <w:sz w:val="20"/>
          <w:szCs w:val="20"/>
        </w:rPr>
        <w:t>Ilove</w:t>
      </w:r>
      <w:r>
        <w:rPr>
          <w:sz w:val="20"/>
          <w:szCs w:val="20"/>
        </w:rPr>
        <w:t xml:space="preserve"> (HR2001216) koji je zaštićeni Direktivom EU-a o staništima i pticama. Rijeka Ilova je pritoka rijeke Lonje s ušćem u Parku prirode Lonjsko polje. </w:t>
      </w:r>
      <w:r>
        <w:rPr>
          <w:sz w:val="20"/>
          <w:szCs w:val="20"/>
        </w:rPr>
        <w:lastRenderedPageBreak/>
        <w:t xml:space="preserve">Ova rijeka ima ključnu ulogu u opskrbi visokokvalitetnom pitkom vodom za područje Moslavine. Također, Ilova je važno stanište za crvenog mukača, vidru i podržava značajnu populaciju dabrova. Na ovom području prisutne su i različite vrste riba, uključujući gavčicu, bolena, bjeloperajnu krkušu, zlatnu nežicu i dunavsku paklaru. Posebice se izdvaja i područje </w:t>
      </w:r>
      <w:r w:rsidRPr="79DDEC3E">
        <w:rPr>
          <w:b/>
          <w:bCs/>
          <w:sz w:val="20"/>
          <w:szCs w:val="20"/>
        </w:rPr>
        <w:t xml:space="preserve">Bilogore </w:t>
      </w:r>
      <w:r>
        <w:rPr>
          <w:sz w:val="20"/>
          <w:szCs w:val="20"/>
        </w:rPr>
        <w:t>(HR2001281), karakteristične niske brdovite regije koja se sastoji od niskih humaka i brežuljaka, a proteže se duž jugozapadnog ruba Podravine. Dužine je oko 80 km, a najviši vrh je Rajčevica (309 m). Program očuvanja staništa (POVS) za Bilogoru obuhvaća samo mali dio zapadno od Virovitice, na površini oko 27,8 km</w:t>
      </w:r>
      <w:r>
        <w:rPr>
          <w:sz w:val="20"/>
          <w:szCs w:val="20"/>
          <w:vertAlign w:val="superscript"/>
        </w:rPr>
        <w:t>2</w:t>
      </w:r>
      <w:r>
        <w:rPr>
          <w:sz w:val="20"/>
          <w:szCs w:val="20"/>
        </w:rPr>
        <w:t>. Ovo područje je važno stanište za leptira danja medonjica i žabu žuti mukač, a na njemu se nalaze različiti stanišni tipovi značajni za EU, uključujući bukove šume Asperulo-Fagetum, aluvijalne šume (Alno-Padion, Alnion incanae, Salicion albae) i ilirske hrastovo-grabove šume (Erythronio-Carpinion)</w:t>
      </w:r>
      <w:r>
        <w:rPr>
          <w:sz w:val="20"/>
          <w:szCs w:val="20"/>
          <w:vertAlign w:val="superscript"/>
        </w:rPr>
        <w:t xml:space="preserve"> </w:t>
      </w:r>
      <w:r>
        <w:rPr>
          <w:sz w:val="20"/>
          <w:szCs w:val="20"/>
          <w:vertAlign w:val="superscript"/>
        </w:rPr>
        <w:footnoteReference w:id="30"/>
      </w:r>
      <w:r>
        <w:rPr>
          <w:sz w:val="20"/>
          <w:szCs w:val="20"/>
        </w:rPr>
        <w:t xml:space="preserve">. Uz sve navedeno, na sjevernom dijelu grada u naselju Virovitica zaštićene su </w:t>
      </w:r>
      <w:r w:rsidRPr="79DDEC3E">
        <w:rPr>
          <w:b/>
          <w:bCs/>
          <w:sz w:val="20"/>
          <w:szCs w:val="20"/>
        </w:rPr>
        <w:t xml:space="preserve">Taložnice Virovitičke šećerane </w:t>
      </w:r>
      <w:r>
        <w:rPr>
          <w:sz w:val="20"/>
          <w:szCs w:val="20"/>
        </w:rPr>
        <w:t>(HR1000012), industrijske lagune rafinerije šećera na približnoj površini od 239 m</w:t>
      </w:r>
      <w:r>
        <w:rPr>
          <w:sz w:val="20"/>
          <w:szCs w:val="20"/>
          <w:vertAlign w:val="superscript"/>
        </w:rPr>
        <w:t>2</w:t>
      </w:r>
      <w:r>
        <w:rPr>
          <w:sz w:val="20"/>
          <w:szCs w:val="20"/>
        </w:rPr>
        <w:t>. Ove lagune izuzetno su produktivne s obilnom biomasom planktona i kukaca, što ih čini povoljnim staništem za vlastelicu (Himantopus himantopus). Na ovom području gnijezdi najvažnija populacija vlastelica u kontinentalnoj Hrvatskoj, što čini čak 22% nacionalne populacije ove vrste. Važnost ovog staništa izravno ovisi o tehnologiji proizvodnje rafinerije šećera.</w:t>
      </w:r>
    </w:p>
    <w:p w14:paraId="47D90834" w14:textId="5CD7F556" w:rsidR="007E44C6" w:rsidRPr="006A5290" w:rsidRDefault="00724925" w:rsidP="00BA797D">
      <w:pPr>
        <w:spacing w:line="276" w:lineRule="auto"/>
        <w:rPr>
          <w:sz w:val="20"/>
          <w:szCs w:val="20"/>
        </w:rPr>
      </w:pPr>
      <w:r>
        <w:rPr>
          <w:sz w:val="20"/>
          <w:szCs w:val="20"/>
        </w:rPr>
        <w:t>Ova područja su važna za očuvanje raznih životinjskih i biljnih vrsta te njihovih staništa, stoga su uključena u ekološku mrežu Natura 2000.</w:t>
      </w:r>
    </w:p>
    <w:p w14:paraId="20739225" w14:textId="7C6344AC" w:rsidR="004A58DC" w:rsidRPr="00647F5E" w:rsidRDefault="004A58DC" w:rsidP="004A58DC">
      <w:pPr>
        <w:pStyle w:val="Opisslike"/>
        <w:keepNext/>
        <w:rPr>
          <w:sz w:val="20"/>
          <w:szCs w:val="20"/>
        </w:rPr>
      </w:pPr>
      <w:bookmarkStart w:id="92" w:name="_Toc153197368"/>
      <w:bookmarkStart w:id="93" w:name="_Toc153197412"/>
      <w:r w:rsidRPr="00647F5E">
        <w:rPr>
          <w:sz w:val="20"/>
          <w:szCs w:val="20"/>
        </w:rPr>
        <w:t xml:space="preserve">Slika </w:t>
      </w:r>
      <w:r w:rsidRPr="00647F5E">
        <w:rPr>
          <w:sz w:val="20"/>
          <w:szCs w:val="20"/>
        </w:rPr>
        <w:fldChar w:fldCharType="begin"/>
      </w:r>
      <w:r w:rsidRPr="00647F5E">
        <w:rPr>
          <w:sz w:val="20"/>
          <w:szCs w:val="20"/>
        </w:rPr>
        <w:instrText xml:space="preserve"> SEQ Slika \* ARABIC </w:instrText>
      </w:r>
      <w:r w:rsidRPr="00647F5E">
        <w:rPr>
          <w:sz w:val="20"/>
          <w:szCs w:val="20"/>
        </w:rPr>
        <w:fldChar w:fldCharType="separate"/>
      </w:r>
      <w:r w:rsidR="00D629BB">
        <w:rPr>
          <w:noProof/>
          <w:sz w:val="20"/>
          <w:szCs w:val="20"/>
        </w:rPr>
        <w:t>9</w:t>
      </w:r>
      <w:r w:rsidRPr="00647F5E">
        <w:rPr>
          <w:sz w:val="20"/>
          <w:szCs w:val="20"/>
        </w:rPr>
        <w:fldChar w:fldCharType="end"/>
      </w:r>
      <w:r w:rsidRPr="00647F5E">
        <w:rPr>
          <w:sz w:val="20"/>
          <w:szCs w:val="20"/>
        </w:rPr>
        <w:t>. Zaštićena područja Grada Virovitice</w:t>
      </w:r>
      <w:bookmarkEnd w:id="92"/>
      <w:bookmarkEnd w:id="93"/>
    </w:p>
    <w:p w14:paraId="1F1BCA6D" w14:textId="338112D9" w:rsidR="007E44C6" w:rsidRDefault="00482D25" w:rsidP="004A58DC">
      <w:pPr>
        <w:spacing w:line="276" w:lineRule="auto"/>
        <w:jc w:val="center"/>
      </w:pPr>
      <w:r w:rsidRPr="00ED41F7">
        <w:rPr>
          <w:noProof/>
        </w:rPr>
        <w:drawing>
          <wp:inline distT="0" distB="0" distL="0" distR="0" wp14:anchorId="71905B9D" wp14:editId="312C19D5">
            <wp:extent cx="3243532" cy="4172505"/>
            <wp:effectExtent l="0" t="0" r="0" b="0"/>
            <wp:docPr id="10"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4.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57566" cy="4190558"/>
                    </a:xfrm>
                    <a:prstGeom prst="rect">
                      <a:avLst/>
                    </a:prstGeom>
                    <a:noFill/>
                    <a:ln>
                      <a:noFill/>
                    </a:ln>
                  </pic:spPr>
                </pic:pic>
              </a:graphicData>
            </a:graphic>
          </wp:inline>
        </w:drawing>
      </w:r>
    </w:p>
    <w:p w14:paraId="08317904" w14:textId="12EC834B" w:rsidR="007E44C6" w:rsidRDefault="00724925" w:rsidP="004A58DC">
      <w:pPr>
        <w:spacing w:line="276" w:lineRule="auto"/>
        <w:jc w:val="right"/>
        <w:rPr>
          <w:sz w:val="20"/>
          <w:szCs w:val="20"/>
        </w:rPr>
      </w:pPr>
      <w:r>
        <w:rPr>
          <w:sz w:val="18"/>
          <w:szCs w:val="18"/>
        </w:rPr>
        <w:t xml:space="preserve">      </w:t>
      </w:r>
      <w:r w:rsidR="004A58DC">
        <w:rPr>
          <w:sz w:val="20"/>
          <w:szCs w:val="20"/>
        </w:rPr>
        <w:t>Izvor: GIS</w:t>
      </w:r>
    </w:p>
    <w:p w14:paraId="6CFC3184" w14:textId="77777777" w:rsidR="007E44C6" w:rsidRDefault="00724925" w:rsidP="00BA797D">
      <w:pPr>
        <w:spacing w:line="276" w:lineRule="auto"/>
        <w:rPr>
          <w:sz w:val="20"/>
          <w:szCs w:val="20"/>
        </w:rPr>
      </w:pPr>
      <w:r>
        <w:rPr>
          <w:sz w:val="20"/>
          <w:szCs w:val="20"/>
        </w:rPr>
        <w:t xml:space="preserve">Zaštićeno područje je geografski jasno određen prostor koji je namijenjen zaštiti prirode i kojim se upravlja radi dugoročnog očuvanja prirode i pratećih usluga ekološkog sustava. Ono je definirano Zakonom o zaštiti prirode </w:t>
      </w:r>
      <w:r>
        <w:rPr>
          <w:sz w:val="20"/>
          <w:szCs w:val="20"/>
        </w:rPr>
        <w:lastRenderedPageBreak/>
        <w:t xml:space="preserve">(NN 80/13, 15/18, 14/19, 127/19) koji je ujedno temeljni pravni akt kojim se propisuju odredbe za zaštitu prirodnih vrijednosti Republike Hrvatske. </w:t>
      </w:r>
    </w:p>
    <w:p w14:paraId="22049575" w14:textId="58575040" w:rsidR="007E44C6" w:rsidRDefault="00724925" w:rsidP="00BA797D">
      <w:pPr>
        <w:spacing w:line="276" w:lineRule="auto"/>
        <w:rPr>
          <w:sz w:val="20"/>
          <w:szCs w:val="20"/>
        </w:rPr>
      </w:pPr>
      <w:r w:rsidRPr="79DDEC3E">
        <w:rPr>
          <w:sz w:val="20"/>
          <w:szCs w:val="20"/>
        </w:rPr>
        <w:t xml:space="preserve">Na </w:t>
      </w:r>
      <w:r w:rsidR="77C923E5" w:rsidRPr="79DDEC3E">
        <w:rPr>
          <w:sz w:val="20"/>
          <w:szCs w:val="20"/>
        </w:rPr>
        <w:t>području grada Virovitice</w:t>
      </w:r>
      <w:r w:rsidRPr="79DDEC3E">
        <w:rPr>
          <w:sz w:val="20"/>
          <w:szCs w:val="20"/>
        </w:rPr>
        <w:t xml:space="preserve"> nalazimo jedno zaštićeno područje od lokalnog značenja, spomenik parkovne arhitekture u strogom gradskom središtu. Spomenik parkovne arhitekture je umjetno oblikovani prostor (perivoj, botanički vrt, arboretum, gradski park) koji ima estetsku, stilsku, umjetničku, kulturno-povijesnu i odgojno-obrazovnu vrijednost. Na spomeniku parkovne arhitekture dopušteni su zahvati i djelatnosti kojima se ne narušavaju vrijednosti zbog kojih je zaštićen. (Zakon o zaštiti prirode NN 80/13). Gradski park (park dvorca) u Virovitici zaštićen je prema današnjem Zakonu o zaštiti prirode u kategoriji spomenika parkovne arhitekture (Zakon o zaštiti prirode, NN br. 30, 1994, čl. 11). Park je zaštićen 1967. prema tadašnjem Zakonu o zaštiti prirode (NN br. 34, 1965) u kategoriji spomenika prirode-spomenika vrtne arhitekture-parka. Rješenje o zaštiti parka donio je tadašnji Republički zavod za zaštitu prirode u Zagrebu 14. veljače 1967. g. Park je zaštićen zbog raznolikog sastava njegova dendrološkog sadržaja kao i zbog starosti pojedinih primjeraka drveća. Gradski park u Virovitici zaštićen je i u sklopu zaštite urbanističke cjeline Virovitice. Na temelju Zakona o zaštiti spomenika kulture (NN br. 18, 1960), tadašnji je Konzervatorski zavod iz Zagreba 18. prosinca 1962. donio rješenje kojim se urbanističkoj cjelini naselja Virovitice daju obilježja spomenika kulture. Rješenjem Regionalnog zavoda za zaštitu spomenika kulture u Osijeku iz 1969. g. potvrđena je zaštita urbanističke cjeline Virovitice.</w:t>
      </w:r>
    </w:p>
    <w:p w14:paraId="24E670C3" w14:textId="77777777" w:rsidR="007E44C6" w:rsidRDefault="00724925" w:rsidP="00BA797D">
      <w:pPr>
        <w:spacing w:line="276" w:lineRule="auto"/>
        <w:rPr>
          <w:sz w:val="20"/>
          <w:szCs w:val="20"/>
        </w:rPr>
      </w:pPr>
      <w:r>
        <w:rPr>
          <w:sz w:val="20"/>
          <w:szCs w:val="20"/>
        </w:rPr>
        <w:t>Kao spomenik parkovne arhitekture proglašen je park oko dvorca u Virovitici. Stari park oko dvorca u Virovitici nastao je početkom 19. stoljeća (sam dvorac sagrađen je 1804. godine). Iz tog vremena potječu i najznačajniji soliteri: platane, katalpa, vodeni čempres, javori, jaseni i dr. U bogatom inventaru Parka, ističu se i sljedeće vrste: </w:t>
      </w:r>
      <w:r>
        <w:rPr>
          <w:i/>
          <w:sz w:val="20"/>
          <w:szCs w:val="20"/>
        </w:rPr>
        <w:t xml:space="preserve">Platanus acerifolia, Acer negundo, Picea excelsa, Betula verrucosa, Fraxinus excelsior, Salix babylonica, Aesculus hippocastanum, Tilia sp., Populus alba, Quercus robur fastigiata, Rhus cotinus, Robinia pseudoacacia, Pseudotsuga taxifolia, Ligustrum ovalifolium, Castanea sativa, Thuja sp., Ginkgo biloba, Populus nigra pyramidalis, Pinus silvestris, Catalpa bignonioides, Buxus sempervirens, Sophora japonica, Syringa vulgaris, Acer dasycarpum, Carpinus betulus, Pinus nigra, Magnolia soulangeana, Gleditschia triacanthos, Juglans nigra, Taxodium distichum, Larix europaea, Acer platanoides, Tamarix sp., Picea purgens, Acer campestre i dr. </w:t>
      </w:r>
      <w:r>
        <w:rPr>
          <w:sz w:val="20"/>
          <w:szCs w:val="20"/>
        </w:rPr>
        <w:t>(JU za upravljanje zaštićenim dijelovima prirode i ekološkom mrežom Virovitičko-podravske županije)</w:t>
      </w:r>
    </w:p>
    <w:p w14:paraId="438F7758" w14:textId="1BFD4BB4" w:rsidR="004A58DC" w:rsidRPr="00647F5E" w:rsidRDefault="004A58DC" w:rsidP="004A58DC">
      <w:pPr>
        <w:pStyle w:val="Opisslike"/>
        <w:keepNext/>
        <w:jc w:val="center"/>
        <w:rPr>
          <w:sz w:val="20"/>
          <w:szCs w:val="20"/>
        </w:rPr>
      </w:pPr>
      <w:bookmarkStart w:id="94" w:name="_Toc153197369"/>
      <w:bookmarkStart w:id="95" w:name="_Toc153197413"/>
      <w:r w:rsidRPr="00647F5E">
        <w:rPr>
          <w:sz w:val="20"/>
          <w:szCs w:val="20"/>
        </w:rPr>
        <w:t xml:space="preserve">Slika </w:t>
      </w:r>
      <w:r w:rsidRPr="00647F5E">
        <w:rPr>
          <w:sz w:val="20"/>
          <w:szCs w:val="20"/>
        </w:rPr>
        <w:fldChar w:fldCharType="begin"/>
      </w:r>
      <w:r w:rsidRPr="00647F5E">
        <w:rPr>
          <w:sz w:val="20"/>
          <w:szCs w:val="20"/>
        </w:rPr>
        <w:instrText xml:space="preserve"> SEQ Slika \* ARABIC </w:instrText>
      </w:r>
      <w:r w:rsidRPr="00647F5E">
        <w:rPr>
          <w:sz w:val="20"/>
          <w:szCs w:val="20"/>
        </w:rPr>
        <w:fldChar w:fldCharType="separate"/>
      </w:r>
      <w:r w:rsidR="00D629BB">
        <w:rPr>
          <w:noProof/>
          <w:sz w:val="20"/>
          <w:szCs w:val="20"/>
        </w:rPr>
        <w:t>10</w:t>
      </w:r>
      <w:r w:rsidRPr="00647F5E">
        <w:rPr>
          <w:sz w:val="20"/>
          <w:szCs w:val="20"/>
        </w:rPr>
        <w:fldChar w:fldCharType="end"/>
      </w:r>
      <w:r w:rsidRPr="00647F5E">
        <w:rPr>
          <w:sz w:val="20"/>
          <w:szCs w:val="20"/>
        </w:rPr>
        <w:t>. Gradski park Virovitica</w:t>
      </w:r>
      <w:bookmarkEnd w:id="94"/>
      <w:bookmarkEnd w:id="95"/>
    </w:p>
    <w:p w14:paraId="3780B8B7" w14:textId="45C71EB0" w:rsidR="007E44C6" w:rsidRDefault="00482D25" w:rsidP="00BA797D">
      <w:pPr>
        <w:spacing w:line="276" w:lineRule="auto"/>
        <w:jc w:val="center"/>
      </w:pPr>
      <w:r w:rsidRPr="00ED41F7">
        <w:rPr>
          <w:noProof/>
        </w:rPr>
        <w:drawing>
          <wp:inline distT="0" distB="0" distL="0" distR="0" wp14:anchorId="4A1795F0" wp14:editId="4098ECF4">
            <wp:extent cx="5743575" cy="2533650"/>
            <wp:effectExtent l="0" t="0" r="0" b="0"/>
            <wp:docPr id="11" name="image15.jpg" descr="Slika na kojoj se prikazuje vanjski, Fotografija iz zraka, iz zraka, ptičja perspektiva&#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5.jpg" descr="Slika na kojoj se prikazuje vanjski, Fotografija iz zraka, iz zraka, ptičja perspektiva&#10;&#10;Opis je automatski generiran"/>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43575" cy="2533650"/>
                    </a:xfrm>
                    <a:prstGeom prst="rect">
                      <a:avLst/>
                    </a:prstGeom>
                    <a:noFill/>
                    <a:ln>
                      <a:noFill/>
                    </a:ln>
                  </pic:spPr>
                </pic:pic>
              </a:graphicData>
            </a:graphic>
          </wp:inline>
        </w:drawing>
      </w:r>
    </w:p>
    <w:p w14:paraId="74E11062" w14:textId="1701BD54" w:rsidR="00F034E0" w:rsidRDefault="00724925" w:rsidP="00BA797D">
      <w:pPr>
        <w:spacing w:line="276" w:lineRule="auto"/>
        <w:rPr>
          <w:sz w:val="20"/>
          <w:szCs w:val="20"/>
        </w:rPr>
      </w:pPr>
      <w:r>
        <w:rPr>
          <w:sz w:val="20"/>
          <w:szCs w:val="20"/>
        </w:rPr>
        <w:t xml:space="preserve">Dendrološka vrijednost Gradskog parka prepoznatljiva je zbog a vrijednost brojnih vrsta drveća koje svojom veličinom i starošću te prepoznatljivom arhitekturom habitusa, usprkos pretjeranoj gustoći, daju parku osobitu draž i ljepotu. Godine 1995. u parku je zabilježeno 76 vrsta biljaka (pretežito drveća i manji broj grmova). Potkraj sedamdesetih godina 20. st. u parku je zabilježeno devedesetak različitih vrsta drveća i grmlja. Zbog starosti, bolesti i oštećenja uklonjeno je mnogo drveća, osobito onoga najstarijeg. Usprkos svim degradacijama, Gradski </w:t>
      </w:r>
      <w:r>
        <w:rPr>
          <w:sz w:val="20"/>
          <w:szCs w:val="20"/>
        </w:rPr>
        <w:lastRenderedPageBreak/>
        <w:t>park u Virovitici je po broju biljnih vrsta u njemu među bogatijima u Slavoniji. Bogatstvo biljnih vrsta manje je plod izvorne botaničke koncepcije, a mnogo više posljedak sadnje u drugoj polovici 20. st. Ekološka vrijednost Gradskog parka osobito je važna za sam grad. a vrijednost Iako Virovitica nije velik grad i u svojoj blokovskoj strukturi sadrži brojne vrtove i voćnjake, a ni poljodjelske površine nisu daleko, središtu grada, s izgrađenim velikim i visokim zgradama te velike gustoće građevina nedostaju odgovarajuće parkovne površine. Smišljeno ili spontano, park dvorca preuzeo je izrazito ekološku ulogu u gradu, nadomještajući nedostatak kvalitetnih parkovnih prostora u gustoj strukturi središta Virovitice</w:t>
      </w:r>
      <w:r w:rsidR="00401584">
        <w:rPr>
          <w:rStyle w:val="Referencafusnote"/>
          <w:sz w:val="20"/>
          <w:szCs w:val="20"/>
        </w:rPr>
        <w:footnoteReference w:id="31"/>
      </w:r>
      <w:r>
        <w:rPr>
          <w:sz w:val="20"/>
          <w:szCs w:val="20"/>
        </w:rPr>
        <w:t xml:space="preserve">. </w:t>
      </w:r>
    </w:p>
    <w:p w14:paraId="793E814D" w14:textId="6B965A36" w:rsidR="007E44C6" w:rsidRPr="00301CC0" w:rsidRDefault="00724925" w:rsidP="00BA797D">
      <w:pPr>
        <w:spacing w:line="276" w:lineRule="auto"/>
        <w:rPr>
          <w:b/>
          <w:bCs/>
          <w:sz w:val="20"/>
          <w:szCs w:val="20"/>
        </w:rPr>
      </w:pPr>
      <w:r w:rsidRPr="00301CC0">
        <w:rPr>
          <w:b/>
          <w:bCs/>
          <w:sz w:val="20"/>
          <w:szCs w:val="20"/>
        </w:rPr>
        <w:t xml:space="preserve">ARKOD – prikaz postotnog udjela klasa poljoprivrednog zemljišta na </w:t>
      </w:r>
      <w:r w:rsidR="77C923E5" w:rsidRPr="00301CC0">
        <w:rPr>
          <w:b/>
          <w:bCs/>
          <w:sz w:val="20"/>
          <w:szCs w:val="20"/>
        </w:rPr>
        <w:t>području grada Virovitice</w:t>
      </w:r>
    </w:p>
    <w:p w14:paraId="6DF350FE" w14:textId="77777777" w:rsidR="007E44C6" w:rsidRDefault="00724925" w:rsidP="00BA797D">
      <w:pPr>
        <w:spacing w:line="276" w:lineRule="auto"/>
        <w:rPr>
          <w:sz w:val="20"/>
          <w:szCs w:val="20"/>
        </w:rPr>
      </w:pPr>
      <w:r>
        <w:rPr>
          <w:sz w:val="20"/>
          <w:szCs w:val="20"/>
        </w:rPr>
        <w:t>ARKOD je evidencija uporabe poljoprivrednog zemljišta na području Republike Hrvatske koju u digitalnom grafičkom obliku vodi Agencija za plaćanja u poljoprivredi, ribarstvu i ruralnom razvoju (dalje u tekstu: Agencija za plaćanja) u skladu s člankom 68. Uredbe (EU) br. 2021/2116 Europskog parlamenta i Vijeća i člankom 2. Delegirane uredbe Komisije (EU) 2022/1172.</w:t>
      </w:r>
    </w:p>
    <w:p w14:paraId="2A772160" w14:textId="77777777" w:rsidR="007E44C6" w:rsidRDefault="007E44C6" w:rsidP="00BA797D">
      <w:pPr>
        <w:spacing w:line="276" w:lineRule="auto"/>
        <w:rPr>
          <w:sz w:val="20"/>
          <w:szCs w:val="20"/>
        </w:rPr>
      </w:pPr>
    </w:p>
    <w:p w14:paraId="5AD28D1F" w14:textId="54C9CF01" w:rsidR="004A58DC" w:rsidRPr="00647F5E" w:rsidRDefault="004A58DC" w:rsidP="004A58DC">
      <w:pPr>
        <w:pStyle w:val="Opisslike"/>
        <w:keepNext/>
        <w:rPr>
          <w:sz w:val="20"/>
          <w:szCs w:val="20"/>
        </w:rPr>
      </w:pPr>
      <w:bookmarkStart w:id="96" w:name="_Toc153197398"/>
      <w:r w:rsidRPr="00647F5E">
        <w:rPr>
          <w:sz w:val="20"/>
          <w:szCs w:val="20"/>
        </w:rPr>
        <w:t xml:space="preserve">Tablica </w:t>
      </w:r>
      <w:r w:rsidRPr="00647F5E">
        <w:rPr>
          <w:sz w:val="20"/>
          <w:szCs w:val="20"/>
        </w:rPr>
        <w:fldChar w:fldCharType="begin"/>
      </w:r>
      <w:r w:rsidRPr="00647F5E">
        <w:rPr>
          <w:sz w:val="20"/>
          <w:szCs w:val="20"/>
        </w:rPr>
        <w:instrText xml:space="preserve"> SEQ Tablica \* ARABIC </w:instrText>
      </w:r>
      <w:r w:rsidRPr="00647F5E">
        <w:rPr>
          <w:sz w:val="20"/>
          <w:szCs w:val="20"/>
        </w:rPr>
        <w:fldChar w:fldCharType="separate"/>
      </w:r>
      <w:r w:rsidR="0079403C" w:rsidRPr="00647F5E">
        <w:rPr>
          <w:noProof/>
          <w:sz w:val="20"/>
          <w:szCs w:val="20"/>
        </w:rPr>
        <w:t>23</w:t>
      </w:r>
      <w:r w:rsidRPr="00647F5E">
        <w:rPr>
          <w:sz w:val="20"/>
          <w:szCs w:val="20"/>
        </w:rPr>
        <w:fldChar w:fldCharType="end"/>
      </w:r>
      <w:r w:rsidRPr="00647F5E">
        <w:rPr>
          <w:sz w:val="20"/>
          <w:szCs w:val="20"/>
        </w:rPr>
        <w:t xml:space="preserve">. Klasifikacija poljoprivrednog zemljišta na području </w:t>
      </w:r>
      <w:r w:rsidR="00301CC0">
        <w:rPr>
          <w:sz w:val="20"/>
          <w:szCs w:val="20"/>
        </w:rPr>
        <w:t>g</w:t>
      </w:r>
      <w:r w:rsidRPr="00647F5E">
        <w:rPr>
          <w:sz w:val="20"/>
          <w:szCs w:val="20"/>
        </w:rPr>
        <w:t>rada Virovitice</w:t>
      </w:r>
      <w:bookmarkEnd w:id="96"/>
    </w:p>
    <w:tbl>
      <w:tblPr>
        <w:tblW w:w="5240" w:type="dxa"/>
        <w:jc w:val="center"/>
        <w:tblBorders>
          <w:top w:val="nil"/>
          <w:left w:val="nil"/>
          <w:bottom w:val="nil"/>
          <w:right w:val="nil"/>
          <w:insideH w:val="nil"/>
          <w:insideV w:val="nil"/>
        </w:tblBorders>
        <w:tblLayout w:type="fixed"/>
        <w:tblLook w:val="0400" w:firstRow="0" w:lastRow="0" w:firstColumn="0" w:lastColumn="0" w:noHBand="0" w:noVBand="1"/>
      </w:tblPr>
      <w:tblGrid>
        <w:gridCol w:w="3397"/>
        <w:gridCol w:w="1843"/>
      </w:tblGrid>
      <w:tr w:rsidR="007E44C6" w:rsidRPr="00647F5E" w14:paraId="4E485A4E" w14:textId="77777777" w:rsidTr="00401584">
        <w:trPr>
          <w:jc w:val="center"/>
        </w:trPr>
        <w:tc>
          <w:tcPr>
            <w:tcW w:w="3397" w:type="dxa"/>
            <w:shd w:val="clear" w:color="auto" w:fill="2F5496"/>
            <w:vAlign w:val="center"/>
          </w:tcPr>
          <w:p w14:paraId="37483884" w14:textId="77777777" w:rsidR="007E44C6" w:rsidRPr="00647F5E" w:rsidRDefault="00724925" w:rsidP="00401584">
            <w:pPr>
              <w:spacing w:after="0" w:line="276" w:lineRule="auto"/>
              <w:jc w:val="center"/>
              <w:rPr>
                <w:b/>
                <w:color w:val="FFFFFF"/>
                <w:sz w:val="20"/>
                <w:szCs w:val="20"/>
              </w:rPr>
            </w:pPr>
            <w:r w:rsidRPr="00647F5E">
              <w:rPr>
                <w:b/>
                <w:color w:val="FFFFFF"/>
                <w:sz w:val="20"/>
                <w:szCs w:val="20"/>
              </w:rPr>
              <w:t>KLASA POLJOPRIVREDNOG ZEMLJIŠTA GRADA VIROVITICE</w:t>
            </w:r>
          </w:p>
        </w:tc>
        <w:tc>
          <w:tcPr>
            <w:tcW w:w="1843" w:type="dxa"/>
            <w:shd w:val="clear" w:color="auto" w:fill="2F5496"/>
            <w:vAlign w:val="center"/>
          </w:tcPr>
          <w:p w14:paraId="68ACF538" w14:textId="77777777" w:rsidR="007E44C6" w:rsidRPr="00647F5E" w:rsidRDefault="00724925" w:rsidP="00401584">
            <w:pPr>
              <w:spacing w:after="0" w:line="276" w:lineRule="auto"/>
              <w:jc w:val="center"/>
              <w:rPr>
                <w:b/>
                <w:color w:val="FFFFFF"/>
                <w:sz w:val="20"/>
                <w:szCs w:val="20"/>
              </w:rPr>
            </w:pPr>
            <w:r w:rsidRPr="00647F5E">
              <w:rPr>
                <w:b/>
                <w:color w:val="FFFFFF"/>
                <w:sz w:val="20"/>
                <w:szCs w:val="20"/>
              </w:rPr>
              <w:t>hektara</w:t>
            </w:r>
          </w:p>
        </w:tc>
      </w:tr>
      <w:tr w:rsidR="007E44C6" w:rsidRPr="00647F5E" w14:paraId="409998EB" w14:textId="77777777" w:rsidTr="00401584">
        <w:trPr>
          <w:jc w:val="center"/>
        </w:trPr>
        <w:tc>
          <w:tcPr>
            <w:tcW w:w="3397" w:type="dxa"/>
            <w:shd w:val="clear" w:color="auto" w:fill="FFFFFF"/>
            <w:vAlign w:val="center"/>
          </w:tcPr>
          <w:p w14:paraId="48BD50EE" w14:textId="77777777" w:rsidR="007E44C6" w:rsidRPr="00647F5E" w:rsidRDefault="00724925" w:rsidP="00401584">
            <w:pPr>
              <w:spacing w:after="0" w:line="276" w:lineRule="auto"/>
              <w:jc w:val="center"/>
              <w:rPr>
                <w:sz w:val="20"/>
                <w:szCs w:val="20"/>
              </w:rPr>
            </w:pPr>
            <w:r w:rsidRPr="00647F5E">
              <w:rPr>
                <w:sz w:val="20"/>
                <w:szCs w:val="20"/>
              </w:rPr>
              <w:t>Oranica</w:t>
            </w:r>
          </w:p>
        </w:tc>
        <w:tc>
          <w:tcPr>
            <w:tcW w:w="1843" w:type="dxa"/>
            <w:shd w:val="clear" w:color="auto" w:fill="FFFFFF"/>
            <w:vAlign w:val="center"/>
          </w:tcPr>
          <w:p w14:paraId="21D69833" w14:textId="77777777" w:rsidR="007E44C6" w:rsidRPr="00647F5E" w:rsidRDefault="00724925" w:rsidP="00401584">
            <w:pPr>
              <w:spacing w:after="0" w:line="276" w:lineRule="auto"/>
              <w:jc w:val="center"/>
              <w:rPr>
                <w:sz w:val="20"/>
                <w:szCs w:val="20"/>
              </w:rPr>
            </w:pPr>
            <w:r w:rsidRPr="00647F5E">
              <w:rPr>
                <w:sz w:val="20"/>
                <w:szCs w:val="20"/>
              </w:rPr>
              <w:t>4152,2</w:t>
            </w:r>
          </w:p>
        </w:tc>
      </w:tr>
      <w:tr w:rsidR="007E44C6" w:rsidRPr="00647F5E" w14:paraId="56FA1BBF" w14:textId="77777777" w:rsidTr="00401584">
        <w:trPr>
          <w:jc w:val="center"/>
        </w:trPr>
        <w:tc>
          <w:tcPr>
            <w:tcW w:w="3397" w:type="dxa"/>
            <w:shd w:val="clear" w:color="auto" w:fill="F2F8FF"/>
            <w:vAlign w:val="center"/>
          </w:tcPr>
          <w:p w14:paraId="5F8C58A5" w14:textId="77777777" w:rsidR="007E44C6" w:rsidRPr="00647F5E" w:rsidRDefault="00724925" w:rsidP="00401584">
            <w:pPr>
              <w:spacing w:after="0" w:line="276" w:lineRule="auto"/>
              <w:jc w:val="center"/>
              <w:rPr>
                <w:sz w:val="20"/>
                <w:szCs w:val="20"/>
              </w:rPr>
            </w:pPr>
            <w:r w:rsidRPr="00647F5E">
              <w:rPr>
                <w:sz w:val="20"/>
                <w:szCs w:val="20"/>
              </w:rPr>
              <w:t>Staklenici na oranici</w:t>
            </w:r>
          </w:p>
        </w:tc>
        <w:tc>
          <w:tcPr>
            <w:tcW w:w="1843" w:type="dxa"/>
            <w:shd w:val="clear" w:color="auto" w:fill="F2F8FF"/>
            <w:vAlign w:val="center"/>
          </w:tcPr>
          <w:p w14:paraId="263193A6" w14:textId="77777777" w:rsidR="007E44C6" w:rsidRPr="00647F5E" w:rsidRDefault="00724925" w:rsidP="00401584">
            <w:pPr>
              <w:spacing w:after="0" w:line="276" w:lineRule="auto"/>
              <w:jc w:val="center"/>
              <w:rPr>
                <w:sz w:val="20"/>
                <w:szCs w:val="20"/>
              </w:rPr>
            </w:pPr>
            <w:r w:rsidRPr="00647F5E">
              <w:rPr>
                <w:sz w:val="20"/>
                <w:szCs w:val="20"/>
              </w:rPr>
              <w:t>7,27</w:t>
            </w:r>
          </w:p>
        </w:tc>
      </w:tr>
      <w:tr w:rsidR="007E44C6" w:rsidRPr="00647F5E" w14:paraId="12FD3ABA" w14:textId="77777777" w:rsidTr="00401584">
        <w:trPr>
          <w:jc w:val="center"/>
        </w:trPr>
        <w:tc>
          <w:tcPr>
            <w:tcW w:w="3397" w:type="dxa"/>
            <w:shd w:val="clear" w:color="auto" w:fill="FFFFFF"/>
            <w:vAlign w:val="center"/>
          </w:tcPr>
          <w:p w14:paraId="5407636C" w14:textId="77777777" w:rsidR="007E44C6" w:rsidRPr="00647F5E" w:rsidRDefault="00724925" w:rsidP="00401584">
            <w:pPr>
              <w:spacing w:after="0" w:line="276" w:lineRule="auto"/>
              <w:jc w:val="center"/>
              <w:rPr>
                <w:sz w:val="20"/>
                <w:szCs w:val="20"/>
              </w:rPr>
            </w:pPr>
            <w:r w:rsidRPr="00647F5E">
              <w:rPr>
                <w:sz w:val="20"/>
                <w:szCs w:val="20"/>
              </w:rPr>
              <w:t>Livada</w:t>
            </w:r>
          </w:p>
        </w:tc>
        <w:tc>
          <w:tcPr>
            <w:tcW w:w="1843" w:type="dxa"/>
            <w:shd w:val="clear" w:color="auto" w:fill="FFFFFF"/>
            <w:vAlign w:val="center"/>
          </w:tcPr>
          <w:p w14:paraId="3A7E1BCC" w14:textId="77777777" w:rsidR="007E44C6" w:rsidRPr="00647F5E" w:rsidRDefault="00724925" w:rsidP="00401584">
            <w:pPr>
              <w:spacing w:after="0" w:line="276" w:lineRule="auto"/>
              <w:jc w:val="center"/>
              <w:rPr>
                <w:sz w:val="20"/>
                <w:szCs w:val="20"/>
              </w:rPr>
            </w:pPr>
            <w:r w:rsidRPr="00647F5E">
              <w:rPr>
                <w:sz w:val="20"/>
                <w:szCs w:val="20"/>
              </w:rPr>
              <w:t>193,15</w:t>
            </w:r>
          </w:p>
        </w:tc>
      </w:tr>
      <w:tr w:rsidR="007E44C6" w:rsidRPr="00647F5E" w14:paraId="7B9149BC" w14:textId="77777777" w:rsidTr="00401584">
        <w:trPr>
          <w:jc w:val="center"/>
        </w:trPr>
        <w:tc>
          <w:tcPr>
            <w:tcW w:w="3397" w:type="dxa"/>
            <w:shd w:val="clear" w:color="auto" w:fill="F2F8FF"/>
            <w:vAlign w:val="center"/>
          </w:tcPr>
          <w:p w14:paraId="17C2AE57" w14:textId="77777777" w:rsidR="007E44C6" w:rsidRPr="00647F5E" w:rsidRDefault="00724925" w:rsidP="00401584">
            <w:pPr>
              <w:spacing w:after="0" w:line="276" w:lineRule="auto"/>
              <w:jc w:val="center"/>
              <w:rPr>
                <w:sz w:val="20"/>
                <w:szCs w:val="20"/>
              </w:rPr>
            </w:pPr>
            <w:r w:rsidRPr="00647F5E">
              <w:rPr>
                <w:sz w:val="20"/>
                <w:szCs w:val="20"/>
              </w:rPr>
              <w:t>Pašnjak</w:t>
            </w:r>
          </w:p>
        </w:tc>
        <w:tc>
          <w:tcPr>
            <w:tcW w:w="1843" w:type="dxa"/>
            <w:shd w:val="clear" w:color="auto" w:fill="F2F8FF"/>
            <w:vAlign w:val="center"/>
          </w:tcPr>
          <w:p w14:paraId="22A6FEFF" w14:textId="77777777" w:rsidR="007E44C6" w:rsidRPr="00647F5E" w:rsidRDefault="00724925" w:rsidP="00401584">
            <w:pPr>
              <w:spacing w:after="0" w:line="276" w:lineRule="auto"/>
              <w:jc w:val="center"/>
              <w:rPr>
                <w:sz w:val="20"/>
                <w:szCs w:val="20"/>
              </w:rPr>
            </w:pPr>
            <w:r w:rsidRPr="00647F5E">
              <w:rPr>
                <w:sz w:val="20"/>
                <w:szCs w:val="20"/>
              </w:rPr>
              <w:t>57,37</w:t>
            </w:r>
          </w:p>
        </w:tc>
      </w:tr>
      <w:tr w:rsidR="007E44C6" w:rsidRPr="00647F5E" w14:paraId="1973F984" w14:textId="77777777" w:rsidTr="00401584">
        <w:trPr>
          <w:jc w:val="center"/>
        </w:trPr>
        <w:tc>
          <w:tcPr>
            <w:tcW w:w="3397" w:type="dxa"/>
            <w:shd w:val="clear" w:color="auto" w:fill="FFFFFF"/>
            <w:vAlign w:val="center"/>
          </w:tcPr>
          <w:p w14:paraId="0FC6ADFB" w14:textId="77777777" w:rsidR="007E44C6" w:rsidRPr="00647F5E" w:rsidRDefault="00724925" w:rsidP="00401584">
            <w:pPr>
              <w:spacing w:after="0" w:line="276" w:lineRule="auto"/>
              <w:jc w:val="center"/>
              <w:rPr>
                <w:sz w:val="20"/>
                <w:szCs w:val="20"/>
              </w:rPr>
            </w:pPr>
            <w:r w:rsidRPr="00647F5E">
              <w:rPr>
                <w:sz w:val="20"/>
                <w:szCs w:val="20"/>
              </w:rPr>
              <w:t>Vinograd</w:t>
            </w:r>
          </w:p>
        </w:tc>
        <w:tc>
          <w:tcPr>
            <w:tcW w:w="1843" w:type="dxa"/>
            <w:shd w:val="clear" w:color="auto" w:fill="FFFFFF"/>
            <w:vAlign w:val="center"/>
          </w:tcPr>
          <w:p w14:paraId="540D3340" w14:textId="77777777" w:rsidR="007E44C6" w:rsidRPr="00647F5E" w:rsidRDefault="00724925" w:rsidP="00401584">
            <w:pPr>
              <w:spacing w:after="0" w:line="276" w:lineRule="auto"/>
              <w:jc w:val="center"/>
              <w:rPr>
                <w:sz w:val="20"/>
                <w:szCs w:val="20"/>
              </w:rPr>
            </w:pPr>
            <w:r w:rsidRPr="00647F5E">
              <w:rPr>
                <w:sz w:val="20"/>
                <w:szCs w:val="20"/>
              </w:rPr>
              <w:t>12,31</w:t>
            </w:r>
          </w:p>
        </w:tc>
      </w:tr>
      <w:tr w:rsidR="007E44C6" w:rsidRPr="00647F5E" w14:paraId="3CE1FFE7" w14:textId="77777777" w:rsidTr="00401584">
        <w:trPr>
          <w:jc w:val="center"/>
        </w:trPr>
        <w:tc>
          <w:tcPr>
            <w:tcW w:w="3397" w:type="dxa"/>
            <w:shd w:val="clear" w:color="auto" w:fill="F2F8FF"/>
            <w:vAlign w:val="center"/>
          </w:tcPr>
          <w:p w14:paraId="1137F993" w14:textId="77777777" w:rsidR="007E44C6" w:rsidRPr="00647F5E" w:rsidRDefault="00724925" w:rsidP="00401584">
            <w:pPr>
              <w:spacing w:after="0" w:line="276" w:lineRule="auto"/>
              <w:jc w:val="center"/>
              <w:rPr>
                <w:sz w:val="20"/>
                <w:szCs w:val="20"/>
              </w:rPr>
            </w:pPr>
            <w:r w:rsidRPr="00647F5E">
              <w:rPr>
                <w:sz w:val="20"/>
                <w:szCs w:val="20"/>
              </w:rPr>
              <w:t>Maslinik</w:t>
            </w:r>
          </w:p>
        </w:tc>
        <w:tc>
          <w:tcPr>
            <w:tcW w:w="1843" w:type="dxa"/>
            <w:shd w:val="clear" w:color="auto" w:fill="F2F8FF"/>
            <w:vAlign w:val="center"/>
          </w:tcPr>
          <w:p w14:paraId="2B6E2DDB" w14:textId="77777777" w:rsidR="007E44C6" w:rsidRPr="00647F5E" w:rsidRDefault="00724925" w:rsidP="00401584">
            <w:pPr>
              <w:spacing w:after="0" w:line="276" w:lineRule="auto"/>
              <w:jc w:val="center"/>
              <w:rPr>
                <w:sz w:val="20"/>
                <w:szCs w:val="20"/>
              </w:rPr>
            </w:pPr>
            <w:r w:rsidRPr="00647F5E">
              <w:rPr>
                <w:sz w:val="20"/>
                <w:szCs w:val="20"/>
              </w:rPr>
              <w:t>1,06</w:t>
            </w:r>
          </w:p>
        </w:tc>
      </w:tr>
      <w:tr w:rsidR="007E44C6" w:rsidRPr="00647F5E" w14:paraId="3C36356D" w14:textId="77777777" w:rsidTr="00401584">
        <w:trPr>
          <w:jc w:val="center"/>
        </w:trPr>
        <w:tc>
          <w:tcPr>
            <w:tcW w:w="3397" w:type="dxa"/>
            <w:shd w:val="clear" w:color="auto" w:fill="FFFFFF"/>
            <w:vAlign w:val="center"/>
          </w:tcPr>
          <w:p w14:paraId="4523167C" w14:textId="77777777" w:rsidR="007E44C6" w:rsidRPr="00647F5E" w:rsidRDefault="00724925" w:rsidP="00401584">
            <w:pPr>
              <w:spacing w:after="0" w:line="276" w:lineRule="auto"/>
              <w:jc w:val="center"/>
              <w:rPr>
                <w:sz w:val="20"/>
                <w:szCs w:val="20"/>
              </w:rPr>
            </w:pPr>
            <w:r w:rsidRPr="00647F5E">
              <w:rPr>
                <w:sz w:val="20"/>
                <w:szCs w:val="20"/>
              </w:rPr>
              <w:t>Voćnjak</w:t>
            </w:r>
          </w:p>
        </w:tc>
        <w:tc>
          <w:tcPr>
            <w:tcW w:w="1843" w:type="dxa"/>
            <w:shd w:val="clear" w:color="auto" w:fill="FFFFFF"/>
            <w:vAlign w:val="center"/>
          </w:tcPr>
          <w:p w14:paraId="6E227D84" w14:textId="77777777" w:rsidR="007E44C6" w:rsidRPr="00647F5E" w:rsidRDefault="00724925" w:rsidP="00401584">
            <w:pPr>
              <w:spacing w:after="0" w:line="276" w:lineRule="auto"/>
              <w:jc w:val="center"/>
              <w:rPr>
                <w:sz w:val="20"/>
                <w:szCs w:val="20"/>
              </w:rPr>
            </w:pPr>
            <w:r w:rsidRPr="00647F5E">
              <w:rPr>
                <w:sz w:val="20"/>
                <w:szCs w:val="20"/>
              </w:rPr>
              <w:t>142,97</w:t>
            </w:r>
          </w:p>
        </w:tc>
      </w:tr>
      <w:tr w:rsidR="007E44C6" w:rsidRPr="00647F5E" w14:paraId="79994CF0" w14:textId="77777777" w:rsidTr="00401584">
        <w:trPr>
          <w:jc w:val="center"/>
        </w:trPr>
        <w:tc>
          <w:tcPr>
            <w:tcW w:w="3397" w:type="dxa"/>
            <w:shd w:val="clear" w:color="auto" w:fill="F2F8FF"/>
            <w:vAlign w:val="center"/>
          </w:tcPr>
          <w:p w14:paraId="06AC75D6" w14:textId="77777777" w:rsidR="007E44C6" w:rsidRPr="00647F5E" w:rsidRDefault="00724925" w:rsidP="00401584">
            <w:pPr>
              <w:spacing w:after="0" w:line="276" w:lineRule="auto"/>
              <w:jc w:val="center"/>
              <w:rPr>
                <w:sz w:val="20"/>
                <w:szCs w:val="20"/>
              </w:rPr>
            </w:pPr>
            <w:r w:rsidRPr="00647F5E">
              <w:rPr>
                <w:sz w:val="20"/>
                <w:szCs w:val="20"/>
              </w:rPr>
              <w:t>Mješoviti višegodišnji nasadi</w:t>
            </w:r>
          </w:p>
        </w:tc>
        <w:tc>
          <w:tcPr>
            <w:tcW w:w="1843" w:type="dxa"/>
            <w:shd w:val="clear" w:color="auto" w:fill="F2F8FF"/>
            <w:vAlign w:val="center"/>
          </w:tcPr>
          <w:p w14:paraId="2131410D" w14:textId="77777777" w:rsidR="007E44C6" w:rsidRPr="00647F5E" w:rsidRDefault="00724925" w:rsidP="00401584">
            <w:pPr>
              <w:spacing w:after="0" w:line="276" w:lineRule="auto"/>
              <w:jc w:val="center"/>
              <w:rPr>
                <w:sz w:val="20"/>
                <w:szCs w:val="20"/>
              </w:rPr>
            </w:pPr>
            <w:r w:rsidRPr="00647F5E">
              <w:rPr>
                <w:sz w:val="20"/>
                <w:szCs w:val="20"/>
              </w:rPr>
              <w:t>0,3</w:t>
            </w:r>
          </w:p>
        </w:tc>
      </w:tr>
      <w:tr w:rsidR="007E44C6" w:rsidRPr="00647F5E" w14:paraId="66751DF4" w14:textId="77777777" w:rsidTr="00401584">
        <w:trPr>
          <w:jc w:val="center"/>
        </w:trPr>
        <w:tc>
          <w:tcPr>
            <w:tcW w:w="3397" w:type="dxa"/>
            <w:shd w:val="clear" w:color="auto" w:fill="FFFFFF"/>
            <w:vAlign w:val="center"/>
          </w:tcPr>
          <w:p w14:paraId="09297C64" w14:textId="77777777" w:rsidR="007E44C6" w:rsidRPr="00647F5E" w:rsidRDefault="00724925" w:rsidP="00401584">
            <w:pPr>
              <w:spacing w:after="0" w:line="276" w:lineRule="auto"/>
              <w:jc w:val="center"/>
              <w:rPr>
                <w:sz w:val="20"/>
                <w:szCs w:val="20"/>
              </w:rPr>
            </w:pPr>
            <w:r w:rsidRPr="00647F5E">
              <w:rPr>
                <w:sz w:val="20"/>
                <w:szCs w:val="20"/>
              </w:rPr>
              <w:t>Ostale vrste upotrebe zemljišta</w:t>
            </w:r>
          </w:p>
        </w:tc>
        <w:tc>
          <w:tcPr>
            <w:tcW w:w="1843" w:type="dxa"/>
            <w:shd w:val="clear" w:color="auto" w:fill="FFFFFF"/>
            <w:vAlign w:val="center"/>
          </w:tcPr>
          <w:p w14:paraId="1795BCB5" w14:textId="77777777" w:rsidR="007E44C6" w:rsidRPr="00647F5E" w:rsidRDefault="00724925" w:rsidP="00401584">
            <w:pPr>
              <w:spacing w:after="0" w:line="276" w:lineRule="auto"/>
              <w:jc w:val="center"/>
              <w:rPr>
                <w:sz w:val="20"/>
                <w:szCs w:val="20"/>
              </w:rPr>
            </w:pPr>
            <w:r w:rsidRPr="00647F5E">
              <w:rPr>
                <w:sz w:val="20"/>
                <w:szCs w:val="20"/>
              </w:rPr>
              <w:t>2,33</w:t>
            </w:r>
          </w:p>
        </w:tc>
      </w:tr>
      <w:tr w:rsidR="007E44C6" w:rsidRPr="00647F5E" w14:paraId="206C9C4F" w14:textId="77777777" w:rsidTr="00401584">
        <w:trPr>
          <w:jc w:val="center"/>
        </w:trPr>
        <w:tc>
          <w:tcPr>
            <w:tcW w:w="3397" w:type="dxa"/>
            <w:shd w:val="clear" w:color="auto" w:fill="F2F8FF"/>
            <w:vAlign w:val="center"/>
          </w:tcPr>
          <w:p w14:paraId="360B0E4E" w14:textId="77777777" w:rsidR="007E44C6" w:rsidRPr="00647F5E" w:rsidRDefault="00724925" w:rsidP="00401584">
            <w:pPr>
              <w:spacing w:after="0" w:line="276" w:lineRule="auto"/>
              <w:jc w:val="center"/>
              <w:rPr>
                <w:sz w:val="20"/>
                <w:szCs w:val="20"/>
              </w:rPr>
            </w:pPr>
            <w:r w:rsidRPr="00647F5E">
              <w:rPr>
                <w:sz w:val="20"/>
                <w:szCs w:val="20"/>
              </w:rPr>
              <w:t>Privremeno neodržavana parcela</w:t>
            </w:r>
          </w:p>
        </w:tc>
        <w:tc>
          <w:tcPr>
            <w:tcW w:w="1843" w:type="dxa"/>
            <w:shd w:val="clear" w:color="auto" w:fill="F2F8FF"/>
            <w:vAlign w:val="center"/>
          </w:tcPr>
          <w:p w14:paraId="6130990E" w14:textId="77777777" w:rsidR="007E44C6" w:rsidRPr="00647F5E" w:rsidRDefault="00724925" w:rsidP="00401584">
            <w:pPr>
              <w:spacing w:after="0" w:line="276" w:lineRule="auto"/>
              <w:jc w:val="center"/>
              <w:rPr>
                <w:sz w:val="20"/>
                <w:szCs w:val="20"/>
              </w:rPr>
            </w:pPr>
            <w:r w:rsidRPr="00647F5E">
              <w:rPr>
                <w:sz w:val="20"/>
                <w:szCs w:val="20"/>
              </w:rPr>
              <w:t>3,84</w:t>
            </w:r>
          </w:p>
        </w:tc>
      </w:tr>
      <w:tr w:rsidR="007E44C6" w:rsidRPr="00647F5E" w14:paraId="67E94262" w14:textId="77777777" w:rsidTr="00401584">
        <w:trPr>
          <w:jc w:val="center"/>
        </w:trPr>
        <w:tc>
          <w:tcPr>
            <w:tcW w:w="3397" w:type="dxa"/>
            <w:shd w:val="clear" w:color="auto" w:fill="2F5496"/>
            <w:vAlign w:val="center"/>
          </w:tcPr>
          <w:p w14:paraId="01B53D99" w14:textId="77777777" w:rsidR="007E44C6" w:rsidRPr="00647F5E" w:rsidRDefault="00724925" w:rsidP="00401584">
            <w:pPr>
              <w:spacing w:after="0" w:line="276" w:lineRule="auto"/>
              <w:jc w:val="center"/>
              <w:rPr>
                <w:b/>
                <w:color w:val="FFFFFF"/>
                <w:sz w:val="20"/>
                <w:szCs w:val="20"/>
              </w:rPr>
            </w:pPr>
            <w:r w:rsidRPr="00647F5E">
              <w:rPr>
                <w:b/>
                <w:color w:val="FFFFFF"/>
                <w:sz w:val="20"/>
                <w:szCs w:val="20"/>
              </w:rPr>
              <w:t>UKUPNO</w:t>
            </w:r>
          </w:p>
        </w:tc>
        <w:tc>
          <w:tcPr>
            <w:tcW w:w="1843" w:type="dxa"/>
            <w:shd w:val="clear" w:color="auto" w:fill="2F5496"/>
            <w:vAlign w:val="center"/>
          </w:tcPr>
          <w:p w14:paraId="2108C138" w14:textId="77777777" w:rsidR="007E44C6" w:rsidRPr="00647F5E" w:rsidRDefault="00724925" w:rsidP="00401584">
            <w:pPr>
              <w:spacing w:after="0" w:line="276" w:lineRule="auto"/>
              <w:jc w:val="center"/>
              <w:rPr>
                <w:b/>
                <w:color w:val="FFFFFF"/>
                <w:sz w:val="20"/>
                <w:szCs w:val="20"/>
              </w:rPr>
            </w:pPr>
            <w:r w:rsidRPr="00647F5E">
              <w:rPr>
                <w:b/>
                <w:color w:val="FFFFFF"/>
                <w:sz w:val="20"/>
                <w:szCs w:val="20"/>
              </w:rPr>
              <w:t>4765,95 ha</w:t>
            </w:r>
          </w:p>
        </w:tc>
      </w:tr>
    </w:tbl>
    <w:p w14:paraId="7AA48D8D" w14:textId="77777777" w:rsidR="007E44C6" w:rsidRDefault="007E44C6" w:rsidP="00BA797D">
      <w:pPr>
        <w:spacing w:line="276" w:lineRule="auto"/>
      </w:pPr>
    </w:p>
    <w:p w14:paraId="10055447" w14:textId="61CB98C1" w:rsidR="004A58DC" w:rsidRPr="00647F5E" w:rsidRDefault="004A58DC" w:rsidP="004A58DC">
      <w:pPr>
        <w:pStyle w:val="Opisslike"/>
        <w:keepNext/>
        <w:rPr>
          <w:sz w:val="20"/>
          <w:szCs w:val="20"/>
        </w:rPr>
      </w:pPr>
      <w:bookmarkStart w:id="97" w:name="_Toc153197375"/>
      <w:r w:rsidRPr="00647F5E">
        <w:rPr>
          <w:sz w:val="20"/>
          <w:szCs w:val="20"/>
        </w:rPr>
        <w:lastRenderedPageBreak/>
        <w:t xml:space="preserve">Grafikon </w:t>
      </w:r>
      <w:r w:rsidRPr="00647F5E">
        <w:rPr>
          <w:sz w:val="20"/>
          <w:szCs w:val="20"/>
        </w:rPr>
        <w:fldChar w:fldCharType="begin"/>
      </w:r>
      <w:r w:rsidRPr="00647F5E">
        <w:rPr>
          <w:sz w:val="20"/>
          <w:szCs w:val="20"/>
        </w:rPr>
        <w:instrText xml:space="preserve"> SEQ Grafikon \* ARABIC </w:instrText>
      </w:r>
      <w:r w:rsidRPr="00647F5E">
        <w:rPr>
          <w:sz w:val="20"/>
          <w:szCs w:val="20"/>
        </w:rPr>
        <w:fldChar w:fldCharType="separate"/>
      </w:r>
      <w:r w:rsidRPr="00647F5E">
        <w:rPr>
          <w:noProof/>
          <w:sz w:val="20"/>
          <w:szCs w:val="20"/>
        </w:rPr>
        <w:t>3</w:t>
      </w:r>
      <w:r w:rsidRPr="00647F5E">
        <w:rPr>
          <w:sz w:val="20"/>
          <w:szCs w:val="20"/>
        </w:rPr>
        <w:fldChar w:fldCharType="end"/>
      </w:r>
      <w:r w:rsidRPr="00647F5E">
        <w:rPr>
          <w:sz w:val="20"/>
          <w:szCs w:val="20"/>
        </w:rPr>
        <w:t xml:space="preserve">. Prikaz udjela klasa poljoprivrednog zemljišta na području </w:t>
      </w:r>
      <w:r w:rsidR="00301CC0">
        <w:rPr>
          <w:sz w:val="20"/>
          <w:szCs w:val="20"/>
        </w:rPr>
        <w:t>g</w:t>
      </w:r>
      <w:r w:rsidRPr="00647F5E">
        <w:rPr>
          <w:sz w:val="20"/>
          <w:szCs w:val="20"/>
        </w:rPr>
        <w:t>rada Virovitice</w:t>
      </w:r>
      <w:bookmarkEnd w:id="97"/>
    </w:p>
    <w:p w14:paraId="15D76644" w14:textId="53A0E1C9" w:rsidR="007E44C6" w:rsidRDefault="00482D25" w:rsidP="00BA797D">
      <w:pPr>
        <w:spacing w:line="276" w:lineRule="auto"/>
      </w:pPr>
      <w:r w:rsidRPr="00ED41F7">
        <w:rPr>
          <w:noProof/>
        </w:rPr>
        <w:drawing>
          <wp:inline distT="0" distB="0" distL="0" distR="0" wp14:anchorId="05DFF46E" wp14:editId="7731FC16">
            <wp:extent cx="5759450" cy="3892550"/>
            <wp:effectExtent l="0" t="0" r="0" b="0"/>
            <wp:docPr id="12" name="Grafikon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037B04EA" w14:textId="77777777" w:rsidR="007E44C6" w:rsidRDefault="00724925" w:rsidP="00BA797D">
      <w:pPr>
        <w:spacing w:line="276" w:lineRule="auto"/>
        <w:jc w:val="right"/>
        <w:rPr>
          <w:sz w:val="20"/>
          <w:szCs w:val="20"/>
        </w:rPr>
      </w:pPr>
      <w:r>
        <w:rPr>
          <w:sz w:val="20"/>
          <w:szCs w:val="20"/>
        </w:rPr>
        <w:t>Izvor: ARKOD (Prikaz broja i površina ARKOD-a po naseljima i vrsti uporabe poljoprivrednog zemljišta 31.12.2022.)</w:t>
      </w:r>
    </w:p>
    <w:p w14:paraId="2178400E" w14:textId="2F298EBC" w:rsidR="007E44C6" w:rsidRDefault="00724925" w:rsidP="00BA797D">
      <w:pPr>
        <w:spacing w:line="276" w:lineRule="auto"/>
        <w:rPr>
          <w:sz w:val="20"/>
          <w:szCs w:val="20"/>
        </w:rPr>
      </w:pPr>
      <w:r w:rsidRPr="79DDEC3E">
        <w:rPr>
          <w:sz w:val="20"/>
          <w:szCs w:val="20"/>
        </w:rPr>
        <w:t xml:space="preserve">Prema podacima iz ARKOD-a od 31.12.2022., unutar administrativnog područja </w:t>
      </w:r>
      <w:r w:rsidR="00301CC0">
        <w:rPr>
          <w:sz w:val="20"/>
          <w:szCs w:val="20"/>
        </w:rPr>
        <w:t>g</w:t>
      </w:r>
      <w:r w:rsidRPr="79DDEC3E">
        <w:rPr>
          <w:sz w:val="20"/>
          <w:szCs w:val="20"/>
        </w:rPr>
        <w:t xml:space="preserve">rada Virovitice nalazimo sljedeće klase poljoprivrednog zemljišta: oranica, livada, vinograd, voćnjak, staklenici na oranici, pašnjak, mješoviti višegodišnji nasadi, privremeno neodržavane parcele i klasu ostale vrste upotrebe zemljišta. Primjećuje se kako oranice kao klasa poljoprivrednog zemljišta prevladavaju na </w:t>
      </w:r>
      <w:r w:rsidR="77C923E5" w:rsidRPr="79DDEC3E">
        <w:rPr>
          <w:sz w:val="20"/>
          <w:szCs w:val="20"/>
        </w:rPr>
        <w:t>području grada Virovitice</w:t>
      </w:r>
      <w:r w:rsidRPr="79DDEC3E">
        <w:rPr>
          <w:sz w:val="20"/>
          <w:szCs w:val="20"/>
        </w:rPr>
        <w:t xml:space="preserve">, a slijede ih u puno manjem broju livade, voćnjaci i pašnjaci, dok ostale klase zauzimaju jako mali udio promatranog područja (grafički prikaz). </w:t>
      </w:r>
    </w:p>
    <w:p w14:paraId="1D3E11A9" w14:textId="77777777" w:rsidR="00DD1196" w:rsidRDefault="00DD1196" w:rsidP="00BA797D">
      <w:pPr>
        <w:spacing w:line="276" w:lineRule="auto"/>
        <w:rPr>
          <w:sz w:val="20"/>
          <w:szCs w:val="20"/>
        </w:rPr>
      </w:pPr>
      <w:r>
        <w:rPr>
          <w:sz w:val="20"/>
          <w:szCs w:val="20"/>
        </w:rPr>
        <w:t>Urbane šume – Virovitički ribnjaci</w:t>
      </w:r>
    </w:p>
    <w:p w14:paraId="71383930" w14:textId="7DF6A270" w:rsidR="00DD1196" w:rsidRPr="00DD1196" w:rsidRDefault="00DD1196" w:rsidP="00BA797D">
      <w:pPr>
        <w:spacing w:line="276" w:lineRule="auto"/>
        <w:rPr>
          <w:sz w:val="20"/>
          <w:szCs w:val="20"/>
        </w:rPr>
      </w:pPr>
      <w:r w:rsidRPr="00DD1196">
        <w:rPr>
          <w:sz w:val="20"/>
          <w:szCs w:val="20"/>
        </w:rPr>
        <w:t xml:space="preserve">Na svega 7 km južno od Virovitice smješteni su Virovitički ribnjaci – niz od 9 ribnjaka koji predstavljaju najveće i najbogatije ribolovne vode na virovitičkom području. Na virovitičkim ribnjacima nalazi se poučna staza od 4 kilometra u sklopu projekta Poučna staza virovitička Bilogora. Staza počinje kod prvog virovitičkog ribnjaka i srcolikog je oblika, a laganom šetnjom može se obići za sat i pol. Duž staze postavljeno je 11 informativnih ploča s kojih </w:t>
      </w:r>
      <w:r w:rsidR="004A58DC">
        <w:rPr>
          <w:sz w:val="20"/>
          <w:szCs w:val="20"/>
        </w:rPr>
        <w:t>se može doznati</w:t>
      </w:r>
      <w:r w:rsidRPr="00DD1196">
        <w:rPr>
          <w:sz w:val="20"/>
          <w:szCs w:val="20"/>
        </w:rPr>
        <w:t xml:space="preserve"> </w:t>
      </w:r>
      <w:r w:rsidR="004A58DC">
        <w:rPr>
          <w:sz w:val="20"/>
          <w:szCs w:val="20"/>
        </w:rPr>
        <w:t>više</w:t>
      </w:r>
      <w:r w:rsidRPr="00DD1196">
        <w:rPr>
          <w:sz w:val="20"/>
          <w:szCs w:val="20"/>
        </w:rPr>
        <w:t xml:space="preserve"> o bogatstvu flore i faune virovitičke Bilogore. Za odmor i uživanje u prirodnim ljepotama postavljeno je 5 klupa i natkrivena sjenica. Virovitički sportsko-rekreativni ribnjaci udaljeni su samo nekoliko kilometara od središta grada i omiljeno su izletište Virovitičana.</w:t>
      </w:r>
    </w:p>
    <w:p w14:paraId="14F6DA81" w14:textId="77777777" w:rsidR="00DD1196" w:rsidRDefault="00DD1196" w:rsidP="00BA797D">
      <w:pPr>
        <w:spacing w:line="276" w:lineRule="auto"/>
        <w:rPr>
          <w:sz w:val="20"/>
          <w:szCs w:val="20"/>
        </w:rPr>
      </w:pPr>
      <w:r w:rsidRPr="00DD1196">
        <w:rPr>
          <w:sz w:val="20"/>
          <w:szCs w:val="20"/>
        </w:rPr>
        <w:t>Aktualan projekt koji se provodi na Virovitičkim jezerima je izgradnja izletišta a odnosi se na izgradnju drvenih molova, mostova, pješačkih staza, nadstrešnica za izletnike, centra za posjetitelje i adrenalinskog parka te prikladnih pripadajućih smještajnih objekata. Nositelj projekta je Grad Virovitica.</w:t>
      </w:r>
    </w:p>
    <w:p w14:paraId="3F77B0C1" w14:textId="06E347D8" w:rsidR="004A58DC" w:rsidRPr="00647F5E" w:rsidRDefault="004A58DC" w:rsidP="004A58DC">
      <w:pPr>
        <w:pStyle w:val="Opisslike"/>
        <w:keepNext/>
        <w:rPr>
          <w:sz w:val="20"/>
          <w:szCs w:val="20"/>
        </w:rPr>
      </w:pPr>
      <w:bookmarkStart w:id="98" w:name="_Toc153197370"/>
      <w:bookmarkStart w:id="99" w:name="_Toc153197414"/>
      <w:r w:rsidRPr="00647F5E">
        <w:rPr>
          <w:sz w:val="20"/>
          <w:szCs w:val="20"/>
        </w:rPr>
        <w:lastRenderedPageBreak/>
        <w:t xml:space="preserve">Slika </w:t>
      </w:r>
      <w:r w:rsidRPr="00647F5E">
        <w:rPr>
          <w:sz w:val="20"/>
          <w:szCs w:val="20"/>
        </w:rPr>
        <w:fldChar w:fldCharType="begin"/>
      </w:r>
      <w:r w:rsidRPr="00647F5E">
        <w:rPr>
          <w:sz w:val="20"/>
          <w:szCs w:val="20"/>
        </w:rPr>
        <w:instrText xml:space="preserve"> SEQ Slika \* ARABIC </w:instrText>
      </w:r>
      <w:r w:rsidRPr="00647F5E">
        <w:rPr>
          <w:sz w:val="20"/>
          <w:szCs w:val="20"/>
        </w:rPr>
        <w:fldChar w:fldCharType="separate"/>
      </w:r>
      <w:r w:rsidR="00D629BB">
        <w:rPr>
          <w:noProof/>
          <w:sz w:val="20"/>
          <w:szCs w:val="20"/>
        </w:rPr>
        <w:t>11</w:t>
      </w:r>
      <w:r w:rsidRPr="00647F5E">
        <w:rPr>
          <w:sz w:val="20"/>
          <w:szCs w:val="20"/>
        </w:rPr>
        <w:fldChar w:fldCharType="end"/>
      </w:r>
      <w:r w:rsidRPr="00647F5E">
        <w:rPr>
          <w:sz w:val="20"/>
          <w:szCs w:val="20"/>
        </w:rPr>
        <w:t>. Položaj Virovitičkih jezera</w:t>
      </w:r>
      <w:bookmarkEnd w:id="98"/>
      <w:bookmarkEnd w:id="99"/>
    </w:p>
    <w:p w14:paraId="5D294846" w14:textId="59955B46" w:rsidR="00DD1196" w:rsidRDefault="00482D25" w:rsidP="004A58DC">
      <w:pPr>
        <w:spacing w:line="276" w:lineRule="auto"/>
        <w:jc w:val="center"/>
        <w:rPr>
          <w:sz w:val="20"/>
          <w:szCs w:val="20"/>
        </w:rPr>
      </w:pPr>
      <w:r w:rsidRPr="00ED41F7">
        <w:rPr>
          <w:noProof/>
        </w:rPr>
        <w:drawing>
          <wp:inline distT="0" distB="0" distL="0" distR="0" wp14:anchorId="7BB0C413" wp14:editId="1B3506CB">
            <wp:extent cx="4131229" cy="3950898"/>
            <wp:effectExtent l="0" t="0" r="3175" b="0"/>
            <wp:docPr id="13" name="Slika 5" descr="Slika na kojoj se prikazuje karta, snimka zaslona, Fotografija iz zraka, tekst&#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5" descr="Slika na kojoj se prikazuje karta, snimka zaslona, Fotografija iz zraka, tekst&#10;&#10;Opis je automatski generiran"/>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143574" cy="3962704"/>
                    </a:xfrm>
                    <a:prstGeom prst="rect">
                      <a:avLst/>
                    </a:prstGeom>
                    <a:noFill/>
                    <a:ln>
                      <a:noFill/>
                    </a:ln>
                  </pic:spPr>
                </pic:pic>
              </a:graphicData>
            </a:graphic>
          </wp:inline>
        </w:drawing>
      </w:r>
    </w:p>
    <w:p w14:paraId="445785D9" w14:textId="2CE323CC" w:rsidR="00DD1196" w:rsidRDefault="004A58DC" w:rsidP="004A58DC">
      <w:pPr>
        <w:spacing w:line="276" w:lineRule="auto"/>
        <w:jc w:val="right"/>
        <w:rPr>
          <w:sz w:val="20"/>
          <w:szCs w:val="20"/>
        </w:rPr>
      </w:pPr>
      <w:r>
        <w:t>Izvor: Geoportal</w:t>
      </w:r>
    </w:p>
    <w:p w14:paraId="563C23BD" w14:textId="69ECE116" w:rsidR="007E44C6" w:rsidRPr="007F2F0A" w:rsidRDefault="00724925" w:rsidP="00FD08BA">
      <w:pPr>
        <w:pStyle w:val="Naslov2"/>
        <w:numPr>
          <w:ilvl w:val="1"/>
          <w:numId w:val="43"/>
        </w:numPr>
      </w:pPr>
      <w:bookmarkStart w:id="100" w:name="_Toc153197347"/>
      <w:r w:rsidRPr="007F2F0A">
        <w:t>Analiza sive i plave infrastrukture</w:t>
      </w:r>
      <w:bookmarkEnd w:id="100"/>
    </w:p>
    <w:p w14:paraId="5C33E0F3" w14:textId="77777777" w:rsidR="007E44C6" w:rsidRDefault="00724925" w:rsidP="00BA797D">
      <w:pPr>
        <w:spacing w:line="276" w:lineRule="auto"/>
        <w:rPr>
          <w:sz w:val="20"/>
          <w:szCs w:val="20"/>
        </w:rPr>
      </w:pPr>
      <w:r>
        <w:rPr>
          <w:b/>
          <w:sz w:val="20"/>
          <w:szCs w:val="20"/>
        </w:rPr>
        <w:t>Siva infrastruktura</w:t>
      </w:r>
      <w:r>
        <w:rPr>
          <w:sz w:val="20"/>
          <w:szCs w:val="20"/>
        </w:rPr>
        <w:t xml:space="preserve"> obuhvaća fizičke i građevinske elemente i strukture koje se koriste u sustavu upravljanja vodama, energijom, prometom i drugim aspektima. Siva infrastruktura obuhvaća komponente poput prometnica i prometne signalizacije, vodovod i kanalizaciju te druge vodene sustave, električnu i komunikacijsku mrežu, infrastrukturu za zbrinjavanje otpada, zgrade i stambene jedinice.</w:t>
      </w:r>
    </w:p>
    <w:p w14:paraId="20AD9C18" w14:textId="6188D7A2" w:rsidR="007E44C6" w:rsidRPr="00401584" w:rsidRDefault="00724925" w:rsidP="00BA797D">
      <w:pPr>
        <w:spacing w:line="276" w:lineRule="auto"/>
        <w:rPr>
          <w:sz w:val="20"/>
          <w:szCs w:val="20"/>
        </w:rPr>
      </w:pPr>
      <w:r w:rsidRPr="00401584">
        <w:rPr>
          <w:sz w:val="20"/>
          <w:szCs w:val="20"/>
        </w:rPr>
        <w:t>Plava infrastruktura i zelena infrastruktura su dva koncepta koji se često koriste u planiranju i razvoju urbanih i ruralnih sredina kako bi se postigao održiviji i ekološki prihvatljiviji urbanizacijski model.</w:t>
      </w:r>
      <w:r w:rsidR="004A58DC">
        <w:rPr>
          <w:sz w:val="20"/>
          <w:szCs w:val="20"/>
        </w:rPr>
        <w:t xml:space="preserve"> U nastavku slijedi analiza elemenata sive, zelene i plave infrastrukture na području grada Virovitice.</w:t>
      </w:r>
    </w:p>
    <w:p w14:paraId="3F4A0635" w14:textId="54F0903B" w:rsidR="007E44C6" w:rsidRPr="007F2F0A" w:rsidRDefault="00724925" w:rsidP="00FD08BA">
      <w:pPr>
        <w:pStyle w:val="Naslov3"/>
        <w:numPr>
          <w:ilvl w:val="2"/>
          <w:numId w:val="43"/>
        </w:numPr>
      </w:pPr>
      <w:bookmarkStart w:id="101" w:name="_Toc153197348"/>
      <w:r w:rsidRPr="007F2F0A">
        <w:t>Prometna mreža</w:t>
      </w:r>
      <w:bookmarkEnd w:id="101"/>
    </w:p>
    <w:p w14:paraId="15DCEFA8" w14:textId="77777777" w:rsidR="007E44C6" w:rsidRDefault="00724925" w:rsidP="00BA797D">
      <w:pPr>
        <w:spacing w:line="276" w:lineRule="auto"/>
        <w:rPr>
          <w:sz w:val="20"/>
          <w:szCs w:val="20"/>
        </w:rPr>
      </w:pPr>
      <w:r>
        <w:rPr>
          <w:sz w:val="20"/>
          <w:szCs w:val="20"/>
        </w:rPr>
        <w:t xml:space="preserve">Grad Virovitica ulaže velika sredstva u obnovu prometnica, nogostupa i ostalih javnih površina za što je u velikoj mjeri osigurao sredstva iz fondova Europske unije s ciljem poboljšanja kvalitete života i sigurnosti svojih građana. </w:t>
      </w:r>
      <w:r>
        <w:rPr>
          <w:b/>
          <w:sz w:val="20"/>
          <w:szCs w:val="20"/>
        </w:rPr>
        <w:t>Prometna mreža</w:t>
      </w:r>
      <w:r>
        <w:rPr>
          <w:sz w:val="20"/>
          <w:szCs w:val="20"/>
        </w:rPr>
        <w:t xml:space="preserve"> grada Virovitice definirana je Generalnim urbanističkim planom Virovitice, a obuhvaća javne prometne površine koje se svrstavaju u sljedeće kategorije:</w:t>
      </w:r>
    </w:p>
    <w:p w14:paraId="57E2AFAF" w14:textId="77777777" w:rsidR="007E44C6" w:rsidRDefault="00724925" w:rsidP="00FD08BA">
      <w:pPr>
        <w:numPr>
          <w:ilvl w:val="0"/>
          <w:numId w:val="18"/>
        </w:numPr>
        <w:pBdr>
          <w:top w:val="nil"/>
          <w:left w:val="nil"/>
          <w:bottom w:val="nil"/>
          <w:right w:val="nil"/>
          <w:between w:val="nil"/>
        </w:pBdr>
        <w:spacing w:after="0" w:line="276" w:lineRule="auto"/>
        <w:rPr>
          <w:color w:val="000000"/>
          <w:sz w:val="20"/>
          <w:szCs w:val="20"/>
        </w:rPr>
      </w:pPr>
      <w:r>
        <w:rPr>
          <w:color w:val="000000"/>
          <w:sz w:val="20"/>
          <w:szCs w:val="20"/>
        </w:rPr>
        <w:t>Državne ceste</w:t>
      </w:r>
    </w:p>
    <w:p w14:paraId="2E7ABA7F" w14:textId="77777777" w:rsidR="007E44C6" w:rsidRDefault="00724925" w:rsidP="00FD08BA">
      <w:pPr>
        <w:numPr>
          <w:ilvl w:val="0"/>
          <w:numId w:val="18"/>
        </w:numPr>
        <w:pBdr>
          <w:top w:val="nil"/>
          <w:left w:val="nil"/>
          <w:bottom w:val="nil"/>
          <w:right w:val="nil"/>
          <w:between w:val="nil"/>
        </w:pBdr>
        <w:spacing w:after="0" w:line="276" w:lineRule="auto"/>
        <w:rPr>
          <w:color w:val="000000"/>
          <w:sz w:val="20"/>
          <w:szCs w:val="20"/>
        </w:rPr>
      </w:pPr>
      <w:r>
        <w:rPr>
          <w:color w:val="000000"/>
          <w:sz w:val="20"/>
          <w:szCs w:val="20"/>
        </w:rPr>
        <w:t>Županijske ceste</w:t>
      </w:r>
    </w:p>
    <w:p w14:paraId="35515F85" w14:textId="77777777" w:rsidR="007E44C6" w:rsidRDefault="00724925" w:rsidP="00FD08BA">
      <w:pPr>
        <w:numPr>
          <w:ilvl w:val="0"/>
          <w:numId w:val="18"/>
        </w:numPr>
        <w:pBdr>
          <w:top w:val="nil"/>
          <w:left w:val="nil"/>
          <w:bottom w:val="nil"/>
          <w:right w:val="nil"/>
          <w:between w:val="nil"/>
        </w:pBdr>
        <w:spacing w:after="0" w:line="276" w:lineRule="auto"/>
        <w:rPr>
          <w:color w:val="000000"/>
          <w:sz w:val="20"/>
          <w:szCs w:val="20"/>
        </w:rPr>
      </w:pPr>
      <w:r>
        <w:rPr>
          <w:color w:val="000000"/>
          <w:sz w:val="20"/>
          <w:szCs w:val="20"/>
        </w:rPr>
        <w:t>Lokalne ceste</w:t>
      </w:r>
    </w:p>
    <w:p w14:paraId="0DCA52CD" w14:textId="77777777" w:rsidR="007E44C6" w:rsidRDefault="00724925" w:rsidP="00FD08BA">
      <w:pPr>
        <w:numPr>
          <w:ilvl w:val="0"/>
          <w:numId w:val="18"/>
        </w:numPr>
        <w:pBdr>
          <w:top w:val="nil"/>
          <w:left w:val="nil"/>
          <w:bottom w:val="nil"/>
          <w:right w:val="nil"/>
          <w:between w:val="nil"/>
        </w:pBdr>
        <w:spacing w:line="276" w:lineRule="auto"/>
        <w:rPr>
          <w:color w:val="000000"/>
          <w:sz w:val="20"/>
          <w:szCs w:val="20"/>
        </w:rPr>
      </w:pPr>
      <w:r>
        <w:rPr>
          <w:color w:val="000000"/>
          <w:sz w:val="20"/>
          <w:szCs w:val="20"/>
        </w:rPr>
        <w:t xml:space="preserve">Nerazvrstane ceste </w:t>
      </w:r>
    </w:p>
    <w:p w14:paraId="25D74204" w14:textId="77777777" w:rsidR="007E44C6" w:rsidRDefault="00724925" w:rsidP="00BA797D">
      <w:pPr>
        <w:spacing w:line="276" w:lineRule="auto"/>
        <w:rPr>
          <w:sz w:val="20"/>
          <w:szCs w:val="20"/>
        </w:rPr>
      </w:pPr>
      <w:r>
        <w:rPr>
          <w:sz w:val="20"/>
          <w:szCs w:val="20"/>
        </w:rPr>
        <w:t xml:space="preserve">Nerazvrstane ceste u gradskoj uličnoj mreži razvrstane su u kategorije: glavne gradske ulice, sabirne ulice, stambene ulice, pješačke ulice, biciklističke staze. Prometna mreža uskog gradskog prostora je u potpunosti </w:t>
      </w:r>
      <w:r>
        <w:rPr>
          <w:sz w:val="20"/>
          <w:szCs w:val="20"/>
        </w:rPr>
        <w:lastRenderedPageBreak/>
        <w:t>definirana te generalno nisu moguće njezine izmjene u smislu izgrađenosti prostora, već je moguće unaprjeđenje opremljenosti gradskih prometnica te regulacije prometa.</w:t>
      </w:r>
    </w:p>
    <w:p w14:paraId="4E0C4821" w14:textId="77777777" w:rsidR="007E44C6" w:rsidRDefault="00724925" w:rsidP="00BA797D">
      <w:pPr>
        <w:spacing w:line="276" w:lineRule="auto"/>
        <w:rPr>
          <w:sz w:val="20"/>
          <w:szCs w:val="20"/>
        </w:rPr>
      </w:pPr>
      <w:r>
        <w:rPr>
          <w:sz w:val="20"/>
          <w:szCs w:val="20"/>
        </w:rPr>
        <w:t>Na području Virovitičko- podravske županije proteže se ukupno 111 županijskih i lokalnih cesta, od toga je dužina županijskih cesta jednaka 351,9 km, a dužina lokalnih cesta iznosi 319,79 km. Od ukupnih 671,69 km prometnica, asfaltirane su ceste u dužini od 580,48 km, a 91,21 km prometnica je bez asfaltnog kolnika (13,58%)</w:t>
      </w:r>
      <w:r>
        <w:rPr>
          <w:sz w:val="20"/>
          <w:szCs w:val="20"/>
          <w:vertAlign w:val="superscript"/>
        </w:rPr>
        <w:footnoteReference w:id="32"/>
      </w:r>
      <w:r>
        <w:rPr>
          <w:sz w:val="20"/>
          <w:szCs w:val="20"/>
        </w:rPr>
        <w:t>. Asfaltirani kolnik izostavljen je u naseljima Rijenci, Gornje Viljevo i Gornje Kusonje. Na području koje gravitira prema gradu Virovitici izgrađene su prometnice u dužini od 284,16 km, od toga se 143,60 km odnosi na županijske ceste, a 140,56 km na lokalne ceste. Navedene prometnice ukupno čine 41,63% ukupnih cesta na području VPŽ-a.</w:t>
      </w:r>
    </w:p>
    <w:p w14:paraId="4837E810" w14:textId="77777777" w:rsidR="007E44C6" w:rsidRDefault="00724925" w:rsidP="00BA797D">
      <w:pPr>
        <w:spacing w:line="276" w:lineRule="auto"/>
        <w:rPr>
          <w:sz w:val="20"/>
          <w:szCs w:val="20"/>
        </w:rPr>
      </w:pPr>
      <w:r>
        <w:rPr>
          <w:sz w:val="20"/>
          <w:szCs w:val="20"/>
        </w:rPr>
        <w:t>Prostornim planom uređenja grada Virovitice rezervira se zaštitni pojas za postojeće državne ceste propisan Zakonom i javnim cestama. Širina zaštitnog pojasa javne ceste izvan naselja iznosi najmanje 50 m, a u naselju najmanje 20 m. Postojeće državne ceste na području grada su:</w:t>
      </w:r>
    </w:p>
    <w:p w14:paraId="23CE91FE" w14:textId="77777777" w:rsidR="007E44C6" w:rsidRDefault="00724925" w:rsidP="00FD08BA">
      <w:pPr>
        <w:numPr>
          <w:ilvl w:val="0"/>
          <w:numId w:val="15"/>
        </w:numPr>
        <w:pBdr>
          <w:top w:val="nil"/>
          <w:left w:val="nil"/>
          <w:bottom w:val="nil"/>
          <w:right w:val="nil"/>
          <w:between w:val="nil"/>
        </w:pBdr>
        <w:spacing w:after="0" w:line="276" w:lineRule="auto"/>
        <w:rPr>
          <w:color w:val="000000"/>
          <w:sz w:val="20"/>
          <w:szCs w:val="20"/>
        </w:rPr>
      </w:pPr>
      <w:r>
        <w:rPr>
          <w:color w:val="000000"/>
          <w:sz w:val="20"/>
          <w:szCs w:val="20"/>
        </w:rPr>
        <w:t>D2 G.P. Dubrava Križovljanska- Varaždin- Virovitica- Našice- Osijek- Vukovar-  G.P. Ilok</w:t>
      </w:r>
    </w:p>
    <w:p w14:paraId="46C3917E" w14:textId="77777777" w:rsidR="007E44C6" w:rsidRDefault="00724925" w:rsidP="00FD08BA">
      <w:pPr>
        <w:numPr>
          <w:ilvl w:val="0"/>
          <w:numId w:val="15"/>
        </w:numPr>
        <w:pBdr>
          <w:top w:val="nil"/>
          <w:left w:val="nil"/>
          <w:bottom w:val="nil"/>
          <w:right w:val="nil"/>
          <w:between w:val="nil"/>
        </w:pBdr>
        <w:spacing w:line="276" w:lineRule="auto"/>
        <w:rPr>
          <w:color w:val="000000"/>
          <w:sz w:val="20"/>
          <w:szCs w:val="20"/>
        </w:rPr>
      </w:pPr>
      <w:r>
        <w:rPr>
          <w:color w:val="000000"/>
          <w:sz w:val="20"/>
          <w:szCs w:val="20"/>
        </w:rPr>
        <w:t>D5 G.P. Terezino Polje- Virovitica- V. Zdenci- Daruvar- Okučani- G.P. Gradiška</w:t>
      </w:r>
    </w:p>
    <w:p w14:paraId="57B16EE8" w14:textId="33010E2E" w:rsidR="007E44C6" w:rsidRDefault="00724925" w:rsidP="00BA797D">
      <w:pPr>
        <w:spacing w:line="276" w:lineRule="auto"/>
        <w:rPr>
          <w:sz w:val="20"/>
          <w:szCs w:val="20"/>
        </w:rPr>
      </w:pPr>
      <w:r>
        <w:rPr>
          <w:sz w:val="20"/>
          <w:szCs w:val="20"/>
        </w:rPr>
        <w:t xml:space="preserve">Najvažniji prometni pravci na užem gradskom području su državna cesta D2 i državna cesta D5 koji se križaju na području užeg središta grada stvarajući jednu od najkritičnijih prometnih situacija u ovom dijelu Hrvatske. Područjem </w:t>
      </w:r>
      <w:r w:rsidR="00301CC0">
        <w:rPr>
          <w:sz w:val="20"/>
          <w:szCs w:val="20"/>
        </w:rPr>
        <w:t>g</w:t>
      </w:r>
      <w:r>
        <w:rPr>
          <w:sz w:val="20"/>
          <w:szCs w:val="20"/>
        </w:rPr>
        <w:t>rada Virovitice prolazi i državna cesta D5 jedna od tri najvažnije transverzalne poveznice između podravskog i posavskog koridora. U sklopu državnih cesta planirane su sljedeće brze ceste</w:t>
      </w:r>
      <w:r>
        <w:rPr>
          <w:sz w:val="20"/>
          <w:szCs w:val="20"/>
          <w:vertAlign w:val="superscript"/>
        </w:rPr>
        <w:footnoteReference w:id="33"/>
      </w:r>
      <w:r>
        <w:rPr>
          <w:sz w:val="20"/>
          <w:szCs w:val="20"/>
        </w:rPr>
        <w:t>:</w:t>
      </w:r>
    </w:p>
    <w:p w14:paraId="4CF895D8" w14:textId="77777777" w:rsidR="007E44C6" w:rsidRDefault="00724925" w:rsidP="00FD08BA">
      <w:pPr>
        <w:numPr>
          <w:ilvl w:val="0"/>
          <w:numId w:val="19"/>
        </w:numPr>
        <w:pBdr>
          <w:top w:val="nil"/>
          <w:left w:val="nil"/>
          <w:bottom w:val="nil"/>
          <w:right w:val="nil"/>
          <w:between w:val="nil"/>
        </w:pBdr>
        <w:spacing w:after="0" w:line="276" w:lineRule="auto"/>
        <w:rPr>
          <w:color w:val="000000"/>
          <w:sz w:val="20"/>
          <w:szCs w:val="20"/>
        </w:rPr>
      </w:pPr>
      <w:r>
        <w:rPr>
          <w:color w:val="000000"/>
          <w:sz w:val="20"/>
          <w:szCs w:val="20"/>
        </w:rPr>
        <w:t>Zapadna obilaznica Virovitice kao dio nove trase D5 GP Terezino Polje- Virovitica- Veliki Zdenci</w:t>
      </w:r>
    </w:p>
    <w:p w14:paraId="779957F5" w14:textId="77777777" w:rsidR="007E44C6" w:rsidRDefault="00724925" w:rsidP="00FD08BA">
      <w:pPr>
        <w:numPr>
          <w:ilvl w:val="0"/>
          <w:numId w:val="19"/>
        </w:numPr>
        <w:pBdr>
          <w:top w:val="nil"/>
          <w:left w:val="nil"/>
          <w:bottom w:val="nil"/>
          <w:right w:val="nil"/>
          <w:between w:val="nil"/>
        </w:pBdr>
        <w:spacing w:after="0" w:line="276" w:lineRule="auto"/>
        <w:rPr>
          <w:color w:val="000000"/>
          <w:sz w:val="20"/>
          <w:szCs w:val="20"/>
        </w:rPr>
      </w:pPr>
      <w:r>
        <w:rPr>
          <w:color w:val="000000"/>
          <w:sz w:val="20"/>
          <w:szCs w:val="20"/>
        </w:rPr>
        <w:t>BC Varaždin- Virovitica- Našice- Osijek- GP Ilok („Podravska magistrala“)</w:t>
      </w:r>
    </w:p>
    <w:p w14:paraId="50D03FB3" w14:textId="77777777" w:rsidR="007E44C6" w:rsidRDefault="00724925" w:rsidP="00FD08BA">
      <w:pPr>
        <w:numPr>
          <w:ilvl w:val="0"/>
          <w:numId w:val="19"/>
        </w:numPr>
        <w:pBdr>
          <w:top w:val="nil"/>
          <w:left w:val="nil"/>
          <w:bottom w:val="nil"/>
          <w:right w:val="nil"/>
          <w:between w:val="nil"/>
        </w:pBdr>
        <w:spacing w:line="276" w:lineRule="auto"/>
        <w:rPr>
          <w:color w:val="000000"/>
          <w:sz w:val="20"/>
          <w:szCs w:val="20"/>
        </w:rPr>
      </w:pPr>
      <w:r>
        <w:rPr>
          <w:color w:val="000000"/>
          <w:sz w:val="20"/>
          <w:szCs w:val="20"/>
        </w:rPr>
        <w:t>BC Virovitica- Bjelovar- Vrbovec- Sveta Helena</w:t>
      </w:r>
    </w:p>
    <w:p w14:paraId="60288CDE" w14:textId="77777777" w:rsidR="007E44C6" w:rsidRDefault="00724925" w:rsidP="00BA797D">
      <w:pPr>
        <w:spacing w:line="276" w:lineRule="auto"/>
        <w:rPr>
          <w:sz w:val="20"/>
          <w:szCs w:val="20"/>
        </w:rPr>
      </w:pPr>
      <w:r>
        <w:rPr>
          <w:sz w:val="20"/>
          <w:szCs w:val="20"/>
        </w:rPr>
        <w:t>Minimalna širina koridora za županijske i lokalne ceste iznosi 20 m, a unutar izgrađenih dijelova građevinskih područja moguća je prilagodba koridora u širini najmanje 12m. Uz postojeće županijske i lokalne ceste u dijelu koji prolazi naseljem ili spaja naselja planirana je izvedba najmanje jednog pješačkog nogostupa širine 1,5 m i najmanje jedne biciklističke trake širine 1,5 m</w:t>
      </w:r>
      <w:r>
        <w:rPr>
          <w:sz w:val="20"/>
          <w:szCs w:val="20"/>
          <w:vertAlign w:val="superscript"/>
        </w:rPr>
        <w:footnoteReference w:id="34"/>
      </w:r>
      <w:r>
        <w:rPr>
          <w:sz w:val="20"/>
          <w:szCs w:val="20"/>
        </w:rPr>
        <w:t>.</w:t>
      </w:r>
    </w:p>
    <w:p w14:paraId="0EB10E7F" w14:textId="31760FBB" w:rsidR="007E44C6" w:rsidRDefault="00724925" w:rsidP="00BA797D">
      <w:pPr>
        <w:spacing w:line="276" w:lineRule="auto"/>
        <w:rPr>
          <w:sz w:val="20"/>
          <w:szCs w:val="20"/>
        </w:rPr>
      </w:pPr>
      <w:r w:rsidRPr="79DDEC3E">
        <w:rPr>
          <w:sz w:val="20"/>
          <w:szCs w:val="20"/>
        </w:rPr>
        <w:t xml:space="preserve">Prema Odluci o razvrstavanju javnih cesta u državne ceste, županijske ceste i lokalne ceste (NN 17/10), županijske i lokalne ceste na </w:t>
      </w:r>
      <w:r w:rsidR="77C923E5" w:rsidRPr="79DDEC3E">
        <w:rPr>
          <w:sz w:val="20"/>
          <w:szCs w:val="20"/>
        </w:rPr>
        <w:t>području grada Virovitice</w:t>
      </w:r>
      <w:r w:rsidRPr="79DDEC3E">
        <w:rPr>
          <w:sz w:val="20"/>
          <w:szCs w:val="20"/>
        </w:rPr>
        <w:t xml:space="preserve"> su:</w:t>
      </w:r>
    </w:p>
    <w:p w14:paraId="3985DC8D" w14:textId="77777777" w:rsidR="007E44C6" w:rsidRDefault="00724925" w:rsidP="00FD08BA">
      <w:pPr>
        <w:numPr>
          <w:ilvl w:val="0"/>
          <w:numId w:val="24"/>
        </w:numPr>
        <w:pBdr>
          <w:top w:val="nil"/>
          <w:left w:val="nil"/>
          <w:bottom w:val="nil"/>
          <w:right w:val="nil"/>
          <w:between w:val="nil"/>
        </w:pBdr>
        <w:spacing w:after="0" w:line="276" w:lineRule="auto"/>
        <w:rPr>
          <w:color w:val="000000"/>
          <w:sz w:val="20"/>
          <w:szCs w:val="20"/>
        </w:rPr>
      </w:pPr>
      <w:r>
        <w:rPr>
          <w:color w:val="000000"/>
          <w:sz w:val="20"/>
          <w:szCs w:val="20"/>
        </w:rPr>
        <w:t>Ž 4020- Golo Brdo- Sv. Đurađ- Virovitica (Ž 4251)</w:t>
      </w:r>
    </w:p>
    <w:p w14:paraId="5F6AF2D3" w14:textId="77777777" w:rsidR="007E44C6" w:rsidRDefault="00724925" w:rsidP="00FD08BA">
      <w:pPr>
        <w:numPr>
          <w:ilvl w:val="0"/>
          <w:numId w:val="24"/>
        </w:numPr>
        <w:pBdr>
          <w:top w:val="nil"/>
          <w:left w:val="nil"/>
          <w:bottom w:val="nil"/>
          <w:right w:val="nil"/>
          <w:between w:val="nil"/>
        </w:pBdr>
        <w:spacing w:after="0" w:line="276" w:lineRule="auto"/>
        <w:rPr>
          <w:color w:val="000000"/>
          <w:sz w:val="20"/>
          <w:szCs w:val="20"/>
        </w:rPr>
      </w:pPr>
      <w:r>
        <w:rPr>
          <w:color w:val="000000"/>
          <w:sz w:val="20"/>
          <w:szCs w:val="20"/>
        </w:rPr>
        <w:t>Ž 4021- Virovitica: Ž 4251- L 40022</w:t>
      </w:r>
    </w:p>
    <w:p w14:paraId="24F26E2F" w14:textId="77777777" w:rsidR="007E44C6" w:rsidRDefault="00724925" w:rsidP="00FD08BA">
      <w:pPr>
        <w:numPr>
          <w:ilvl w:val="0"/>
          <w:numId w:val="24"/>
        </w:numPr>
        <w:pBdr>
          <w:top w:val="nil"/>
          <w:left w:val="nil"/>
          <w:bottom w:val="nil"/>
          <w:right w:val="nil"/>
          <w:between w:val="nil"/>
        </w:pBdr>
        <w:spacing w:after="0" w:line="276" w:lineRule="auto"/>
        <w:rPr>
          <w:color w:val="000000"/>
          <w:sz w:val="20"/>
          <w:szCs w:val="20"/>
        </w:rPr>
      </w:pPr>
      <w:r>
        <w:rPr>
          <w:color w:val="000000"/>
          <w:sz w:val="20"/>
          <w:szCs w:val="20"/>
        </w:rPr>
        <w:t>Ž 4022- Ž 4251- Rezovac- Pčelić- D34</w:t>
      </w:r>
    </w:p>
    <w:p w14:paraId="0379B946" w14:textId="77777777" w:rsidR="007E44C6" w:rsidRDefault="00724925" w:rsidP="00FD08BA">
      <w:pPr>
        <w:numPr>
          <w:ilvl w:val="0"/>
          <w:numId w:val="24"/>
        </w:numPr>
        <w:pBdr>
          <w:top w:val="nil"/>
          <w:left w:val="nil"/>
          <w:bottom w:val="nil"/>
          <w:right w:val="nil"/>
          <w:between w:val="nil"/>
        </w:pBdr>
        <w:spacing w:after="0" w:line="276" w:lineRule="auto"/>
        <w:rPr>
          <w:color w:val="000000"/>
          <w:sz w:val="20"/>
          <w:szCs w:val="20"/>
        </w:rPr>
      </w:pPr>
      <w:r>
        <w:rPr>
          <w:color w:val="000000"/>
          <w:sz w:val="20"/>
          <w:szCs w:val="20"/>
        </w:rPr>
        <w:t>Ž 4023- Rezovac (Ž 4022)- Rezovačke Krčevine</w:t>
      </w:r>
    </w:p>
    <w:p w14:paraId="6FC56EBF" w14:textId="77777777" w:rsidR="007E44C6" w:rsidRDefault="00724925" w:rsidP="00FD08BA">
      <w:pPr>
        <w:numPr>
          <w:ilvl w:val="0"/>
          <w:numId w:val="24"/>
        </w:numPr>
        <w:pBdr>
          <w:top w:val="nil"/>
          <w:left w:val="nil"/>
          <w:bottom w:val="nil"/>
          <w:right w:val="nil"/>
          <w:between w:val="nil"/>
        </w:pBdr>
        <w:spacing w:after="0" w:line="276" w:lineRule="auto"/>
        <w:rPr>
          <w:color w:val="000000"/>
          <w:sz w:val="20"/>
          <w:szCs w:val="20"/>
        </w:rPr>
      </w:pPr>
      <w:r>
        <w:rPr>
          <w:color w:val="000000"/>
          <w:sz w:val="20"/>
          <w:szCs w:val="20"/>
        </w:rPr>
        <w:t>Ž 4249- Virovitica: D5 (Šećerana)- D2 (dvorac)</w:t>
      </w:r>
    </w:p>
    <w:p w14:paraId="043677B2" w14:textId="77777777" w:rsidR="007E44C6" w:rsidRDefault="00724925" w:rsidP="00FD08BA">
      <w:pPr>
        <w:numPr>
          <w:ilvl w:val="0"/>
          <w:numId w:val="24"/>
        </w:numPr>
        <w:pBdr>
          <w:top w:val="nil"/>
          <w:left w:val="nil"/>
          <w:bottom w:val="nil"/>
          <w:right w:val="nil"/>
          <w:between w:val="nil"/>
        </w:pBdr>
        <w:spacing w:after="0" w:line="276" w:lineRule="auto"/>
        <w:rPr>
          <w:color w:val="000000"/>
          <w:sz w:val="20"/>
          <w:szCs w:val="20"/>
        </w:rPr>
      </w:pPr>
      <w:r>
        <w:rPr>
          <w:color w:val="000000"/>
          <w:sz w:val="20"/>
          <w:szCs w:val="20"/>
        </w:rPr>
        <w:t>Ž 4251- Virovitica: D2- D5</w:t>
      </w:r>
    </w:p>
    <w:p w14:paraId="389AA721" w14:textId="77777777" w:rsidR="007E44C6" w:rsidRDefault="00724925" w:rsidP="00FD08BA">
      <w:pPr>
        <w:numPr>
          <w:ilvl w:val="0"/>
          <w:numId w:val="24"/>
        </w:numPr>
        <w:pBdr>
          <w:top w:val="nil"/>
          <w:left w:val="nil"/>
          <w:bottom w:val="nil"/>
          <w:right w:val="nil"/>
          <w:between w:val="nil"/>
        </w:pBdr>
        <w:spacing w:after="0" w:line="276" w:lineRule="auto"/>
        <w:rPr>
          <w:color w:val="000000"/>
          <w:sz w:val="20"/>
          <w:szCs w:val="20"/>
        </w:rPr>
      </w:pPr>
      <w:r>
        <w:rPr>
          <w:color w:val="000000"/>
          <w:sz w:val="20"/>
          <w:szCs w:val="20"/>
        </w:rPr>
        <w:t>L 40020- Požari- Virovitica (D2)- prekategorizirana u nerazvrstanu</w:t>
      </w:r>
    </w:p>
    <w:p w14:paraId="200A710F" w14:textId="77777777" w:rsidR="007E44C6" w:rsidRDefault="00724925" w:rsidP="00FD08BA">
      <w:pPr>
        <w:numPr>
          <w:ilvl w:val="0"/>
          <w:numId w:val="24"/>
        </w:numPr>
        <w:spacing w:after="0" w:line="276" w:lineRule="auto"/>
        <w:rPr>
          <w:sz w:val="20"/>
          <w:szCs w:val="20"/>
        </w:rPr>
      </w:pPr>
      <w:r>
        <w:rPr>
          <w:sz w:val="20"/>
          <w:szCs w:val="20"/>
        </w:rPr>
        <w:t>L 40021- Virovitica (D2)- Podgorje (Ž 4020)</w:t>
      </w:r>
    </w:p>
    <w:p w14:paraId="4BA01EA5" w14:textId="77777777" w:rsidR="007E44C6" w:rsidRDefault="00724925" w:rsidP="00FD08BA">
      <w:pPr>
        <w:numPr>
          <w:ilvl w:val="0"/>
          <w:numId w:val="24"/>
        </w:numPr>
        <w:spacing w:after="0" w:line="276" w:lineRule="auto"/>
      </w:pPr>
      <w:r>
        <w:rPr>
          <w:sz w:val="20"/>
          <w:szCs w:val="20"/>
        </w:rPr>
        <w:t>L 40022- Milanovac (Ž 4021)- Jasenaš- Đulovac (D 34)</w:t>
      </w:r>
      <w:r>
        <w:tab/>
      </w:r>
    </w:p>
    <w:p w14:paraId="58C483BF" w14:textId="77777777" w:rsidR="007E44C6" w:rsidRDefault="00724925" w:rsidP="00BA797D">
      <w:pPr>
        <w:spacing w:line="276" w:lineRule="auto"/>
        <w:jc w:val="right"/>
        <w:rPr>
          <w:sz w:val="20"/>
          <w:szCs w:val="20"/>
        </w:rPr>
      </w:pPr>
      <w:r>
        <w:rPr>
          <w:sz w:val="20"/>
          <w:szCs w:val="20"/>
        </w:rPr>
        <w:t>Izvor: GIS</w:t>
      </w:r>
    </w:p>
    <w:p w14:paraId="05FF0E22" w14:textId="2A2602A5" w:rsidR="007E44C6" w:rsidRDefault="00724925" w:rsidP="00BA797D">
      <w:pPr>
        <w:spacing w:line="276" w:lineRule="auto"/>
        <w:rPr>
          <w:sz w:val="20"/>
          <w:szCs w:val="20"/>
        </w:rPr>
      </w:pPr>
      <w:r w:rsidRPr="79DDEC3E">
        <w:rPr>
          <w:b/>
          <w:bCs/>
          <w:sz w:val="20"/>
          <w:szCs w:val="20"/>
        </w:rPr>
        <w:t>Željeznički promet</w:t>
      </w:r>
      <w:r>
        <w:rPr>
          <w:sz w:val="20"/>
          <w:szCs w:val="20"/>
        </w:rPr>
        <w:t xml:space="preserve"> na </w:t>
      </w:r>
      <w:r w:rsidR="77C923E5">
        <w:rPr>
          <w:sz w:val="20"/>
          <w:szCs w:val="20"/>
        </w:rPr>
        <w:t>području grada Virovitice</w:t>
      </w:r>
      <w:r>
        <w:rPr>
          <w:sz w:val="20"/>
          <w:szCs w:val="20"/>
        </w:rPr>
        <w:t xml:space="preserve"> odvija se putem pruge prvog reda, tzv. „Podravske magistrale. Te dionica pruge 2. reda Pčelić- Banova Jaruga- Pivnice“. Pruge su namijenjene za regionalni promet. Osim putničkog prometa, na ovom području se odvija teretni promet za kojeg su značajni industrijski kolosijeci. Željeznička pruga prolazi kroz grad, zbog čega se povremeno stvaraju zastoji u prometu. Gradom prolazi pruga R 202, koja povezuje sljedeće stanice: Varaždin- Jalžabet- Ludbreg- Koprivnica- Kloštar- Pitomača- Špišić-Bukovica- </w:t>
      </w:r>
      <w:r>
        <w:rPr>
          <w:sz w:val="20"/>
          <w:szCs w:val="20"/>
        </w:rPr>
        <w:lastRenderedPageBreak/>
        <w:t>Virovitica- Suhopolje- Cabuna- Slatina- Čačinci- Zdenci-Orahovica- Đurđenovac- Našice- Koška- Bizovac- Josipovac- Osijek- Nemetin- Sarvaš- Dalj</w:t>
      </w:r>
      <w:r>
        <w:rPr>
          <w:sz w:val="20"/>
          <w:szCs w:val="20"/>
          <w:vertAlign w:val="superscript"/>
        </w:rPr>
        <w:footnoteReference w:id="35"/>
      </w:r>
      <w:r>
        <w:rPr>
          <w:sz w:val="20"/>
          <w:szCs w:val="20"/>
        </w:rPr>
        <w:t>.</w:t>
      </w:r>
    </w:p>
    <w:p w14:paraId="24CDD65E" w14:textId="2A26E963" w:rsidR="007E44C6" w:rsidRDefault="00724925" w:rsidP="00BA797D">
      <w:pPr>
        <w:spacing w:line="276" w:lineRule="auto"/>
        <w:rPr>
          <w:sz w:val="20"/>
          <w:szCs w:val="20"/>
        </w:rPr>
      </w:pPr>
      <w:r>
        <w:rPr>
          <w:sz w:val="20"/>
          <w:szCs w:val="20"/>
        </w:rPr>
        <w:t xml:space="preserve">Aktivni </w:t>
      </w:r>
      <w:r w:rsidRPr="79DDEC3E">
        <w:rPr>
          <w:b/>
          <w:bCs/>
          <w:sz w:val="20"/>
          <w:szCs w:val="20"/>
        </w:rPr>
        <w:t>zračni promet</w:t>
      </w:r>
      <w:r>
        <w:rPr>
          <w:sz w:val="20"/>
          <w:szCs w:val="20"/>
        </w:rPr>
        <w:t xml:space="preserve"> u službi prijevoza putnika i robe trenutno nije prisutan na </w:t>
      </w:r>
      <w:r w:rsidR="77C923E5">
        <w:rPr>
          <w:sz w:val="20"/>
          <w:szCs w:val="20"/>
        </w:rPr>
        <w:t>području grada Virovitice</w:t>
      </w:r>
      <w:r>
        <w:rPr>
          <w:sz w:val="20"/>
          <w:szCs w:val="20"/>
        </w:rPr>
        <w:t>, no prisutne su sportsko-rekreacijske aeronautičke aktivnosti u organizaciji Aerokluba „Virovitica“. Aktivnosti se odvijaju na travnatim terenima u naselju Korija, koji su donedavno povremeno služili poljoprivrednoj avijaciji u obavljanju radova za potrebe poljoprivredne proizvodnje</w:t>
      </w:r>
      <w:r>
        <w:rPr>
          <w:sz w:val="20"/>
          <w:szCs w:val="20"/>
          <w:vertAlign w:val="superscript"/>
        </w:rPr>
        <w:footnoteReference w:id="36"/>
      </w:r>
      <w:r>
        <w:rPr>
          <w:sz w:val="20"/>
          <w:szCs w:val="20"/>
        </w:rPr>
        <w:t>.</w:t>
      </w:r>
    </w:p>
    <w:p w14:paraId="07A5877A" w14:textId="263C5692" w:rsidR="007E44C6" w:rsidRDefault="00724925" w:rsidP="00BA797D">
      <w:pPr>
        <w:spacing w:line="276" w:lineRule="auto"/>
        <w:rPr>
          <w:sz w:val="20"/>
          <w:szCs w:val="20"/>
        </w:rPr>
      </w:pPr>
      <w:r w:rsidRPr="79DDEC3E">
        <w:rPr>
          <w:b/>
          <w:bCs/>
          <w:sz w:val="20"/>
          <w:szCs w:val="20"/>
        </w:rPr>
        <w:t>Parkirališta</w:t>
      </w:r>
      <w:r w:rsidRPr="79DDEC3E">
        <w:rPr>
          <w:sz w:val="20"/>
          <w:szCs w:val="20"/>
        </w:rPr>
        <w:t xml:space="preserve"> na </w:t>
      </w:r>
      <w:r w:rsidR="77C923E5" w:rsidRPr="79DDEC3E">
        <w:rPr>
          <w:sz w:val="20"/>
          <w:szCs w:val="20"/>
        </w:rPr>
        <w:t>području grada Virovitice</w:t>
      </w:r>
      <w:r w:rsidRPr="79DDEC3E">
        <w:rPr>
          <w:sz w:val="20"/>
          <w:szCs w:val="20"/>
        </w:rPr>
        <w:t xml:space="preserve"> su javna, a raspoređena su u 3 zone u 29 ulica. Utvrđeno je ukupno 110 javnih parkirališta koja imaju ukupno 1570 parkirnih mjesta na površini od 34.158,30 m2, od toga je većina nam</w:t>
      </w:r>
      <w:r w:rsidR="006D4510" w:rsidRPr="79DDEC3E">
        <w:rPr>
          <w:sz w:val="20"/>
          <w:szCs w:val="20"/>
        </w:rPr>
        <w:t>i</w:t>
      </w:r>
      <w:r w:rsidRPr="79DDEC3E">
        <w:rPr>
          <w:sz w:val="20"/>
          <w:szCs w:val="20"/>
        </w:rPr>
        <w:t>jenjena za parking osobnih vozila, dok je jedno parkiralište namijenjeno za autobuse. Najviše parkirnih mjesta raspoređeno je u Zoni I (652) i Zoni 0 (552), zatim Zoni II (358), a jedno parkiralište sa 8 parkirnih mjesta nema naplate. Zona 0 naplaćuje se po cijeni od 0,50 €/h, zona I po cijeni od 0,30 €/h i zona II po cijeni od 0,20 €/h.</w:t>
      </w:r>
    </w:p>
    <w:p w14:paraId="10A54166" w14:textId="37BC361A" w:rsidR="007E44C6" w:rsidRDefault="00724925" w:rsidP="001A5496">
      <w:pPr>
        <w:spacing w:line="276" w:lineRule="auto"/>
      </w:pPr>
      <w:r>
        <w:rPr>
          <w:sz w:val="20"/>
          <w:szCs w:val="20"/>
        </w:rPr>
        <w:t>Parkirna mjesta nalaze se uz ulicu (njih 895) ili izvan</w:t>
      </w:r>
      <w:r w:rsidR="006D4510">
        <w:rPr>
          <w:sz w:val="20"/>
          <w:szCs w:val="20"/>
        </w:rPr>
        <w:t xml:space="preserve"> </w:t>
      </w:r>
      <w:r>
        <w:rPr>
          <w:sz w:val="20"/>
          <w:szCs w:val="20"/>
        </w:rPr>
        <w:t>ulično (njih 675), od toga su na 2 parkirališta parkirna mjesta postavljena koso, na 17 parkinga postavljena su okomito, na jednom parkingu uzdužno i 7 parkinga mješovito. Većina parkirališta je u javnom vlasništvu (njih 100), 7 parkirališta je u privatnom vlasništvu, a 2 parkinga su u vl</w:t>
      </w:r>
      <w:r w:rsidR="004C013F">
        <w:rPr>
          <w:sz w:val="20"/>
          <w:szCs w:val="20"/>
        </w:rPr>
        <w:t xml:space="preserve">asništvu RH. Sva parkirališta nalaze se pod Upravom Grada Virovitice. </w:t>
      </w:r>
      <w:r>
        <w:rPr>
          <w:vertAlign w:val="superscript"/>
        </w:rPr>
        <w:footnoteReference w:id="37"/>
      </w:r>
      <w:r>
        <w:br/>
      </w:r>
    </w:p>
    <w:p w14:paraId="6612E117" w14:textId="0E228185" w:rsidR="004C013F" w:rsidRDefault="004C013F" w:rsidP="004C013F">
      <w:pPr>
        <w:pStyle w:val="Opisslike"/>
        <w:keepNext/>
      </w:pPr>
      <w:bookmarkStart w:id="102" w:name="_Toc153197399"/>
      <w:r>
        <w:t xml:space="preserve">Tablica </w:t>
      </w:r>
      <w:r>
        <w:fldChar w:fldCharType="begin"/>
      </w:r>
      <w:r>
        <w:instrText xml:space="preserve"> SEQ Tablica \* ARABIC </w:instrText>
      </w:r>
      <w:r>
        <w:fldChar w:fldCharType="separate"/>
      </w:r>
      <w:r w:rsidR="0079403C">
        <w:rPr>
          <w:noProof/>
        </w:rPr>
        <w:t>24</w:t>
      </w:r>
      <w:r>
        <w:fldChar w:fldCharType="end"/>
      </w:r>
      <w:r>
        <w:t>. Javna parkirališta pod upravom Grada Virovitice prema zonama naplate</w:t>
      </w:r>
      <w:bookmarkEnd w:id="102"/>
    </w:p>
    <w:tbl>
      <w:tblPr>
        <w:tblW w:w="9062"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1287"/>
        <w:gridCol w:w="1316"/>
        <w:gridCol w:w="1222"/>
        <w:gridCol w:w="1260"/>
        <w:gridCol w:w="1290"/>
        <w:gridCol w:w="991"/>
        <w:gridCol w:w="1696"/>
      </w:tblGrid>
      <w:tr w:rsidR="007E44C6" w:rsidRPr="00647F5E" w14:paraId="2894633C" w14:textId="77777777" w:rsidTr="003262B7">
        <w:trPr>
          <w:trHeight w:val="548"/>
        </w:trPr>
        <w:tc>
          <w:tcPr>
            <w:tcW w:w="1287" w:type="dxa"/>
            <w:shd w:val="clear" w:color="auto" w:fill="2F5496"/>
            <w:vAlign w:val="center"/>
          </w:tcPr>
          <w:p w14:paraId="2D70C814"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Naplata parkinga</w:t>
            </w:r>
          </w:p>
        </w:tc>
        <w:tc>
          <w:tcPr>
            <w:tcW w:w="1316" w:type="dxa"/>
            <w:shd w:val="clear" w:color="auto" w:fill="2F5496"/>
            <w:vAlign w:val="center"/>
          </w:tcPr>
          <w:p w14:paraId="5AB880A7"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Noseći sloj površine</w:t>
            </w:r>
          </w:p>
        </w:tc>
        <w:tc>
          <w:tcPr>
            <w:tcW w:w="1222" w:type="dxa"/>
            <w:shd w:val="clear" w:color="auto" w:fill="2F5496"/>
            <w:vAlign w:val="center"/>
          </w:tcPr>
          <w:p w14:paraId="732C7B41"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Broj parkirališta</w:t>
            </w:r>
          </w:p>
        </w:tc>
        <w:tc>
          <w:tcPr>
            <w:tcW w:w="1260" w:type="dxa"/>
            <w:shd w:val="clear" w:color="auto" w:fill="2F5496"/>
            <w:vAlign w:val="center"/>
          </w:tcPr>
          <w:p w14:paraId="0C815EBC"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Površina (m2)</w:t>
            </w:r>
          </w:p>
        </w:tc>
        <w:tc>
          <w:tcPr>
            <w:tcW w:w="1290" w:type="dxa"/>
            <w:shd w:val="clear" w:color="auto" w:fill="2F5496"/>
            <w:vAlign w:val="center"/>
          </w:tcPr>
          <w:p w14:paraId="5A1BF7FC"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Namjena</w:t>
            </w:r>
          </w:p>
        </w:tc>
        <w:tc>
          <w:tcPr>
            <w:tcW w:w="991" w:type="dxa"/>
            <w:shd w:val="clear" w:color="auto" w:fill="2F5496"/>
            <w:vAlign w:val="center"/>
          </w:tcPr>
          <w:p w14:paraId="7E056665"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Ukupno mjesta</w:t>
            </w:r>
          </w:p>
        </w:tc>
        <w:tc>
          <w:tcPr>
            <w:tcW w:w="1696" w:type="dxa"/>
            <w:shd w:val="clear" w:color="auto" w:fill="2F5496"/>
            <w:vAlign w:val="center"/>
          </w:tcPr>
          <w:p w14:paraId="30362774"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 u odnosu na ukupni broj parkirnih mjesta</w:t>
            </w:r>
          </w:p>
        </w:tc>
      </w:tr>
      <w:tr w:rsidR="007E44C6" w:rsidRPr="00647F5E" w14:paraId="27A32AC9" w14:textId="77777777" w:rsidTr="003262B7">
        <w:tc>
          <w:tcPr>
            <w:tcW w:w="1287" w:type="dxa"/>
            <w:shd w:val="clear" w:color="auto" w:fill="F2F8FF"/>
            <w:vAlign w:val="center"/>
          </w:tcPr>
          <w:p w14:paraId="5FAFC352" w14:textId="77777777" w:rsidR="007E44C6" w:rsidRPr="00647F5E" w:rsidRDefault="00724925" w:rsidP="00BA797D">
            <w:pPr>
              <w:spacing w:after="0" w:line="276" w:lineRule="auto"/>
              <w:jc w:val="center"/>
              <w:rPr>
                <w:sz w:val="20"/>
                <w:szCs w:val="20"/>
              </w:rPr>
            </w:pPr>
            <w:r w:rsidRPr="00647F5E">
              <w:rPr>
                <w:sz w:val="20"/>
                <w:szCs w:val="20"/>
              </w:rPr>
              <w:t>Bez naplate</w:t>
            </w:r>
          </w:p>
        </w:tc>
        <w:tc>
          <w:tcPr>
            <w:tcW w:w="1316" w:type="dxa"/>
            <w:shd w:val="clear" w:color="auto" w:fill="FFFFFF"/>
            <w:vAlign w:val="center"/>
          </w:tcPr>
          <w:p w14:paraId="74E50869" w14:textId="77777777" w:rsidR="007E44C6" w:rsidRPr="00647F5E" w:rsidRDefault="00724925" w:rsidP="00BA797D">
            <w:pPr>
              <w:spacing w:after="0" w:line="276" w:lineRule="auto"/>
              <w:jc w:val="center"/>
              <w:rPr>
                <w:sz w:val="20"/>
                <w:szCs w:val="20"/>
              </w:rPr>
            </w:pPr>
            <w:r w:rsidRPr="00647F5E">
              <w:rPr>
                <w:sz w:val="20"/>
                <w:szCs w:val="20"/>
              </w:rPr>
              <w:t>Asfalt</w:t>
            </w:r>
          </w:p>
        </w:tc>
        <w:tc>
          <w:tcPr>
            <w:tcW w:w="1222" w:type="dxa"/>
            <w:shd w:val="clear" w:color="auto" w:fill="FFFFFF"/>
            <w:vAlign w:val="center"/>
          </w:tcPr>
          <w:p w14:paraId="1180AC5E" w14:textId="77777777" w:rsidR="007E44C6" w:rsidRPr="00647F5E" w:rsidRDefault="00724925" w:rsidP="00BA797D">
            <w:pPr>
              <w:spacing w:after="0" w:line="276" w:lineRule="auto"/>
              <w:jc w:val="center"/>
              <w:rPr>
                <w:sz w:val="20"/>
                <w:szCs w:val="20"/>
              </w:rPr>
            </w:pPr>
            <w:r w:rsidRPr="00647F5E">
              <w:rPr>
                <w:sz w:val="20"/>
                <w:szCs w:val="20"/>
              </w:rPr>
              <w:t>1</w:t>
            </w:r>
          </w:p>
        </w:tc>
        <w:tc>
          <w:tcPr>
            <w:tcW w:w="1260" w:type="dxa"/>
            <w:shd w:val="clear" w:color="auto" w:fill="FFFFFF"/>
            <w:vAlign w:val="center"/>
          </w:tcPr>
          <w:p w14:paraId="10614E52" w14:textId="77777777" w:rsidR="007E44C6" w:rsidRPr="00647F5E" w:rsidRDefault="00724925" w:rsidP="00BA797D">
            <w:pPr>
              <w:spacing w:after="0" w:line="276" w:lineRule="auto"/>
              <w:jc w:val="center"/>
              <w:rPr>
                <w:sz w:val="20"/>
                <w:szCs w:val="20"/>
              </w:rPr>
            </w:pPr>
            <w:r w:rsidRPr="00647F5E">
              <w:rPr>
                <w:sz w:val="20"/>
                <w:szCs w:val="20"/>
              </w:rPr>
              <w:t>170,63</w:t>
            </w:r>
          </w:p>
        </w:tc>
        <w:tc>
          <w:tcPr>
            <w:tcW w:w="1290" w:type="dxa"/>
            <w:shd w:val="clear" w:color="auto" w:fill="F2F8FF"/>
            <w:vAlign w:val="center"/>
          </w:tcPr>
          <w:p w14:paraId="00064DCD" w14:textId="77777777" w:rsidR="007E44C6" w:rsidRPr="00647F5E" w:rsidRDefault="00724925" w:rsidP="00BA797D">
            <w:pPr>
              <w:spacing w:after="0" w:line="276" w:lineRule="auto"/>
              <w:jc w:val="center"/>
              <w:rPr>
                <w:sz w:val="20"/>
                <w:szCs w:val="20"/>
              </w:rPr>
            </w:pPr>
            <w:r w:rsidRPr="00647F5E">
              <w:rPr>
                <w:sz w:val="20"/>
                <w:szCs w:val="20"/>
              </w:rPr>
              <w:t>Za autobuse</w:t>
            </w:r>
          </w:p>
        </w:tc>
        <w:tc>
          <w:tcPr>
            <w:tcW w:w="991" w:type="dxa"/>
            <w:shd w:val="clear" w:color="auto" w:fill="FFFFFF"/>
            <w:vAlign w:val="center"/>
          </w:tcPr>
          <w:p w14:paraId="0CE352D2" w14:textId="77777777" w:rsidR="007E44C6" w:rsidRPr="00647F5E" w:rsidRDefault="00724925" w:rsidP="00BA797D">
            <w:pPr>
              <w:spacing w:after="0" w:line="276" w:lineRule="auto"/>
              <w:jc w:val="center"/>
              <w:rPr>
                <w:sz w:val="20"/>
                <w:szCs w:val="20"/>
              </w:rPr>
            </w:pPr>
            <w:r w:rsidRPr="00647F5E">
              <w:rPr>
                <w:sz w:val="20"/>
                <w:szCs w:val="20"/>
              </w:rPr>
              <w:t>8</w:t>
            </w:r>
          </w:p>
        </w:tc>
        <w:tc>
          <w:tcPr>
            <w:tcW w:w="1696" w:type="dxa"/>
            <w:shd w:val="clear" w:color="auto" w:fill="FFFFFF"/>
            <w:vAlign w:val="center"/>
          </w:tcPr>
          <w:p w14:paraId="07ECEF40" w14:textId="77777777" w:rsidR="007E44C6" w:rsidRPr="00647F5E" w:rsidRDefault="00724925" w:rsidP="00BA797D">
            <w:pPr>
              <w:spacing w:after="0" w:line="276" w:lineRule="auto"/>
              <w:jc w:val="center"/>
              <w:rPr>
                <w:sz w:val="20"/>
                <w:szCs w:val="20"/>
              </w:rPr>
            </w:pPr>
            <w:r w:rsidRPr="00647F5E">
              <w:rPr>
                <w:sz w:val="20"/>
                <w:szCs w:val="20"/>
              </w:rPr>
              <w:t>0,51</w:t>
            </w:r>
          </w:p>
        </w:tc>
      </w:tr>
      <w:tr w:rsidR="007E44C6" w:rsidRPr="00647F5E" w14:paraId="0ED5A0A3" w14:textId="77777777" w:rsidTr="003262B7">
        <w:tc>
          <w:tcPr>
            <w:tcW w:w="1287" w:type="dxa"/>
            <w:vMerge w:val="restart"/>
            <w:shd w:val="clear" w:color="auto" w:fill="F2F8FF"/>
            <w:vAlign w:val="center"/>
          </w:tcPr>
          <w:p w14:paraId="39AD1BB5" w14:textId="77777777" w:rsidR="007E44C6" w:rsidRPr="00647F5E" w:rsidRDefault="00724925" w:rsidP="00BA797D">
            <w:pPr>
              <w:spacing w:after="0" w:line="276" w:lineRule="auto"/>
              <w:jc w:val="center"/>
              <w:rPr>
                <w:sz w:val="20"/>
                <w:szCs w:val="20"/>
              </w:rPr>
            </w:pPr>
            <w:r w:rsidRPr="00647F5E">
              <w:rPr>
                <w:sz w:val="20"/>
                <w:szCs w:val="20"/>
              </w:rPr>
              <w:t>Zona 0</w:t>
            </w:r>
          </w:p>
        </w:tc>
        <w:tc>
          <w:tcPr>
            <w:tcW w:w="1316" w:type="dxa"/>
            <w:shd w:val="clear" w:color="auto" w:fill="F2F8FF"/>
            <w:vAlign w:val="center"/>
          </w:tcPr>
          <w:p w14:paraId="410CC958" w14:textId="77777777" w:rsidR="007E44C6" w:rsidRPr="00647F5E" w:rsidRDefault="00724925" w:rsidP="00BA797D">
            <w:pPr>
              <w:spacing w:after="0" w:line="276" w:lineRule="auto"/>
              <w:jc w:val="center"/>
              <w:rPr>
                <w:sz w:val="20"/>
                <w:szCs w:val="20"/>
              </w:rPr>
            </w:pPr>
            <w:r w:rsidRPr="00647F5E">
              <w:rPr>
                <w:sz w:val="20"/>
                <w:szCs w:val="20"/>
              </w:rPr>
              <w:t>Asfalt</w:t>
            </w:r>
          </w:p>
        </w:tc>
        <w:tc>
          <w:tcPr>
            <w:tcW w:w="1222" w:type="dxa"/>
            <w:shd w:val="clear" w:color="auto" w:fill="F2F8FF"/>
            <w:vAlign w:val="center"/>
          </w:tcPr>
          <w:p w14:paraId="2294FF99" w14:textId="77777777" w:rsidR="007E44C6" w:rsidRPr="00647F5E" w:rsidRDefault="00724925" w:rsidP="00BA797D">
            <w:pPr>
              <w:spacing w:after="0" w:line="276" w:lineRule="auto"/>
              <w:jc w:val="center"/>
              <w:rPr>
                <w:sz w:val="20"/>
                <w:szCs w:val="20"/>
              </w:rPr>
            </w:pPr>
            <w:r w:rsidRPr="00647F5E">
              <w:rPr>
                <w:sz w:val="20"/>
                <w:szCs w:val="20"/>
              </w:rPr>
              <w:t>42</w:t>
            </w:r>
          </w:p>
        </w:tc>
        <w:tc>
          <w:tcPr>
            <w:tcW w:w="1260" w:type="dxa"/>
            <w:shd w:val="clear" w:color="auto" w:fill="F2F8FF"/>
            <w:vAlign w:val="center"/>
          </w:tcPr>
          <w:p w14:paraId="491E6720" w14:textId="77777777" w:rsidR="007E44C6" w:rsidRPr="00647F5E" w:rsidRDefault="00724925" w:rsidP="00BA797D">
            <w:pPr>
              <w:spacing w:after="0" w:line="276" w:lineRule="auto"/>
              <w:jc w:val="center"/>
              <w:rPr>
                <w:sz w:val="20"/>
                <w:szCs w:val="20"/>
              </w:rPr>
            </w:pPr>
            <w:r w:rsidRPr="00647F5E">
              <w:rPr>
                <w:sz w:val="20"/>
                <w:szCs w:val="20"/>
              </w:rPr>
              <w:t>11.859,05</w:t>
            </w:r>
          </w:p>
        </w:tc>
        <w:tc>
          <w:tcPr>
            <w:tcW w:w="1290" w:type="dxa"/>
            <w:vMerge w:val="restart"/>
            <w:shd w:val="clear" w:color="auto" w:fill="F2F8FF"/>
            <w:vAlign w:val="center"/>
          </w:tcPr>
          <w:p w14:paraId="2E670899" w14:textId="77777777" w:rsidR="007E44C6" w:rsidRPr="00647F5E" w:rsidRDefault="00724925" w:rsidP="00BA797D">
            <w:pPr>
              <w:spacing w:after="0" w:line="276" w:lineRule="auto"/>
              <w:jc w:val="center"/>
              <w:rPr>
                <w:sz w:val="20"/>
                <w:szCs w:val="20"/>
              </w:rPr>
            </w:pPr>
            <w:r w:rsidRPr="00647F5E">
              <w:rPr>
                <w:sz w:val="20"/>
                <w:szCs w:val="20"/>
              </w:rPr>
              <w:t>Za osobna vozila</w:t>
            </w:r>
          </w:p>
        </w:tc>
        <w:tc>
          <w:tcPr>
            <w:tcW w:w="991" w:type="dxa"/>
            <w:shd w:val="clear" w:color="auto" w:fill="F2F8FF"/>
            <w:vAlign w:val="center"/>
          </w:tcPr>
          <w:p w14:paraId="41C1A47B" w14:textId="77777777" w:rsidR="007E44C6" w:rsidRPr="00647F5E" w:rsidRDefault="00724925" w:rsidP="00BA797D">
            <w:pPr>
              <w:spacing w:after="0" w:line="276" w:lineRule="auto"/>
              <w:jc w:val="center"/>
              <w:rPr>
                <w:sz w:val="20"/>
                <w:szCs w:val="20"/>
              </w:rPr>
            </w:pPr>
            <w:r w:rsidRPr="00647F5E">
              <w:rPr>
                <w:sz w:val="20"/>
                <w:szCs w:val="20"/>
              </w:rPr>
              <w:t>523</w:t>
            </w:r>
          </w:p>
        </w:tc>
        <w:tc>
          <w:tcPr>
            <w:tcW w:w="1696" w:type="dxa"/>
            <w:vMerge w:val="restart"/>
            <w:shd w:val="clear" w:color="auto" w:fill="F2F8FF"/>
            <w:vAlign w:val="center"/>
          </w:tcPr>
          <w:p w14:paraId="3CCFE6CA" w14:textId="77777777" w:rsidR="007E44C6" w:rsidRPr="00647F5E" w:rsidRDefault="00724925" w:rsidP="00BA797D">
            <w:pPr>
              <w:spacing w:after="0" w:line="276" w:lineRule="auto"/>
              <w:jc w:val="center"/>
              <w:rPr>
                <w:sz w:val="20"/>
                <w:szCs w:val="20"/>
              </w:rPr>
            </w:pPr>
            <w:r w:rsidRPr="00647F5E">
              <w:rPr>
                <w:sz w:val="20"/>
                <w:szCs w:val="20"/>
              </w:rPr>
              <w:t>35,16</w:t>
            </w:r>
          </w:p>
        </w:tc>
      </w:tr>
      <w:tr w:rsidR="007E44C6" w:rsidRPr="00647F5E" w14:paraId="0BFBD306" w14:textId="77777777" w:rsidTr="003262B7">
        <w:tc>
          <w:tcPr>
            <w:tcW w:w="1287" w:type="dxa"/>
            <w:vMerge/>
            <w:shd w:val="clear" w:color="auto" w:fill="F2F8FF"/>
            <w:vAlign w:val="center"/>
          </w:tcPr>
          <w:p w14:paraId="34804B1B"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1316" w:type="dxa"/>
            <w:shd w:val="clear" w:color="auto" w:fill="FFFFFF"/>
            <w:vAlign w:val="center"/>
          </w:tcPr>
          <w:p w14:paraId="38CE25FF" w14:textId="77777777" w:rsidR="007E44C6" w:rsidRPr="00647F5E" w:rsidRDefault="00724925" w:rsidP="00BA797D">
            <w:pPr>
              <w:spacing w:after="0" w:line="276" w:lineRule="auto"/>
              <w:jc w:val="center"/>
              <w:rPr>
                <w:sz w:val="20"/>
                <w:szCs w:val="20"/>
              </w:rPr>
            </w:pPr>
            <w:r w:rsidRPr="00647F5E">
              <w:rPr>
                <w:sz w:val="20"/>
                <w:szCs w:val="20"/>
              </w:rPr>
              <w:t>Beton</w:t>
            </w:r>
          </w:p>
        </w:tc>
        <w:tc>
          <w:tcPr>
            <w:tcW w:w="1222" w:type="dxa"/>
            <w:shd w:val="clear" w:color="auto" w:fill="FFFFFF"/>
            <w:vAlign w:val="center"/>
          </w:tcPr>
          <w:p w14:paraId="579483A6" w14:textId="77777777" w:rsidR="007E44C6" w:rsidRPr="00647F5E" w:rsidRDefault="00724925" w:rsidP="00BA797D">
            <w:pPr>
              <w:spacing w:after="0" w:line="276" w:lineRule="auto"/>
              <w:jc w:val="center"/>
              <w:rPr>
                <w:sz w:val="20"/>
                <w:szCs w:val="20"/>
              </w:rPr>
            </w:pPr>
            <w:r w:rsidRPr="00647F5E">
              <w:rPr>
                <w:sz w:val="20"/>
                <w:szCs w:val="20"/>
              </w:rPr>
              <w:t>3</w:t>
            </w:r>
          </w:p>
        </w:tc>
        <w:tc>
          <w:tcPr>
            <w:tcW w:w="1260" w:type="dxa"/>
            <w:shd w:val="clear" w:color="auto" w:fill="FFFFFF"/>
            <w:vAlign w:val="center"/>
          </w:tcPr>
          <w:p w14:paraId="778B533D" w14:textId="77777777" w:rsidR="007E44C6" w:rsidRPr="00647F5E" w:rsidRDefault="00724925" w:rsidP="00BA797D">
            <w:pPr>
              <w:spacing w:after="0" w:line="276" w:lineRule="auto"/>
              <w:jc w:val="center"/>
              <w:rPr>
                <w:sz w:val="20"/>
                <w:szCs w:val="20"/>
              </w:rPr>
            </w:pPr>
            <w:r w:rsidRPr="00647F5E">
              <w:rPr>
                <w:sz w:val="20"/>
                <w:szCs w:val="20"/>
              </w:rPr>
              <w:t>1.104,27</w:t>
            </w:r>
          </w:p>
        </w:tc>
        <w:tc>
          <w:tcPr>
            <w:tcW w:w="1290" w:type="dxa"/>
            <w:vMerge/>
            <w:shd w:val="clear" w:color="auto" w:fill="F2F8FF"/>
            <w:vAlign w:val="center"/>
          </w:tcPr>
          <w:p w14:paraId="3705467E"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991" w:type="dxa"/>
            <w:shd w:val="clear" w:color="auto" w:fill="F2F8FF"/>
            <w:vAlign w:val="center"/>
          </w:tcPr>
          <w:p w14:paraId="606E2903" w14:textId="77777777" w:rsidR="007E44C6" w:rsidRPr="00647F5E" w:rsidRDefault="00724925" w:rsidP="00BA797D">
            <w:pPr>
              <w:spacing w:after="0" w:line="276" w:lineRule="auto"/>
              <w:jc w:val="center"/>
              <w:rPr>
                <w:sz w:val="20"/>
                <w:szCs w:val="20"/>
              </w:rPr>
            </w:pPr>
            <w:r w:rsidRPr="00647F5E">
              <w:rPr>
                <w:sz w:val="20"/>
                <w:szCs w:val="20"/>
              </w:rPr>
              <w:t>29</w:t>
            </w:r>
          </w:p>
        </w:tc>
        <w:tc>
          <w:tcPr>
            <w:tcW w:w="1696" w:type="dxa"/>
            <w:vMerge/>
            <w:shd w:val="clear" w:color="auto" w:fill="F2F8FF"/>
            <w:vAlign w:val="center"/>
          </w:tcPr>
          <w:p w14:paraId="7D283EBD"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r>
      <w:tr w:rsidR="007E44C6" w:rsidRPr="00647F5E" w14:paraId="6B45B1FE" w14:textId="77777777" w:rsidTr="003262B7">
        <w:tc>
          <w:tcPr>
            <w:tcW w:w="1287" w:type="dxa"/>
            <w:vMerge/>
            <w:shd w:val="clear" w:color="auto" w:fill="F2F8FF"/>
            <w:vAlign w:val="center"/>
          </w:tcPr>
          <w:p w14:paraId="56DB321E"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1316" w:type="dxa"/>
            <w:shd w:val="clear" w:color="auto" w:fill="F2F8FF"/>
            <w:vAlign w:val="center"/>
          </w:tcPr>
          <w:p w14:paraId="321E97CB" w14:textId="77777777" w:rsidR="007E44C6" w:rsidRPr="00647F5E" w:rsidRDefault="00724925" w:rsidP="00BA797D">
            <w:pPr>
              <w:spacing w:after="0" w:line="276" w:lineRule="auto"/>
              <w:jc w:val="center"/>
              <w:rPr>
                <w:sz w:val="20"/>
                <w:szCs w:val="20"/>
              </w:rPr>
            </w:pPr>
            <w:r w:rsidRPr="00647F5E">
              <w:rPr>
                <w:sz w:val="20"/>
                <w:szCs w:val="20"/>
              </w:rPr>
              <w:t>Makadam</w:t>
            </w:r>
          </w:p>
        </w:tc>
        <w:tc>
          <w:tcPr>
            <w:tcW w:w="1222" w:type="dxa"/>
            <w:shd w:val="clear" w:color="auto" w:fill="F2F8FF"/>
            <w:vAlign w:val="center"/>
          </w:tcPr>
          <w:p w14:paraId="5AB219FD" w14:textId="77777777" w:rsidR="007E44C6" w:rsidRPr="00647F5E" w:rsidRDefault="00724925" w:rsidP="00BA797D">
            <w:pPr>
              <w:spacing w:after="0" w:line="276" w:lineRule="auto"/>
              <w:jc w:val="center"/>
              <w:rPr>
                <w:sz w:val="20"/>
                <w:szCs w:val="20"/>
              </w:rPr>
            </w:pPr>
            <w:r w:rsidRPr="00647F5E">
              <w:rPr>
                <w:sz w:val="20"/>
                <w:szCs w:val="20"/>
              </w:rPr>
              <w:t>2</w:t>
            </w:r>
          </w:p>
        </w:tc>
        <w:tc>
          <w:tcPr>
            <w:tcW w:w="1260" w:type="dxa"/>
            <w:shd w:val="clear" w:color="auto" w:fill="F2F8FF"/>
            <w:vAlign w:val="center"/>
          </w:tcPr>
          <w:p w14:paraId="7D9BF78B" w14:textId="77777777" w:rsidR="007E44C6" w:rsidRPr="00647F5E" w:rsidRDefault="00724925" w:rsidP="00BA797D">
            <w:pPr>
              <w:spacing w:after="0" w:line="276" w:lineRule="auto"/>
              <w:jc w:val="center"/>
              <w:rPr>
                <w:sz w:val="20"/>
                <w:szCs w:val="20"/>
              </w:rPr>
            </w:pPr>
            <w:r w:rsidRPr="00647F5E">
              <w:rPr>
                <w:sz w:val="20"/>
                <w:szCs w:val="20"/>
              </w:rPr>
              <w:t>548,81</w:t>
            </w:r>
          </w:p>
        </w:tc>
        <w:tc>
          <w:tcPr>
            <w:tcW w:w="1290" w:type="dxa"/>
            <w:vMerge/>
            <w:shd w:val="clear" w:color="auto" w:fill="F2F8FF"/>
            <w:vAlign w:val="center"/>
          </w:tcPr>
          <w:p w14:paraId="63747A44"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991" w:type="dxa"/>
            <w:shd w:val="clear" w:color="auto" w:fill="F2F8FF"/>
            <w:vAlign w:val="center"/>
          </w:tcPr>
          <w:p w14:paraId="06837CC4" w14:textId="77777777" w:rsidR="007E44C6" w:rsidRPr="00647F5E" w:rsidRDefault="00724925" w:rsidP="00BA797D">
            <w:pPr>
              <w:spacing w:after="0" w:line="276" w:lineRule="auto"/>
              <w:jc w:val="center"/>
              <w:rPr>
                <w:sz w:val="20"/>
                <w:szCs w:val="20"/>
              </w:rPr>
            </w:pPr>
            <w:r w:rsidRPr="00647F5E">
              <w:rPr>
                <w:sz w:val="20"/>
                <w:szCs w:val="20"/>
              </w:rPr>
              <w:t>0</w:t>
            </w:r>
          </w:p>
        </w:tc>
        <w:tc>
          <w:tcPr>
            <w:tcW w:w="1696" w:type="dxa"/>
            <w:vMerge/>
            <w:shd w:val="clear" w:color="auto" w:fill="F2F8FF"/>
            <w:vAlign w:val="center"/>
          </w:tcPr>
          <w:p w14:paraId="7D561A8E"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r>
      <w:tr w:rsidR="007E44C6" w:rsidRPr="00647F5E" w14:paraId="6FAE6CF9" w14:textId="77777777" w:rsidTr="003262B7">
        <w:tc>
          <w:tcPr>
            <w:tcW w:w="1287" w:type="dxa"/>
            <w:vMerge w:val="restart"/>
            <w:shd w:val="clear" w:color="auto" w:fill="F2F8FF"/>
            <w:vAlign w:val="center"/>
          </w:tcPr>
          <w:p w14:paraId="6BCA5994" w14:textId="77777777" w:rsidR="007E44C6" w:rsidRPr="00647F5E" w:rsidRDefault="00724925" w:rsidP="00BA797D">
            <w:pPr>
              <w:spacing w:after="0" w:line="276" w:lineRule="auto"/>
              <w:jc w:val="center"/>
              <w:rPr>
                <w:sz w:val="20"/>
                <w:szCs w:val="20"/>
              </w:rPr>
            </w:pPr>
            <w:r w:rsidRPr="00647F5E">
              <w:rPr>
                <w:sz w:val="20"/>
                <w:szCs w:val="20"/>
              </w:rPr>
              <w:t>Zona I</w:t>
            </w:r>
          </w:p>
        </w:tc>
        <w:tc>
          <w:tcPr>
            <w:tcW w:w="1316" w:type="dxa"/>
            <w:shd w:val="clear" w:color="auto" w:fill="FFFFFF"/>
            <w:vAlign w:val="center"/>
          </w:tcPr>
          <w:p w14:paraId="4CDB69CB" w14:textId="77777777" w:rsidR="007E44C6" w:rsidRPr="00647F5E" w:rsidRDefault="00724925" w:rsidP="00BA797D">
            <w:pPr>
              <w:spacing w:after="0" w:line="276" w:lineRule="auto"/>
              <w:jc w:val="center"/>
              <w:rPr>
                <w:sz w:val="20"/>
                <w:szCs w:val="20"/>
              </w:rPr>
            </w:pPr>
            <w:r w:rsidRPr="00647F5E">
              <w:rPr>
                <w:sz w:val="20"/>
                <w:szCs w:val="20"/>
              </w:rPr>
              <w:t>Asfalt</w:t>
            </w:r>
          </w:p>
        </w:tc>
        <w:tc>
          <w:tcPr>
            <w:tcW w:w="1222" w:type="dxa"/>
            <w:shd w:val="clear" w:color="auto" w:fill="FFFFFF"/>
            <w:vAlign w:val="center"/>
          </w:tcPr>
          <w:p w14:paraId="1876614C" w14:textId="77777777" w:rsidR="007E44C6" w:rsidRPr="00647F5E" w:rsidRDefault="00724925" w:rsidP="00BA797D">
            <w:pPr>
              <w:spacing w:after="0" w:line="276" w:lineRule="auto"/>
              <w:jc w:val="center"/>
              <w:rPr>
                <w:sz w:val="20"/>
                <w:szCs w:val="20"/>
              </w:rPr>
            </w:pPr>
            <w:r w:rsidRPr="00647F5E">
              <w:rPr>
                <w:sz w:val="20"/>
                <w:szCs w:val="20"/>
              </w:rPr>
              <w:t>34</w:t>
            </w:r>
          </w:p>
        </w:tc>
        <w:tc>
          <w:tcPr>
            <w:tcW w:w="1260" w:type="dxa"/>
            <w:shd w:val="clear" w:color="auto" w:fill="FFFFFF"/>
            <w:vAlign w:val="center"/>
          </w:tcPr>
          <w:p w14:paraId="107F5E34" w14:textId="77777777" w:rsidR="007E44C6" w:rsidRPr="00647F5E" w:rsidRDefault="00724925" w:rsidP="00BA797D">
            <w:pPr>
              <w:spacing w:after="0" w:line="276" w:lineRule="auto"/>
              <w:jc w:val="center"/>
              <w:rPr>
                <w:sz w:val="20"/>
                <w:szCs w:val="20"/>
              </w:rPr>
            </w:pPr>
            <w:r w:rsidRPr="00647F5E">
              <w:rPr>
                <w:sz w:val="20"/>
                <w:szCs w:val="20"/>
              </w:rPr>
              <w:t>14.316,34</w:t>
            </w:r>
          </w:p>
        </w:tc>
        <w:tc>
          <w:tcPr>
            <w:tcW w:w="1290" w:type="dxa"/>
            <w:vMerge w:val="restart"/>
            <w:shd w:val="clear" w:color="auto" w:fill="F2F8FF"/>
            <w:vAlign w:val="center"/>
          </w:tcPr>
          <w:p w14:paraId="014DB036" w14:textId="77777777" w:rsidR="007E44C6" w:rsidRPr="00647F5E" w:rsidRDefault="00724925" w:rsidP="00BA797D">
            <w:pPr>
              <w:spacing w:after="0" w:line="276" w:lineRule="auto"/>
              <w:jc w:val="center"/>
              <w:rPr>
                <w:sz w:val="20"/>
                <w:szCs w:val="20"/>
              </w:rPr>
            </w:pPr>
            <w:r w:rsidRPr="00647F5E">
              <w:rPr>
                <w:sz w:val="20"/>
                <w:szCs w:val="20"/>
              </w:rPr>
              <w:t>Za osobna vozila</w:t>
            </w:r>
          </w:p>
        </w:tc>
        <w:tc>
          <w:tcPr>
            <w:tcW w:w="991" w:type="dxa"/>
            <w:shd w:val="clear" w:color="auto" w:fill="FFFFFF"/>
            <w:vAlign w:val="center"/>
          </w:tcPr>
          <w:p w14:paraId="1C6DA764" w14:textId="77777777" w:rsidR="007E44C6" w:rsidRPr="00647F5E" w:rsidRDefault="00724925" w:rsidP="00BA797D">
            <w:pPr>
              <w:spacing w:after="0" w:line="276" w:lineRule="auto"/>
              <w:jc w:val="center"/>
              <w:rPr>
                <w:sz w:val="20"/>
                <w:szCs w:val="20"/>
              </w:rPr>
            </w:pPr>
            <w:r w:rsidRPr="00647F5E">
              <w:rPr>
                <w:sz w:val="20"/>
                <w:szCs w:val="20"/>
              </w:rPr>
              <w:t>652</w:t>
            </w:r>
          </w:p>
        </w:tc>
        <w:tc>
          <w:tcPr>
            <w:tcW w:w="1696" w:type="dxa"/>
            <w:vMerge w:val="restart"/>
            <w:shd w:val="clear" w:color="auto" w:fill="FFFFFF"/>
            <w:vAlign w:val="center"/>
          </w:tcPr>
          <w:p w14:paraId="35BB5B68" w14:textId="77777777" w:rsidR="007E44C6" w:rsidRPr="00647F5E" w:rsidRDefault="00724925" w:rsidP="00BA797D">
            <w:pPr>
              <w:spacing w:after="0" w:line="276" w:lineRule="auto"/>
              <w:jc w:val="center"/>
              <w:rPr>
                <w:sz w:val="20"/>
                <w:szCs w:val="20"/>
              </w:rPr>
            </w:pPr>
            <w:r w:rsidRPr="00647F5E">
              <w:rPr>
                <w:sz w:val="20"/>
                <w:szCs w:val="20"/>
              </w:rPr>
              <w:t>41,53</w:t>
            </w:r>
          </w:p>
        </w:tc>
      </w:tr>
      <w:tr w:rsidR="007E44C6" w:rsidRPr="00647F5E" w14:paraId="6A2A014E" w14:textId="77777777" w:rsidTr="003262B7">
        <w:tc>
          <w:tcPr>
            <w:tcW w:w="1287" w:type="dxa"/>
            <w:vMerge/>
            <w:shd w:val="clear" w:color="auto" w:fill="F2F8FF"/>
            <w:vAlign w:val="center"/>
          </w:tcPr>
          <w:p w14:paraId="119779DB"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1316" w:type="dxa"/>
            <w:shd w:val="clear" w:color="auto" w:fill="F2F8FF"/>
            <w:vAlign w:val="center"/>
          </w:tcPr>
          <w:p w14:paraId="7B2A8186" w14:textId="77777777" w:rsidR="007E44C6" w:rsidRPr="00647F5E" w:rsidRDefault="00724925" w:rsidP="00BA797D">
            <w:pPr>
              <w:spacing w:after="0" w:line="276" w:lineRule="auto"/>
              <w:jc w:val="center"/>
              <w:rPr>
                <w:sz w:val="20"/>
                <w:szCs w:val="20"/>
              </w:rPr>
            </w:pPr>
            <w:r w:rsidRPr="00647F5E">
              <w:rPr>
                <w:sz w:val="20"/>
                <w:szCs w:val="20"/>
              </w:rPr>
              <w:t>Makadam</w:t>
            </w:r>
          </w:p>
        </w:tc>
        <w:tc>
          <w:tcPr>
            <w:tcW w:w="1222" w:type="dxa"/>
            <w:shd w:val="clear" w:color="auto" w:fill="F2F8FF"/>
            <w:vAlign w:val="center"/>
          </w:tcPr>
          <w:p w14:paraId="28B7F003" w14:textId="77777777" w:rsidR="007E44C6" w:rsidRPr="00647F5E" w:rsidRDefault="00724925" w:rsidP="00BA797D">
            <w:pPr>
              <w:spacing w:after="0" w:line="276" w:lineRule="auto"/>
              <w:jc w:val="center"/>
              <w:rPr>
                <w:sz w:val="20"/>
                <w:szCs w:val="20"/>
              </w:rPr>
            </w:pPr>
            <w:r w:rsidRPr="00647F5E">
              <w:rPr>
                <w:sz w:val="20"/>
                <w:szCs w:val="20"/>
              </w:rPr>
              <w:t>1</w:t>
            </w:r>
          </w:p>
        </w:tc>
        <w:tc>
          <w:tcPr>
            <w:tcW w:w="1260" w:type="dxa"/>
            <w:shd w:val="clear" w:color="auto" w:fill="F2F8FF"/>
            <w:vAlign w:val="center"/>
          </w:tcPr>
          <w:p w14:paraId="337F6028" w14:textId="77777777" w:rsidR="007E44C6" w:rsidRPr="00647F5E" w:rsidRDefault="00724925" w:rsidP="00BA797D">
            <w:pPr>
              <w:spacing w:after="0" w:line="276" w:lineRule="auto"/>
              <w:jc w:val="center"/>
              <w:rPr>
                <w:sz w:val="20"/>
                <w:szCs w:val="20"/>
              </w:rPr>
            </w:pPr>
            <w:r w:rsidRPr="00647F5E">
              <w:rPr>
                <w:sz w:val="20"/>
                <w:szCs w:val="20"/>
              </w:rPr>
              <w:t>887,42</w:t>
            </w:r>
          </w:p>
        </w:tc>
        <w:tc>
          <w:tcPr>
            <w:tcW w:w="1290" w:type="dxa"/>
            <w:vMerge/>
            <w:shd w:val="clear" w:color="auto" w:fill="F2F8FF"/>
            <w:vAlign w:val="center"/>
          </w:tcPr>
          <w:p w14:paraId="3898B9CB"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991" w:type="dxa"/>
            <w:shd w:val="clear" w:color="auto" w:fill="FFFFFF"/>
            <w:vAlign w:val="center"/>
          </w:tcPr>
          <w:p w14:paraId="561C83BA" w14:textId="77777777" w:rsidR="007E44C6" w:rsidRPr="00647F5E" w:rsidRDefault="00724925" w:rsidP="00BA797D">
            <w:pPr>
              <w:spacing w:after="0" w:line="276" w:lineRule="auto"/>
              <w:jc w:val="center"/>
              <w:rPr>
                <w:sz w:val="20"/>
                <w:szCs w:val="20"/>
              </w:rPr>
            </w:pPr>
            <w:r w:rsidRPr="00647F5E">
              <w:rPr>
                <w:sz w:val="20"/>
                <w:szCs w:val="20"/>
              </w:rPr>
              <w:t>0</w:t>
            </w:r>
          </w:p>
        </w:tc>
        <w:tc>
          <w:tcPr>
            <w:tcW w:w="1696" w:type="dxa"/>
            <w:vMerge/>
            <w:shd w:val="clear" w:color="auto" w:fill="FFFFFF"/>
            <w:vAlign w:val="center"/>
          </w:tcPr>
          <w:p w14:paraId="1EF64E63"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r>
      <w:tr w:rsidR="007E44C6" w:rsidRPr="00647F5E" w14:paraId="68365F1C" w14:textId="77777777" w:rsidTr="003262B7">
        <w:tc>
          <w:tcPr>
            <w:tcW w:w="1287" w:type="dxa"/>
            <w:vMerge w:val="restart"/>
            <w:shd w:val="clear" w:color="auto" w:fill="F2F8FF"/>
            <w:vAlign w:val="center"/>
          </w:tcPr>
          <w:p w14:paraId="68810944" w14:textId="77777777" w:rsidR="007E44C6" w:rsidRPr="00647F5E" w:rsidRDefault="00724925" w:rsidP="00BA797D">
            <w:pPr>
              <w:spacing w:after="0" w:line="276" w:lineRule="auto"/>
              <w:jc w:val="center"/>
              <w:rPr>
                <w:sz w:val="20"/>
                <w:szCs w:val="20"/>
              </w:rPr>
            </w:pPr>
            <w:r w:rsidRPr="00647F5E">
              <w:rPr>
                <w:sz w:val="20"/>
                <w:szCs w:val="20"/>
              </w:rPr>
              <w:t>Zona II</w:t>
            </w:r>
          </w:p>
        </w:tc>
        <w:tc>
          <w:tcPr>
            <w:tcW w:w="1316" w:type="dxa"/>
            <w:shd w:val="clear" w:color="auto" w:fill="FFFFFF"/>
            <w:vAlign w:val="center"/>
          </w:tcPr>
          <w:p w14:paraId="394D602D" w14:textId="77777777" w:rsidR="007E44C6" w:rsidRPr="00647F5E" w:rsidRDefault="00724925" w:rsidP="00BA797D">
            <w:pPr>
              <w:spacing w:after="0" w:line="276" w:lineRule="auto"/>
              <w:jc w:val="center"/>
              <w:rPr>
                <w:sz w:val="20"/>
                <w:szCs w:val="20"/>
              </w:rPr>
            </w:pPr>
            <w:r w:rsidRPr="00647F5E">
              <w:rPr>
                <w:sz w:val="20"/>
                <w:szCs w:val="20"/>
              </w:rPr>
              <w:t>Asfalt</w:t>
            </w:r>
          </w:p>
        </w:tc>
        <w:tc>
          <w:tcPr>
            <w:tcW w:w="1222" w:type="dxa"/>
            <w:shd w:val="clear" w:color="auto" w:fill="FFFFFF"/>
            <w:vAlign w:val="center"/>
          </w:tcPr>
          <w:p w14:paraId="686F7C75" w14:textId="77777777" w:rsidR="007E44C6" w:rsidRPr="00647F5E" w:rsidRDefault="00724925" w:rsidP="00BA797D">
            <w:pPr>
              <w:spacing w:after="0" w:line="276" w:lineRule="auto"/>
              <w:jc w:val="center"/>
              <w:rPr>
                <w:sz w:val="20"/>
                <w:szCs w:val="20"/>
              </w:rPr>
            </w:pPr>
            <w:r w:rsidRPr="00647F5E">
              <w:rPr>
                <w:sz w:val="20"/>
                <w:szCs w:val="20"/>
              </w:rPr>
              <w:t>2</w:t>
            </w:r>
          </w:p>
        </w:tc>
        <w:tc>
          <w:tcPr>
            <w:tcW w:w="1260" w:type="dxa"/>
            <w:shd w:val="clear" w:color="auto" w:fill="FFFFFF"/>
            <w:vAlign w:val="center"/>
          </w:tcPr>
          <w:p w14:paraId="180673BE" w14:textId="77777777" w:rsidR="007E44C6" w:rsidRPr="00647F5E" w:rsidRDefault="00724925" w:rsidP="00BA797D">
            <w:pPr>
              <w:spacing w:after="0" w:line="276" w:lineRule="auto"/>
              <w:jc w:val="center"/>
              <w:rPr>
                <w:sz w:val="20"/>
                <w:szCs w:val="20"/>
              </w:rPr>
            </w:pPr>
            <w:r w:rsidRPr="00647F5E">
              <w:rPr>
                <w:sz w:val="20"/>
                <w:szCs w:val="20"/>
              </w:rPr>
              <w:t>1.966,80</w:t>
            </w:r>
          </w:p>
        </w:tc>
        <w:tc>
          <w:tcPr>
            <w:tcW w:w="1290" w:type="dxa"/>
            <w:vMerge w:val="restart"/>
            <w:shd w:val="clear" w:color="auto" w:fill="F2F8FF"/>
            <w:vAlign w:val="center"/>
          </w:tcPr>
          <w:p w14:paraId="4A92EE54" w14:textId="77777777" w:rsidR="007E44C6" w:rsidRPr="00647F5E" w:rsidRDefault="00724925" w:rsidP="00BA797D">
            <w:pPr>
              <w:spacing w:after="0" w:line="276" w:lineRule="auto"/>
              <w:jc w:val="center"/>
              <w:rPr>
                <w:sz w:val="20"/>
                <w:szCs w:val="20"/>
              </w:rPr>
            </w:pPr>
            <w:r w:rsidRPr="00647F5E">
              <w:rPr>
                <w:sz w:val="20"/>
                <w:szCs w:val="20"/>
              </w:rPr>
              <w:t>Za osobna vozila</w:t>
            </w:r>
          </w:p>
        </w:tc>
        <w:tc>
          <w:tcPr>
            <w:tcW w:w="991" w:type="dxa"/>
            <w:shd w:val="clear" w:color="auto" w:fill="F2F8FF"/>
            <w:vAlign w:val="center"/>
          </w:tcPr>
          <w:p w14:paraId="01CDF019" w14:textId="77777777" w:rsidR="007E44C6" w:rsidRPr="00647F5E" w:rsidRDefault="00724925" w:rsidP="00BA797D">
            <w:pPr>
              <w:spacing w:after="0" w:line="276" w:lineRule="auto"/>
              <w:jc w:val="center"/>
              <w:rPr>
                <w:sz w:val="20"/>
                <w:szCs w:val="20"/>
              </w:rPr>
            </w:pPr>
            <w:r w:rsidRPr="00647F5E">
              <w:rPr>
                <w:sz w:val="20"/>
                <w:szCs w:val="20"/>
              </w:rPr>
              <w:t>273</w:t>
            </w:r>
          </w:p>
        </w:tc>
        <w:tc>
          <w:tcPr>
            <w:tcW w:w="1696" w:type="dxa"/>
            <w:vMerge w:val="restart"/>
            <w:shd w:val="clear" w:color="auto" w:fill="F2F8FF"/>
            <w:vAlign w:val="center"/>
          </w:tcPr>
          <w:p w14:paraId="5480B1EB" w14:textId="77777777" w:rsidR="007E44C6" w:rsidRPr="00647F5E" w:rsidRDefault="00724925" w:rsidP="00BA797D">
            <w:pPr>
              <w:spacing w:after="0" w:line="276" w:lineRule="auto"/>
              <w:jc w:val="center"/>
              <w:rPr>
                <w:sz w:val="20"/>
                <w:szCs w:val="20"/>
              </w:rPr>
            </w:pPr>
            <w:r w:rsidRPr="00647F5E">
              <w:rPr>
                <w:sz w:val="20"/>
                <w:szCs w:val="20"/>
              </w:rPr>
              <w:t>22,80</w:t>
            </w:r>
          </w:p>
        </w:tc>
      </w:tr>
      <w:tr w:rsidR="007E44C6" w:rsidRPr="00647F5E" w14:paraId="513F59C2" w14:textId="77777777" w:rsidTr="003262B7">
        <w:tc>
          <w:tcPr>
            <w:tcW w:w="1287" w:type="dxa"/>
            <w:vMerge/>
            <w:shd w:val="clear" w:color="auto" w:fill="F2F8FF"/>
            <w:vAlign w:val="center"/>
          </w:tcPr>
          <w:p w14:paraId="08EBA4BE"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1316" w:type="dxa"/>
            <w:shd w:val="clear" w:color="auto" w:fill="F2F8FF"/>
            <w:vAlign w:val="center"/>
          </w:tcPr>
          <w:p w14:paraId="531BD242" w14:textId="77777777" w:rsidR="007E44C6" w:rsidRPr="00647F5E" w:rsidRDefault="00724925" w:rsidP="00BA797D">
            <w:pPr>
              <w:spacing w:after="0" w:line="276" w:lineRule="auto"/>
              <w:jc w:val="center"/>
              <w:rPr>
                <w:sz w:val="20"/>
                <w:szCs w:val="20"/>
              </w:rPr>
            </w:pPr>
            <w:r w:rsidRPr="00647F5E">
              <w:rPr>
                <w:sz w:val="20"/>
                <w:szCs w:val="20"/>
              </w:rPr>
              <w:t>Makadam</w:t>
            </w:r>
          </w:p>
        </w:tc>
        <w:tc>
          <w:tcPr>
            <w:tcW w:w="1222" w:type="dxa"/>
            <w:shd w:val="clear" w:color="auto" w:fill="F2F8FF"/>
            <w:vAlign w:val="center"/>
          </w:tcPr>
          <w:p w14:paraId="6D5E0185" w14:textId="77777777" w:rsidR="007E44C6" w:rsidRPr="00647F5E" w:rsidRDefault="00724925" w:rsidP="00BA797D">
            <w:pPr>
              <w:spacing w:after="0" w:line="276" w:lineRule="auto"/>
              <w:jc w:val="center"/>
              <w:rPr>
                <w:sz w:val="20"/>
                <w:szCs w:val="20"/>
              </w:rPr>
            </w:pPr>
            <w:r w:rsidRPr="00647F5E">
              <w:rPr>
                <w:sz w:val="20"/>
                <w:szCs w:val="20"/>
              </w:rPr>
              <w:t>25</w:t>
            </w:r>
          </w:p>
        </w:tc>
        <w:tc>
          <w:tcPr>
            <w:tcW w:w="1260" w:type="dxa"/>
            <w:shd w:val="clear" w:color="auto" w:fill="F2F8FF"/>
            <w:vAlign w:val="center"/>
          </w:tcPr>
          <w:p w14:paraId="4A6D3976" w14:textId="77777777" w:rsidR="007E44C6" w:rsidRPr="00647F5E" w:rsidRDefault="00724925" w:rsidP="00BA797D">
            <w:pPr>
              <w:spacing w:after="0" w:line="276" w:lineRule="auto"/>
              <w:jc w:val="center"/>
              <w:rPr>
                <w:sz w:val="20"/>
                <w:szCs w:val="20"/>
              </w:rPr>
            </w:pPr>
            <w:r w:rsidRPr="00647F5E">
              <w:rPr>
                <w:sz w:val="20"/>
                <w:szCs w:val="20"/>
              </w:rPr>
              <w:t>3.304,98</w:t>
            </w:r>
          </w:p>
        </w:tc>
        <w:tc>
          <w:tcPr>
            <w:tcW w:w="1290" w:type="dxa"/>
            <w:vMerge/>
            <w:shd w:val="clear" w:color="auto" w:fill="F2F8FF"/>
            <w:vAlign w:val="center"/>
          </w:tcPr>
          <w:p w14:paraId="5B423E4E"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991" w:type="dxa"/>
            <w:shd w:val="clear" w:color="auto" w:fill="F2F8FF"/>
            <w:vAlign w:val="center"/>
          </w:tcPr>
          <w:p w14:paraId="175D1965" w14:textId="77777777" w:rsidR="007E44C6" w:rsidRPr="00647F5E" w:rsidRDefault="00724925" w:rsidP="00BA797D">
            <w:pPr>
              <w:spacing w:after="0" w:line="276" w:lineRule="auto"/>
              <w:jc w:val="center"/>
              <w:rPr>
                <w:sz w:val="20"/>
                <w:szCs w:val="20"/>
              </w:rPr>
            </w:pPr>
            <w:r w:rsidRPr="00647F5E">
              <w:rPr>
                <w:sz w:val="20"/>
                <w:szCs w:val="20"/>
              </w:rPr>
              <w:t>85</w:t>
            </w:r>
          </w:p>
        </w:tc>
        <w:tc>
          <w:tcPr>
            <w:tcW w:w="1696" w:type="dxa"/>
            <w:vMerge/>
            <w:shd w:val="clear" w:color="auto" w:fill="F2F8FF"/>
            <w:vAlign w:val="center"/>
          </w:tcPr>
          <w:p w14:paraId="69A3F01C"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r>
      <w:tr w:rsidR="007E44C6" w:rsidRPr="00647F5E" w14:paraId="6B7710FE" w14:textId="77777777" w:rsidTr="003262B7">
        <w:tc>
          <w:tcPr>
            <w:tcW w:w="2603" w:type="dxa"/>
            <w:gridSpan w:val="2"/>
            <w:shd w:val="clear" w:color="auto" w:fill="2F5496"/>
            <w:vAlign w:val="center"/>
          </w:tcPr>
          <w:p w14:paraId="06633D6C"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UKUPNO</w:t>
            </w:r>
          </w:p>
        </w:tc>
        <w:tc>
          <w:tcPr>
            <w:tcW w:w="1222" w:type="dxa"/>
            <w:shd w:val="clear" w:color="auto" w:fill="2F5496"/>
            <w:vAlign w:val="center"/>
          </w:tcPr>
          <w:p w14:paraId="283818D3"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110</w:t>
            </w:r>
          </w:p>
        </w:tc>
        <w:tc>
          <w:tcPr>
            <w:tcW w:w="1260" w:type="dxa"/>
            <w:shd w:val="clear" w:color="auto" w:fill="2F5496"/>
            <w:vAlign w:val="center"/>
          </w:tcPr>
          <w:p w14:paraId="0B1D2029"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34.158,30</w:t>
            </w:r>
          </w:p>
        </w:tc>
        <w:tc>
          <w:tcPr>
            <w:tcW w:w="1290" w:type="dxa"/>
            <w:shd w:val="clear" w:color="auto" w:fill="2F5496"/>
            <w:vAlign w:val="center"/>
          </w:tcPr>
          <w:p w14:paraId="77677FA3"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UKUPNO</w:t>
            </w:r>
          </w:p>
        </w:tc>
        <w:tc>
          <w:tcPr>
            <w:tcW w:w="991" w:type="dxa"/>
            <w:shd w:val="clear" w:color="auto" w:fill="2F5496"/>
            <w:vAlign w:val="center"/>
          </w:tcPr>
          <w:p w14:paraId="589879A3"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1570</w:t>
            </w:r>
          </w:p>
        </w:tc>
        <w:tc>
          <w:tcPr>
            <w:tcW w:w="1696" w:type="dxa"/>
            <w:shd w:val="clear" w:color="auto" w:fill="2F5496"/>
            <w:vAlign w:val="center"/>
          </w:tcPr>
          <w:p w14:paraId="6C7F51EE"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100</w:t>
            </w:r>
          </w:p>
        </w:tc>
      </w:tr>
    </w:tbl>
    <w:p w14:paraId="51D3D217" w14:textId="77777777" w:rsidR="007E44C6" w:rsidRDefault="00724925" w:rsidP="00BA797D">
      <w:pPr>
        <w:spacing w:line="276" w:lineRule="auto"/>
        <w:jc w:val="right"/>
        <w:rPr>
          <w:sz w:val="20"/>
          <w:szCs w:val="20"/>
        </w:rPr>
      </w:pPr>
      <w:r>
        <w:rPr>
          <w:sz w:val="20"/>
          <w:szCs w:val="20"/>
        </w:rPr>
        <w:t>Izvor: GIS Virovitica</w:t>
      </w:r>
    </w:p>
    <w:p w14:paraId="502D802D" w14:textId="340C52F5" w:rsidR="004C013F" w:rsidRDefault="00724925" w:rsidP="00BA797D">
      <w:pPr>
        <w:spacing w:line="276" w:lineRule="auto"/>
      </w:pPr>
      <w:r>
        <w:t>Prema Prostornom planu uređenja grada Virovitice definirani je broj potrebnih parkirnih mjesta prema vrsti javnih objekata uz koje se parking veže. Najveći broj parkirnih mjesta na 1000 m</w:t>
      </w:r>
      <w:r w:rsidRPr="004C013F">
        <w:rPr>
          <w:vertAlign w:val="superscript"/>
        </w:rPr>
        <w:t>2</w:t>
      </w:r>
      <w:r>
        <w:t xml:space="preserve"> potrebno je osigurati uz građevine kulturnog i vjerskog karaktera te uz hotele, dok je najmanje parkirnih mjesta potrebno osigurati uz skladišta povezana sa proizvodnom i drugom industrijom. Uz to, pretpostavka je da se do 50% potreba za parkiranjem uz kulturne i vjerske sadržaje te igrališta i sportske dvorane može riješiti u pojavu javnih cesta ili na javnim parkiralištima, ukoliko za to postoje uvjeti.</w:t>
      </w:r>
    </w:p>
    <w:p w14:paraId="57D741E4" w14:textId="71E48AE8" w:rsidR="004C013F" w:rsidRDefault="004C013F" w:rsidP="00BA797D">
      <w:pPr>
        <w:spacing w:line="276" w:lineRule="auto"/>
      </w:pPr>
    </w:p>
    <w:p w14:paraId="4FDABD30" w14:textId="77777777" w:rsidR="0079403C" w:rsidRDefault="0079403C" w:rsidP="00BA797D">
      <w:pPr>
        <w:spacing w:line="276" w:lineRule="auto"/>
      </w:pPr>
    </w:p>
    <w:p w14:paraId="67528887" w14:textId="19AE5A8B" w:rsidR="004C013F" w:rsidRDefault="004C013F" w:rsidP="004C013F">
      <w:pPr>
        <w:pStyle w:val="Opisslike"/>
        <w:keepNext/>
      </w:pPr>
      <w:bookmarkStart w:id="103" w:name="_Toc153197400"/>
      <w:r>
        <w:lastRenderedPageBreak/>
        <w:t xml:space="preserve">Tablica </w:t>
      </w:r>
      <w:r>
        <w:fldChar w:fldCharType="begin"/>
      </w:r>
      <w:r>
        <w:instrText xml:space="preserve"> SEQ Tablica \* ARABIC </w:instrText>
      </w:r>
      <w:r>
        <w:fldChar w:fldCharType="separate"/>
      </w:r>
      <w:r w:rsidR="0079403C">
        <w:rPr>
          <w:noProof/>
        </w:rPr>
        <w:t>25</w:t>
      </w:r>
      <w:r>
        <w:fldChar w:fldCharType="end"/>
      </w:r>
      <w:r>
        <w:t>. Broj potrebnih parkinga prema vrsti objekta</w:t>
      </w:r>
      <w:bookmarkEnd w:id="103"/>
    </w:p>
    <w:tbl>
      <w:tblPr>
        <w:tblW w:w="9072" w:type="dxa"/>
        <w:jc w:val="center"/>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4536"/>
        <w:gridCol w:w="4536"/>
      </w:tblGrid>
      <w:tr w:rsidR="007E44C6" w:rsidRPr="0079403C" w14:paraId="748A71A7" w14:textId="77777777" w:rsidTr="003262B7">
        <w:trPr>
          <w:trHeight w:val="300"/>
          <w:jc w:val="center"/>
        </w:trPr>
        <w:tc>
          <w:tcPr>
            <w:tcW w:w="4536" w:type="dxa"/>
            <w:shd w:val="clear" w:color="auto" w:fill="2F5496"/>
            <w:vAlign w:val="center"/>
          </w:tcPr>
          <w:p w14:paraId="2A235387" w14:textId="77777777" w:rsidR="007E44C6" w:rsidRPr="0079403C" w:rsidRDefault="00724925" w:rsidP="00BA797D">
            <w:pPr>
              <w:spacing w:after="0" w:line="276" w:lineRule="auto"/>
              <w:jc w:val="left"/>
              <w:rPr>
                <w:b/>
                <w:color w:val="FFFFFF"/>
                <w:sz w:val="20"/>
                <w:szCs w:val="20"/>
                <w:highlight w:val="yellow"/>
              </w:rPr>
            </w:pPr>
            <w:r w:rsidRPr="0079403C">
              <w:rPr>
                <w:b/>
                <w:color w:val="FFFFFF"/>
                <w:sz w:val="20"/>
                <w:szCs w:val="20"/>
              </w:rPr>
              <w:t>Vrsta objekta</w:t>
            </w:r>
          </w:p>
        </w:tc>
        <w:tc>
          <w:tcPr>
            <w:tcW w:w="4536" w:type="dxa"/>
            <w:shd w:val="clear" w:color="auto" w:fill="2F5496"/>
            <w:vAlign w:val="center"/>
          </w:tcPr>
          <w:p w14:paraId="284830F2" w14:textId="77777777" w:rsidR="007E44C6" w:rsidRPr="0079403C" w:rsidRDefault="00724925" w:rsidP="00BA797D">
            <w:pPr>
              <w:spacing w:after="0" w:line="276" w:lineRule="auto"/>
              <w:jc w:val="center"/>
              <w:rPr>
                <w:b/>
                <w:color w:val="FFFFFF"/>
                <w:sz w:val="20"/>
                <w:szCs w:val="20"/>
                <w:highlight w:val="yellow"/>
              </w:rPr>
            </w:pPr>
            <w:r w:rsidRPr="0079403C">
              <w:rPr>
                <w:b/>
                <w:color w:val="FFFFFF"/>
                <w:sz w:val="20"/>
                <w:szCs w:val="20"/>
              </w:rPr>
              <w:t>Kriterij</w:t>
            </w:r>
          </w:p>
        </w:tc>
      </w:tr>
      <w:tr w:rsidR="007E44C6" w:rsidRPr="0079403C" w14:paraId="68ED2C47" w14:textId="77777777" w:rsidTr="0028705E">
        <w:trPr>
          <w:trHeight w:val="300"/>
          <w:jc w:val="center"/>
        </w:trPr>
        <w:tc>
          <w:tcPr>
            <w:tcW w:w="4536" w:type="dxa"/>
            <w:vAlign w:val="center"/>
          </w:tcPr>
          <w:p w14:paraId="7E370747" w14:textId="77777777" w:rsidR="007E44C6" w:rsidRPr="0079403C" w:rsidRDefault="00724925" w:rsidP="0028705E">
            <w:pPr>
              <w:spacing w:after="0" w:line="276" w:lineRule="auto"/>
              <w:jc w:val="left"/>
              <w:rPr>
                <w:sz w:val="20"/>
                <w:szCs w:val="20"/>
                <w:highlight w:val="yellow"/>
              </w:rPr>
            </w:pPr>
            <w:r w:rsidRPr="0079403C">
              <w:rPr>
                <w:sz w:val="20"/>
                <w:szCs w:val="20"/>
              </w:rPr>
              <w:t>Igrališta i sportske dvorane</w:t>
            </w:r>
          </w:p>
        </w:tc>
        <w:tc>
          <w:tcPr>
            <w:tcW w:w="4536" w:type="dxa"/>
            <w:vAlign w:val="center"/>
          </w:tcPr>
          <w:p w14:paraId="201F397D" w14:textId="77777777" w:rsidR="007E44C6" w:rsidRPr="0079403C" w:rsidRDefault="00724925" w:rsidP="0028705E">
            <w:pPr>
              <w:spacing w:after="0" w:line="276" w:lineRule="auto"/>
              <w:jc w:val="center"/>
              <w:rPr>
                <w:sz w:val="20"/>
                <w:szCs w:val="20"/>
                <w:highlight w:val="yellow"/>
              </w:rPr>
            </w:pPr>
            <w:r w:rsidRPr="0079403C">
              <w:rPr>
                <w:sz w:val="20"/>
                <w:szCs w:val="20"/>
              </w:rPr>
              <w:t>10 pm/1000 m2</w:t>
            </w:r>
          </w:p>
        </w:tc>
      </w:tr>
      <w:tr w:rsidR="007E44C6" w:rsidRPr="0079403C" w14:paraId="50545DD1" w14:textId="77777777" w:rsidTr="003262B7">
        <w:trPr>
          <w:trHeight w:val="300"/>
          <w:jc w:val="center"/>
        </w:trPr>
        <w:tc>
          <w:tcPr>
            <w:tcW w:w="4536" w:type="dxa"/>
            <w:shd w:val="clear" w:color="auto" w:fill="F2F8FF"/>
            <w:vAlign w:val="center"/>
          </w:tcPr>
          <w:p w14:paraId="6DC87EA6" w14:textId="77777777" w:rsidR="007E44C6" w:rsidRPr="0079403C" w:rsidRDefault="00724925" w:rsidP="0028705E">
            <w:pPr>
              <w:spacing w:after="0" w:line="276" w:lineRule="auto"/>
              <w:jc w:val="left"/>
              <w:rPr>
                <w:sz w:val="20"/>
                <w:szCs w:val="20"/>
                <w:highlight w:val="yellow"/>
              </w:rPr>
            </w:pPr>
            <w:r w:rsidRPr="0079403C">
              <w:rPr>
                <w:sz w:val="20"/>
                <w:szCs w:val="20"/>
              </w:rPr>
              <w:t>Ugostiteljski objekti</w:t>
            </w:r>
          </w:p>
        </w:tc>
        <w:tc>
          <w:tcPr>
            <w:tcW w:w="4536" w:type="dxa"/>
            <w:shd w:val="clear" w:color="auto" w:fill="F2F8FF"/>
            <w:vAlign w:val="center"/>
          </w:tcPr>
          <w:p w14:paraId="3FAFA4DC" w14:textId="77777777" w:rsidR="007E44C6" w:rsidRPr="0079403C" w:rsidRDefault="00724925" w:rsidP="0028705E">
            <w:pPr>
              <w:spacing w:after="0" w:line="276" w:lineRule="auto"/>
              <w:jc w:val="center"/>
              <w:rPr>
                <w:sz w:val="20"/>
                <w:szCs w:val="20"/>
                <w:highlight w:val="yellow"/>
              </w:rPr>
            </w:pPr>
            <w:r w:rsidRPr="0079403C">
              <w:rPr>
                <w:sz w:val="20"/>
                <w:szCs w:val="20"/>
              </w:rPr>
              <w:t>8 pm/1000 m2</w:t>
            </w:r>
          </w:p>
        </w:tc>
      </w:tr>
      <w:tr w:rsidR="007E44C6" w:rsidRPr="0079403C" w14:paraId="7D735AE9" w14:textId="77777777" w:rsidTr="003262B7">
        <w:trPr>
          <w:trHeight w:val="300"/>
          <w:jc w:val="center"/>
        </w:trPr>
        <w:tc>
          <w:tcPr>
            <w:tcW w:w="4536" w:type="dxa"/>
            <w:shd w:val="clear" w:color="auto" w:fill="FFFFFF"/>
            <w:vAlign w:val="center"/>
          </w:tcPr>
          <w:p w14:paraId="4FA00938" w14:textId="77777777" w:rsidR="007E44C6" w:rsidRPr="0079403C" w:rsidRDefault="00724925" w:rsidP="0028705E">
            <w:pPr>
              <w:spacing w:after="0" w:line="276" w:lineRule="auto"/>
              <w:jc w:val="left"/>
              <w:rPr>
                <w:sz w:val="20"/>
                <w:szCs w:val="20"/>
                <w:highlight w:val="yellow"/>
              </w:rPr>
            </w:pPr>
            <w:r w:rsidRPr="0079403C">
              <w:rPr>
                <w:sz w:val="20"/>
                <w:szCs w:val="20"/>
              </w:rPr>
              <w:t>Hoteli</w:t>
            </w:r>
          </w:p>
        </w:tc>
        <w:tc>
          <w:tcPr>
            <w:tcW w:w="4536" w:type="dxa"/>
            <w:shd w:val="clear" w:color="auto" w:fill="FFFFFF"/>
            <w:vAlign w:val="center"/>
          </w:tcPr>
          <w:p w14:paraId="498E9192" w14:textId="77777777" w:rsidR="007E44C6" w:rsidRPr="0079403C" w:rsidRDefault="00724925" w:rsidP="0028705E">
            <w:pPr>
              <w:spacing w:after="0" w:line="276" w:lineRule="auto"/>
              <w:jc w:val="center"/>
              <w:rPr>
                <w:sz w:val="20"/>
                <w:szCs w:val="20"/>
                <w:highlight w:val="yellow"/>
              </w:rPr>
            </w:pPr>
            <w:r w:rsidRPr="0079403C">
              <w:rPr>
                <w:sz w:val="20"/>
                <w:szCs w:val="20"/>
              </w:rPr>
              <w:t>20 pm/100 ležajeva</w:t>
            </w:r>
          </w:p>
        </w:tc>
      </w:tr>
      <w:tr w:rsidR="007E44C6" w:rsidRPr="0079403C" w14:paraId="6279B7C9" w14:textId="77777777" w:rsidTr="003262B7">
        <w:trPr>
          <w:trHeight w:val="300"/>
          <w:jc w:val="center"/>
        </w:trPr>
        <w:tc>
          <w:tcPr>
            <w:tcW w:w="4536" w:type="dxa"/>
            <w:shd w:val="clear" w:color="auto" w:fill="F2F8FF"/>
            <w:vAlign w:val="center"/>
          </w:tcPr>
          <w:p w14:paraId="4D73AAC8" w14:textId="77777777" w:rsidR="007E44C6" w:rsidRPr="0079403C" w:rsidRDefault="00724925" w:rsidP="0028705E">
            <w:pPr>
              <w:spacing w:after="0" w:line="276" w:lineRule="auto"/>
              <w:jc w:val="left"/>
              <w:rPr>
                <w:sz w:val="20"/>
                <w:szCs w:val="20"/>
                <w:highlight w:val="yellow"/>
              </w:rPr>
            </w:pPr>
            <w:r w:rsidRPr="0079403C">
              <w:rPr>
                <w:sz w:val="20"/>
                <w:szCs w:val="20"/>
              </w:rPr>
              <w:t>Objekti proizvodnih i industrijskih djelatnosti</w:t>
            </w:r>
          </w:p>
        </w:tc>
        <w:tc>
          <w:tcPr>
            <w:tcW w:w="4536" w:type="dxa"/>
            <w:shd w:val="clear" w:color="auto" w:fill="F2F8FF"/>
            <w:vAlign w:val="center"/>
          </w:tcPr>
          <w:p w14:paraId="696BAA86" w14:textId="77777777" w:rsidR="007E44C6" w:rsidRPr="0079403C" w:rsidRDefault="00724925" w:rsidP="0028705E">
            <w:pPr>
              <w:spacing w:after="0" w:line="276" w:lineRule="auto"/>
              <w:jc w:val="center"/>
              <w:rPr>
                <w:sz w:val="20"/>
                <w:szCs w:val="20"/>
                <w:highlight w:val="yellow"/>
              </w:rPr>
            </w:pPr>
            <w:r w:rsidRPr="0079403C">
              <w:rPr>
                <w:sz w:val="20"/>
                <w:szCs w:val="20"/>
              </w:rPr>
              <w:t>10 pm/1000 m2</w:t>
            </w:r>
          </w:p>
        </w:tc>
      </w:tr>
      <w:tr w:rsidR="007E44C6" w:rsidRPr="0079403C" w14:paraId="4DFEFA04" w14:textId="77777777" w:rsidTr="003262B7">
        <w:trPr>
          <w:trHeight w:val="300"/>
          <w:jc w:val="center"/>
        </w:trPr>
        <w:tc>
          <w:tcPr>
            <w:tcW w:w="4536" w:type="dxa"/>
            <w:shd w:val="clear" w:color="auto" w:fill="FFFFFF"/>
            <w:vAlign w:val="center"/>
          </w:tcPr>
          <w:p w14:paraId="728C8371" w14:textId="77777777" w:rsidR="007E44C6" w:rsidRPr="0079403C" w:rsidRDefault="00724925" w:rsidP="0028705E">
            <w:pPr>
              <w:spacing w:after="0" w:line="276" w:lineRule="auto"/>
              <w:jc w:val="left"/>
              <w:rPr>
                <w:sz w:val="20"/>
                <w:szCs w:val="20"/>
              </w:rPr>
            </w:pPr>
            <w:r w:rsidRPr="0079403C">
              <w:rPr>
                <w:sz w:val="20"/>
                <w:szCs w:val="20"/>
              </w:rPr>
              <w:t>Skladišni objekti u industriji</w:t>
            </w:r>
          </w:p>
        </w:tc>
        <w:tc>
          <w:tcPr>
            <w:tcW w:w="4536" w:type="dxa"/>
            <w:shd w:val="clear" w:color="auto" w:fill="FFFFFF"/>
            <w:vAlign w:val="center"/>
          </w:tcPr>
          <w:p w14:paraId="139B75B2" w14:textId="77777777" w:rsidR="007E44C6" w:rsidRPr="0079403C" w:rsidRDefault="00724925" w:rsidP="0028705E">
            <w:pPr>
              <w:spacing w:after="0" w:line="276" w:lineRule="auto"/>
              <w:jc w:val="center"/>
              <w:rPr>
                <w:sz w:val="20"/>
                <w:szCs w:val="20"/>
              </w:rPr>
            </w:pPr>
            <w:r w:rsidRPr="0079403C">
              <w:rPr>
                <w:sz w:val="20"/>
                <w:szCs w:val="20"/>
              </w:rPr>
              <w:t>3 pm/ 1000 m2</w:t>
            </w:r>
          </w:p>
        </w:tc>
      </w:tr>
      <w:tr w:rsidR="007E44C6" w:rsidRPr="0079403C" w14:paraId="03AFC4A0" w14:textId="77777777" w:rsidTr="003262B7">
        <w:trPr>
          <w:trHeight w:val="300"/>
          <w:jc w:val="center"/>
        </w:trPr>
        <w:tc>
          <w:tcPr>
            <w:tcW w:w="4536" w:type="dxa"/>
            <w:shd w:val="clear" w:color="auto" w:fill="F2F8FF"/>
            <w:vAlign w:val="center"/>
          </w:tcPr>
          <w:p w14:paraId="49CA48D0" w14:textId="77777777" w:rsidR="007E44C6" w:rsidRPr="0079403C" w:rsidRDefault="00724925" w:rsidP="0028705E">
            <w:pPr>
              <w:spacing w:after="0" w:line="276" w:lineRule="auto"/>
              <w:jc w:val="left"/>
              <w:rPr>
                <w:sz w:val="20"/>
                <w:szCs w:val="20"/>
              </w:rPr>
            </w:pPr>
            <w:r w:rsidRPr="0079403C">
              <w:rPr>
                <w:sz w:val="20"/>
                <w:szCs w:val="20"/>
              </w:rPr>
              <w:t>Obrazovne institucije</w:t>
            </w:r>
          </w:p>
        </w:tc>
        <w:tc>
          <w:tcPr>
            <w:tcW w:w="4536" w:type="dxa"/>
            <w:shd w:val="clear" w:color="auto" w:fill="F2F8FF"/>
            <w:vAlign w:val="center"/>
          </w:tcPr>
          <w:p w14:paraId="705839D6" w14:textId="77777777" w:rsidR="007E44C6" w:rsidRPr="0079403C" w:rsidRDefault="00724925" w:rsidP="0028705E">
            <w:pPr>
              <w:spacing w:after="0" w:line="276" w:lineRule="auto"/>
              <w:jc w:val="center"/>
              <w:rPr>
                <w:sz w:val="20"/>
                <w:szCs w:val="20"/>
              </w:rPr>
            </w:pPr>
            <w:r w:rsidRPr="0079403C">
              <w:rPr>
                <w:sz w:val="20"/>
                <w:szCs w:val="20"/>
              </w:rPr>
              <w:t>5 pm/1000 m2</w:t>
            </w:r>
          </w:p>
        </w:tc>
      </w:tr>
      <w:tr w:rsidR="007E44C6" w:rsidRPr="0079403C" w14:paraId="2741780B" w14:textId="77777777" w:rsidTr="003262B7">
        <w:trPr>
          <w:trHeight w:val="300"/>
          <w:jc w:val="center"/>
        </w:trPr>
        <w:tc>
          <w:tcPr>
            <w:tcW w:w="4536" w:type="dxa"/>
            <w:shd w:val="clear" w:color="auto" w:fill="FFFFFF"/>
            <w:vAlign w:val="center"/>
          </w:tcPr>
          <w:p w14:paraId="0916E799" w14:textId="77777777" w:rsidR="007E44C6" w:rsidRPr="0079403C" w:rsidRDefault="00724925" w:rsidP="0028705E">
            <w:pPr>
              <w:spacing w:after="0" w:line="276" w:lineRule="auto"/>
              <w:jc w:val="left"/>
              <w:rPr>
                <w:sz w:val="20"/>
                <w:szCs w:val="20"/>
              </w:rPr>
            </w:pPr>
            <w:r w:rsidRPr="0079403C">
              <w:rPr>
                <w:sz w:val="20"/>
                <w:szCs w:val="20"/>
              </w:rPr>
              <w:t>Kulturni i vjerski sadržaji</w:t>
            </w:r>
          </w:p>
        </w:tc>
        <w:tc>
          <w:tcPr>
            <w:tcW w:w="4536" w:type="dxa"/>
            <w:shd w:val="clear" w:color="auto" w:fill="FFFFFF"/>
            <w:vAlign w:val="center"/>
          </w:tcPr>
          <w:p w14:paraId="4EBF9845" w14:textId="77777777" w:rsidR="007E44C6" w:rsidRPr="0079403C" w:rsidRDefault="00724925" w:rsidP="0028705E">
            <w:pPr>
              <w:spacing w:after="0" w:line="276" w:lineRule="auto"/>
              <w:jc w:val="center"/>
              <w:rPr>
                <w:sz w:val="20"/>
                <w:szCs w:val="20"/>
              </w:rPr>
            </w:pPr>
            <w:r w:rsidRPr="0079403C">
              <w:rPr>
                <w:sz w:val="20"/>
                <w:szCs w:val="20"/>
              </w:rPr>
              <w:t>20 pm/ 1000 m2</w:t>
            </w:r>
          </w:p>
        </w:tc>
      </w:tr>
    </w:tbl>
    <w:p w14:paraId="15A703D5" w14:textId="593BD85C" w:rsidR="007E44C6" w:rsidRPr="0079403C" w:rsidRDefault="0079403C" w:rsidP="0079403C">
      <w:pPr>
        <w:spacing w:line="276" w:lineRule="auto"/>
        <w:jc w:val="right"/>
        <w:rPr>
          <w:sz w:val="20"/>
          <w:szCs w:val="20"/>
        </w:rPr>
      </w:pPr>
      <w:r w:rsidRPr="0079403C">
        <w:rPr>
          <w:sz w:val="20"/>
          <w:szCs w:val="20"/>
        </w:rPr>
        <w:t>Izvor: Prostorni plan uređenja Grada Virovitice</w:t>
      </w:r>
    </w:p>
    <w:p w14:paraId="434AC0F2" w14:textId="77777777" w:rsidR="007E44C6" w:rsidRDefault="00724925" w:rsidP="0028705E">
      <w:pPr>
        <w:spacing w:line="276" w:lineRule="auto"/>
        <w:rPr>
          <w:sz w:val="20"/>
          <w:szCs w:val="20"/>
        </w:rPr>
      </w:pPr>
      <w:r>
        <w:rPr>
          <w:sz w:val="20"/>
          <w:szCs w:val="20"/>
        </w:rPr>
        <w:t>Na javnim prometnim površinama na kojima nije dopušten promet motornih vozila nalazi se ukupno 467 dionica pješačkih, biciklističkih i pješačko-biciklističkih staza u ukupnoj duljini od 72,3 km. Najviše ima pješačkih staza (ukupne duljine od 41,3 km2), zatim pješa</w:t>
      </w:r>
      <w:r w:rsidR="006D4510">
        <w:rPr>
          <w:sz w:val="20"/>
          <w:szCs w:val="20"/>
        </w:rPr>
        <w:t>č</w:t>
      </w:r>
      <w:r>
        <w:rPr>
          <w:sz w:val="20"/>
          <w:szCs w:val="20"/>
        </w:rPr>
        <w:t>ko-biciklističkih staza (ukupne duljine od 30,1 km), a najmanje je samostalnih biciklističkih staza (ukupne duljine od 0,9 km).</w:t>
      </w:r>
    </w:p>
    <w:p w14:paraId="2C18742C" w14:textId="2B817437" w:rsidR="0079403C" w:rsidRDefault="0079403C" w:rsidP="0079403C">
      <w:pPr>
        <w:pStyle w:val="Opisslike"/>
        <w:keepNext/>
      </w:pPr>
      <w:bookmarkStart w:id="104" w:name="_Toc153197401"/>
      <w:r>
        <w:t xml:space="preserve">Tablica </w:t>
      </w:r>
      <w:r>
        <w:fldChar w:fldCharType="begin"/>
      </w:r>
      <w:r>
        <w:instrText xml:space="preserve"> SEQ Tablica \* ARABIC </w:instrText>
      </w:r>
      <w:r>
        <w:fldChar w:fldCharType="separate"/>
      </w:r>
      <w:r>
        <w:rPr>
          <w:noProof/>
        </w:rPr>
        <w:t>26</w:t>
      </w:r>
      <w:r>
        <w:fldChar w:fldCharType="end"/>
      </w:r>
      <w:r>
        <w:t>. Duljina pješačkih, biciklističkih i pješačko-biciklističkih staza na području grada Virovitice</w:t>
      </w:r>
      <w:bookmarkEnd w:id="104"/>
    </w:p>
    <w:tbl>
      <w:tblPr>
        <w:tblW w:w="9062"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3020"/>
        <w:gridCol w:w="3021"/>
        <w:gridCol w:w="3021"/>
      </w:tblGrid>
      <w:tr w:rsidR="007E44C6" w:rsidRPr="0079403C" w14:paraId="180BD2E8" w14:textId="77777777" w:rsidTr="003262B7">
        <w:trPr>
          <w:trHeight w:val="300"/>
        </w:trPr>
        <w:tc>
          <w:tcPr>
            <w:tcW w:w="3020" w:type="dxa"/>
            <w:shd w:val="clear" w:color="auto" w:fill="2F5496"/>
            <w:vAlign w:val="center"/>
          </w:tcPr>
          <w:p w14:paraId="09DA3CA5" w14:textId="77777777" w:rsidR="007E44C6" w:rsidRPr="0079403C" w:rsidRDefault="00724925" w:rsidP="00BA797D">
            <w:pPr>
              <w:spacing w:after="0" w:line="276" w:lineRule="auto"/>
              <w:jc w:val="left"/>
              <w:rPr>
                <w:b/>
                <w:color w:val="FFFFFF" w:themeColor="background1"/>
                <w:sz w:val="20"/>
                <w:szCs w:val="20"/>
              </w:rPr>
            </w:pPr>
            <w:r w:rsidRPr="0079403C">
              <w:rPr>
                <w:b/>
                <w:color w:val="FFFFFF" w:themeColor="background1"/>
                <w:sz w:val="20"/>
                <w:szCs w:val="20"/>
              </w:rPr>
              <w:t>Vrsta staze</w:t>
            </w:r>
          </w:p>
        </w:tc>
        <w:tc>
          <w:tcPr>
            <w:tcW w:w="3021" w:type="dxa"/>
            <w:shd w:val="clear" w:color="auto" w:fill="2F5496"/>
            <w:vAlign w:val="center"/>
          </w:tcPr>
          <w:p w14:paraId="14553EE4" w14:textId="77777777" w:rsidR="007E44C6" w:rsidRPr="0079403C" w:rsidRDefault="00724925" w:rsidP="00BA797D">
            <w:pPr>
              <w:spacing w:after="0" w:line="276" w:lineRule="auto"/>
              <w:jc w:val="center"/>
              <w:rPr>
                <w:b/>
                <w:color w:val="FFFFFF" w:themeColor="background1"/>
                <w:sz w:val="20"/>
                <w:szCs w:val="20"/>
              </w:rPr>
            </w:pPr>
            <w:r w:rsidRPr="0079403C">
              <w:rPr>
                <w:b/>
                <w:color w:val="FFFFFF" w:themeColor="background1"/>
                <w:sz w:val="20"/>
                <w:szCs w:val="20"/>
              </w:rPr>
              <w:t>Broj dionica</w:t>
            </w:r>
          </w:p>
        </w:tc>
        <w:tc>
          <w:tcPr>
            <w:tcW w:w="3021" w:type="dxa"/>
            <w:shd w:val="clear" w:color="auto" w:fill="2F5496"/>
            <w:vAlign w:val="center"/>
          </w:tcPr>
          <w:p w14:paraId="255A661B" w14:textId="77777777" w:rsidR="007E44C6" w:rsidRPr="0079403C" w:rsidRDefault="00724925" w:rsidP="00BA797D">
            <w:pPr>
              <w:spacing w:after="0" w:line="276" w:lineRule="auto"/>
              <w:jc w:val="center"/>
              <w:rPr>
                <w:b/>
                <w:color w:val="FFFFFF" w:themeColor="background1"/>
                <w:sz w:val="20"/>
                <w:szCs w:val="20"/>
              </w:rPr>
            </w:pPr>
            <w:r w:rsidRPr="0079403C">
              <w:rPr>
                <w:b/>
                <w:color w:val="FFFFFF" w:themeColor="background1"/>
                <w:sz w:val="20"/>
                <w:szCs w:val="20"/>
              </w:rPr>
              <w:t>Duljina (km)</w:t>
            </w:r>
          </w:p>
        </w:tc>
      </w:tr>
      <w:tr w:rsidR="007E44C6" w:rsidRPr="0079403C" w14:paraId="184E5EF9" w14:textId="77777777" w:rsidTr="003262B7">
        <w:trPr>
          <w:trHeight w:val="300"/>
        </w:trPr>
        <w:tc>
          <w:tcPr>
            <w:tcW w:w="3020" w:type="dxa"/>
            <w:shd w:val="clear" w:color="auto" w:fill="FFFFFF"/>
            <w:vAlign w:val="center"/>
          </w:tcPr>
          <w:p w14:paraId="18A6D17F" w14:textId="77777777" w:rsidR="007E44C6" w:rsidRPr="0079403C" w:rsidRDefault="00724925" w:rsidP="00BA797D">
            <w:pPr>
              <w:spacing w:after="0" w:line="276" w:lineRule="auto"/>
              <w:jc w:val="left"/>
              <w:rPr>
                <w:sz w:val="20"/>
                <w:szCs w:val="20"/>
              </w:rPr>
            </w:pPr>
            <w:r w:rsidRPr="0079403C">
              <w:rPr>
                <w:sz w:val="20"/>
                <w:szCs w:val="20"/>
              </w:rPr>
              <w:t>Pješačke staze</w:t>
            </w:r>
          </w:p>
        </w:tc>
        <w:tc>
          <w:tcPr>
            <w:tcW w:w="3021" w:type="dxa"/>
            <w:shd w:val="clear" w:color="auto" w:fill="FFFFFF"/>
            <w:vAlign w:val="center"/>
          </w:tcPr>
          <w:p w14:paraId="52BFA5FD" w14:textId="77777777" w:rsidR="007E44C6" w:rsidRPr="0079403C" w:rsidRDefault="00724925" w:rsidP="00BA797D">
            <w:pPr>
              <w:spacing w:after="0" w:line="276" w:lineRule="auto"/>
              <w:jc w:val="center"/>
              <w:rPr>
                <w:sz w:val="20"/>
                <w:szCs w:val="20"/>
              </w:rPr>
            </w:pPr>
            <w:r w:rsidRPr="0079403C">
              <w:rPr>
                <w:sz w:val="20"/>
                <w:szCs w:val="20"/>
              </w:rPr>
              <w:t>295</w:t>
            </w:r>
          </w:p>
        </w:tc>
        <w:tc>
          <w:tcPr>
            <w:tcW w:w="3021" w:type="dxa"/>
            <w:shd w:val="clear" w:color="auto" w:fill="FFFFFF"/>
            <w:vAlign w:val="center"/>
          </w:tcPr>
          <w:p w14:paraId="1D4FC53C" w14:textId="77777777" w:rsidR="007E44C6" w:rsidRPr="0079403C" w:rsidRDefault="00724925" w:rsidP="00BA797D">
            <w:pPr>
              <w:spacing w:after="0" w:line="276" w:lineRule="auto"/>
              <w:jc w:val="center"/>
              <w:rPr>
                <w:sz w:val="20"/>
                <w:szCs w:val="20"/>
              </w:rPr>
            </w:pPr>
            <w:r w:rsidRPr="0079403C">
              <w:rPr>
                <w:sz w:val="20"/>
                <w:szCs w:val="20"/>
              </w:rPr>
              <w:t>41,3</w:t>
            </w:r>
          </w:p>
        </w:tc>
      </w:tr>
      <w:tr w:rsidR="007E44C6" w:rsidRPr="0079403C" w14:paraId="5B44CA3F" w14:textId="77777777" w:rsidTr="003262B7">
        <w:trPr>
          <w:trHeight w:val="300"/>
        </w:trPr>
        <w:tc>
          <w:tcPr>
            <w:tcW w:w="3020" w:type="dxa"/>
            <w:shd w:val="clear" w:color="auto" w:fill="F2F8FF"/>
            <w:vAlign w:val="center"/>
          </w:tcPr>
          <w:p w14:paraId="119E3793" w14:textId="77777777" w:rsidR="007E44C6" w:rsidRPr="0079403C" w:rsidRDefault="00724925" w:rsidP="00BA797D">
            <w:pPr>
              <w:spacing w:after="0" w:line="276" w:lineRule="auto"/>
              <w:jc w:val="left"/>
              <w:rPr>
                <w:sz w:val="20"/>
                <w:szCs w:val="20"/>
              </w:rPr>
            </w:pPr>
            <w:r w:rsidRPr="0079403C">
              <w:rPr>
                <w:sz w:val="20"/>
                <w:szCs w:val="20"/>
              </w:rPr>
              <w:t>Biciklističke staze</w:t>
            </w:r>
          </w:p>
        </w:tc>
        <w:tc>
          <w:tcPr>
            <w:tcW w:w="3021" w:type="dxa"/>
            <w:shd w:val="clear" w:color="auto" w:fill="F2F8FF"/>
            <w:vAlign w:val="center"/>
          </w:tcPr>
          <w:p w14:paraId="7DC6AFF5" w14:textId="77777777" w:rsidR="007E44C6" w:rsidRPr="0079403C" w:rsidRDefault="00724925" w:rsidP="00BA797D">
            <w:pPr>
              <w:spacing w:after="0" w:line="276" w:lineRule="auto"/>
              <w:jc w:val="center"/>
              <w:rPr>
                <w:sz w:val="20"/>
                <w:szCs w:val="20"/>
              </w:rPr>
            </w:pPr>
            <w:r w:rsidRPr="0079403C">
              <w:rPr>
                <w:sz w:val="20"/>
                <w:szCs w:val="20"/>
              </w:rPr>
              <w:t>3</w:t>
            </w:r>
          </w:p>
        </w:tc>
        <w:tc>
          <w:tcPr>
            <w:tcW w:w="3021" w:type="dxa"/>
            <w:shd w:val="clear" w:color="auto" w:fill="F2F8FF"/>
            <w:vAlign w:val="center"/>
          </w:tcPr>
          <w:p w14:paraId="4A5934A0" w14:textId="77777777" w:rsidR="007E44C6" w:rsidRPr="0079403C" w:rsidRDefault="00724925" w:rsidP="00BA797D">
            <w:pPr>
              <w:spacing w:after="0" w:line="276" w:lineRule="auto"/>
              <w:jc w:val="center"/>
              <w:rPr>
                <w:sz w:val="20"/>
                <w:szCs w:val="20"/>
              </w:rPr>
            </w:pPr>
            <w:r w:rsidRPr="0079403C">
              <w:rPr>
                <w:sz w:val="20"/>
                <w:szCs w:val="20"/>
              </w:rPr>
              <w:t>0,9</w:t>
            </w:r>
          </w:p>
        </w:tc>
      </w:tr>
      <w:tr w:rsidR="007E44C6" w:rsidRPr="0079403C" w14:paraId="3D230642" w14:textId="77777777" w:rsidTr="003262B7">
        <w:trPr>
          <w:trHeight w:val="300"/>
        </w:trPr>
        <w:tc>
          <w:tcPr>
            <w:tcW w:w="3020" w:type="dxa"/>
            <w:shd w:val="clear" w:color="auto" w:fill="FFFFFF"/>
            <w:vAlign w:val="center"/>
          </w:tcPr>
          <w:p w14:paraId="790FB0D8" w14:textId="77777777" w:rsidR="007E44C6" w:rsidRPr="0079403C" w:rsidRDefault="00724925" w:rsidP="00BA797D">
            <w:pPr>
              <w:spacing w:after="0" w:line="276" w:lineRule="auto"/>
              <w:jc w:val="left"/>
              <w:rPr>
                <w:sz w:val="20"/>
                <w:szCs w:val="20"/>
              </w:rPr>
            </w:pPr>
            <w:r w:rsidRPr="0079403C">
              <w:rPr>
                <w:sz w:val="20"/>
                <w:szCs w:val="20"/>
              </w:rPr>
              <w:t>Pješačko-biciklističke staze</w:t>
            </w:r>
          </w:p>
        </w:tc>
        <w:tc>
          <w:tcPr>
            <w:tcW w:w="3021" w:type="dxa"/>
            <w:shd w:val="clear" w:color="auto" w:fill="FFFFFF"/>
            <w:vAlign w:val="center"/>
          </w:tcPr>
          <w:p w14:paraId="6A004621" w14:textId="77777777" w:rsidR="007E44C6" w:rsidRPr="0079403C" w:rsidRDefault="00724925" w:rsidP="00BA797D">
            <w:pPr>
              <w:spacing w:after="0" w:line="276" w:lineRule="auto"/>
              <w:jc w:val="center"/>
              <w:rPr>
                <w:sz w:val="20"/>
                <w:szCs w:val="20"/>
              </w:rPr>
            </w:pPr>
            <w:r w:rsidRPr="0079403C">
              <w:rPr>
                <w:sz w:val="20"/>
                <w:szCs w:val="20"/>
              </w:rPr>
              <w:t>169</w:t>
            </w:r>
          </w:p>
        </w:tc>
        <w:tc>
          <w:tcPr>
            <w:tcW w:w="3021" w:type="dxa"/>
            <w:shd w:val="clear" w:color="auto" w:fill="FFFFFF"/>
            <w:vAlign w:val="center"/>
          </w:tcPr>
          <w:p w14:paraId="278F3CFA" w14:textId="77777777" w:rsidR="007E44C6" w:rsidRPr="0079403C" w:rsidRDefault="00724925" w:rsidP="00BA797D">
            <w:pPr>
              <w:spacing w:after="0" w:line="276" w:lineRule="auto"/>
              <w:jc w:val="center"/>
              <w:rPr>
                <w:sz w:val="20"/>
                <w:szCs w:val="20"/>
              </w:rPr>
            </w:pPr>
            <w:r w:rsidRPr="0079403C">
              <w:rPr>
                <w:sz w:val="20"/>
                <w:szCs w:val="20"/>
              </w:rPr>
              <w:t>30,1</w:t>
            </w:r>
          </w:p>
        </w:tc>
      </w:tr>
      <w:tr w:rsidR="007E44C6" w:rsidRPr="0079403C" w14:paraId="2E4B2858" w14:textId="77777777" w:rsidTr="003262B7">
        <w:trPr>
          <w:trHeight w:val="300"/>
        </w:trPr>
        <w:tc>
          <w:tcPr>
            <w:tcW w:w="3020" w:type="dxa"/>
            <w:shd w:val="clear" w:color="auto" w:fill="2F5496"/>
            <w:vAlign w:val="center"/>
          </w:tcPr>
          <w:p w14:paraId="03B3D7BD" w14:textId="77777777" w:rsidR="007E44C6" w:rsidRPr="0079403C" w:rsidRDefault="00724925" w:rsidP="00BA797D">
            <w:pPr>
              <w:spacing w:after="0" w:line="276" w:lineRule="auto"/>
              <w:jc w:val="left"/>
              <w:rPr>
                <w:b/>
                <w:color w:val="FFFFFF" w:themeColor="background1"/>
                <w:sz w:val="20"/>
                <w:szCs w:val="20"/>
              </w:rPr>
            </w:pPr>
            <w:r w:rsidRPr="0079403C">
              <w:rPr>
                <w:b/>
                <w:color w:val="FFFFFF" w:themeColor="background1"/>
                <w:sz w:val="20"/>
                <w:szCs w:val="20"/>
              </w:rPr>
              <w:t>Ukupno</w:t>
            </w:r>
          </w:p>
        </w:tc>
        <w:tc>
          <w:tcPr>
            <w:tcW w:w="3021" w:type="dxa"/>
            <w:shd w:val="clear" w:color="auto" w:fill="2F5496"/>
            <w:vAlign w:val="center"/>
          </w:tcPr>
          <w:p w14:paraId="25682542" w14:textId="77777777" w:rsidR="007E44C6" w:rsidRPr="0079403C" w:rsidRDefault="00724925" w:rsidP="00BA797D">
            <w:pPr>
              <w:spacing w:after="0" w:line="276" w:lineRule="auto"/>
              <w:jc w:val="center"/>
              <w:rPr>
                <w:b/>
                <w:color w:val="FFFFFF" w:themeColor="background1"/>
                <w:sz w:val="20"/>
                <w:szCs w:val="20"/>
              </w:rPr>
            </w:pPr>
            <w:r w:rsidRPr="0079403C">
              <w:rPr>
                <w:b/>
                <w:color w:val="FFFFFF" w:themeColor="background1"/>
                <w:sz w:val="20"/>
                <w:szCs w:val="20"/>
              </w:rPr>
              <w:t>467</w:t>
            </w:r>
          </w:p>
        </w:tc>
        <w:tc>
          <w:tcPr>
            <w:tcW w:w="3021" w:type="dxa"/>
            <w:shd w:val="clear" w:color="auto" w:fill="2F5496"/>
            <w:vAlign w:val="center"/>
          </w:tcPr>
          <w:p w14:paraId="276A2647" w14:textId="77777777" w:rsidR="007E44C6" w:rsidRPr="0079403C" w:rsidRDefault="00724925" w:rsidP="00BA797D">
            <w:pPr>
              <w:spacing w:after="0" w:line="276" w:lineRule="auto"/>
              <w:jc w:val="center"/>
              <w:rPr>
                <w:b/>
                <w:color w:val="FFFFFF" w:themeColor="background1"/>
                <w:sz w:val="20"/>
                <w:szCs w:val="20"/>
              </w:rPr>
            </w:pPr>
            <w:r w:rsidRPr="0079403C">
              <w:rPr>
                <w:b/>
                <w:color w:val="FFFFFF" w:themeColor="background1"/>
                <w:sz w:val="20"/>
                <w:szCs w:val="20"/>
              </w:rPr>
              <w:t>72,3</w:t>
            </w:r>
          </w:p>
        </w:tc>
      </w:tr>
    </w:tbl>
    <w:p w14:paraId="14577470" w14:textId="77777777" w:rsidR="007E44C6" w:rsidRDefault="007E44C6" w:rsidP="00BA797D">
      <w:pPr>
        <w:spacing w:line="276" w:lineRule="auto"/>
      </w:pPr>
    </w:p>
    <w:p w14:paraId="7A1AB690" w14:textId="4A2CFDD9" w:rsidR="007E44C6" w:rsidRPr="007F2F0A" w:rsidRDefault="00724925" w:rsidP="00FD08BA">
      <w:pPr>
        <w:pStyle w:val="Naslov3"/>
        <w:numPr>
          <w:ilvl w:val="2"/>
          <w:numId w:val="43"/>
        </w:numPr>
      </w:pPr>
      <w:bookmarkStart w:id="105" w:name="_Toc153197349"/>
      <w:r w:rsidRPr="007F2F0A">
        <w:t>Vodovod i kanalizacija</w:t>
      </w:r>
      <w:bookmarkEnd w:id="105"/>
    </w:p>
    <w:p w14:paraId="6DDAB642" w14:textId="500DE068" w:rsidR="007E44C6" w:rsidRDefault="00724925" w:rsidP="00BA797D">
      <w:pPr>
        <w:spacing w:line="276" w:lineRule="auto"/>
        <w:rPr>
          <w:sz w:val="20"/>
          <w:szCs w:val="20"/>
        </w:rPr>
      </w:pPr>
      <w:r w:rsidRPr="79DDEC3E">
        <w:rPr>
          <w:sz w:val="20"/>
          <w:szCs w:val="20"/>
        </w:rPr>
        <w:t xml:space="preserve">Pokrivenost grada Virovitice i prigradskih naselja vodoopskrbom iznosi 99%, a pokrivenost kanalizacijom iznosi 90%. Virkom d.o.o. je pravna osoba koja obavlja komunalnu djelatnost, vodi brigu o javnoj vodoopskrbi, odvodnji i pročišćavanju otpadnih voda na </w:t>
      </w:r>
      <w:r w:rsidR="77C923E5" w:rsidRPr="79DDEC3E">
        <w:rPr>
          <w:sz w:val="20"/>
          <w:szCs w:val="20"/>
        </w:rPr>
        <w:t>području grada Virovitice</w:t>
      </w:r>
      <w:r w:rsidRPr="79DDEC3E">
        <w:rPr>
          <w:sz w:val="20"/>
          <w:szCs w:val="20"/>
        </w:rPr>
        <w:t>.</w:t>
      </w:r>
    </w:p>
    <w:p w14:paraId="7A8EFD3B" w14:textId="77777777" w:rsidR="007E44C6" w:rsidRDefault="00724925" w:rsidP="00BA797D">
      <w:pPr>
        <w:spacing w:line="276" w:lineRule="auto"/>
        <w:rPr>
          <w:sz w:val="20"/>
          <w:szCs w:val="20"/>
        </w:rPr>
      </w:pPr>
      <w:r>
        <w:rPr>
          <w:sz w:val="20"/>
          <w:szCs w:val="20"/>
        </w:rPr>
        <w:t xml:space="preserve">Grad Virovitica se </w:t>
      </w:r>
      <w:r>
        <w:rPr>
          <w:b/>
          <w:sz w:val="20"/>
          <w:szCs w:val="20"/>
        </w:rPr>
        <w:t>opskrbljuje vodom</w:t>
      </w:r>
      <w:r>
        <w:rPr>
          <w:sz w:val="20"/>
          <w:szCs w:val="20"/>
        </w:rPr>
        <w:t xml:space="preserve"> iz vodocrpilišta ''Bikana'' u neposrednoj blizini gradskog središta, koje pripada skupini vodonosnika međuzrnske poroznosti raspoređenih uz tok rijeke Drave. Generalnim urbanističkim planom Virovitice određene su sljedeće zone zaštite za vodocrpilište ''Bikana'':</w:t>
      </w:r>
    </w:p>
    <w:p w14:paraId="5A95B8FE" w14:textId="77777777" w:rsidR="007E44C6" w:rsidRDefault="00724925" w:rsidP="00FD08BA">
      <w:pPr>
        <w:numPr>
          <w:ilvl w:val="0"/>
          <w:numId w:val="25"/>
        </w:numPr>
        <w:pBdr>
          <w:top w:val="nil"/>
          <w:left w:val="nil"/>
          <w:bottom w:val="nil"/>
          <w:right w:val="nil"/>
          <w:between w:val="nil"/>
        </w:pBdr>
        <w:spacing w:line="276" w:lineRule="auto"/>
        <w:rPr>
          <w:color w:val="000000"/>
          <w:sz w:val="20"/>
          <w:szCs w:val="20"/>
        </w:rPr>
      </w:pPr>
      <w:r>
        <w:rPr>
          <w:color w:val="000000"/>
          <w:sz w:val="20"/>
          <w:szCs w:val="20"/>
        </w:rPr>
        <w:t>I. zona- zona strogog režima zaštite</w:t>
      </w:r>
    </w:p>
    <w:p w14:paraId="21D0CBFF" w14:textId="3E6906F0" w:rsidR="007E44C6" w:rsidRDefault="00724925" w:rsidP="001A5496">
      <w:pPr>
        <w:spacing w:line="276" w:lineRule="auto"/>
        <w:ind w:left="360"/>
        <w:rPr>
          <w:sz w:val="20"/>
          <w:szCs w:val="20"/>
        </w:rPr>
      </w:pPr>
      <w:r>
        <w:rPr>
          <w:sz w:val="20"/>
          <w:szCs w:val="20"/>
        </w:rPr>
        <w:t>Zona I. se ograđuje, a granice moraju biti udaljene od objekt</w:t>
      </w:r>
      <w:r w:rsidR="006D4510">
        <w:rPr>
          <w:sz w:val="20"/>
          <w:szCs w:val="20"/>
        </w:rPr>
        <w:t xml:space="preserve"> </w:t>
      </w:r>
      <w:r>
        <w:rPr>
          <w:sz w:val="20"/>
          <w:szCs w:val="20"/>
        </w:rPr>
        <w:t xml:space="preserve"> za zahvat vode najmanje 20 m. Zona se utvrđuje radi zaštite objekata i uređaja za zahvat vode: kaptaže i zdenaca, crpne stanice, postrojenja za preradu vode, objekata za pogon, održavanje i čuvanje. U zoni I., uz zabrane koje postoje u zoni II. i III., vrijede i zabrane izvođenja radova, izgradnje objekata i obavljanje gospodarskih i drugih djelatnosti osim za zahvat vode, preradu i transport vode u vodoopskrbni sustav, upotrebna gnojiva i sredstava za zaštitu bilja za uzgoj zelenila na crpilištu, ispuštanje otpadnih voda iz pogonskih zgrada i voda za pranje uređaja za kondicioniranje.</w:t>
      </w:r>
    </w:p>
    <w:p w14:paraId="622EA969" w14:textId="77777777" w:rsidR="007E44C6" w:rsidRDefault="00724925" w:rsidP="00FD08BA">
      <w:pPr>
        <w:numPr>
          <w:ilvl w:val="0"/>
          <w:numId w:val="25"/>
        </w:numPr>
        <w:pBdr>
          <w:top w:val="nil"/>
          <w:left w:val="nil"/>
          <w:bottom w:val="nil"/>
          <w:right w:val="nil"/>
          <w:between w:val="nil"/>
        </w:pBdr>
        <w:spacing w:line="276" w:lineRule="auto"/>
        <w:rPr>
          <w:color w:val="000000"/>
          <w:sz w:val="20"/>
          <w:szCs w:val="20"/>
        </w:rPr>
      </w:pPr>
      <w:r>
        <w:rPr>
          <w:color w:val="000000"/>
          <w:sz w:val="20"/>
          <w:szCs w:val="20"/>
        </w:rPr>
        <w:t>II. zona- zona strogog ograničenja</w:t>
      </w:r>
    </w:p>
    <w:p w14:paraId="33260EB1" w14:textId="77777777" w:rsidR="007E44C6" w:rsidRDefault="00724925" w:rsidP="00BA797D">
      <w:pPr>
        <w:spacing w:line="276" w:lineRule="auto"/>
        <w:ind w:left="360"/>
        <w:rPr>
          <w:sz w:val="20"/>
          <w:szCs w:val="20"/>
        </w:rPr>
      </w:pPr>
      <w:r>
        <w:rPr>
          <w:sz w:val="20"/>
          <w:szCs w:val="20"/>
        </w:rPr>
        <w:t>Zona II. obuhvaća područje izvan granice I. zone do linije od koje podzemna voda ima minimalno vrijeme zadržavanja u podzemlju od 50 dana prije ulaska u vodo</w:t>
      </w:r>
      <w:r w:rsidR="006D4510">
        <w:rPr>
          <w:sz w:val="20"/>
          <w:szCs w:val="20"/>
        </w:rPr>
        <w:t xml:space="preserve"> </w:t>
      </w:r>
      <w:r>
        <w:rPr>
          <w:sz w:val="20"/>
          <w:szCs w:val="20"/>
        </w:rPr>
        <w:t xml:space="preserve">zahvatni objekt. Zona se utvrđuje radi zaštite podzemnih voda od onečišćenja patogenim mikroorganizmima i drugih štetnih utjecaja koji se mogu pojaviti tijekom zadržavanja vode u podzemlju. U zoni II. je zabranjena površinska i podzemna eksploatacija mineralnih sirovina, poljodjelska proizvodnja ako nema ograničenu primjenu umjetnog gnojiva i primjenjuje </w:t>
      </w:r>
      <w:r>
        <w:rPr>
          <w:sz w:val="20"/>
          <w:szCs w:val="20"/>
        </w:rPr>
        <w:lastRenderedPageBreak/>
        <w:t>lako</w:t>
      </w:r>
      <w:r w:rsidR="006D4510">
        <w:rPr>
          <w:sz w:val="20"/>
          <w:szCs w:val="20"/>
        </w:rPr>
        <w:t xml:space="preserve"> </w:t>
      </w:r>
      <w:r>
        <w:rPr>
          <w:sz w:val="20"/>
          <w:szCs w:val="20"/>
        </w:rPr>
        <w:t>hlapljive pesticide, izgradnja pogona za proizvodnju, skladištenje i transport opasnih tekućina, izgradnja svih industrijskih pogona opasnih za kakvoću podzemne vode, autocesta i magistralnih cesta, željezničkih pruga i drugih objekata koji mogu ugroziti kakvoću podzemne vode.</w:t>
      </w:r>
    </w:p>
    <w:p w14:paraId="560E6534" w14:textId="77777777" w:rsidR="007E44C6" w:rsidRDefault="00724925" w:rsidP="00FD08BA">
      <w:pPr>
        <w:numPr>
          <w:ilvl w:val="0"/>
          <w:numId w:val="25"/>
        </w:numPr>
        <w:pBdr>
          <w:top w:val="nil"/>
          <w:left w:val="nil"/>
          <w:bottom w:val="nil"/>
          <w:right w:val="nil"/>
          <w:between w:val="nil"/>
        </w:pBdr>
        <w:spacing w:line="276" w:lineRule="auto"/>
        <w:rPr>
          <w:color w:val="000000"/>
          <w:sz w:val="20"/>
          <w:szCs w:val="20"/>
        </w:rPr>
      </w:pPr>
      <w:r>
        <w:rPr>
          <w:color w:val="000000"/>
          <w:sz w:val="20"/>
          <w:szCs w:val="20"/>
        </w:rPr>
        <w:t>III. zona- zona ograničenja i kontrole</w:t>
      </w:r>
    </w:p>
    <w:p w14:paraId="014D71FB" w14:textId="77777777" w:rsidR="007E44C6" w:rsidRDefault="00724925" w:rsidP="00BA797D">
      <w:pPr>
        <w:spacing w:line="276" w:lineRule="auto"/>
        <w:ind w:left="360"/>
        <w:rPr>
          <w:sz w:val="20"/>
          <w:szCs w:val="20"/>
        </w:rPr>
      </w:pPr>
      <w:r>
        <w:rPr>
          <w:sz w:val="20"/>
          <w:szCs w:val="20"/>
        </w:rPr>
        <w:t>Zona III. obuhvaća područje izvan granica zone II., do granice pr</w:t>
      </w:r>
      <w:r w:rsidR="006D4510">
        <w:rPr>
          <w:sz w:val="20"/>
          <w:szCs w:val="20"/>
        </w:rPr>
        <w:t>e</w:t>
      </w:r>
      <w:r>
        <w:rPr>
          <w:sz w:val="20"/>
          <w:szCs w:val="20"/>
        </w:rPr>
        <w:t>ljevnog područja. Ova zona se utvrđuje radi zaštite podzemne vode od teško razgradivih kemijskih i radioaktivnih onečišćenja. U III. zoni zab</w:t>
      </w:r>
      <w:r w:rsidR="006D4510">
        <w:rPr>
          <w:sz w:val="20"/>
          <w:szCs w:val="20"/>
        </w:rPr>
        <w:t>r</w:t>
      </w:r>
      <w:r>
        <w:rPr>
          <w:sz w:val="20"/>
          <w:szCs w:val="20"/>
        </w:rPr>
        <w:t>anjuje se stočarska proizvodnja, ispuštanje nepročišćenih otpadnih voda, deponiranje otpada, izgradnja kemijskih industrijskih postrojenja te izgradnja prometnica bez sustava kontrolirane odvodnje i pročišćavanja prije ispuštanja.</w:t>
      </w:r>
    </w:p>
    <w:p w14:paraId="770EDC7A" w14:textId="5813F853" w:rsidR="007E44C6" w:rsidRDefault="00724925" w:rsidP="00BA797D">
      <w:pPr>
        <w:spacing w:line="276" w:lineRule="auto"/>
        <w:rPr>
          <w:sz w:val="20"/>
          <w:szCs w:val="20"/>
        </w:rPr>
      </w:pPr>
      <w:r>
        <w:rPr>
          <w:sz w:val="20"/>
          <w:szCs w:val="20"/>
        </w:rPr>
        <w:t>Postojeće trase, koridori i površine za infrastrukturni sustav vodoopskrbe definirani Generalnim urbanističkim planom Virovitice mogu se mijenjati u svrhu prilagodbe tehničkim rješenjima, imovinsko-pravnim odnosima i stanju na terenu. Priključivanje građevina u obuhvatu plana na vodovodnu mrežu mora se izvršiti na način propisan od nadležnog distributera</w:t>
      </w:r>
      <w:r w:rsidR="7E8A28E8">
        <w:rPr>
          <w:sz w:val="20"/>
          <w:szCs w:val="20"/>
        </w:rPr>
        <w:t xml:space="preserve">. </w:t>
      </w:r>
      <w:r>
        <w:rPr>
          <w:sz w:val="20"/>
          <w:szCs w:val="20"/>
        </w:rPr>
        <w:t xml:space="preserve">Infrastrukturni </w:t>
      </w:r>
      <w:r w:rsidRPr="79DDEC3E">
        <w:rPr>
          <w:b/>
          <w:bCs/>
          <w:sz w:val="20"/>
          <w:szCs w:val="20"/>
        </w:rPr>
        <w:t>sustav odvodnje</w:t>
      </w:r>
      <w:r>
        <w:rPr>
          <w:sz w:val="20"/>
          <w:szCs w:val="20"/>
        </w:rPr>
        <w:t xml:space="preserve"> na </w:t>
      </w:r>
      <w:r w:rsidR="77C923E5">
        <w:rPr>
          <w:sz w:val="20"/>
          <w:szCs w:val="20"/>
        </w:rPr>
        <w:t>području grada Virovitice</w:t>
      </w:r>
      <w:r>
        <w:rPr>
          <w:sz w:val="20"/>
          <w:szCs w:val="20"/>
        </w:rPr>
        <w:t xml:space="preserve"> je mješovit, a sastoji se od otpadne, oborinske i fekalne odvodnje na mehaničko biološki pročistač koji se nalazi u sastavu Tvornice šećera Viro d.d. u Virovitici. Uređaj pročišćava ukupno </w:t>
      </w:r>
      <w:r w:rsidRPr="79DDEC3E">
        <w:rPr>
          <w:sz w:val="20"/>
          <w:szCs w:val="20"/>
        </w:rPr>
        <w:t>97,</w:t>
      </w:r>
      <w:r w:rsidRPr="79DDEC3E">
        <w:t>8</w:t>
      </w:r>
      <w:r w:rsidRPr="79DDEC3E">
        <w:rPr>
          <w:sz w:val="20"/>
          <w:szCs w:val="20"/>
        </w:rPr>
        <w:t>%</w:t>
      </w:r>
      <w:r>
        <w:rPr>
          <w:sz w:val="20"/>
          <w:szCs w:val="20"/>
        </w:rPr>
        <w:t xml:space="preserve"> svih otpadnih voda u Virovitici, a pročišćene otpadne vode upuštaju se u kanal Manteč. Otpadne vode iz gospodarskih građevina i površina koje imaju nepovoljan ut</w:t>
      </w:r>
      <w:r w:rsidR="006D4510">
        <w:rPr>
          <w:sz w:val="20"/>
          <w:szCs w:val="20"/>
        </w:rPr>
        <w:t>jec</w:t>
      </w:r>
      <w:r>
        <w:rPr>
          <w:sz w:val="20"/>
          <w:szCs w:val="20"/>
        </w:rPr>
        <w:t>aj na okoliš moraju se obraditi prije upuštanja u kanalizaci</w:t>
      </w:r>
      <w:r w:rsidR="006D4510">
        <w:rPr>
          <w:sz w:val="20"/>
          <w:szCs w:val="20"/>
        </w:rPr>
        <w:t>jski</w:t>
      </w:r>
      <w:r>
        <w:rPr>
          <w:sz w:val="20"/>
          <w:szCs w:val="20"/>
        </w:rPr>
        <w:t xml:space="preserve"> sustav. Oborinske vode skupljaju se putem otvorenih kanala uz prometnice i melioracijskim kanalima do najbližeg recipijenta- melioracijskog kanala višeg reda ili vodotoka. Među najznačajnijim vodotocima su kanali I. reda Ođenica i Brana, te kanali II. reda Brana-ogranak, Bušetinski berek, Duga rijeka, Đota-1, Đota-2, Jelav, Manteč, Napast, Stara Čemernica i Virbo. U brdskom dijelu nalaze se „suhe“ retencije koje se ubrajaju u male brane visine do 10,0 metara</w:t>
      </w:r>
      <w:r>
        <w:rPr>
          <w:sz w:val="20"/>
          <w:szCs w:val="20"/>
          <w:vertAlign w:val="superscript"/>
        </w:rPr>
        <w:footnoteReference w:id="38"/>
      </w:r>
      <w:r>
        <w:rPr>
          <w:sz w:val="20"/>
          <w:szCs w:val="20"/>
        </w:rPr>
        <w:t>:</w:t>
      </w:r>
    </w:p>
    <w:p w14:paraId="102D2833" w14:textId="77777777" w:rsidR="007E44C6" w:rsidRDefault="00724925" w:rsidP="00FD08BA">
      <w:pPr>
        <w:numPr>
          <w:ilvl w:val="0"/>
          <w:numId w:val="27"/>
        </w:numPr>
        <w:pBdr>
          <w:top w:val="nil"/>
          <w:left w:val="nil"/>
          <w:bottom w:val="nil"/>
          <w:right w:val="nil"/>
          <w:between w:val="nil"/>
        </w:pBdr>
        <w:spacing w:after="0" w:line="276" w:lineRule="auto"/>
        <w:ind w:hanging="360"/>
        <w:rPr>
          <w:color w:val="000000"/>
          <w:sz w:val="20"/>
          <w:szCs w:val="20"/>
        </w:rPr>
      </w:pPr>
      <w:r>
        <w:rPr>
          <w:color w:val="000000"/>
          <w:sz w:val="20"/>
          <w:szCs w:val="20"/>
        </w:rPr>
        <w:t>Milanovac I zapremine 21.400 m3 kod nivoa 100 g.V.V.</w:t>
      </w:r>
    </w:p>
    <w:p w14:paraId="2F6BEFBD" w14:textId="77777777" w:rsidR="007E44C6" w:rsidRDefault="00724925" w:rsidP="00FD08BA">
      <w:pPr>
        <w:numPr>
          <w:ilvl w:val="0"/>
          <w:numId w:val="27"/>
        </w:numPr>
        <w:pBdr>
          <w:top w:val="nil"/>
          <w:left w:val="nil"/>
          <w:bottom w:val="nil"/>
          <w:right w:val="nil"/>
          <w:between w:val="nil"/>
        </w:pBdr>
        <w:spacing w:after="0" w:line="276" w:lineRule="auto"/>
        <w:ind w:hanging="360"/>
        <w:rPr>
          <w:color w:val="000000"/>
          <w:sz w:val="20"/>
          <w:szCs w:val="20"/>
        </w:rPr>
      </w:pPr>
      <w:r>
        <w:rPr>
          <w:color w:val="000000"/>
          <w:sz w:val="20"/>
          <w:szCs w:val="20"/>
        </w:rPr>
        <w:t xml:space="preserve">Milanovac II zapremine 11.400 m3 kod nivoa 100 g.V.V. </w:t>
      </w:r>
    </w:p>
    <w:p w14:paraId="5AD8FCE0" w14:textId="77777777" w:rsidR="007E44C6" w:rsidRDefault="00724925" w:rsidP="00FD08BA">
      <w:pPr>
        <w:numPr>
          <w:ilvl w:val="0"/>
          <w:numId w:val="27"/>
        </w:numPr>
        <w:pBdr>
          <w:top w:val="nil"/>
          <w:left w:val="nil"/>
          <w:bottom w:val="nil"/>
          <w:right w:val="nil"/>
          <w:between w:val="nil"/>
        </w:pBdr>
        <w:spacing w:after="0" w:line="276" w:lineRule="auto"/>
        <w:ind w:hanging="360"/>
        <w:rPr>
          <w:color w:val="000000"/>
          <w:sz w:val="20"/>
          <w:szCs w:val="20"/>
        </w:rPr>
      </w:pPr>
      <w:r>
        <w:rPr>
          <w:color w:val="000000"/>
          <w:sz w:val="20"/>
          <w:szCs w:val="20"/>
        </w:rPr>
        <w:t>Svinjčina zapremine 2,400.000 m3 kod nivoa 100 g.V.V.</w:t>
      </w:r>
    </w:p>
    <w:p w14:paraId="516A07B3" w14:textId="77777777" w:rsidR="007E44C6" w:rsidRDefault="00724925" w:rsidP="00FD08BA">
      <w:pPr>
        <w:numPr>
          <w:ilvl w:val="0"/>
          <w:numId w:val="27"/>
        </w:numPr>
        <w:pBdr>
          <w:top w:val="nil"/>
          <w:left w:val="nil"/>
          <w:bottom w:val="nil"/>
          <w:right w:val="nil"/>
          <w:between w:val="nil"/>
        </w:pBdr>
        <w:spacing w:line="276" w:lineRule="auto"/>
        <w:ind w:hanging="360"/>
        <w:rPr>
          <w:color w:val="000000"/>
          <w:sz w:val="20"/>
          <w:szCs w:val="20"/>
        </w:rPr>
      </w:pPr>
      <w:r>
        <w:rPr>
          <w:color w:val="000000"/>
          <w:sz w:val="20"/>
          <w:szCs w:val="20"/>
        </w:rPr>
        <w:t>retencija Razbojište (Virovitički ribnjaci – prvih šest ribnjaka) sa stalnom akumulacijom vode od 380.000 m3 i zapremine 903.000 m3 kod nivoa 100 g.V.V</w:t>
      </w:r>
    </w:p>
    <w:p w14:paraId="6BB62E33" w14:textId="77777777" w:rsidR="007E44C6" w:rsidRDefault="00724925" w:rsidP="00BA797D">
      <w:pPr>
        <w:spacing w:line="276" w:lineRule="auto"/>
        <w:rPr>
          <w:sz w:val="20"/>
          <w:szCs w:val="20"/>
        </w:rPr>
      </w:pPr>
      <w:r>
        <w:rPr>
          <w:sz w:val="20"/>
          <w:szCs w:val="20"/>
        </w:rPr>
        <w:t>Hrvatske vode zadužene su za upravljanje vodnim građevinama koje služe za zaštitu od štetnog djelovanja vode i odvodnju oborinskih voda. Većinski dio grada Virovitice pripada slivu rijeke Drave i Dunava, što pripada slivnom području vodno</w:t>
      </w:r>
      <w:r w:rsidR="006D4510">
        <w:rPr>
          <w:sz w:val="20"/>
          <w:szCs w:val="20"/>
        </w:rPr>
        <w:t xml:space="preserve"> </w:t>
      </w:r>
      <w:r>
        <w:rPr>
          <w:sz w:val="20"/>
          <w:szCs w:val="20"/>
        </w:rPr>
        <w:t>gospodarske ispostave „Županijski kanal“ Virovitica. Manji dio pripada slivu Save te slivnom području vodno</w:t>
      </w:r>
      <w:r w:rsidR="006D4510">
        <w:rPr>
          <w:sz w:val="20"/>
          <w:szCs w:val="20"/>
        </w:rPr>
        <w:t xml:space="preserve"> </w:t>
      </w:r>
      <w:r>
        <w:rPr>
          <w:sz w:val="20"/>
          <w:szCs w:val="20"/>
        </w:rPr>
        <w:t>gospodarske ispostave „Ilova- Pakra“ Daruvar.</w:t>
      </w:r>
    </w:p>
    <w:p w14:paraId="47174201" w14:textId="77777777" w:rsidR="007E44C6" w:rsidRDefault="007E44C6" w:rsidP="00BA797D">
      <w:pPr>
        <w:spacing w:line="276" w:lineRule="auto"/>
      </w:pPr>
    </w:p>
    <w:p w14:paraId="624BF45B" w14:textId="3707DA6E" w:rsidR="007E44C6" w:rsidRPr="007F2F0A" w:rsidRDefault="00724925" w:rsidP="00FD08BA">
      <w:pPr>
        <w:pStyle w:val="Naslov3"/>
        <w:numPr>
          <w:ilvl w:val="2"/>
          <w:numId w:val="43"/>
        </w:numPr>
      </w:pPr>
      <w:bookmarkStart w:id="106" w:name="_Toc153197350"/>
      <w:r w:rsidRPr="007F2F0A">
        <w:t>Električna mreža i komunikacijska infrastruktura</w:t>
      </w:r>
      <w:bookmarkEnd w:id="106"/>
    </w:p>
    <w:p w14:paraId="16EA38A7" w14:textId="3540DDAA" w:rsidR="007E44C6" w:rsidRDefault="00724925" w:rsidP="00BA797D">
      <w:pPr>
        <w:spacing w:line="276" w:lineRule="auto"/>
        <w:rPr>
          <w:sz w:val="20"/>
          <w:szCs w:val="20"/>
        </w:rPr>
      </w:pPr>
      <w:r w:rsidRPr="79DDEC3E">
        <w:rPr>
          <w:b/>
          <w:bCs/>
          <w:sz w:val="20"/>
          <w:szCs w:val="20"/>
        </w:rPr>
        <w:t>Opskrba električnom energijom</w:t>
      </w:r>
      <w:r>
        <w:rPr>
          <w:sz w:val="20"/>
          <w:szCs w:val="20"/>
        </w:rPr>
        <w:t xml:space="preserve"> na </w:t>
      </w:r>
      <w:r w:rsidR="77C923E5">
        <w:rPr>
          <w:sz w:val="20"/>
          <w:szCs w:val="20"/>
        </w:rPr>
        <w:t>području grada Virovitice</w:t>
      </w:r>
      <w:r>
        <w:rPr>
          <w:sz w:val="20"/>
          <w:szCs w:val="20"/>
        </w:rPr>
        <w:t xml:space="preserve"> vrši se kroz elektroenergetske objekte u vlasništvu HEP-a, distribucijskog područja DP „ELEKTRA“ Virovitica. Distribucija električne energije unutar gradskog područja provodi se preko dalekovoda 10 kV. U naseljima su izvedene transformatorske stanice 10/0.4 kV od kojih se vodi niskonaponski razvod potrošača. Elektroenergetska mreža obuhvaća čitavo područje grada Virovitice, a kapaciteti mreže zadovoljavaju potrebe potrošača. Elektroenergetski sustav sastoji se od sljedećih objekata</w:t>
      </w:r>
      <w:r>
        <w:rPr>
          <w:sz w:val="20"/>
          <w:szCs w:val="20"/>
          <w:vertAlign w:val="superscript"/>
        </w:rPr>
        <w:footnoteReference w:id="39"/>
      </w:r>
      <w:r>
        <w:rPr>
          <w:sz w:val="20"/>
          <w:szCs w:val="20"/>
        </w:rPr>
        <w:t>:</w:t>
      </w:r>
    </w:p>
    <w:p w14:paraId="328C203B" w14:textId="77777777" w:rsidR="007E44C6" w:rsidRDefault="00724925" w:rsidP="00FD08BA">
      <w:pPr>
        <w:numPr>
          <w:ilvl w:val="0"/>
          <w:numId w:val="25"/>
        </w:numPr>
        <w:pBdr>
          <w:top w:val="nil"/>
          <w:left w:val="nil"/>
          <w:bottom w:val="nil"/>
          <w:right w:val="nil"/>
          <w:between w:val="nil"/>
        </w:pBdr>
        <w:spacing w:after="0" w:line="276" w:lineRule="auto"/>
        <w:rPr>
          <w:color w:val="000000"/>
          <w:sz w:val="20"/>
          <w:szCs w:val="20"/>
        </w:rPr>
      </w:pPr>
      <w:r>
        <w:rPr>
          <w:color w:val="000000"/>
          <w:sz w:val="20"/>
          <w:szCs w:val="20"/>
        </w:rPr>
        <w:t xml:space="preserve">Trafostanica 110/35/10 kV </w:t>
      </w:r>
    </w:p>
    <w:p w14:paraId="44BD4ECD" w14:textId="77777777" w:rsidR="007E44C6" w:rsidRDefault="00724925" w:rsidP="00FD08BA">
      <w:pPr>
        <w:numPr>
          <w:ilvl w:val="0"/>
          <w:numId w:val="25"/>
        </w:numPr>
        <w:pBdr>
          <w:top w:val="nil"/>
          <w:left w:val="nil"/>
          <w:bottom w:val="nil"/>
          <w:right w:val="nil"/>
          <w:between w:val="nil"/>
        </w:pBdr>
        <w:spacing w:after="0" w:line="276" w:lineRule="auto"/>
        <w:rPr>
          <w:color w:val="000000"/>
          <w:sz w:val="20"/>
          <w:szCs w:val="20"/>
        </w:rPr>
      </w:pPr>
      <w:r>
        <w:rPr>
          <w:color w:val="000000"/>
          <w:sz w:val="20"/>
          <w:szCs w:val="20"/>
        </w:rPr>
        <w:t xml:space="preserve">Zračni 110 kV dalekovodi: Slatina – Virovitica i Daruvar – Virovitica </w:t>
      </w:r>
    </w:p>
    <w:p w14:paraId="2D84E05F" w14:textId="77777777" w:rsidR="007E44C6" w:rsidRDefault="00724925" w:rsidP="00FD08BA">
      <w:pPr>
        <w:numPr>
          <w:ilvl w:val="0"/>
          <w:numId w:val="25"/>
        </w:numPr>
        <w:pBdr>
          <w:top w:val="nil"/>
          <w:left w:val="nil"/>
          <w:bottom w:val="nil"/>
          <w:right w:val="nil"/>
          <w:between w:val="nil"/>
        </w:pBdr>
        <w:spacing w:after="0" w:line="276" w:lineRule="auto"/>
        <w:rPr>
          <w:color w:val="000000"/>
          <w:sz w:val="20"/>
          <w:szCs w:val="20"/>
        </w:rPr>
      </w:pPr>
      <w:r>
        <w:rPr>
          <w:color w:val="000000"/>
          <w:sz w:val="20"/>
          <w:szCs w:val="20"/>
        </w:rPr>
        <w:lastRenderedPageBreak/>
        <w:t xml:space="preserve">četiri trafostanice 35/10 kV </w:t>
      </w:r>
    </w:p>
    <w:p w14:paraId="5DA06471" w14:textId="77777777" w:rsidR="007E44C6" w:rsidRDefault="00724925" w:rsidP="00FD08BA">
      <w:pPr>
        <w:numPr>
          <w:ilvl w:val="0"/>
          <w:numId w:val="25"/>
        </w:numPr>
        <w:pBdr>
          <w:top w:val="nil"/>
          <w:left w:val="nil"/>
          <w:bottom w:val="nil"/>
          <w:right w:val="nil"/>
          <w:between w:val="nil"/>
        </w:pBdr>
        <w:spacing w:after="0" w:line="276" w:lineRule="auto"/>
        <w:rPr>
          <w:color w:val="000000"/>
          <w:sz w:val="20"/>
          <w:szCs w:val="20"/>
        </w:rPr>
      </w:pPr>
      <w:r>
        <w:rPr>
          <w:color w:val="000000"/>
          <w:sz w:val="20"/>
          <w:szCs w:val="20"/>
        </w:rPr>
        <w:t xml:space="preserve">Zračni 35 kV dalekovodi: Koprivnica – Virovitica i Virovitica – 35/10 kV trafostanice </w:t>
      </w:r>
    </w:p>
    <w:p w14:paraId="6D3A2B46" w14:textId="77777777" w:rsidR="007E44C6" w:rsidRDefault="00724925" w:rsidP="00FD08BA">
      <w:pPr>
        <w:numPr>
          <w:ilvl w:val="0"/>
          <w:numId w:val="25"/>
        </w:numPr>
        <w:pBdr>
          <w:top w:val="nil"/>
          <w:left w:val="nil"/>
          <w:bottom w:val="nil"/>
          <w:right w:val="nil"/>
          <w:between w:val="nil"/>
        </w:pBdr>
        <w:spacing w:after="0" w:line="276" w:lineRule="auto"/>
        <w:rPr>
          <w:color w:val="000000"/>
          <w:sz w:val="20"/>
          <w:szCs w:val="20"/>
        </w:rPr>
      </w:pPr>
      <w:r>
        <w:rPr>
          <w:color w:val="000000"/>
          <w:sz w:val="20"/>
          <w:szCs w:val="20"/>
        </w:rPr>
        <w:t xml:space="preserve">Kabelski 35 kV dalekovod Virovitica – 35/10 kV trafostanice </w:t>
      </w:r>
    </w:p>
    <w:p w14:paraId="6B9B0FAB" w14:textId="77777777" w:rsidR="007E44C6" w:rsidRDefault="00724925" w:rsidP="00FD08BA">
      <w:pPr>
        <w:numPr>
          <w:ilvl w:val="0"/>
          <w:numId w:val="25"/>
        </w:numPr>
        <w:pBdr>
          <w:top w:val="nil"/>
          <w:left w:val="nil"/>
          <w:bottom w:val="nil"/>
          <w:right w:val="nil"/>
          <w:between w:val="nil"/>
        </w:pBdr>
        <w:spacing w:after="0" w:line="276" w:lineRule="auto"/>
        <w:rPr>
          <w:color w:val="000000"/>
          <w:sz w:val="20"/>
          <w:szCs w:val="20"/>
        </w:rPr>
      </w:pPr>
      <w:r>
        <w:rPr>
          <w:color w:val="000000"/>
          <w:sz w:val="20"/>
          <w:szCs w:val="20"/>
        </w:rPr>
        <w:t xml:space="preserve">Zračni i kabelski 10 kV dalekovodi </w:t>
      </w:r>
    </w:p>
    <w:p w14:paraId="36B4FB0C" w14:textId="77777777" w:rsidR="007E44C6" w:rsidRDefault="00724925" w:rsidP="00FD08BA">
      <w:pPr>
        <w:numPr>
          <w:ilvl w:val="0"/>
          <w:numId w:val="25"/>
        </w:numPr>
        <w:pBdr>
          <w:top w:val="nil"/>
          <w:left w:val="nil"/>
          <w:bottom w:val="nil"/>
          <w:right w:val="nil"/>
          <w:between w:val="nil"/>
        </w:pBdr>
        <w:spacing w:line="276" w:lineRule="auto"/>
        <w:rPr>
          <w:color w:val="000000"/>
          <w:sz w:val="20"/>
          <w:szCs w:val="20"/>
        </w:rPr>
      </w:pPr>
      <w:r>
        <w:rPr>
          <w:color w:val="000000"/>
          <w:sz w:val="20"/>
          <w:szCs w:val="20"/>
        </w:rPr>
        <w:t>Trafostanice 10/0.4 kV</w:t>
      </w:r>
    </w:p>
    <w:p w14:paraId="580FD2CD" w14:textId="5E3BFA14" w:rsidR="007E44C6" w:rsidRDefault="00724925" w:rsidP="00BA797D">
      <w:pPr>
        <w:spacing w:line="276" w:lineRule="auto"/>
        <w:rPr>
          <w:sz w:val="20"/>
          <w:szCs w:val="20"/>
        </w:rPr>
      </w:pPr>
      <w:r>
        <w:rPr>
          <w:sz w:val="20"/>
          <w:szCs w:val="20"/>
        </w:rPr>
        <w:t xml:space="preserve">Hrvatski Telekom "Regija 4 – Istok" u VPŽ-u preko AXE centrala u Virovitici i Slatini omogućuje </w:t>
      </w:r>
      <w:r>
        <w:rPr>
          <w:b/>
          <w:sz w:val="20"/>
          <w:szCs w:val="20"/>
        </w:rPr>
        <w:t>telekomunikacijski promet</w:t>
      </w:r>
      <w:r>
        <w:rPr>
          <w:sz w:val="20"/>
          <w:szCs w:val="20"/>
        </w:rPr>
        <w:t xml:space="preserve">. U Virovitici je AXE 10 digitalna telefonska centrala, povezana s MC/TC Đakovo i TC Osijek za međužupanijski i međunarodni telekomunikacijski promet. Telekomunikacijska mreža zadovoljava potrebe korisnika i ima kapacitet od 4992 pretplatnička broja. Izdvojeni dijelovi centrala (RSS-ovi) smješteni su u različitim dijelovima grada, a postoji i nekoliko takvih RSS-ova u okolnim područjima. Svi kapaciteti modularno su izvedeni i mogu se brzo proširiti prema potrebama. Telekomunikacijska mreža u gradu će se i dalje razvijati prema potrebama stanovništva, tehnološkim </w:t>
      </w:r>
      <w:r w:rsidR="006D4510">
        <w:rPr>
          <w:sz w:val="20"/>
          <w:szCs w:val="20"/>
        </w:rPr>
        <w:t xml:space="preserve">unaprjeđenjima </w:t>
      </w:r>
      <w:r>
        <w:rPr>
          <w:sz w:val="20"/>
          <w:szCs w:val="20"/>
        </w:rPr>
        <w:t>i dugoročnim planovima HT-a.</w:t>
      </w:r>
    </w:p>
    <w:p w14:paraId="7216DB56" w14:textId="77777777" w:rsidR="007E44C6" w:rsidRDefault="007E44C6" w:rsidP="00BA797D">
      <w:pPr>
        <w:spacing w:line="276" w:lineRule="auto"/>
      </w:pPr>
    </w:p>
    <w:p w14:paraId="71E95C6A" w14:textId="6AA720B6" w:rsidR="007E44C6" w:rsidRPr="007F2F0A" w:rsidRDefault="00724925" w:rsidP="00FD08BA">
      <w:pPr>
        <w:pStyle w:val="Naslov3"/>
        <w:numPr>
          <w:ilvl w:val="2"/>
          <w:numId w:val="43"/>
        </w:numPr>
      </w:pPr>
      <w:bookmarkStart w:id="107" w:name="_Toc153197351"/>
      <w:r w:rsidRPr="007F2F0A">
        <w:t>Infrastruktura za zbrinjavanje otpada</w:t>
      </w:r>
      <w:bookmarkEnd w:id="107"/>
    </w:p>
    <w:p w14:paraId="208B372F" w14:textId="443E665D" w:rsidR="007E44C6" w:rsidRDefault="00724925" w:rsidP="00BA797D">
      <w:pPr>
        <w:spacing w:line="276" w:lineRule="auto"/>
        <w:rPr>
          <w:sz w:val="20"/>
          <w:szCs w:val="20"/>
        </w:rPr>
      </w:pPr>
      <w:r>
        <w:rPr>
          <w:sz w:val="20"/>
          <w:szCs w:val="20"/>
        </w:rPr>
        <w:t>Upravljanje odlagalištem komunalnog otpada i reciklažnim dvorištem povjereno je tvrtki FLORA VTC d.o.o. u vlasništvu Grada Virovitice, Općine Gradina, Općine Lukač, Općine Suhopolje i Općine Špišić Bukovica. Navedena tv</w:t>
      </w:r>
      <w:r w:rsidR="006D4510">
        <w:rPr>
          <w:sz w:val="20"/>
          <w:szCs w:val="20"/>
        </w:rPr>
        <w:t>r</w:t>
      </w:r>
      <w:r>
        <w:rPr>
          <w:sz w:val="20"/>
          <w:szCs w:val="20"/>
        </w:rPr>
        <w:t xml:space="preserve">tka osim komunalnog otpada organizirano skuplja i korisni otpad. Uz navedenu tvrtku, na </w:t>
      </w:r>
      <w:r w:rsidR="77C923E5">
        <w:rPr>
          <w:sz w:val="20"/>
          <w:szCs w:val="20"/>
        </w:rPr>
        <w:t>području grada Virovitice</w:t>
      </w:r>
      <w:r>
        <w:rPr>
          <w:sz w:val="20"/>
          <w:szCs w:val="20"/>
        </w:rPr>
        <w:t xml:space="preserve"> djeluju sakupljači posebnih kategorija otpada, a to su : Unija Nova d.o.o., Obrt Globus, Pitomača. Gradsko odlagalište u Virovitici trenutno je u postupku sanacije/proširenja, a tijekom 2022. godine skupljeno je ukupno 7.039,73 tona m</w:t>
      </w:r>
      <w:r w:rsidR="006D4510">
        <w:rPr>
          <w:sz w:val="20"/>
          <w:szCs w:val="20"/>
        </w:rPr>
        <w:t>i</w:t>
      </w:r>
      <w:r>
        <w:rPr>
          <w:sz w:val="20"/>
          <w:szCs w:val="20"/>
        </w:rPr>
        <w:t>ješanog komunalnog otpada, što je smanjenje za 136,43 tone u odnosu na 2021. godinu</w:t>
      </w:r>
      <w:r>
        <w:rPr>
          <w:sz w:val="20"/>
          <w:szCs w:val="20"/>
          <w:vertAlign w:val="superscript"/>
        </w:rPr>
        <w:footnoteReference w:id="40"/>
      </w:r>
      <w:r>
        <w:rPr>
          <w:sz w:val="20"/>
          <w:szCs w:val="20"/>
        </w:rPr>
        <w:t xml:space="preserve">. </w:t>
      </w:r>
    </w:p>
    <w:p w14:paraId="17D0D67A" w14:textId="77777777" w:rsidR="007E44C6" w:rsidRDefault="00724925" w:rsidP="00BA797D">
      <w:pPr>
        <w:spacing w:line="276" w:lineRule="auto"/>
        <w:rPr>
          <w:sz w:val="20"/>
          <w:szCs w:val="20"/>
        </w:rPr>
      </w:pPr>
      <w:r>
        <w:rPr>
          <w:sz w:val="20"/>
          <w:szCs w:val="20"/>
        </w:rPr>
        <w:t>Prema Nacrtu prijedloga Izvješća o izvršenju Plana gospodarenja otpadom za grad Viroviticu u 2022. godini, predviđene su mjere izgradnje reciklažnog centra, izgradnja reciklažnog dvorišta, reciklažno dvorište za g</w:t>
      </w:r>
      <w:r w:rsidR="006D4510">
        <w:rPr>
          <w:sz w:val="20"/>
          <w:szCs w:val="20"/>
        </w:rPr>
        <w:t>r</w:t>
      </w:r>
      <w:r>
        <w:rPr>
          <w:sz w:val="20"/>
          <w:szCs w:val="20"/>
        </w:rPr>
        <w:t xml:space="preserve">ađevinski otpad, </w:t>
      </w:r>
    </w:p>
    <w:p w14:paraId="41C0B5FA" w14:textId="20E90239" w:rsidR="007E44C6" w:rsidRDefault="00724925" w:rsidP="00BA797D">
      <w:pPr>
        <w:spacing w:line="276" w:lineRule="auto"/>
        <w:rPr>
          <w:sz w:val="20"/>
          <w:szCs w:val="20"/>
        </w:rPr>
      </w:pPr>
      <w:r w:rsidRPr="79DDEC3E">
        <w:rPr>
          <w:sz w:val="20"/>
          <w:szCs w:val="20"/>
        </w:rPr>
        <w:t xml:space="preserve">Sukladno Provedbenom programu </w:t>
      </w:r>
      <w:r w:rsidR="00301CC0">
        <w:rPr>
          <w:sz w:val="20"/>
          <w:szCs w:val="20"/>
        </w:rPr>
        <w:t>G</w:t>
      </w:r>
      <w:r w:rsidRPr="79DDEC3E">
        <w:rPr>
          <w:sz w:val="20"/>
          <w:szCs w:val="20"/>
        </w:rPr>
        <w:t xml:space="preserve">rada Virovitice za razdoblje 2021.-2025. godine, na </w:t>
      </w:r>
      <w:r w:rsidR="77C923E5" w:rsidRPr="79DDEC3E">
        <w:rPr>
          <w:sz w:val="20"/>
          <w:szCs w:val="20"/>
        </w:rPr>
        <w:t>području grada Virovitice</w:t>
      </w:r>
      <w:r w:rsidRPr="79DDEC3E">
        <w:rPr>
          <w:sz w:val="20"/>
          <w:szCs w:val="20"/>
        </w:rPr>
        <w:t xml:space="preserve"> ima 30 zelenih otoka namijenjenih recikliranju i sakupljanju različitih vrsti otpada u za to prilagođene spremnike koji se prazne jedan do dva puta tjedno, ovisno o količini otpada. </w:t>
      </w:r>
    </w:p>
    <w:p w14:paraId="1911FF61" w14:textId="7446966D" w:rsidR="007E44C6" w:rsidRDefault="00724925" w:rsidP="00BA797D">
      <w:pPr>
        <w:spacing w:line="276" w:lineRule="auto"/>
        <w:rPr>
          <w:sz w:val="20"/>
          <w:szCs w:val="20"/>
        </w:rPr>
      </w:pPr>
      <w:r>
        <w:rPr>
          <w:sz w:val="20"/>
          <w:szCs w:val="20"/>
        </w:rPr>
        <w:t xml:space="preserve">Informiranost građana o gospodarenju otpadom odvija se putem mrežne stranice koju je izradio </w:t>
      </w:r>
      <w:r w:rsidR="00301CC0">
        <w:rPr>
          <w:sz w:val="20"/>
          <w:szCs w:val="20"/>
        </w:rPr>
        <w:t>G</w:t>
      </w:r>
      <w:r>
        <w:rPr>
          <w:sz w:val="20"/>
          <w:szCs w:val="20"/>
        </w:rPr>
        <w:t>rad Virovitica, a na stranici se mogu prona</w:t>
      </w:r>
      <w:r w:rsidR="006D4510">
        <w:rPr>
          <w:sz w:val="20"/>
          <w:szCs w:val="20"/>
        </w:rPr>
        <w:t>ć</w:t>
      </w:r>
      <w:r>
        <w:rPr>
          <w:sz w:val="20"/>
          <w:szCs w:val="20"/>
        </w:rPr>
        <w:t>i informacije o vrstama otpada, lokacijama zelenih otoka, odvajanju otpada te potencijalnoj prijavi divljih odlagališta.</w:t>
      </w:r>
    </w:p>
    <w:p w14:paraId="627EF19F" w14:textId="77777777" w:rsidR="007E44C6" w:rsidRDefault="007E44C6" w:rsidP="00BA797D">
      <w:pPr>
        <w:spacing w:line="276" w:lineRule="auto"/>
      </w:pPr>
    </w:p>
    <w:p w14:paraId="3B08423E" w14:textId="3AE5BDA5" w:rsidR="007E44C6" w:rsidRPr="007F2F0A" w:rsidRDefault="00724925" w:rsidP="00FD08BA">
      <w:pPr>
        <w:pStyle w:val="Naslov3"/>
        <w:numPr>
          <w:ilvl w:val="2"/>
          <w:numId w:val="43"/>
        </w:numPr>
      </w:pPr>
      <w:bookmarkStart w:id="108" w:name="_Toc153197352"/>
      <w:r w:rsidRPr="007F2F0A">
        <w:t>Zgrade i stambene jedinice u vlasništvu Grada Virovitice</w:t>
      </w:r>
      <w:bookmarkEnd w:id="108"/>
    </w:p>
    <w:p w14:paraId="46E22A6D" w14:textId="77777777" w:rsidR="007E44C6" w:rsidRDefault="00724925" w:rsidP="00BA797D">
      <w:pPr>
        <w:spacing w:line="276" w:lineRule="auto"/>
        <w:rPr>
          <w:sz w:val="20"/>
          <w:szCs w:val="20"/>
        </w:rPr>
      </w:pPr>
      <w:r>
        <w:rPr>
          <w:sz w:val="20"/>
          <w:szCs w:val="20"/>
        </w:rPr>
        <w:t>Grad Virovitica raspolaže sljedećom imovinom: stanovi, poslovni prostori, zemljišta, prometnice, javne površine, obrazovne ustanove, sportski objekti, kulturni objekti i spomenici kulture, groblja i mrtvačnica, trgovačka društva, ustanove, zaklade. U svrhu kvalitetnijeg praćenja imovine, Grad Virovitica implementirao je računalni program za registar imovine u kojem su evidentirani podaci o nekretninama u vlasništvu Grada Virovitice. Isto tako, uveden je Geografski informacijski sustav (GIS) koji omogućuje lakše i vjerodostojnije upravljanje prostornim podacima</w:t>
      </w:r>
      <w:r>
        <w:rPr>
          <w:sz w:val="20"/>
          <w:szCs w:val="20"/>
          <w:vertAlign w:val="superscript"/>
        </w:rPr>
        <w:footnoteReference w:id="41"/>
      </w:r>
      <w:r>
        <w:rPr>
          <w:sz w:val="20"/>
          <w:szCs w:val="20"/>
        </w:rPr>
        <w:t>.</w:t>
      </w:r>
    </w:p>
    <w:p w14:paraId="6D8272A2" w14:textId="77777777" w:rsidR="007E44C6" w:rsidRDefault="00724925" w:rsidP="00BA797D">
      <w:pPr>
        <w:spacing w:line="276" w:lineRule="auto"/>
        <w:rPr>
          <w:sz w:val="20"/>
          <w:szCs w:val="20"/>
        </w:rPr>
      </w:pPr>
      <w:r>
        <w:rPr>
          <w:sz w:val="20"/>
          <w:szCs w:val="20"/>
        </w:rPr>
        <w:t>Sukladno Strategiji raspolaganja nekretninama u vlasništvu Grada Virovitice 2021.-2025., raspolaganje nekretninama u vlasništvu Grada Virovitice obuhvaća sljedeće aktivnosti:</w:t>
      </w:r>
    </w:p>
    <w:p w14:paraId="4074A54A" w14:textId="77777777" w:rsidR="007E44C6" w:rsidRDefault="00724925" w:rsidP="00BA797D">
      <w:pPr>
        <w:numPr>
          <w:ilvl w:val="0"/>
          <w:numId w:val="8"/>
        </w:numPr>
        <w:pBdr>
          <w:top w:val="nil"/>
          <w:left w:val="nil"/>
          <w:bottom w:val="nil"/>
          <w:right w:val="nil"/>
          <w:between w:val="nil"/>
        </w:pBdr>
        <w:spacing w:after="0" w:line="276" w:lineRule="auto"/>
        <w:rPr>
          <w:color w:val="000000"/>
          <w:sz w:val="20"/>
          <w:szCs w:val="20"/>
        </w:rPr>
      </w:pPr>
      <w:r>
        <w:rPr>
          <w:color w:val="000000"/>
          <w:sz w:val="20"/>
          <w:szCs w:val="20"/>
        </w:rPr>
        <w:lastRenderedPageBreak/>
        <w:t>Otuđenje zemljišta,</w:t>
      </w:r>
    </w:p>
    <w:p w14:paraId="55F5EC36" w14:textId="77777777" w:rsidR="007E44C6" w:rsidRDefault="00724925" w:rsidP="00BA797D">
      <w:pPr>
        <w:numPr>
          <w:ilvl w:val="0"/>
          <w:numId w:val="8"/>
        </w:numPr>
        <w:pBdr>
          <w:top w:val="nil"/>
          <w:left w:val="nil"/>
          <w:bottom w:val="nil"/>
          <w:right w:val="nil"/>
          <w:between w:val="nil"/>
        </w:pBdr>
        <w:spacing w:after="0" w:line="276" w:lineRule="auto"/>
        <w:rPr>
          <w:color w:val="000000"/>
          <w:sz w:val="20"/>
          <w:szCs w:val="20"/>
        </w:rPr>
      </w:pPr>
      <w:r>
        <w:rPr>
          <w:color w:val="000000"/>
          <w:sz w:val="20"/>
          <w:szCs w:val="20"/>
        </w:rPr>
        <w:t>Prodaja i zakup zemljišta,</w:t>
      </w:r>
    </w:p>
    <w:p w14:paraId="5673B5C6" w14:textId="77777777" w:rsidR="007E44C6" w:rsidRDefault="00724925" w:rsidP="00BA797D">
      <w:pPr>
        <w:numPr>
          <w:ilvl w:val="0"/>
          <w:numId w:val="8"/>
        </w:numPr>
        <w:pBdr>
          <w:top w:val="nil"/>
          <w:left w:val="nil"/>
          <w:bottom w:val="nil"/>
          <w:right w:val="nil"/>
          <w:between w:val="nil"/>
        </w:pBdr>
        <w:spacing w:after="0" w:line="276" w:lineRule="auto"/>
        <w:rPr>
          <w:color w:val="000000"/>
          <w:sz w:val="20"/>
          <w:szCs w:val="20"/>
        </w:rPr>
      </w:pPr>
      <w:r>
        <w:rPr>
          <w:color w:val="000000"/>
          <w:sz w:val="20"/>
          <w:szCs w:val="20"/>
        </w:rPr>
        <w:t>Prodaja i zakup poslovnog prostora,</w:t>
      </w:r>
    </w:p>
    <w:p w14:paraId="301144D2" w14:textId="77777777" w:rsidR="007E44C6" w:rsidRDefault="00724925" w:rsidP="00BA797D">
      <w:pPr>
        <w:numPr>
          <w:ilvl w:val="0"/>
          <w:numId w:val="8"/>
        </w:numPr>
        <w:pBdr>
          <w:top w:val="nil"/>
          <w:left w:val="nil"/>
          <w:bottom w:val="nil"/>
          <w:right w:val="nil"/>
          <w:between w:val="nil"/>
        </w:pBdr>
        <w:spacing w:after="0" w:line="276" w:lineRule="auto"/>
        <w:rPr>
          <w:color w:val="000000"/>
          <w:sz w:val="20"/>
          <w:szCs w:val="20"/>
        </w:rPr>
      </w:pPr>
      <w:r>
        <w:rPr>
          <w:color w:val="000000"/>
          <w:sz w:val="20"/>
          <w:szCs w:val="20"/>
        </w:rPr>
        <w:t>Prodaja i najam stanova,</w:t>
      </w:r>
    </w:p>
    <w:p w14:paraId="218A089A" w14:textId="77777777" w:rsidR="007E44C6" w:rsidRDefault="00724925" w:rsidP="00BA797D">
      <w:pPr>
        <w:numPr>
          <w:ilvl w:val="0"/>
          <w:numId w:val="8"/>
        </w:numPr>
        <w:pBdr>
          <w:top w:val="nil"/>
          <w:left w:val="nil"/>
          <w:bottom w:val="nil"/>
          <w:right w:val="nil"/>
          <w:between w:val="nil"/>
        </w:pBdr>
        <w:spacing w:after="0" w:line="276" w:lineRule="auto"/>
        <w:rPr>
          <w:color w:val="000000"/>
          <w:sz w:val="20"/>
          <w:szCs w:val="20"/>
        </w:rPr>
      </w:pPr>
      <w:r>
        <w:rPr>
          <w:color w:val="000000"/>
          <w:sz w:val="20"/>
          <w:szCs w:val="20"/>
        </w:rPr>
        <w:t>Stjecanje nekretnina,</w:t>
      </w:r>
    </w:p>
    <w:p w14:paraId="4778CD64" w14:textId="7C5D2A55" w:rsidR="007E44C6" w:rsidRDefault="00724925" w:rsidP="00BA797D">
      <w:pPr>
        <w:numPr>
          <w:ilvl w:val="0"/>
          <w:numId w:val="8"/>
        </w:numPr>
        <w:pBdr>
          <w:top w:val="nil"/>
          <w:left w:val="nil"/>
          <w:bottom w:val="nil"/>
          <w:right w:val="nil"/>
          <w:between w:val="nil"/>
        </w:pBdr>
        <w:spacing w:line="276" w:lineRule="auto"/>
        <w:rPr>
          <w:color w:val="000000"/>
          <w:sz w:val="20"/>
          <w:szCs w:val="20"/>
        </w:rPr>
      </w:pPr>
      <w:r>
        <w:rPr>
          <w:color w:val="000000"/>
          <w:sz w:val="20"/>
          <w:szCs w:val="20"/>
        </w:rPr>
        <w:t>Osn</w:t>
      </w:r>
      <w:r w:rsidR="0079403C">
        <w:rPr>
          <w:color w:val="000000"/>
          <w:sz w:val="20"/>
          <w:szCs w:val="20"/>
        </w:rPr>
        <w:t>i</w:t>
      </w:r>
      <w:r>
        <w:rPr>
          <w:color w:val="000000"/>
          <w:sz w:val="20"/>
          <w:szCs w:val="20"/>
        </w:rPr>
        <w:t>vanje služnosti.</w:t>
      </w:r>
    </w:p>
    <w:p w14:paraId="006C602E" w14:textId="77777777" w:rsidR="007E44C6" w:rsidRDefault="00724925" w:rsidP="00BA797D">
      <w:pPr>
        <w:spacing w:line="276" w:lineRule="auto"/>
      </w:pPr>
      <w:r>
        <w:rPr>
          <w:sz w:val="20"/>
          <w:szCs w:val="20"/>
        </w:rPr>
        <w:t>Nekretnine u vlasništvu Grada Virovitice se prodaju, daju u zakup ili se njima raspolaže na neki drugi način temeljem javnog natječaja, neposrednom nagodbom, uz plaćanje naknade koja predstavlja tržišnu vrijednost, a bez naknade ukoliko je tako propisano posebnim zakonom.</w:t>
      </w:r>
    </w:p>
    <w:p w14:paraId="7DA5CA2B" w14:textId="211FB35E" w:rsidR="0079403C" w:rsidRDefault="0079403C" w:rsidP="0079403C">
      <w:pPr>
        <w:pStyle w:val="Opisslike"/>
        <w:keepNext/>
      </w:pPr>
      <w:bookmarkStart w:id="109" w:name="_Toc153197402"/>
      <w:r>
        <w:t xml:space="preserve">Tablica </w:t>
      </w:r>
      <w:r>
        <w:fldChar w:fldCharType="begin"/>
      </w:r>
      <w:r>
        <w:instrText xml:space="preserve"> SEQ Tablica \* ARABIC </w:instrText>
      </w:r>
      <w:r>
        <w:fldChar w:fldCharType="separate"/>
      </w:r>
      <w:r>
        <w:rPr>
          <w:noProof/>
        </w:rPr>
        <w:t>27</w:t>
      </w:r>
      <w:r>
        <w:fldChar w:fldCharType="end"/>
      </w:r>
      <w:r>
        <w:t>. Broj i površina nekretnina te zemljišta u vlasništvu Grada Virovitice</w:t>
      </w:r>
      <w:bookmarkEnd w:id="109"/>
    </w:p>
    <w:tbl>
      <w:tblPr>
        <w:tblW w:w="9061"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1351"/>
        <w:gridCol w:w="2170"/>
        <w:gridCol w:w="1108"/>
        <w:gridCol w:w="1108"/>
        <w:gridCol w:w="1108"/>
        <w:gridCol w:w="1108"/>
        <w:gridCol w:w="1108"/>
      </w:tblGrid>
      <w:tr w:rsidR="007E44C6" w:rsidRPr="00647F5E" w14:paraId="6E014CA0" w14:textId="77777777" w:rsidTr="003262B7">
        <w:tc>
          <w:tcPr>
            <w:tcW w:w="1351" w:type="dxa"/>
            <w:shd w:val="clear" w:color="auto" w:fill="2F5496"/>
          </w:tcPr>
          <w:p w14:paraId="51D659D1" w14:textId="77777777" w:rsidR="007E44C6" w:rsidRPr="00647F5E" w:rsidRDefault="00724925" w:rsidP="00BA797D">
            <w:pPr>
              <w:spacing w:after="0" w:line="276" w:lineRule="auto"/>
              <w:rPr>
                <w:b/>
                <w:color w:val="FFFFFF"/>
                <w:sz w:val="20"/>
                <w:szCs w:val="20"/>
              </w:rPr>
            </w:pPr>
            <w:r w:rsidRPr="00647F5E">
              <w:rPr>
                <w:b/>
                <w:color w:val="FFFFFF"/>
                <w:sz w:val="20"/>
                <w:szCs w:val="20"/>
              </w:rPr>
              <w:t>Vrsta nekretnine</w:t>
            </w:r>
          </w:p>
        </w:tc>
        <w:tc>
          <w:tcPr>
            <w:tcW w:w="2170" w:type="dxa"/>
            <w:shd w:val="clear" w:color="auto" w:fill="2F5496"/>
            <w:vAlign w:val="center"/>
          </w:tcPr>
          <w:p w14:paraId="274088EF"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Opis</w:t>
            </w:r>
          </w:p>
        </w:tc>
        <w:tc>
          <w:tcPr>
            <w:tcW w:w="1108" w:type="dxa"/>
            <w:shd w:val="clear" w:color="auto" w:fill="2F5496"/>
            <w:vAlign w:val="center"/>
          </w:tcPr>
          <w:p w14:paraId="71D202C7"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2018.</w:t>
            </w:r>
          </w:p>
        </w:tc>
        <w:tc>
          <w:tcPr>
            <w:tcW w:w="1108" w:type="dxa"/>
            <w:shd w:val="clear" w:color="auto" w:fill="2F5496"/>
            <w:vAlign w:val="center"/>
          </w:tcPr>
          <w:p w14:paraId="20C170D9"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2019.</w:t>
            </w:r>
          </w:p>
        </w:tc>
        <w:tc>
          <w:tcPr>
            <w:tcW w:w="1108" w:type="dxa"/>
            <w:shd w:val="clear" w:color="auto" w:fill="2F5496"/>
            <w:vAlign w:val="center"/>
          </w:tcPr>
          <w:p w14:paraId="381305AE"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2020.</w:t>
            </w:r>
          </w:p>
        </w:tc>
        <w:tc>
          <w:tcPr>
            <w:tcW w:w="1108" w:type="dxa"/>
            <w:shd w:val="clear" w:color="auto" w:fill="2F5496"/>
            <w:vAlign w:val="center"/>
          </w:tcPr>
          <w:p w14:paraId="4CCDBDAD"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2021.</w:t>
            </w:r>
          </w:p>
        </w:tc>
        <w:tc>
          <w:tcPr>
            <w:tcW w:w="1108" w:type="dxa"/>
            <w:shd w:val="clear" w:color="auto" w:fill="2F5496"/>
            <w:vAlign w:val="center"/>
          </w:tcPr>
          <w:p w14:paraId="0BF26B0B"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2022.</w:t>
            </w:r>
          </w:p>
        </w:tc>
      </w:tr>
      <w:tr w:rsidR="007E44C6" w:rsidRPr="00647F5E" w14:paraId="6C071ACF" w14:textId="77777777" w:rsidTr="003262B7">
        <w:tc>
          <w:tcPr>
            <w:tcW w:w="1351" w:type="dxa"/>
            <w:vMerge w:val="restart"/>
            <w:shd w:val="clear" w:color="auto" w:fill="F2F8FF"/>
          </w:tcPr>
          <w:p w14:paraId="42E588D7" w14:textId="77777777" w:rsidR="007E44C6" w:rsidRPr="00647F5E" w:rsidRDefault="00724925" w:rsidP="00BA797D">
            <w:pPr>
              <w:spacing w:after="0" w:line="276" w:lineRule="auto"/>
              <w:rPr>
                <w:sz w:val="20"/>
                <w:szCs w:val="20"/>
              </w:rPr>
            </w:pPr>
            <w:r w:rsidRPr="00647F5E">
              <w:rPr>
                <w:sz w:val="20"/>
                <w:szCs w:val="20"/>
              </w:rPr>
              <w:t>Poslovni prostori</w:t>
            </w:r>
          </w:p>
        </w:tc>
        <w:tc>
          <w:tcPr>
            <w:tcW w:w="2170" w:type="dxa"/>
            <w:shd w:val="clear" w:color="auto" w:fill="FFFFFF"/>
            <w:vAlign w:val="center"/>
          </w:tcPr>
          <w:p w14:paraId="7ABF7D8A" w14:textId="77777777" w:rsidR="007E44C6" w:rsidRPr="00647F5E" w:rsidRDefault="00724925" w:rsidP="00BA797D">
            <w:pPr>
              <w:spacing w:after="0" w:line="276" w:lineRule="auto"/>
              <w:jc w:val="center"/>
              <w:rPr>
                <w:sz w:val="20"/>
                <w:szCs w:val="20"/>
              </w:rPr>
            </w:pPr>
            <w:r w:rsidRPr="00647F5E">
              <w:rPr>
                <w:sz w:val="20"/>
                <w:szCs w:val="20"/>
              </w:rPr>
              <w:t>Broj poslovnih prostora</w:t>
            </w:r>
          </w:p>
        </w:tc>
        <w:tc>
          <w:tcPr>
            <w:tcW w:w="1108" w:type="dxa"/>
            <w:shd w:val="clear" w:color="auto" w:fill="FFFFFF"/>
            <w:vAlign w:val="center"/>
          </w:tcPr>
          <w:p w14:paraId="1F400461" w14:textId="77777777" w:rsidR="007E44C6" w:rsidRPr="00647F5E" w:rsidRDefault="00724925" w:rsidP="00BA797D">
            <w:pPr>
              <w:spacing w:after="0" w:line="276" w:lineRule="auto"/>
              <w:jc w:val="center"/>
              <w:rPr>
                <w:sz w:val="20"/>
                <w:szCs w:val="20"/>
              </w:rPr>
            </w:pPr>
            <w:r w:rsidRPr="00647F5E">
              <w:rPr>
                <w:sz w:val="20"/>
                <w:szCs w:val="20"/>
              </w:rPr>
              <w:t>105</w:t>
            </w:r>
          </w:p>
        </w:tc>
        <w:tc>
          <w:tcPr>
            <w:tcW w:w="1108" w:type="dxa"/>
            <w:shd w:val="clear" w:color="auto" w:fill="FFFFFF"/>
            <w:vAlign w:val="center"/>
          </w:tcPr>
          <w:p w14:paraId="75F4D0C8" w14:textId="77777777" w:rsidR="007E44C6" w:rsidRPr="00647F5E" w:rsidRDefault="00724925" w:rsidP="00BA797D">
            <w:pPr>
              <w:spacing w:after="0" w:line="276" w:lineRule="auto"/>
              <w:jc w:val="center"/>
              <w:rPr>
                <w:sz w:val="20"/>
                <w:szCs w:val="20"/>
              </w:rPr>
            </w:pPr>
            <w:r w:rsidRPr="00647F5E">
              <w:rPr>
                <w:sz w:val="20"/>
                <w:szCs w:val="20"/>
              </w:rPr>
              <w:t>87</w:t>
            </w:r>
          </w:p>
        </w:tc>
        <w:tc>
          <w:tcPr>
            <w:tcW w:w="1108" w:type="dxa"/>
            <w:shd w:val="clear" w:color="auto" w:fill="FFFFFF"/>
            <w:vAlign w:val="center"/>
          </w:tcPr>
          <w:p w14:paraId="4BFA76CD" w14:textId="77777777" w:rsidR="007E44C6" w:rsidRPr="00647F5E" w:rsidRDefault="00724925" w:rsidP="00BA797D">
            <w:pPr>
              <w:spacing w:after="0" w:line="276" w:lineRule="auto"/>
              <w:jc w:val="center"/>
              <w:rPr>
                <w:sz w:val="20"/>
                <w:szCs w:val="20"/>
              </w:rPr>
            </w:pPr>
            <w:r w:rsidRPr="00647F5E">
              <w:rPr>
                <w:sz w:val="20"/>
                <w:szCs w:val="20"/>
              </w:rPr>
              <w:t>87</w:t>
            </w:r>
          </w:p>
        </w:tc>
        <w:tc>
          <w:tcPr>
            <w:tcW w:w="1108" w:type="dxa"/>
            <w:shd w:val="clear" w:color="auto" w:fill="FFFFFF"/>
            <w:vAlign w:val="center"/>
          </w:tcPr>
          <w:p w14:paraId="62AC70E9" w14:textId="77777777" w:rsidR="007E44C6" w:rsidRPr="00647F5E" w:rsidRDefault="00724925" w:rsidP="00BA797D">
            <w:pPr>
              <w:spacing w:after="0" w:line="276" w:lineRule="auto"/>
              <w:jc w:val="center"/>
              <w:rPr>
                <w:sz w:val="20"/>
                <w:szCs w:val="20"/>
              </w:rPr>
            </w:pPr>
            <w:r w:rsidRPr="00647F5E">
              <w:rPr>
                <w:sz w:val="20"/>
                <w:szCs w:val="20"/>
              </w:rPr>
              <w:t>87</w:t>
            </w:r>
          </w:p>
        </w:tc>
        <w:tc>
          <w:tcPr>
            <w:tcW w:w="1108" w:type="dxa"/>
            <w:shd w:val="clear" w:color="auto" w:fill="FFFFFF"/>
            <w:vAlign w:val="center"/>
          </w:tcPr>
          <w:p w14:paraId="0C747DB4" w14:textId="77777777" w:rsidR="007E44C6" w:rsidRPr="00647F5E" w:rsidRDefault="00724925" w:rsidP="00BA797D">
            <w:pPr>
              <w:spacing w:after="0" w:line="276" w:lineRule="auto"/>
              <w:jc w:val="center"/>
              <w:rPr>
                <w:sz w:val="20"/>
                <w:szCs w:val="20"/>
              </w:rPr>
            </w:pPr>
            <w:r w:rsidRPr="00647F5E">
              <w:rPr>
                <w:sz w:val="20"/>
                <w:szCs w:val="20"/>
              </w:rPr>
              <w:t>87</w:t>
            </w:r>
          </w:p>
        </w:tc>
      </w:tr>
      <w:tr w:rsidR="007E44C6" w:rsidRPr="00647F5E" w14:paraId="2A58A24F" w14:textId="77777777" w:rsidTr="003262B7">
        <w:tc>
          <w:tcPr>
            <w:tcW w:w="1351" w:type="dxa"/>
            <w:vMerge/>
            <w:shd w:val="clear" w:color="auto" w:fill="F2F8FF"/>
          </w:tcPr>
          <w:p w14:paraId="679C6EC8"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2170" w:type="dxa"/>
            <w:shd w:val="clear" w:color="auto" w:fill="F2F8FF"/>
            <w:vAlign w:val="center"/>
          </w:tcPr>
          <w:p w14:paraId="7752EAF6" w14:textId="77777777" w:rsidR="007E44C6" w:rsidRPr="00647F5E" w:rsidRDefault="00724925" w:rsidP="00BA797D">
            <w:pPr>
              <w:spacing w:after="0" w:line="276" w:lineRule="auto"/>
              <w:jc w:val="center"/>
              <w:rPr>
                <w:sz w:val="20"/>
                <w:szCs w:val="20"/>
                <w:vertAlign w:val="superscript"/>
              </w:rPr>
            </w:pPr>
            <w:r w:rsidRPr="00647F5E">
              <w:rPr>
                <w:sz w:val="20"/>
                <w:szCs w:val="20"/>
              </w:rPr>
              <w:t>Površina poslovnih prostora u m</w:t>
            </w:r>
            <w:r w:rsidRPr="00647F5E">
              <w:rPr>
                <w:sz w:val="20"/>
                <w:szCs w:val="20"/>
                <w:vertAlign w:val="superscript"/>
              </w:rPr>
              <w:t>2</w:t>
            </w:r>
          </w:p>
        </w:tc>
        <w:tc>
          <w:tcPr>
            <w:tcW w:w="1108" w:type="dxa"/>
            <w:shd w:val="clear" w:color="auto" w:fill="F2F8FF"/>
            <w:vAlign w:val="center"/>
          </w:tcPr>
          <w:p w14:paraId="430CC652" w14:textId="77777777" w:rsidR="007E44C6" w:rsidRPr="00647F5E" w:rsidRDefault="00724925" w:rsidP="00BA797D">
            <w:pPr>
              <w:spacing w:after="0" w:line="276" w:lineRule="auto"/>
              <w:jc w:val="center"/>
              <w:rPr>
                <w:sz w:val="20"/>
                <w:szCs w:val="20"/>
              </w:rPr>
            </w:pPr>
            <w:r w:rsidRPr="00647F5E">
              <w:rPr>
                <w:sz w:val="20"/>
                <w:szCs w:val="20"/>
              </w:rPr>
              <w:t>19.155</w:t>
            </w:r>
          </w:p>
        </w:tc>
        <w:tc>
          <w:tcPr>
            <w:tcW w:w="1108" w:type="dxa"/>
            <w:shd w:val="clear" w:color="auto" w:fill="F2F8FF"/>
            <w:vAlign w:val="center"/>
          </w:tcPr>
          <w:p w14:paraId="5C210171" w14:textId="77777777" w:rsidR="007E44C6" w:rsidRPr="00647F5E" w:rsidRDefault="00724925" w:rsidP="00BA797D">
            <w:pPr>
              <w:spacing w:after="0" w:line="276" w:lineRule="auto"/>
              <w:jc w:val="center"/>
              <w:rPr>
                <w:sz w:val="20"/>
                <w:szCs w:val="20"/>
              </w:rPr>
            </w:pPr>
            <w:r w:rsidRPr="00647F5E">
              <w:rPr>
                <w:sz w:val="20"/>
                <w:szCs w:val="20"/>
              </w:rPr>
              <w:t>16.966</w:t>
            </w:r>
          </w:p>
        </w:tc>
        <w:tc>
          <w:tcPr>
            <w:tcW w:w="1108" w:type="dxa"/>
            <w:shd w:val="clear" w:color="auto" w:fill="F2F8FF"/>
            <w:vAlign w:val="center"/>
          </w:tcPr>
          <w:p w14:paraId="79413B17" w14:textId="77777777" w:rsidR="007E44C6" w:rsidRPr="00647F5E" w:rsidRDefault="00724925" w:rsidP="00BA797D">
            <w:pPr>
              <w:spacing w:after="0" w:line="276" w:lineRule="auto"/>
              <w:jc w:val="center"/>
              <w:rPr>
                <w:sz w:val="20"/>
                <w:szCs w:val="20"/>
              </w:rPr>
            </w:pPr>
            <w:r w:rsidRPr="00647F5E">
              <w:rPr>
                <w:sz w:val="20"/>
                <w:szCs w:val="20"/>
              </w:rPr>
              <w:t>16.966</w:t>
            </w:r>
          </w:p>
        </w:tc>
        <w:tc>
          <w:tcPr>
            <w:tcW w:w="1108" w:type="dxa"/>
            <w:shd w:val="clear" w:color="auto" w:fill="F2F8FF"/>
            <w:vAlign w:val="center"/>
          </w:tcPr>
          <w:p w14:paraId="5684E8E6" w14:textId="77777777" w:rsidR="007E44C6" w:rsidRPr="00647F5E" w:rsidRDefault="00724925" w:rsidP="00BA797D">
            <w:pPr>
              <w:spacing w:after="0" w:line="276" w:lineRule="auto"/>
              <w:jc w:val="center"/>
              <w:rPr>
                <w:sz w:val="20"/>
                <w:szCs w:val="20"/>
              </w:rPr>
            </w:pPr>
            <w:r w:rsidRPr="00647F5E">
              <w:rPr>
                <w:sz w:val="20"/>
                <w:szCs w:val="20"/>
              </w:rPr>
              <w:t>16.966</w:t>
            </w:r>
          </w:p>
        </w:tc>
        <w:tc>
          <w:tcPr>
            <w:tcW w:w="1108" w:type="dxa"/>
            <w:shd w:val="clear" w:color="auto" w:fill="F2F8FF"/>
            <w:vAlign w:val="center"/>
          </w:tcPr>
          <w:p w14:paraId="43E7B006" w14:textId="77777777" w:rsidR="007E44C6" w:rsidRPr="00647F5E" w:rsidRDefault="00724925" w:rsidP="00BA797D">
            <w:pPr>
              <w:spacing w:after="0" w:line="276" w:lineRule="auto"/>
              <w:jc w:val="center"/>
              <w:rPr>
                <w:sz w:val="20"/>
                <w:szCs w:val="20"/>
              </w:rPr>
            </w:pPr>
            <w:r w:rsidRPr="00647F5E">
              <w:rPr>
                <w:sz w:val="20"/>
                <w:szCs w:val="20"/>
              </w:rPr>
              <w:t>16.966</w:t>
            </w:r>
          </w:p>
        </w:tc>
      </w:tr>
      <w:tr w:rsidR="007E44C6" w:rsidRPr="00647F5E" w14:paraId="46AA6A91" w14:textId="77777777" w:rsidTr="003262B7">
        <w:tc>
          <w:tcPr>
            <w:tcW w:w="1351" w:type="dxa"/>
            <w:vMerge w:val="restart"/>
            <w:shd w:val="clear" w:color="auto" w:fill="F2F8FF"/>
          </w:tcPr>
          <w:p w14:paraId="25577928" w14:textId="77777777" w:rsidR="007E44C6" w:rsidRPr="00647F5E" w:rsidRDefault="00724925" w:rsidP="00BA797D">
            <w:pPr>
              <w:spacing w:after="0" w:line="276" w:lineRule="auto"/>
              <w:rPr>
                <w:sz w:val="20"/>
                <w:szCs w:val="20"/>
              </w:rPr>
            </w:pPr>
            <w:r w:rsidRPr="00647F5E">
              <w:rPr>
                <w:sz w:val="20"/>
                <w:szCs w:val="20"/>
              </w:rPr>
              <w:t>Stanovi</w:t>
            </w:r>
          </w:p>
        </w:tc>
        <w:tc>
          <w:tcPr>
            <w:tcW w:w="2170" w:type="dxa"/>
            <w:shd w:val="clear" w:color="auto" w:fill="FFFFFF"/>
            <w:vAlign w:val="center"/>
          </w:tcPr>
          <w:p w14:paraId="27CFBFCF" w14:textId="77777777" w:rsidR="007E44C6" w:rsidRPr="00647F5E" w:rsidRDefault="00724925" w:rsidP="00BA797D">
            <w:pPr>
              <w:spacing w:after="0" w:line="276" w:lineRule="auto"/>
              <w:jc w:val="center"/>
              <w:rPr>
                <w:sz w:val="20"/>
                <w:szCs w:val="20"/>
              </w:rPr>
            </w:pPr>
            <w:r w:rsidRPr="00647F5E">
              <w:rPr>
                <w:sz w:val="20"/>
                <w:szCs w:val="20"/>
              </w:rPr>
              <w:t>Broj stanova</w:t>
            </w:r>
          </w:p>
        </w:tc>
        <w:tc>
          <w:tcPr>
            <w:tcW w:w="1108" w:type="dxa"/>
            <w:shd w:val="clear" w:color="auto" w:fill="FFFFFF"/>
            <w:vAlign w:val="center"/>
          </w:tcPr>
          <w:p w14:paraId="67FE3E97" w14:textId="77777777" w:rsidR="007E44C6" w:rsidRPr="00647F5E" w:rsidRDefault="00724925" w:rsidP="00BA797D">
            <w:pPr>
              <w:spacing w:after="0" w:line="276" w:lineRule="auto"/>
              <w:jc w:val="center"/>
              <w:rPr>
                <w:sz w:val="20"/>
                <w:szCs w:val="20"/>
              </w:rPr>
            </w:pPr>
            <w:r w:rsidRPr="00647F5E">
              <w:rPr>
                <w:sz w:val="20"/>
                <w:szCs w:val="20"/>
              </w:rPr>
              <w:t>101</w:t>
            </w:r>
          </w:p>
        </w:tc>
        <w:tc>
          <w:tcPr>
            <w:tcW w:w="1108" w:type="dxa"/>
            <w:shd w:val="clear" w:color="auto" w:fill="FFFFFF"/>
            <w:vAlign w:val="center"/>
          </w:tcPr>
          <w:p w14:paraId="1FB41142" w14:textId="77777777" w:rsidR="007E44C6" w:rsidRPr="00647F5E" w:rsidRDefault="00724925" w:rsidP="00BA797D">
            <w:pPr>
              <w:spacing w:after="0" w:line="276" w:lineRule="auto"/>
              <w:jc w:val="center"/>
              <w:rPr>
                <w:sz w:val="20"/>
                <w:szCs w:val="20"/>
              </w:rPr>
            </w:pPr>
            <w:r w:rsidRPr="00647F5E">
              <w:rPr>
                <w:sz w:val="20"/>
                <w:szCs w:val="20"/>
              </w:rPr>
              <w:t>101</w:t>
            </w:r>
          </w:p>
        </w:tc>
        <w:tc>
          <w:tcPr>
            <w:tcW w:w="1108" w:type="dxa"/>
            <w:shd w:val="clear" w:color="auto" w:fill="FFFFFF"/>
            <w:vAlign w:val="center"/>
          </w:tcPr>
          <w:p w14:paraId="5A06C1C1" w14:textId="77777777" w:rsidR="007E44C6" w:rsidRPr="00647F5E" w:rsidRDefault="00724925" w:rsidP="00BA797D">
            <w:pPr>
              <w:spacing w:after="0" w:line="276" w:lineRule="auto"/>
              <w:jc w:val="center"/>
              <w:rPr>
                <w:sz w:val="20"/>
                <w:szCs w:val="20"/>
              </w:rPr>
            </w:pPr>
            <w:r w:rsidRPr="00647F5E">
              <w:rPr>
                <w:sz w:val="20"/>
                <w:szCs w:val="20"/>
              </w:rPr>
              <w:t>101</w:t>
            </w:r>
          </w:p>
        </w:tc>
        <w:tc>
          <w:tcPr>
            <w:tcW w:w="1108" w:type="dxa"/>
            <w:shd w:val="clear" w:color="auto" w:fill="FFFFFF"/>
            <w:vAlign w:val="center"/>
          </w:tcPr>
          <w:p w14:paraId="5043EC78" w14:textId="77777777" w:rsidR="007E44C6" w:rsidRPr="00647F5E" w:rsidRDefault="00724925" w:rsidP="00BA797D">
            <w:pPr>
              <w:spacing w:after="0" w:line="276" w:lineRule="auto"/>
              <w:jc w:val="center"/>
              <w:rPr>
                <w:sz w:val="20"/>
                <w:szCs w:val="20"/>
              </w:rPr>
            </w:pPr>
            <w:r w:rsidRPr="00647F5E">
              <w:rPr>
                <w:sz w:val="20"/>
                <w:szCs w:val="20"/>
              </w:rPr>
              <w:t>101</w:t>
            </w:r>
          </w:p>
        </w:tc>
        <w:tc>
          <w:tcPr>
            <w:tcW w:w="1108" w:type="dxa"/>
            <w:shd w:val="clear" w:color="auto" w:fill="FFFFFF"/>
            <w:vAlign w:val="center"/>
          </w:tcPr>
          <w:p w14:paraId="58D38BE3" w14:textId="77777777" w:rsidR="007E44C6" w:rsidRPr="00647F5E" w:rsidRDefault="00724925" w:rsidP="00BA797D">
            <w:pPr>
              <w:spacing w:after="0" w:line="276" w:lineRule="auto"/>
              <w:jc w:val="center"/>
              <w:rPr>
                <w:sz w:val="20"/>
                <w:szCs w:val="20"/>
              </w:rPr>
            </w:pPr>
            <w:r w:rsidRPr="00647F5E">
              <w:rPr>
                <w:sz w:val="20"/>
                <w:szCs w:val="20"/>
              </w:rPr>
              <w:t>101</w:t>
            </w:r>
          </w:p>
        </w:tc>
      </w:tr>
      <w:tr w:rsidR="007E44C6" w:rsidRPr="00647F5E" w14:paraId="5EE2FC10" w14:textId="77777777" w:rsidTr="003262B7">
        <w:tc>
          <w:tcPr>
            <w:tcW w:w="1351" w:type="dxa"/>
            <w:vMerge/>
            <w:shd w:val="clear" w:color="auto" w:fill="F2F8FF"/>
          </w:tcPr>
          <w:p w14:paraId="12C7141F" w14:textId="77777777" w:rsidR="007E44C6" w:rsidRPr="00647F5E" w:rsidRDefault="007E44C6" w:rsidP="00BA797D">
            <w:pPr>
              <w:widowControl w:val="0"/>
              <w:pBdr>
                <w:top w:val="nil"/>
                <w:left w:val="nil"/>
                <w:bottom w:val="nil"/>
                <w:right w:val="nil"/>
                <w:between w:val="nil"/>
              </w:pBdr>
              <w:spacing w:after="0" w:line="276" w:lineRule="auto"/>
              <w:jc w:val="left"/>
              <w:rPr>
                <w:sz w:val="20"/>
                <w:szCs w:val="20"/>
              </w:rPr>
            </w:pPr>
          </w:p>
        </w:tc>
        <w:tc>
          <w:tcPr>
            <w:tcW w:w="2170" w:type="dxa"/>
            <w:shd w:val="clear" w:color="auto" w:fill="F2F8FF"/>
            <w:vAlign w:val="center"/>
          </w:tcPr>
          <w:p w14:paraId="7A5B9BC3" w14:textId="77777777" w:rsidR="007E44C6" w:rsidRPr="00647F5E" w:rsidRDefault="00724925" w:rsidP="00BA797D">
            <w:pPr>
              <w:spacing w:after="0" w:line="276" w:lineRule="auto"/>
              <w:jc w:val="center"/>
              <w:rPr>
                <w:sz w:val="20"/>
                <w:szCs w:val="20"/>
                <w:vertAlign w:val="superscript"/>
              </w:rPr>
            </w:pPr>
            <w:r w:rsidRPr="00647F5E">
              <w:rPr>
                <w:sz w:val="20"/>
                <w:szCs w:val="20"/>
              </w:rPr>
              <w:t>Površina stanova u m</w:t>
            </w:r>
            <w:r w:rsidRPr="00647F5E">
              <w:rPr>
                <w:sz w:val="20"/>
                <w:szCs w:val="20"/>
                <w:vertAlign w:val="superscript"/>
              </w:rPr>
              <w:t>2</w:t>
            </w:r>
          </w:p>
        </w:tc>
        <w:tc>
          <w:tcPr>
            <w:tcW w:w="1108" w:type="dxa"/>
            <w:shd w:val="clear" w:color="auto" w:fill="F2F8FF"/>
            <w:vAlign w:val="center"/>
          </w:tcPr>
          <w:p w14:paraId="27737204" w14:textId="77777777" w:rsidR="007E44C6" w:rsidRPr="00647F5E" w:rsidRDefault="00724925" w:rsidP="00BA797D">
            <w:pPr>
              <w:spacing w:after="0" w:line="276" w:lineRule="auto"/>
              <w:jc w:val="center"/>
              <w:rPr>
                <w:sz w:val="20"/>
                <w:szCs w:val="20"/>
              </w:rPr>
            </w:pPr>
            <w:r w:rsidRPr="00647F5E">
              <w:rPr>
                <w:sz w:val="20"/>
                <w:szCs w:val="20"/>
              </w:rPr>
              <w:t>4.040</w:t>
            </w:r>
          </w:p>
        </w:tc>
        <w:tc>
          <w:tcPr>
            <w:tcW w:w="1108" w:type="dxa"/>
            <w:shd w:val="clear" w:color="auto" w:fill="F2F8FF"/>
            <w:vAlign w:val="center"/>
          </w:tcPr>
          <w:p w14:paraId="12E9C5C5" w14:textId="77777777" w:rsidR="007E44C6" w:rsidRPr="00647F5E" w:rsidRDefault="00724925" w:rsidP="00BA797D">
            <w:pPr>
              <w:spacing w:after="0" w:line="276" w:lineRule="auto"/>
              <w:jc w:val="center"/>
              <w:rPr>
                <w:sz w:val="20"/>
                <w:szCs w:val="20"/>
              </w:rPr>
            </w:pPr>
            <w:r w:rsidRPr="00647F5E">
              <w:rPr>
                <w:sz w:val="20"/>
                <w:szCs w:val="20"/>
              </w:rPr>
              <w:t>4.040</w:t>
            </w:r>
          </w:p>
        </w:tc>
        <w:tc>
          <w:tcPr>
            <w:tcW w:w="1108" w:type="dxa"/>
            <w:shd w:val="clear" w:color="auto" w:fill="F2F8FF"/>
            <w:vAlign w:val="center"/>
          </w:tcPr>
          <w:p w14:paraId="2D54C087" w14:textId="77777777" w:rsidR="007E44C6" w:rsidRPr="00647F5E" w:rsidRDefault="00724925" w:rsidP="00BA797D">
            <w:pPr>
              <w:spacing w:after="0" w:line="276" w:lineRule="auto"/>
              <w:jc w:val="center"/>
              <w:rPr>
                <w:sz w:val="20"/>
                <w:szCs w:val="20"/>
              </w:rPr>
            </w:pPr>
            <w:r w:rsidRPr="00647F5E">
              <w:rPr>
                <w:sz w:val="20"/>
                <w:szCs w:val="20"/>
              </w:rPr>
              <w:t>4.040</w:t>
            </w:r>
          </w:p>
        </w:tc>
        <w:tc>
          <w:tcPr>
            <w:tcW w:w="1108" w:type="dxa"/>
            <w:shd w:val="clear" w:color="auto" w:fill="F2F8FF"/>
            <w:vAlign w:val="center"/>
          </w:tcPr>
          <w:p w14:paraId="276ACA18" w14:textId="77777777" w:rsidR="007E44C6" w:rsidRPr="00647F5E" w:rsidRDefault="00724925" w:rsidP="00BA797D">
            <w:pPr>
              <w:spacing w:after="0" w:line="276" w:lineRule="auto"/>
              <w:jc w:val="center"/>
              <w:rPr>
                <w:sz w:val="20"/>
                <w:szCs w:val="20"/>
              </w:rPr>
            </w:pPr>
            <w:r w:rsidRPr="00647F5E">
              <w:rPr>
                <w:sz w:val="20"/>
                <w:szCs w:val="20"/>
              </w:rPr>
              <w:t>4.040</w:t>
            </w:r>
          </w:p>
        </w:tc>
        <w:tc>
          <w:tcPr>
            <w:tcW w:w="1108" w:type="dxa"/>
            <w:shd w:val="clear" w:color="auto" w:fill="F2F8FF"/>
            <w:vAlign w:val="center"/>
          </w:tcPr>
          <w:p w14:paraId="46D7C665" w14:textId="77777777" w:rsidR="007E44C6" w:rsidRPr="00647F5E" w:rsidRDefault="00724925" w:rsidP="00BA797D">
            <w:pPr>
              <w:spacing w:after="0" w:line="276" w:lineRule="auto"/>
              <w:jc w:val="center"/>
              <w:rPr>
                <w:sz w:val="20"/>
                <w:szCs w:val="20"/>
              </w:rPr>
            </w:pPr>
            <w:r w:rsidRPr="00647F5E">
              <w:rPr>
                <w:sz w:val="20"/>
                <w:szCs w:val="20"/>
              </w:rPr>
              <w:t>4.040</w:t>
            </w:r>
          </w:p>
        </w:tc>
      </w:tr>
      <w:tr w:rsidR="007E44C6" w:rsidRPr="00647F5E" w14:paraId="56D7F084" w14:textId="77777777" w:rsidTr="003262B7">
        <w:tc>
          <w:tcPr>
            <w:tcW w:w="1351" w:type="dxa"/>
            <w:shd w:val="clear" w:color="auto" w:fill="F2F8FF"/>
          </w:tcPr>
          <w:p w14:paraId="44ECD6D1" w14:textId="77777777" w:rsidR="007E44C6" w:rsidRPr="00647F5E" w:rsidRDefault="00724925" w:rsidP="00BA797D">
            <w:pPr>
              <w:spacing w:after="0" w:line="276" w:lineRule="auto"/>
              <w:rPr>
                <w:sz w:val="20"/>
                <w:szCs w:val="20"/>
              </w:rPr>
            </w:pPr>
            <w:r w:rsidRPr="00647F5E">
              <w:rPr>
                <w:sz w:val="20"/>
                <w:szCs w:val="20"/>
              </w:rPr>
              <w:t>Zemljište</w:t>
            </w:r>
          </w:p>
        </w:tc>
        <w:tc>
          <w:tcPr>
            <w:tcW w:w="2170" w:type="dxa"/>
            <w:shd w:val="clear" w:color="auto" w:fill="FFFFFF"/>
            <w:vAlign w:val="center"/>
          </w:tcPr>
          <w:p w14:paraId="4CF9E412" w14:textId="77777777" w:rsidR="007E44C6" w:rsidRPr="00647F5E" w:rsidRDefault="00724925" w:rsidP="00BA797D">
            <w:pPr>
              <w:spacing w:after="0" w:line="276" w:lineRule="auto"/>
              <w:jc w:val="center"/>
              <w:rPr>
                <w:sz w:val="20"/>
                <w:szCs w:val="20"/>
              </w:rPr>
            </w:pPr>
            <w:r w:rsidRPr="00647F5E">
              <w:rPr>
                <w:sz w:val="20"/>
                <w:szCs w:val="20"/>
              </w:rPr>
              <w:t>Površina zemljišta u m</w:t>
            </w:r>
            <w:r w:rsidRPr="00647F5E">
              <w:rPr>
                <w:sz w:val="20"/>
                <w:szCs w:val="20"/>
                <w:vertAlign w:val="superscript"/>
              </w:rPr>
              <w:t>2</w:t>
            </w:r>
            <w:r w:rsidRPr="00647F5E">
              <w:rPr>
                <w:sz w:val="20"/>
                <w:szCs w:val="20"/>
              </w:rPr>
              <w:t xml:space="preserve"> (zemljišta u poduzetničkim zonama)</w:t>
            </w:r>
          </w:p>
        </w:tc>
        <w:tc>
          <w:tcPr>
            <w:tcW w:w="1108" w:type="dxa"/>
            <w:shd w:val="clear" w:color="auto" w:fill="FFFFFF"/>
            <w:vAlign w:val="center"/>
          </w:tcPr>
          <w:p w14:paraId="29AF5FB5" w14:textId="77777777" w:rsidR="007E44C6" w:rsidRPr="00647F5E" w:rsidRDefault="00724925" w:rsidP="00BA797D">
            <w:pPr>
              <w:spacing w:after="0" w:line="276" w:lineRule="auto"/>
              <w:jc w:val="center"/>
              <w:rPr>
                <w:sz w:val="20"/>
                <w:szCs w:val="20"/>
              </w:rPr>
            </w:pPr>
            <w:r w:rsidRPr="00647F5E">
              <w:rPr>
                <w:sz w:val="20"/>
                <w:szCs w:val="20"/>
              </w:rPr>
              <w:t>1.812.400</w:t>
            </w:r>
          </w:p>
        </w:tc>
        <w:tc>
          <w:tcPr>
            <w:tcW w:w="1108" w:type="dxa"/>
            <w:shd w:val="clear" w:color="auto" w:fill="FFFFFF"/>
            <w:vAlign w:val="center"/>
          </w:tcPr>
          <w:p w14:paraId="47F75C13" w14:textId="77777777" w:rsidR="007E44C6" w:rsidRPr="00647F5E" w:rsidRDefault="00724925" w:rsidP="00BA797D">
            <w:pPr>
              <w:spacing w:after="0" w:line="276" w:lineRule="auto"/>
              <w:jc w:val="center"/>
              <w:rPr>
                <w:sz w:val="20"/>
                <w:szCs w:val="20"/>
              </w:rPr>
            </w:pPr>
            <w:r w:rsidRPr="00647F5E">
              <w:rPr>
                <w:sz w:val="20"/>
                <w:szCs w:val="20"/>
              </w:rPr>
              <w:t>1.812.400</w:t>
            </w:r>
          </w:p>
        </w:tc>
        <w:tc>
          <w:tcPr>
            <w:tcW w:w="1108" w:type="dxa"/>
            <w:shd w:val="clear" w:color="auto" w:fill="FFFFFF"/>
            <w:vAlign w:val="center"/>
          </w:tcPr>
          <w:p w14:paraId="77941D04" w14:textId="77777777" w:rsidR="007E44C6" w:rsidRPr="00647F5E" w:rsidRDefault="00724925" w:rsidP="00BA797D">
            <w:pPr>
              <w:spacing w:after="0" w:line="276" w:lineRule="auto"/>
              <w:jc w:val="center"/>
              <w:rPr>
                <w:sz w:val="20"/>
                <w:szCs w:val="20"/>
              </w:rPr>
            </w:pPr>
            <w:r w:rsidRPr="00647F5E">
              <w:rPr>
                <w:sz w:val="20"/>
                <w:szCs w:val="20"/>
              </w:rPr>
              <w:t>3.327.339</w:t>
            </w:r>
          </w:p>
        </w:tc>
        <w:tc>
          <w:tcPr>
            <w:tcW w:w="1108" w:type="dxa"/>
            <w:shd w:val="clear" w:color="auto" w:fill="FFFFFF"/>
            <w:vAlign w:val="center"/>
          </w:tcPr>
          <w:p w14:paraId="082A13AC" w14:textId="77777777" w:rsidR="007E44C6" w:rsidRPr="00647F5E" w:rsidRDefault="00724925" w:rsidP="00BA797D">
            <w:pPr>
              <w:spacing w:after="0" w:line="276" w:lineRule="auto"/>
              <w:jc w:val="center"/>
              <w:rPr>
                <w:sz w:val="20"/>
                <w:szCs w:val="20"/>
              </w:rPr>
            </w:pPr>
            <w:r w:rsidRPr="00647F5E">
              <w:rPr>
                <w:sz w:val="20"/>
                <w:szCs w:val="20"/>
              </w:rPr>
              <w:t>3.327.339</w:t>
            </w:r>
          </w:p>
        </w:tc>
        <w:tc>
          <w:tcPr>
            <w:tcW w:w="1108" w:type="dxa"/>
            <w:shd w:val="clear" w:color="auto" w:fill="FFFFFF"/>
            <w:vAlign w:val="center"/>
          </w:tcPr>
          <w:p w14:paraId="514172A4" w14:textId="77777777" w:rsidR="007E44C6" w:rsidRPr="00647F5E" w:rsidRDefault="00724925" w:rsidP="00BA797D">
            <w:pPr>
              <w:spacing w:after="0" w:line="276" w:lineRule="auto"/>
              <w:jc w:val="center"/>
              <w:rPr>
                <w:sz w:val="20"/>
                <w:szCs w:val="20"/>
              </w:rPr>
            </w:pPr>
            <w:r w:rsidRPr="00647F5E">
              <w:rPr>
                <w:sz w:val="20"/>
                <w:szCs w:val="20"/>
              </w:rPr>
              <w:t>3.327.339</w:t>
            </w:r>
          </w:p>
        </w:tc>
      </w:tr>
    </w:tbl>
    <w:p w14:paraId="3532EA38" w14:textId="77777777" w:rsidR="007E44C6" w:rsidRDefault="00724925" w:rsidP="00BA797D">
      <w:pPr>
        <w:spacing w:line="276" w:lineRule="auto"/>
        <w:jc w:val="right"/>
        <w:rPr>
          <w:sz w:val="20"/>
          <w:szCs w:val="20"/>
        </w:rPr>
      </w:pPr>
      <w:r>
        <w:rPr>
          <w:sz w:val="20"/>
          <w:szCs w:val="20"/>
        </w:rPr>
        <w:t>Izvor: Strategija raspolaganja nekretninama u vlasništvu Grada Virovitice 2021.-2025., informacija JUO Virovitica</w:t>
      </w:r>
    </w:p>
    <w:p w14:paraId="038C3468" w14:textId="0824443E" w:rsidR="0079403C" w:rsidRDefault="0079403C" w:rsidP="0079403C">
      <w:pPr>
        <w:pStyle w:val="Opisslike"/>
        <w:keepNext/>
      </w:pPr>
      <w:bookmarkStart w:id="110" w:name="_Toc153197403"/>
      <w:r>
        <w:t xml:space="preserve">Tablica </w:t>
      </w:r>
      <w:r>
        <w:fldChar w:fldCharType="begin"/>
      </w:r>
      <w:r>
        <w:instrText xml:space="preserve"> SEQ Tablica \* ARABIC </w:instrText>
      </w:r>
      <w:r>
        <w:fldChar w:fldCharType="separate"/>
      </w:r>
      <w:r>
        <w:rPr>
          <w:noProof/>
        </w:rPr>
        <w:t>28</w:t>
      </w:r>
      <w:r>
        <w:fldChar w:fldCharType="end"/>
      </w:r>
      <w:r>
        <w:t>. Vrijednosti zemljišta i građevinskih objekata u vlasništvu Grada Virovitice u razdoblju od 2018.-2022.</w:t>
      </w:r>
      <w:bookmarkEnd w:id="110"/>
    </w:p>
    <w:tbl>
      <w:tblPr>
        <w:tblW w:w="9062"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1510"/>
        <w:gridCol w:w="1510"/>
        <w:gridCol w:w="1510"/>
        <w:gridCol w:w="1510"/>
        <w:gridCol w:w="1511"/>
        <w:gridCol w:w="1511"/>
      </w:tblGrid>
      <w:tr w:rsidR="007E44C6" w:rsidRPr="00647F5E" w14:paraId="1749E218" w14:textId="77777777" w:rsidTr="003262B7">
        <w:tc>
          <w:tcPr>
            <w:tcW w:w="1510" w:type="dxa"/>
            <w:shd w:val="clear" w:color="auto" w:fill="2F5496"/>
          </w:tcPr>
          <w:p w14:paraId="0ABDFC9F" w14:textId="77777777" w:rsidR="007E44C6" w:rsidRPr="00647F5E" w:rsidRDefault="00724925" w:rsidP="00BA797D">
            <w:pPr>
              <w:spacing w:after="0" w:line="276" w:lineRule="auto"/>
              <w:rPr>
                <w:b/>
                <w:color w:val="FFFFFF"/>
                <w:sz w:val="20"/>
                <w:szCs w:val="20"/>
              </w:rPr>
            </w:pPr>
            <w:r w:rsidRPr="00647F5E">
              <w:rPr>
                <w:b/>
                <w:color w:val="FFFFFF"/>
                <w:sz w:val="20"/>
                <w:szCs w:val="20"/>
              </w:rPr>
              <w:t>Nefinancijska imovina</w:t>
            </w:r>
          </w:p>
        </w:tc>
        <w:tc>
          <w:tcPr>
            <w:tcW w:w="1510" w:type="dxa"/>
            <w:shd w:val="clear" w:color="auto" w:fill="2F5496"/>
            <w:vAlign w:val="center"/>
          </w:tcPr>
          <w:p w14:paraId="35910EBE"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2018.</w:t>
            </w:r>
          </w:p>
        </w:tc>
        <w:tc>
          <w:tcPr>
            <w:tcW w:w="1510" w:type="dxa"/>
            <w:shd w:val="clear" w:color="auto" w:fill="2F5496"/>
            <w:vAlign w:val="center"/>
          </w:tcPr>
          <w:p w14:paraId="18EF6498"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2019.</w:t>
            </w:r>
          </w:p>
        </w:tc>
        <w:tc>
          <w:tcPr>
            <w:tcW w:w="1510" w:type="dxa"/>
            <w:shd w:val="clear" w:color="auto" w:fill="2F5496"/>
            <w:vAlign w:val="center"/>
          </w:tcPr>
          <w:p w14:paraId="32F2DF54"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2020.</w:t>
            </w:r>
          </w:p>
        </w:tc>
        <w:tc>
          <w:tcPr>
            <w:tcW w:w="1511" w:type="dxa"/>
            <w:shd w:val="clear" w:color="auto" w:fill="2F5496"/>
            <w:vAlign w:val="center"/>
          </w:tcPr>
          <w:p w14:paraId="2A6E77A1"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2021.</w:t>
            </w:r>
          </w:p>
        </w:tc>
        <w:tc>
          <w:tcPr>
            <w:tcW w:w="1511" w:type="dxa"/>
            <w:shd w:val="clear" w:color="auto" w:fill="2F5496"/>
            <w:vAlign w:val="center"/>
          </w:tcPr>
          <w:p w14:paraId="6AF0145B"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2022.</w:t>
            </w:r>
          </w:p>
        </w:tc>
      </w:tr>
      <w:tr w:rsidR="007E44C6" w:rsidRPr="00647F5E" w14:paraId="28D09777" w14:textId="77777777" w:rsidTr="003262B7">
        <w:tc>
          <w:tcPr>
            <w:tcW w:w="1510" w:type="dxa"/>
            <w:shd w:val="clear" w:color="auto" w:fill="FFFFFF"/>
          </w:tcPr>
          <w:p w14:paraId="08737017" w14:textId="77777777" w:rsidR="007E44C6" w:rsidRPr="00647F5E" w:rsidRDefault="00724925" w:rsidP="00BA797D">
            <w:pPr>
              <w:spacing w:after="0" w:line="276" w:lineRule="auto"/>
              <w:rPr>
                <w:sz w:val="20"/>
                <w:szCs w:val="20"/>
              </w:rPr>
            </w:pPr>
            <w:r w:rsidRPr="00647F5E">
              <w:rPr>
                <w:sz w:val="20"/>
                <w:szCs w:val="20"/>
              </w:rPr>
              <w:t>Prirodna bogatstva (zemljište)</w:t>
            </w:r>
          </w:p>
        </w:tc>
        <w:tc>
          <w:tcPr>
            <w:tcW w:w="1510" w:type="dxa"/>
            <w:shd w:val="clear" w:color="auto" w:fill="FFFFFF"/>
            <w:vAlign w:val="center"/>
          </w:tcPr>
          <w:p w14:paraId="4F9FCCC4" w14:textId="77777777" w:rsidR="007E44C6" w:rsidRPr="00647F5E" w:rsidRDefault="00724925" w:rsidP="00BA797D">
            <w:pPr>
              <w:spacing w:after="0" w:line="276" w:lineRule="auto"/>
              <w:jc w:val="center"/>
              <w:rPr>
                <w:sz w:val="20"/>
                <w:szCs w:val="20"/>
              </w:rPr>
            </w:pPr>
            <w:r w:rsidRPr="00647F5E">
              <w:rPr>
                <w:sz w:val="20"/>
                <w:szCs w:val="20"/>
              </w:rPr>
              <w:t>17.968.351</w:t>
            </w:r>
          </w:p>
        </w:tc>
        <w:tc>
          <w:tcPr>
            <w:tcW w:w="1510" w:type="dxa"/>
            <w:shd w:val="clear" w:color="auto" w:fill="FFFFFF"/>
            <w:vAlign w:val="center"/>
          </w:tcPr>
          <w:p w14:paraId="407F4DB3" w14:textId="77777777" w:rsidR="007E44C6" w:rsidRPr="00647F5E" w:rsidRDefault="00724925" w:rsidP="00BA797D">
            <w:pPr>
              <w:spacing w:after="0" w:line="276" w:lineRule="auto"/>
              <w:jc w:val="center"/>
              <w:rPr>
                <w:sz w:val="20"/>
                <w:szCs w:val="20"/>
              </w:rPr>
            </w:pPr>
            <w:r w:rsidRPr="00647F5E">
              <w:rPr>
                <w:sz w:val="20"/>
                <w:szCs w:val="20"/>
              </w:rPr>
              <w:t>18.006.451</w:t>
            </w:r>
          </w:p>
        </w:tc>
        <w:tc>
          <w:tcPr>
            <w:tcW w:w="1510" w:type="dxa"/>
            <w:shd w:val="clear" w:color="auto" w:fill="FFFFFF"/>
            <w:vAlign w:val="center"/>
          </w:tcPr>
          <w:p w14:paraId="6ED4A557" w14:textId="77777777" w:rsidR="007E44C6" w:rsidRPr="00647F5E" w:rsidRDefault="007E44C6" w:rsidP="00BA797D">
            <w:pPr>
              <w:spacing w:after="0" w:line="276" w:lineRule="auto"/>
              <w:jc w:val="center"/>
              <w:rPr>
                <w:sz w:val="20"/>
                <w:szCs w:val="20"/>
              </w:rPr>
            </w:pPr>
          </w:p>
        </w:tc>
        <w:tc>
          <w:tcPr>
            <w:tcW w:w="1511" w:type="dxa"/>
            <w:shd w:val="clear" w:color="auto" w:fill="FFFFFF"/>
            <w:vAlign w:val="center"/>
          </w:tcPr>
          <w:p w14:paraId="6ED7E839" w14:textId="77777777" w:rsidR="007E44C6" w:rsidRPr="00647F5E" w:rsidRDefault="007E44C6" w:rsidP="00BA797D">
            <w:pPr>
              <w:spacing w:after="0" w:line="276" w:lineRule="auto"/>
              <w:jc w:val="center"/>
              <w:rPr>
                <w:sz w:val="20"/>
                <w:szCs w:val="20"/>
              </w:rPr>
            </w:pPr>
          </w:p>
        </w:tc>
        <w:tc>
          <w:tcPr>
            <w:tcW w:w="1511" w:type="dxa"/>
            <w:shd w:val="clear" w:color="auto" w:fill="FFFFFF"/>
            <w:vAlign w:val="center"/>
          </w:tcPr>
          <w:p w14:paraId="6BF4C904" w14:textId="77777777" w:rsidR="007E44C6" w:rsidRPr="00647F5E" w:rsidRDefault="007E44C6" w:rsidP="00BA797D">
            <w:pPr>
              <w:spacing w:after="0" w:line="276" w:lineRule="auto"/>
              <w:jc w:val="center"/>
              <w:rPr>
                <w:sz w:val="20"/>
                <w:szCs w:val="20"/>
              </w:rPr>
            </w:pPr>
          </w:p>
        </w:tc>
      </w:tr>
      <w:tr w:rsidR="007E44C6" w:rsidRPr="00647F5E" w14:paraId="2536F0BA" w14:textId="77777777" w:rsidTr="003262B7">
        <w:tc>
          <w:tcPr>
            <w:tcW w:w="1510" w:type="dxa"/>
            <w:shd w:val="clear" w:color="auto" w:fill="F2F8FF"/>
          </w:tcPr>
          <w:p w14:paraId="654F7131" w14:textId="77777777" w:rsidR="007E44C6" w:rsidRPr="00647F5E" w:rsidRDefault="00724925" w:rsidP="00BA797D">
            <w:pPr>
              <w:spacing w:after="0" w:line="276" w:lineRule="auto"/>
              <w:rPr>
                <w:sz w:val="20"/>
                <w:szCs w:val="20"/>
              </w:rPr>
            </w:pPr>
            <w:r w:rsidRPr="00647F5E">
              <w:rPr>
                <w:sz w:val="20"/>
                <w:szCs w:val="20"/>
              </w:rPr>
              <w:t>Građevinski objekti</w:t>
            </w:r>
          </w:p>
        </w:tc>
        <w:tc>
          <w:tcPr>
            <w:tcW w:w="1510" w:type="dxa"/>
            <w:shd w:val="clear" w:color="auto" w:fill="F2F8FF"/>
            <w:vAlign w:val="center"/>
          </w:tcPr>
          <w:p w14:paraId="33B65126" w14:textId="77777777" w:rsidR="007E44C6" w:rsidRPr="00647F5E" w:rsidRDefault="00724925" w:rsidP="00BA797D">
            <w:pPr>
              <w:spacing w:after="0" w:line="276" w:lineRule="auto"/>
              <w:jc w:val="center"/>
              <w:rPr>
                <w:sz w:val="20"/>
                <w:szCs w:val="20"/>
              </w:rPr>
            </w:pPr>
            <w:r w:rsidRPr="00647F5E">
              <w:rPr>
                <w:sz w:val="20"/>
                <w:szCs w:val="20"/>
              </w:rPr>
              <w:t>439.226.617</w:t>
            </w:r>
          </w:p>
        </w:tc>
        <w:tc>
          <w:tcPr>
            <w:tcW w:w="1510" w:type="dxa"/>
            <w:shd w:val="clear" w:color="auto" w:fill="F2F8FF"/>
            <w:vAlign w:val="center"/>
          </w:tcPr>
          <w:p w14:paraId="7453EB4E" w14:textId="77777777" w:rsidR="007E44C6" w:rsidRPr="00647F5E" w:rsidRDefault="00724925" w:rsidP="00BA797D">
            <w:pPr>
              <w:spacing w:after="0" w:line="276" w:lineRule="auto"/>
              <w:jc w:val="center"/>
              <w:rPr>
                <w:sz w:val="20"/>
                <w:szCs w:val="20"/>
              </w:rPr>
            </w:pPr>
            <w:r w:rsidRPr="00647F5E">
              <w:rPr>
                <w:sz w:val="20"/>
                <w:szCs w:val="20"/>
              </w:rPr>
              <w:t>511.070.055</w:t>
            </w:r>
          </w:p>
        </w:tc>
        <w:tc>
          <w:tcPr>
            <w:tcW w:w="1510" w:type="dxa"/>
            <w:shd w:val="clear" w:color="auto" w:fill="F2F8FF"/>
            <w:vAlign w:val="center"/>
          </w:tcPr>
          <w:p w14:paraId="5276FAA2" w14:textId="77777777" w:rsidR="007E44C6" w:rsidRPr="00647F5E" w:rsidRDefault="007E44C6" w:rsidP="00BA797D">
            <w:pPr>
              <w:spacing w:after="0" w:line="276" w:lineRule="auto"/>
              <w:jc w:val="center"/>
              <w:rPr>
                <w:sz w:val="20"/>
                <w:szCs w:val="20"/>
              </w:rPr>
            </w:pPr>
          </w:p>
        </w:tc>
        <w:tc>
          <w:tcPr>
            <w:tcW w:w="1511" w:type="dxa"/>
            <w:shd w:val="clear" w:color="auto" w:fill="F2F8FF"/>
            <w:vAlign w:val="center"/>
          </w:tcPr>
          <w:p w14:paraId="3979F6E3" w14:textId="77777777" w:rsidR="007E44C6" w:rsidRPr="00647F5E" w:rsidRDefault="007E44C6" w:rsidP="00BA797D">
            <w:pPr>
              <w:spacing w:after="0" w:line="276" w:lineRule="auto"/>
              <w:jc w:val="center"/>
              <w:rPr>
                <w:sz w:val="20"/>
                <w:szCs w:val="20"/>
              </w:rPr>
            </w:pPr>
          </w:p>
        </w:tc>
        <w:tc>
          <w:tcPr>
            <w:tcW w:w="1511" w:type="dxa"/>
            <w:shd w:val="clear" w:color="auto" w:fill="F2F8FF"/>
            <w:vAlign w:val="center"/>
          </w:tcPr>
          <w:p w14:paraId="17013ABC" w14:textId="77777777" w:rsidR="007E44C6" w:rsidRPr="00647F5E" w:rsidRDefault="007E44C6" w:rsidP="00BA797D">
            <w:pPr>
              <w:spacing w:after="0" w:line="276" w:lineRule="auto"/>
              <w:jc w:val="center"/>
              <w:rPr>
                <w:sz w:val="20"/>
                <w:szCs w:val="20"/>
              </w:rPr>
            </w:pPr>
          </w:p>
        </w:tc>
      </w:tr>
      <w:tr w:rsidR="007E44C6" w:rsidRPr="00647F5E" w14:paraId="5A32A7B9" w14:textId="77777777" w:rsidTr="003262B7">
        <w:tc>
          <w:tcPr>
            <w:tcW w:w="1510" w:type="dxa"/>
            <w:shd w:val="clear" w:color="auto" w:fill="2F5496"/>
          </w:tcPr>
          <w:p w14:paraId="47BDCC69" w14:textId="77777777" w:rsidR="007E44C6" w:rsidRPr="00647F5E" w:rsidRDefault="00724925" w:rsidP="00BA797D">
            <w:pPr>
              <w:spacing w:after="0" w:line="276" w:lineRule="auto"/>
              <w:rPr>
                <w:b/>
                <w:color w:val="FFFFFF"/>
                <w:sz w:val="20"/>
                <w:szCs w:val="20"/>
              </w:rPr>
            </w:pPr>
            <w:r w:rsidRPr="00647F5E">
              <w:rPr>
                <w:b/>
                <w:color w:val="FFFFFF"/>
                <w:sz w:val="20"/>
                <w:szCs w:val="20"/>
              </w:rPr>
              <w:t>Ukupno:</w:t>
            </w:r>
          </w:p>
        </w:tc>
        <w:tc>
          <w:tcPr>
            <w:tcW w:w="1510" w:type="dxa"/>
            <w:shd w:val="clear" w:color="auto" w:fill="2F5496"/>
            <w:vAlign w:val="center"/>
          </w:tcPr>
          <w:p w14:paraId="5757C4DD"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457.194.968</w:t>
            </w:r>
          </w:p>
        </w:tc>
        <w:tc>
          <w:tcPr>
            <w:tcW w:w="1510" w:type="dxa"/>
            <w:shd w:val="clear" w:color="auto" w:fill="2F5496"/>
            <w:vAlign w:val="center"/>
          </w:tcPr>
          <w:p w14:paraId="5D2841A1" w14:textId="77777777" w:rsidR="007E44C6" w:rsidRPr="00647F5E" w:rsidRDefault="00724925" w:rsidP="00BA797D">
            <w:pPr>
              <w:spacing w:after="0" w:line="276" w:lineRule="auto"/>
              <w:jc w:val="center"/>
              <w:rPr>
                <w:b/>
                <w:color w:val="FFFFFF"/>
                <w:sz w:val="20"/>
                <w:szCs w:val="20"/>
              </w:rPr>
            </w:pPr>
            <w:r w:rsidRPr="00647F5E">
              <w:rPr>
                <w:b/>
                <w:color w:val="FFFFFF"/>
                <w:sz w:val="20"/>
                <w:szCs w:val="20"/>
              </w:rPr>
              <w:t>529.076.506</w:t>
            </w:r>
          </w:p>
        </w:tc>
        <w:tc>
          <w:tcPr>
            <w:tcW w:w="1510" w:type="dxa"/>
            <w:shd w:val="clear" w:color="auto" w:fill="2F5496"/>
            <w:vAlign w:val="center"/>
          </w:tcPr>
          <w:p w14:paraId="6C6A942E" w14:textId="77777777" w:rsidR="007E44C6" w:rsidRPr="00647F5E" w:rsidRDefault="007E44C6" w:rsidP="00BA797D">
            <w:pPr>
              <w:spacing w:after="0" w:line="276" w:lineRule="auto"/>
              <w:jc w:val="center"/>
              <w:rPr>
                <w:b/>
                <w:color w:val="FFFFFF"/>
                <w:sz w:val="20"/>
                <w:szCs w:val="20"/>
              </w:rPr>
            </w:pPr>
          </w:p>
        </w:tc>
        <w:tc>
          <w:tcPr>
            <w:tcW w:w="1511" w:type="dxa"/>
            <w:shd w:val="clear" w:color="auto" w:fill="2F5496"/>
            <w:vAlign w:val="center"/>
          </w:tcPr>
          <w:p w14:paraId="4FC3889E" w14:textId="77777777" w:rsidR="007E44C6" w:rsidRPr="00647F5E" w:rsidRDefault="007E44C6" w:rsidP="00BA797D">
            <w:pPr>
              <w:spacing w:after="0" w:line="276" w:lineRule="auto"/>
              <w:jc w:val="center"/>
              <w:rPr>
                <w:b/>
                <w:color w:val="FFFFFF"/>
                <w:sz w:val="20"/>
                <w:szCs w:val="20"/>
              </w:rPr>
            </w:pPr>
          </w:p>
        </w:tc>
        <w:tc>
          <w:tcPr>
            <w:tcW w:w="1511" w:type="dxa"/>
            <w:shd w:val="clear" w:color="auto" w:fill="2F5496"/>
            <w:vAlign w:val="center"/>
          </w:tcPr>
          <w:p w14:paraId="1B5D026C" w14:textId="77777777" w:rsidR="007E44C6" w:rsidRPr="00647F5E" w:rsidRDefault="007E44C6" w:rsidP="00BA797D">
            <w:pPr>
              <w:spacing w:after="0" w:line="276" w:lineRule="auto"/>
              <w:jc w:val="center"/>
              <w:rPr>
                <w:b/>
                <w:color w:val="FFFFFF"/>
                <w:sz w:val="20"/>
                <w:szCs w:val="20"/>
              </w:rPr>
            </w:pPr>
          </w:p>
        </w:tc>
      </w:tr>
    </w:tbl>
    <w:p w14:paraId="645950C7" w14:textId="77777777" w:rsidR="007E44C6" w:rsidRDefault="00724925" w:rsidP="00BA797D">
      <w:pPr>
        <w:spacing w:line="276" w:lineRule="auto"/>
        <w:jc w:val="right"/>
        <w:rPr>
          <w:sz w:val="20"/>
          <w:szCs w:val="20"/>
        </w:rPr>
      </w:pPr>
      <w:r>
        <w:rPr>
          <w:sz w:val="20"/>
          <w:szCs w:val="20"/>
        </w:rPr>
        <w:t>Izvor: Strategija raspolaganja nekretninama u vlasništvu Grada Virovitice 2021.-2025.</w:t>
      </w:r>
    </w:p>
    <w:p w14:paraId="517CC3B3" w14:textId="77777777" w:rsidR="007E44C6" w:rsidRDefault="00724925" w:rsidP="00BA797D">
      <w:pPr>
        <w:spacing w:line="276" w:lineRule="auto"/>
        <w:rPr>
          <w:sz w:val="20"/>
          <w:szCs w:val="20"/>
        </w:rPr>
      </w:pPr>
      <w:r w:rsidRPr="79DDEC3E">
        <w:rPr>
          <w:sz w:val="20"/>
          <w:szCs w:val="20"/>
        </w:rPr>
        <w:t>Grad Virovitica je putem javnog poziva podijelio parcele građanima za vrtove. Vrtovi su prosječne veličine od 400m2 a jedina obveza građana je u jesen ostaviti parcelu čistu.</w:t>
      </w:r>
    </w:p>
    <w:p w14:paraId="3A6C88F6" w14:textId="77777777" w:rsidR="004A652B" w:rsidRPr="004A652B" w:rsidRDefault="004A652B" w:rsidP="00BA797D">
      <w:pPr>
        <w:spacing w:line="276" w:lineRule="auto"/>
        <w:rPr>
          <w:sz w:val="20"/>
          <w:szCs w:val="20"/>
        </w:rPr>
      </w:pPr>
      <w:r w:rsidRPr="79DDEC3E">
        <w:rPr>
          <w:sz w:val="20"/>
          <w:szCs w:val="20"/>
        </w:rPr>
        <w:t xml:space="preserve">Cilj je građanima omogućiti korištenje obradivog zemljišta, u površinama primjerenim za neprofitnu upotrebu, a u svrhu proizvodnje hrane, začinskog i ljekovitog bilja i cvijeća za vlastite potrebe. Urbani vrtovi vrijedan su doprinos sadržaju i kvaliteti života u gradu i kao takvi pridonose održivom razvoju, razvoju partnerstva Grada s građanima, očuvanju bioraznolikosti i zdravije okoline, ekološkoj svijesti građana, poticanju tradicionalnog načina uzgoja hrane, zdravom načinu korištenja slobodnog vremena te promoviranju zdravog stila života. </w:t>
      </w:r>
    </w:p>
    <w:p w14:paraId="70CF2486" w14:textId="77777777" w:rsidR="004A652B" w:rsidRPr="004A652B" w:rsidRDefault="004A652B" w:rsidP="00BA797D">
      <w:pPr>
        <w:spacing w:line="276" w:lineRule="auto"/>
        <w:rPr>
          <w:sz w:val="20"/>
          <w:szCs w:val="20"/>
        </w:rPr>
      </w:pPr>
      <w:r w:rsidRPr="004A652B">
        <w:rPr>
          <w:sz w:val="20"/>
          <w:szCs w:val="20"/>
        </w:rPr>
        <w:t xml:space="preserve">Potrebno je istaknuti važnost načela permakulture. Permakultura uzima u obzir lokalnu kulturu, klimu, lokalne uzorke i navike, te nudi bazično znanje o promatranju specifičnosti krajolika, klime, zemlje, flore i faune, insolacije i vode te ih uvrštava u jedinstveni dizajn prilagođen određenom korisniku ili korisnicima. Permakulturni dizajn izrađuje se na temelju načela – briga za ljude, briga za Zemlju i pravedna raspodjela resursa. Kao predlošci se koriste uzorci iz prirode kako bi se optimalno iskoristili svi prirodni potencijali spajajući ih u međusobno </w:t>
      </w:r>
      <w:r w:rsidRPr="004A652B">
        <w:rPr>
          <w:sz w:val="20"/>
          <w:szCs w:val="20"/>
        </w:rPr>
        <w:lastRenderedPageBreak/>
        <w:t>podupiruće elemente koji zadovoljavaju naše potrebe bez da se narušava prirodni poredak. Permakultura uzima u obzir lokalnu kulturu, klimu, lokalne uzorke i navike, te insolacije i vode te ih uvrštava u jedinstveni dizajn prilagođen određenom nudi bazično znanje o promatranju specifičnosti krajolika, klime, zemlje, flore i faune korisniku ili korisnicima.</w:t>
      </w:r>
    </w:p>
    <w:p w14:paraId="55B91CBE" w14:textId="77777777" w:rsidR="007E44C6" w:rsidRDefault="004A652B" w:rsidP="00BA797D">
      <w:pPr>
        <w:spacing w:line="276" w:lineRule="auto"/>
      </w:pPr>
      <w:r w:rsidRPr="004A652B">
        <w:rPr>
          <w:sz w:val="20"/>
          <w:szCs w:val="20"/>
        </w:rPr>
        <w:t>Permakulturna rješenja nastoje uskladiti potrebe suvremenog čovjeka sa zaštitom okoliša. U permakulturi čovjek i njegove radnje vraćaju se natrag u prirodno kruženje tvari, kao dio cikličkog sustava u kojem nema otpada i uzaludnog trošenja energije. Permakultura spaja tradicionalna znanja sa suvremenim dostignućima i metodama.</w:t>
      </w:r>
      <w:r>
        <w:br/>
      </w:r>
    </w:p>
    <w:p w14:paraId="39908CCD" w14:textId="77777777" w:rsidR="007E44C6" w:rsidRDefault="007E44C6" w:rsidP="00BA797D">
      <w:pPr>
        <w:spacing w:line="276" w:lineRule="auto"/>
      </w:pPr>
    </w:p>
    <w:p w14:paraId="79765DE6" w14:textId="77777777" w:rsidR="007E44C6" w:rsidRDefault="007E44C6" w:rsidP="00BA797D">
      <w:pPr>
        <w:spacing w:line="276" w:lineRule="auto"/>
      </w:pPr>
    </w:p>
    <w:p w14:paraId="4CFD410E" w14:textId="77777777" w:rsidR="007E44C6" w:rsidRDefault="007E44C6" w:rsidP="00BA797D">
      <w:pPr>
        <w:spacing w:line="276" w:lineRule="auto"/>
      </w:pPr>
    </w:p>
    <w:p w14:paraId="2AB5A3B5" w14:textId="77777777" w:rsidR="007E44C6" w:rsidRDefault="007E44C6" w:rsidP="00BA797D">
      <w:pPr>
        <w:spacing w:line="276" w:lineRule="auto"/>
      </w:pPr>
    </w:p>
    <w:p w14:paraId="155626A1" w14:textId="77777777" w:rsidR="007E44C6" w:rsidRDefault="007E44C6" w:rsidP="00BA797D">
      <w:pPr>
        <w:spacing w:line="276" w:lineRule="auto"/>
      </w:pPr>
    </w:p>
    <w:p w14:paraId="2514BA18" w14:textId="77777777" w:rsidR="007E44C6" w:rsidRDefault="007E44C6" w:rsidP="00BA797D">
      <w:pPr>
        <w:spacing w:line="276" w:lineRule="auto"/>
      </w:pPr>
    </w:p>
    <w:p w14:paraId="2733E8C3" w14:textId="77777777" w:rsidR="007E44C6" w:rsidRDefault="007E44C6" w:rsidP="00BA797D">
      <w:pPr>
        <w:spacing w:line="276" w:lineRule="auto"/>
      </w:pPr>
    </w:p>
    <w:p w14:paraId="0D75439B" w14:textId="77777777" w:rsidR="007E44C6" w:rsidRDefault="007E44C6" w:rsidP="00BA797D">
      <w:pPr>
        <w:spacing w:line="276" w:lineRule="auto"/>
      </w:pPr>
    </w:p>
    <w:p w14:paraId="66AF3EB7" w14:textId="77777777" w:rsidR="007E44C6" w:rsidRDefault="007E44C6" w:rsidP="00BA797D">
      <w:pPr>
        <w:spacing w:line="276" w:lineRule="auto"/>
      </w:pPr>
    </w:p>
    <w:p w14:paraId="6C05CF2A" w14:textId="77777777" w:rsidR="007E44C6" w:rsidRDefault="007E44C6" w:rsidP="00BA797D">
      <w:pPr>
        <w:spacing w:line="276" w:lineRule="auto"/>
        <w:sectPr w:rsidR="007E44C6">
          <w:pgSz w:w="11906" w:h="16838"/>
          <w:pgMar w:top="1417" w:right="1417" w:bottom="1417" w:left="1417" w:header="708" w:footer="708" w:gutter="0"/>
          <w:cols w:space="720"/>
        </w:sectPr>
      </w:pPr>
    </w:p>
    <w:p w14:paraId="35E9728C" w14:textId="36CCE61D" w:rsidR="007E44C6" w:rsidRPr="007F2F0A" w:rsidRDefault="00724925" w:rsidP="00FD08BA">
      <w:pPr>
        <w:pStyle w:val="Naslov2"/>
        <w:numPr>
          <w:ilvl w:val="1"/>
          <w:numId w:val="43"/>
        </w:numPr>
      </w:pPr>
      <w:bookmarkStart w:id="111" w:name="_Toc153197353"/>
      <w:r w:rsidRPr="007F2F0A">
        <w:lastRenderedPageBreak/>
        <w:t>Analiza dosadašnjih ulaganja u zelenu infrastrukturu</w:t>
      </w:r>
      <w:bookmarkEnd w:id="111"/>
    </w:p>
    <w:tbl>
      <w:tblPr>
        <w:tblW w:w="13994" w:type="dxa"/>
        <w:tblInd w:w="-3" w:type="dxa"/>
        <w:tblBorders>
          <w:top w:val="nil"/>
          <w:left w:val="nil"/>
          <w:bottom w:val="nil"/>
          <w:right w:val="nil"/>
          <w:insideH w:val="nil"/>
          <w:insideV w:val="nil"/>
        </w:tblBorders>
        <w:tblLayout w:type="fixed"/>
        <w:tblCellMar>
          <w:left w:w="115" w:type="dxa"/>
          <w:right w:w="115" w:type="dxa"/>
        </w:tblCellMar>
        <w:tblLook w:val="0400" w:firstRow="0" w:lastRow="0" w:firstColumn="0" w:lastColumn="0" w:noHBand="0" w:noVBand="1"/>
      </w:tblPr>
      <w:tblGrid>
        <w:gridCol w:w="2070"/>
        <w:gridCol w:w="1215"/>
        <w:gridCol w:w="2460"/>
        <w:gridCol w:w="1695"/>
        <w:gridCol w:w="6554"/>
      </w:tblGrid>
      <w:tr w:rsidR="007E44C6" w:rsidRPr="00647F5E" w14:paraId="6FCAE935" w14:textId="77777777" w:rsidTr="0079403C">
        <w:tc>
          <w:tcPr>
            <w:tcW w:w="2070" w:type="dxa"/>
            <w:tcBorders>
              <w:bottom w:val="single" w:sz="4" w:space="0" w:color="E8E8E8" w:themeColor="background2"/>
            </w:tcBorders>
            <w:shd w:val="clear" w:color="auto" w:fill="2F5496"/>
            <w:vAlign w:val="center"/>
          </w:tcPr>
          <w:p w14:paraId="57DC3B1A" w14:textId="77777777" w:rsidR="007E44C6" w:rsidRPr="00647F5E" w:rsidRDefault="00724925" w:rsidP="0079403C">
            <w:pPr>
              <w:spacing w:line="276" w:lineRule="auto"/>
              <w:jc w:val="center"/>
              <w:rPr>
                <w:b/>
                <w:color w:val="FFFFFF"/>
                <w:sz w:val="20"/>
                <w:szCs w:val="20"/>
              </w:rPr>
            </w:pPr>
            <w:r w:rsidRPr="00647F5E">
              <w:rPr>
                <w:b/>
                <w:color w:val="FFFFFF"/>
                <w:sz w:val="20"/>
                <w:szCs w:val="20"/>
              </w:rPr>
              <w:t>Naziv projekta/programa</w:t>
            </w:r>
          </w:p>
        </w:tc>
        <w:tc>
          <w:tcPr>
            <w:tcW w:w="1215" w:type="dxa"/>
            <w:tcBorders>
              <w:bottom w:val="single" w:sz="4" w:space="0" w:color="E8E8E8" w:themeColor="background2"/>
            </w:tcBorders>
            <w:shd w:val="clear" w:color="auto" w:fill="2F5496"/>
            <w:vAlign w:val="center"/>
          </w:tcPr>
          <w:p w14:paraId="36D430E8" w14:textId="77777777" w:rsidR="007E44C6" w:rsidRPr="00647F5E" w:rsidRDefault="00724925" w:rsidP="0079403C">
            <w:pPr>
              <w:spacing w:line="276" w:lineRule="auto"/>
              <w:jc w:val="center"/>
              <w:rPr>
                <w:b/>
                <w:color w:val="FFFFFF"/>
                <w:sz w:val="20"/>
                <w:szCs w:val="20"/>
              </w:rPr>
            </w:pPr>
            <w:r w:rsidRPr="00647F5E">
              <w:rPr>
                <w:b/>
                <w:color w:val="FFFFFF"/>
                <w:sz w:val="20"/>
                <w:szCs w:val="20"/>
              </w:rPr>
              <w:t>Ukupna vrijednost projekta (EUR)</w:t>
            </w:r>
          </w:p>
        </w:tc>
        <w:tc>
          <w:tcPr>
            <w:tcW w:w="2460" w:type="dxa"/>
            <w:tcBorders>
              <w:bottom w:val="single" w:sz="4" w:space="0" w:color="E8E8E8" w:themeColor="background2"/>
            </w:tcBorders>
            <w:shd w:val="clear" w:color="auto" w:fill="2F5496"/>
            <w:vAlign w:val="center"/>
          </w:tcPr>
          <w:p w14:paraId="056513AB" w14:textId="77777777" w:rsidR="007E44C6" w:rsidRPr="00647F5E" w:rsidRDefault="00724925" w:rsidP="0079403C">
            <w:pPr>
              <w:spacing w:line="276" w:lineRule="auto"/>
              <w:jc w:val="center"/>
              <w:rPr>
                <w:b/>
                <w:color w:val="FFFFFF"/>
                <w:sz w:val="20"/>
                <w:szCs w:val="20"/>
              </w:rPr>
            </w:pPr>
            <w:r w:rsidRPr="00647F5E">
              <w:rPr>
                <w:b/>
                <w:color w:val="FFFFFF"/>
                <w:sz w:val="20"/>
                <w:szCs w:val="20"/>
              </w:rPr>
              <w:t>Izvor financiranja projekta uz postotak financiranja</w:t>
            </w:r>
          </w:p>
        </w:tc>
        <w:tc>
          <w:tcPr>
            <w:tcW w:w="1695" w:type="dxa"/>
            <w:tcBorders>
              <w:bottom w:val="single" w:sz="4" w:space="0" w:color="E8E8E8" w:themeColor="background2"/>
            </w:tcBorders>
            <w:shd w:val="clear" w:color="auto" w:fill="2F5496"/>
            <w:vAlign w:val="center"/>
          </w:tcPr>
          <w:p w14:paraId="11B0435E" w14:textId="77777777" w:rsidR="007E44C6" w:rsidRPr="00647F5E" w:rsidRDefault="00724925" w:rsidP="0079403C">
            <w:pPr>
              <w:spacing w:line="276" w:lineRule="auto"/>
              <w:jc w:val="center"/>
              <w:rPr>
                <w:b/>
                <w:color w:val="FFFFFF"/>
                <w:sz w:val="20"/>
                <w:szCs w:val="20"/>
              </w:rPr>
            </w:pPr>
            <w:r w:rsidRPr="00647F5E">
              <w:rPr>
                <w:b/>
                <w:color w:val="FFFFFF"/>
                <w:sz w:val="20"/>
                <w:szCs w:val="20"/>
              </w:rPr>
              <w:t>Trajanje projekta (datum početka i završetka)</w:t>
            </w:r>
          </w:p>
        </w:tc>
        <w:tc>
          <w:tcPr>
            <w:tcW w:w="6554" w:type="dxa"/>
            <w:tcBorders>
              <w:bottom w:val="single" w:sz="4" w:space="0" w:color="E8E8E8" w:themeColor="background2"/>
            </w:tcBorders>
            <w:shd w:val="clear" w:color="auto" w:fill="2F5496"/>
            <w:vAlign w:val="center"/>
          </w:tcPr>
          <w:p w14:paraId="32152220" w14:textId="77777777" w:rsidR="007E44C6" w:rsidRPr="00647F5E" w:rsidRDefault="00724925" w:rsidP="0079403C">
            <w:pPr>
              <w:spacing w:line="276" w:lineRule="auto"/>
              <w:jc w:val="center"/>
              <w:rPr>
                <w:b/>
                <w:color w:val="FFFFFF"/>
                <w:sz w:val="20"/>
                <w:szCs w:val="20"/>
              </w:rPr>
            </w:pPr>
            <w:r w:rsidRPr="00647F5E">
              <w:rPr>
                <w:b/>
                <w:color w:val="FFFFFF"/>
                <w:sz w:val="20"/>
                <w:szCs w:val="20"/>
              </w:rPr>
              <w:t>Kratak opis projekta i aktivnosti na projektu</w:t>
            </w:r>
          </w:p>
        </w:tc>
      </w:tr>
      <w:tr w:rsidR="007E44C6" w:rsidRPr="00647F5E" w14:paraId="77EA22DA" w14:textId="77777777" w:rsidTr="0079403C">
        <w:tc>
          <w:tcPr>
            <w:tcW w:w="13994" w:type="dxa"/>
            <w:gridSpan w:val="5"/>
            <w:tcBorders>
              <w:top w:val="single" w:sz="4" w:space="0" w:color="E8E8E8" w:themeColor="background2"/>
            </w:tcBorders>
            <w:shd w:val="clear" w:color="auto" w:fill="2F5496"/>
            <w:vAlign w:val="center"/>
          </w:tcPr>
          <w:p w14:paraId="56619050" w14:textId="77777777" w:rsidR="007E44C6" w:rsidRPr="00647F5E" w:rsidRDefault="00724925" w:rsidP="00BA797D">
            <w:pPr>
              <w:spacing w:line="276" w:lineRule="auto"/>
              <w:jc w:val="center"/>
              <w:rPr>
                <w:color w:val="FFFFFF"/>
                <w:sz w:val="20"/>
                <w:szCs w:val="20"/>
              </w:rPr>
            </w:pPr>
            <w:r w:rsidRPr="00647F5E">
              <w:rPr>
                <w:b/>
                <w:color w:val="FFFFFF"/>
                <w:sz w:val="20"/>
                <w:szCs w:val="20"/>
              </w:rPr>
              <w:t>2021</w:t>
            </w:r>
            <w:r w:rsidRPr="00647F5E">
              <w:rPr>
                <w:color w:val="FFFFFF"/>
                <w:sz w:val="20"/>
                <w:szCs w:val="20"/>
              </w:rPr>
              <w:t>.</w:t>
            </w:r>
          </w:p>
        </w:tc>
      </w:tr>
      <w:tr w:rsidR="007E44C6" w:rsidRPr="00647F5E" w14:paraId="3C0076B9" w14:textId="77777777" w:rsidTr="003262B7">
        <w:tc>
          <w:tcPr>
            <w:tcW w:w="2070" w:type="dxa"/>
            <w:shd w:val="clear" w:color="auto" w:fill="FFFFFF"/>
            <w:vAlign w:val="center"/>
          </w:tcPr>
          <w:p w14:paraId="6C480492" w14:textId="77777777" w:rsidR="007E44C6" w:rsidRPr="00647F5E" w:rsidRDefault="00724925" w:rsidP="00BA797D">
            <w:pPr>
              <w:spacing w:line="276" w:lineRule="auto"/>
              <w:jc w:val="left"/>
              <w:rPr>
                <w:sz w:val="20"/>
                <w:szCs w:val="20"/>
              </w:rPr>
            </w:pPr>
            <w:r w:rsidRPr="00647F5E">
              <w:rPr>
                <w:sz w:val="20"/>
                <w:szCs w:val="20"/>
              </w:rPr>
              <w:t>Energetska obnova zgrade Mjesnog doma na adresi Mlinska 1, Sveti Đurađ/Energetska obnova i korištenje obnovljivih izvora energije u zgradama javnog sektora</w:t>
            </w:r>
          </w:p>
        </w:tc>
        <w:tc>
          <w:tcPr>
            <w:tcW w:w="1215" w:type="dxa"/>
            <w:shd w:val="clear" w:color="auto" w:fill="FFFFFF"/>
            <w:vAlign w:val="center"/>
          </w:tcPr>
          <w:p w14:paraId="21E44D27" w14:textId="77777777" w:rsidR="007E44C6" w:rsidRPr="00647F5E" w:rsidRDefault="00724925" w:rsidP="00BA797D">
            <w:pPr>
              <w:spacing w:line="276" w:lineRule="auto"/>
              <w:jc w:val="center"/>
              <w:rPr>
                <w:sz w:val="20"/>
                <w:szCs w:val="20"/>
              </w:rPr>
            </w:pPr>
            <w:r w:rsidRPr="00647F5E">
              <w:rPr>
                <w:sz w:val="20"/>
                <w:szCs w:val="20"/>
              </w:rPr>
              <w:t>209.766,79</w:t>
            </w:r>
          </w:p>
        </w:tc>
        <w:tc>
          <w:tcPr>
            <w:tcW w:w="2460" w:type="dxa"/>
            <w:shd w:val="clear" w:color="auto" w:fill="FFFFFF"/>
            <w:vAlign w:val="center"/>
          </w:tcPr>
          <w:p w14:paraId="4E708B3D" w14:textId="77777777" w:rsidR="007E44C6" w:rsidRPr="00647F5E" w:rsidRDefault="00724925" w:rsidP="00BA797D">
            <w:pPr>
              <w:spacing w:line="276" w:lineRule="auto"/>
              <w:jc w:val="left"/>
              <w:rPr>
                <w:sz w:val="20"/>
                <w:szCs w:val="20"/>
              </w:rPr>
            </w:pPr>
            <w:r w:rsidRPr="00647F5E">
              <w:rPr>
                <w:sz w:val="20"/>
                <w:szCs w:val="20"/>
              </w:rPr>
              <w:t>- Ministarstvo graditeljstva i prostornog uređenja 61%</w:t>
            </w:r>
          </w:p>
          <w:p w14:paraId="4E9A743B" w14:textId="77777777" w:rsidR="007E44C6" w:rsidRPr="00647F5E" w:rsidRDefault="00724925" w:rsidP="00BA797D">
            <w:pPr>
              <w:spacing w:line="276" w:lineRule="auto"/>
              <w:jc w:val="left"/>
              <w:rPr>
                <w:sz w:val="20"/>
                <w:szCs w:val="20"/>
              </w:rPr>
            </w:pPr>
            <w:r w:rsidRPr="00647F5E">
              <w:rPr>
                <w:sz w:val="20"/>
                <w:szCs w:val="20"/>
              </w:rPr>
              <w:t>- Ministarstvo regionalnog razvoja i fondova EU 23%</w:t>
            </w:r>
          </w:p>
          <w:p w14:paraId="783B4CAA" w14:textId="725AA496" w:rsidR="007E44C6" w:rsidRPr="00647F5E" w:rsidRDefault="00724925" w:rsidP="00BA797D">
            <w:pPr>
              <w:spacing w:line="276" w:lineRule="auto"/>
              <w:jc w:val="left"/>
              <w:rPr>
                <w:sz w:val="20"/>
                <w:szCs w:val="20"/>
              </w:rPr>
            </w:pPr>
            <w:r w:rsidRPr="00647F5E">
              <w:rPr>
                <w:sz w:val="20"/>
                <w:szCs w:val="20"/>
              </w:rPr>
              <w:t>- Grad Virovitica 16%</w:t>
            </w:r>
          </w:p>
          <w:p w14:paraId="15F904E1" w14:textId="77777777" w:rsidR="007E44C6" w:rsidRPr="00647F5E" w:rsidRDefault="00724925" w:rsidP="00BA797D">
            <w:pPr>
              <w:spacing w:line="276" w:lineRule="auto"/>
              <w:jc w:val="left"/>
              <w:rPr>
                <w:sz w:val="20"/>
                <w:szCs w:val="20"/>
              </w:rPr>
            </w:pPr>
            <w:r w:rsidRPr="00647F5E">
              <w:rPr>
                <w:sz w:val="20"/>
                <w:szCs w:val="20"/>
              </w:rPr>
              <w:t>Operativni program: Konkurentnost i Kohezija 2014. - 2020.</w:t>
            </w:r>
          </w:p>
        </w:tc>
        <w:tc>
          <w:tcPr>
            <w:tcW w:w="1695" w:type="dxa"/>
            <w:shd w:val="clear" w:color="auto" w:fill="FFFFFF"/>
            <w:vAlign w:val="center"/>
          </w:tcPr>
          <w:p w14:paraId="0D3CED9B" w14:textId="77777777" w:rsidR="007E44C6" w:rsidRPr="00647F5E" w:rsidRDefault="00724925" w:rsidP="00BA797D">
            <w:pPr>
              <w:spacing w:line="276" w:lineRule="auto"/>
              <w:jc w:val="center"/>
              <w:rPr>
                <w:sz w:val="20"/>
                <w:szCs w:val="20"/>
              </w:rPr>
            </w:pPr>
            <w:r w:rsidRPr="00647F5E">
              <w:rPr>
                <w:sz w:val="20"/>
                <w:szCs w:val="20"/>
              </w:rPr>
              <w:t>1.4.2019.-1.4.2021.</w:t>
            </w:r>
          </w:p>
          <w:p w14:paraId="7573F9D2" w14:textId="77777777" w:rsidR="007E44C6" w:rsidRPr="00647F5E" w:rsidRDefault="007E44C6" w:rsidP="00BA797D">
            <w:pPr>
              <w:spacing w:line="276" w:lineRule="auto"/>
              <w:rPr>
                <w:sz w:val="20"/>
                <w:szCs w:val="20"/>
              </w:rPr>
            </w:pPr>
          </w:p>
          <w:p w14:paraId="7D43D510" w14:textId="77777777" w:rsidR="007E44C6" w:rsidRPr="00647F5E" w:rsidRDefault="007E44C6" w:rsidP="00BA797D">
            <w:pPr>
              <w:spacing w:line="276" w:lineRule="auto"/>
              <w:rPr>
                <w:sz w:val="20"/>
                <w:szCs w:val="20"/>
              </w:rPr>
            </w:pPr>
          </w:p>
        </w:tc>
        <w:tc>
          <w:tcPr>
            <w:tcW w:w="6554" w:type="dxa"/>
            <w:shd w:val="clear" w:color="auto" w:fill="FFFFFF"/>
            <w:vAlign w:val="center"/>
          </w:tcPr>
          <w:p w14:paraId="2E51B6AF" w14:textId="77777777" w:rsidR="007E44C6" w:rsidRPr="00647F5E" w:rsidRDefault="00724925" w:rsidP="00BA797D">
            <w:pPr>
              <w:spacing w:line="276" w:lineRule="auto"/>
              <w:jc w:val="left"/>
              <w:rPr>
                <w:sz w:val="20"/>
                <w:szCs w:val="20"/>
              </w:rPr>
            </w:pPr>
            <w:r w:rsidRPr="00647F5E">
              <w:rPr>
                <w:sz w:val="20"/>
                <w:szCs w:val="20"/>
              </w:rPr>
              <w:t>Projektom je planirana energetska obnova zgrade Mjesnog doma na adresi Mlinska 1 u Svetom Đurađu. Projekt obuhvaća nekoliko mjera za sanaciju toplinske zaštite ovojnice objekta (zamjena vanjske stolarije, toplinska izolacija vanjskih zidova i kosog krova, stropa) te mjere fokusirane na zamjenu sustava grijanja (ugradnja kondenzacijskog kotla i novih radijatora), a sve u cilju smanjenja utroška energije i štetnih emisija CO2.</w:t>
            </w:r>
          </w:p>
          <w:p w14:paraId="0FDA1265" w14:textId="77777777" w:rsidR="007E44C6" w:rsidRPr="00647F5E" w:rsidRDefault="007E44C6" w:rsidP="00BA797D">
            <w:pPr>
              <w:spacing w:line="276" w:lineRule="auto"/>
              <w:jc w:val="left"/>
              <w:rPr>
                <w:sz w:val="20"/>
                <w:szCs w:val="20"/>
              </w:rPr>
            </w:pPr>
          </w:p>
        </w:tc>
      </w:tr>
      <w:tr w:rsidR="007E44C6" w:rsidRPr="00647F5E" w14:paraId="222E31A3" w14:textId="77777777" w:rsidTr="003262B7">
        <w:tc>
          <w:tcPr>
            <w:tcW w:w="2070" w:type="dxa"/>
            <w:shd w:val="clear" w:color="auto" w:fill="F2F8FF"/>
            <w:vAlign w:val="center"/>
          </w:tcPr>
          <w:p w14:paraId="78FF4EB9" w14:textId="3B57FAB3" w:rsidR="007E44C6" w:rsidRPr="00647F5E" w:rsidRDefault="00724925" w:rsidP="00BA797D">
            <w:pPr>
              <w:spacing w:line="276" w:lineRule="auto"/>
              <w:jc w:val="left"/>
              <w:rPr>
                <w:b/>
                <w:sz w:val="20"/>
                <w:szCs w:val="20"/>
              </w:rPr>
            </w:pPr>
            <w:r w:rsidRPr="00647F5E">
              <w:rPr>
                <w:sz w:val="20"/>
                <w:szCs w:val="20"/>
              </w:rPr>
              <w:t>Energetska obnova zgrade Mjesnog doma na adresi Sv.</w:t>
            </w:r>
            <w:r w:rsidR="008F3D47">
              <w:rPr>
                <w:sz w:val="20"/>
                <w:szCs w:val="20"/>
              </w:rPr>
              <w:t xml:space="preserve"> </w:t>
            </w:r>
            <w:r w:rsidRPr="00647F5E">
              <w:rPr>
                <w:sz w:val="20"/>
                <w:szCs w:val="20"/>
              </w:rPr>
              <w:t>Mihovila 76, Rezovačke Krčevine/Energetska obnova i korištenje obnovljivih izvora energije u zgradama javnog sektora</w:t>
            </w:r>
          </w:p>
        </w:tc>
        <w:tc>
          <w:tcPr>
            <w:tcW w:w="1215" w:type="dxa"/>
            <w:shd w:val="clear" w:color="auto" w:fill="F2F8FF"/>
            <w:vAlign w:val="center"/>
          </w:tcPr>
          <w:p w14:paraId="757C019F" w14:textId="77777777" w:rsidR="007E44C6" w:rsidRPr="00647F5E" w:rsidRDefault="00724925" w:rsidP="00BA797D">
            <w:pPr>
              <w:spacing w:line="276" w:lineRule="auto"/>
              <w:jc w:val="center"/>
              <w:rPr>
                <w:sz w:val="20"/>
                <w:szCs w:val="20"/>
              </w:rPr>
            </w:pPr>
            <w:r w:rsidRPr="00647F5E">
              <w:rPr>
                <w:sz w:val="20"/>
                <w:szCs w:val="20"/>
              </w:rPr>
              <w:t>71.356,53</w:t>
            </w:r>
          </w:p>
        </w:tc>
        <w:tc>
          <w:tcPr>
            <w:tcW w:w="2460" w:type="dxa"/>
            <w:shd w:val="clear" w:color="auto" w:fill="F2F8FF"/>
            <w:vAlign w:val="center"/>
          </w:tcPr>
          <w:p w14:paraId="315718B0" w14:textId="77777777" w:rsidR="007E44C6" w:rsidRPr="00647F5E" w:rsidRDefault="00724925" w:rsidP="00BA797D">
            <w:pPr>
              <w:spacing w:line="276" w:lineRule="auto"/>
              <w:jc w:val="left"/>
              <w:rPr>
                <w:sz w:val="20"/>
                <w:szCs w:val="20"/>
              </w:rPr>
            </w:pPr>
            <w:r w:rsidRPr="00647F5E">
              <w:rPr>
                <w:sz w:val="20"/>
                <w:szCs w:val="20"/>
              </w:rPr>
              <w:t>- Ministarstvo graditeljstva i prostornog uređenja 60%</w:t>
            </w:r>
          </w:p>
          <w:p w14:paraId="755AEF60" w14:textId="77777777" w:rsidR="007E44C6" w:rsidRPr="00647F5E" w:rsidRDefault="00724925" w:rsidP="00BA797D">
            <w:pPr>
              <w:spacing w:line="276" w:lineRule="auto"/>
              <w:jc w:val="left"/>
              <w:rPr>
                <w:sz w:val="20"/>
                <w:szCs w:val="20"/>
              </w:rPr>
            </w:pPr>
            <w:r w:rsidRPr="00647F5E">
              <w:rPr>
                <w:sz w:val="20"/>
                <w:szCs w:val="20"/>
              </w:rPr>
              <w:t>- Ministarstvo regionalnog razvoja i fondova EU 22%</w:t>
            </w:r>
          </w:p>
          <w:p w14:paraId="1C6810C5" w14:textId="1A68F2D3" w:rsidR="007E44C6" w:rsidRPr="00647F5E" w:rsidRDefault="00724925" w:rsidP="00BA797D">
            <w:pPr>
              <w:spacing w:line="276" w:lineRule="auto"/>
              <w:jc w:val="left"/>
              <w:rPr>
                <w:sz w:val="20"/>
                <w:szCs w:val="20"/>
              </w:rPr>
            </w:pPr>
            <w:r w:rsidRPr="00647F5E">
              <w:rPr>
                <w:sz w:val="20"/>
                <w:szCs w:val="20"/>
              </w:rPr>
              <w:t>- Grad Virovitica 18% Operativni program: Konkurentnost i Kohezija 2014. - 2020.</w:t>
            </w:r>
          </w:p>
        </w:tc>
        <w:tc>
          <w:tcPr>
            <w:tcW w:w="1695" w:type="dxa"/>
            <w:shd w:val="clear" w:color="auto" w:fill="F2F8FF"/>
            <w:vAlign w:val="center"/>
          </w:tcPr>
          <w:p w14:paraId="5F5825BD" w14:textId="77777777" w:rsidR="007E44C6" w:rsidRPr="00647F5E" w:rsidRDefault="00724925" w:rsidP="00BA797D">
            <w:pPr>
              <w:spacing w:line="276" w:lineRule="auto"/>
              <w:rPr>
                <w:sz w:val="20"/>
                <w:szCs w:val="20"/>
              </w:rPr>
            </w:pPr>
            <w:r w:rsidRPr="00647F5E">
              <w:rPr>
                <w:sz w:val="20"/>
                <w:szCs w:val="20"/>
              </w:rPr>
              <w:t>1.4.2019.-1.4.2021.</w:t>
            </w:r>
          </w:p>
        </w:tc>
        <w:tc>
          <w:tcPr>
            <w:tcW w:w="6554" w:type="dxa"/>
            <w:shd w:val="clear" w:color="auto" w:fill="F2F8FF"/>
            <w:vAlign w:val="center"/>
          </w:tcPr>
          <w:p w14:paraId="53ACAB23" w14:textId="1E11B9E2" w:rsidR="007E44C6" w:rsidRPr="00647F5E" w:rsidRDefault="00724925" w:rsidP="00BA797D">
            <w:pPr>
              <w:spacing w:line="276" w:lineRule="auto"/>
              <w:jc w:val="left"/>
              <w:rPr>
                <w:sz w:val="20"/>
                <w:szCs w:val="20"/>
              </w:rPr>
            </w:pPr>
            <w:r w:rsidRPr="00647F5E">
              <w:rPr>
                <w:sz w:val="20"/>
                <w:szCs w:val="20"/>
              </w:rPr>
              <w:t xml:space="preserve">Energetskom obnovom zgrade Mjesnog doma na adresi Sv.Mihovila 76 u Rezovačkim Krčevinama, pridonijeti će se smanjenju potrošnje energije za grijanje. Energetskom obnovom godišnja potrebna toplina za grijanje smanjiti će se za 59,82 %, a godišnja primarna energija bi se smanjila za 72,74% te smanjenje emisije CO2 za 63,77%. Ciljna skupina projekta su stanovnici </w:t>
            </w:r>
            <w:r w:rsidR="00301CC0">
              <w:rPr>
                <w:sz w:val="20"/>
                <w:szCs w:val="20"/>
              </w:rPr>
              <w:t>g</w:t>
            </w:r>
            <w:r w:rsidRPr="00647F5E">
              <w:rPr>
                <w:sz w:val="20"/>
                <w:szCs w:val="20"/>
              </w:rPr>
              <w:t>rada Virovitice i okolnih naselja. Krajnji korisnici su stanovnici naselja Rezovačke Krčevine, članovi Udruge umirovljenika Vijeća mjesnog odbora Rezovačke Krčevine i članovi Skijaškog kluba Virovitica koji koriste prostorije mjesnog doma za razna kulturna događanja, okupljanja i sastanke.</w:t>
            </w:r>
          </w:p>
        </w:tc>
      </w:tr>
      <w:tr w:rsidR="007E44C6" w:rsidRPr="00647F5E" w14:paraId="58DF10F9" w14:textId="77777777" w:rsidTr="0079403C">
        <w:tc>
          <w:tcPr>
            <w:tcW w:w="2070" w:type="dxa"/>
            <w:tcBorders>
              <w:bottom w:val="single" w:sz="4" w:space="0" w:color="E8E8E8" w:themeColor="background2"/>
            </w:tcBorders>
            <w:shd w:val="clear" w:color="auto" w:fill="FFFFFF"/>
            <w:vAlign w:val="center"/>
          </w:tcPr>
          <w:p w14:paraId="7C595400" w14:textId="4064C5D9" w:rsidR="007E44C6" w:rsidRPr="00647F5E" w:rsidRDefault="00724925" w:rsidP="00BA797D">
            <w:pPr>
              <w:spacing w:line="276" w:lineRule="auto"/>
              <w:jc w:val="left"/>
              <w:rPr>
                <w:b/>
                <w:sz w:val="20"/>
                <w:szCs w:val="20"/>
              </w:rPr>
            </w:pPr>
            <w:r w:rsidRPr="00647F5E">
              <w:rPr>
                <w:sz w:val="20"/>
                <w:szCs w:val="20"/>
              </w:rPr>
              <w:t xml:space="preserve">Energetska obnova zgrade Društvenog Doma u Milanovcu na </w:t>
            </w:r>
            <w:r w:rsidRPr="00647F5E">
              <w:rPr>
                <w:sz w:val="20"/>
                <w:szCs w:val="20"/>
              </w:rPr>
              <w:lastRenderedPageBreak/>
              <w:t>adresi Ulica 30. svibnja 29A, Milanovac/Energetska obnova i korištenje obnovljivih izvora energije u zgradama javnog sektora</w:t>
            </w:r>
          </w:p>
        </w:tc>
        <w:tc>
          <w:tcPr>
            <w:tcW w:w="1215" w:type="dxa"/>
            <w:tcBorders>
              <w:bottom w:val="single" w:sz="4" w:space="0" w:color="E8E8E8" w:themeColor="background2"/>
            </w:tcBorders>
            <w:shd w:val="clear" w:color="auto" w:fill="FFFFFF"/>
            <w:vAlign w:val="center"/>
          </w:tcPr>
          <w:p w14:paraId="09F8815C" w14:textId="77777777" w:rsidR="007E44C6" w:rsidRPr="00647F5E" w:rsidRDefault="00724925" w:rsidP="00BA797D">
            <w:pPr>
              <w:spacing w:line="276" w:lineRule="auto"/>
              <w:jc w:val="center"/>
              <w:rPr>
                <w:sz w:val="20"/>
                <w:szCs w:val="20"/>
              </w:rPr>
            </w:pPr>
            <w:r w:rsidRPr="00647F5E">
              <w:rPr>
                <w:sz w:val="20"/>
                <w:szCs w:val="20"/>
              </w:rPr>
              <w:lastRenderedPageBreak/>
              <w:t>177.353,89</w:t>
            </w:r>
          </w:p>
        </w:tc>
        <w:tc>
          <w:tcPr>
            <w:tcW w:w="2460" w:type="dxa"/>
            <w:tcBorders>
              <w:bottom w:val="single" w:sz="4" w:space="0" w:color="E8E8E8" w:themeColor="background2"/>
            </w:tcBorders>
            <w:shd w:val="clear" w:color="auto" w:fill="FFFFFF"/>
            <w:vAlign w:val="center"/>
          </w:tcPr>
          <w:p w14:paraId="1D87558E" w14:textId="77777777" w:rsidR="007E44C6" w:rsidRPr="00647F5E" w:rsidRDefault="00724925" w:rsidP="00BA797D">
            <w:pPr>
              <w:spacing w:line="276" w:lineRule="auto"/>
              <w:jc w:val="left"/>
              <w:rPr>
                <w:sz w:val="20"/>
                <w:szCs w:val="20"/>
              </w:rPr>
            </w:pPr>
            <w:r w:rsidRPr="00647F5E">
              <w:rPr>
                <w:sz w:val="20"/>
                <w:szCs w:val="20"/>
              </w:rPr>
              <w:t>- Ministarstvo graditeljstva i prostornog uređenja 61%</w:t>
            </w:r>
          </w:p>
          <w:p w14:paraId="6BE9E5BA" w14:textId="77777777" w:rsidR="007E44C6" w:rsidRPr="00647F5E" w:rsidRDefault="00724925" w:rsidP="00BA797D">
            <w:pPr>
              <w:spacing w:line="276" w:lineRule="auto"/>
              <w:jc w:val="left"/>
              <w:rPr>
                <w:sz w:val="20"/>
                <w:szCs w:val="20"/>
              </w:rPr>
            </w:pPr>
            <w:r w:rsidRPr="00647F5E">
              <w:rPr>
                <w:sz w:val="20"/>
                <w:szCs w:val="20"/>
              </w:rPr>
              <w:lastRenderedPageBreak/>
              <w:t>- Ministarstvo regionalnog razvoja i fondova EU 22%</w:t>
            </w:r>
          </w:p>
          <w:p w14:paraId="49558168" w14:textId="54A9812D" w:rsidR="007E44C6" w:rsidRPr="00647F5E" w:rsidRDefault="00724925" w:rsidP="00BA797D">
            <w:pPr>
              <w:spacing w:line="276" w:lineRule="auto"/>
              <w:jc w:val="left"/>
              <w:rPr>
                <w:sz w:val="20"/>
                <w:szCs w:val="20"/>
              </w:rPr>
            </w:pPr>
            <w:r w:rsidRPr="00647F5E">
              <w:rPr>
                <w:sz w:val="20"/>
                <w:szCs w:val="20"/>
              </w:rPr>
              <w:t>- Grad Virovitica 17%</w:t>
            </w:r>
          </w:p>
          <w:p w14:paraId="705251F0" w14:textId="77777777" w:rsidR="007E44C6" w:rsidRPr="00647F5E" w:rsidRDefault="00724925" w:rsidP="00BA797D">
            <w:pPr>
              <w:spacing w:line="276" w:lineRule="auto"/>
              <w:jc w:val="left"/>
              <w:rPr>
                <w:sz w:val="20"/>
                <w:szCs w:val="20"/>
              </w:rPr>
            </w:pPr>
            <w:r w:rsidRPr="00647F5E">
              <w:rPr>
                <w:sz w:val="20"/>
                <w:szCs w:val="20"/>
              </w:rPr>
              <w:t>Operativni program: Konkurentnost i Kohezija 2014. - 2020.</w:t>
            </w:r>
          </w:p>
        </w:tc>
        <w:tc>
          <w:tcPr>
            <w:tcW w:w="1695" w:type="dxa"/>
            <w:tcBorders>
              <w:bottom w:val="single" w:sz="4" w:space="0" w:color="E8E8E8" w:themeColor="background2"/>
            </w:tcBorders>
            <w:shd w:val="clear" w:color="auto" w:fill="FFFFFF"/>
            <w:vAlign w:val="center"/>
          </w:tcPr>
          <w:p w14:paraId="211E5841" w14:textId="77777777" w:rsidR="007E44C6" w:rsidRPr="00647F5E" w:rsidRDefault="00724925" w:rsidP="00BA797D">
            <w:pPr>
              <w:spacing w:line="276" w:lineRule="auto"/>
              <w:rPr>
                <w:sz w:val="20"/>
                <w:szCs w:val="20"/>
              </w:rPr>
            </w:pPr>
            <w:r w:rsidRPr="00647F5E">
              <w:rPr>
                <w:sz w:val="20"/>
                <w:szCs w:val="20"/>
              </w:rPr>
              <w:lastRenderedPageBreak/>
              <w:t>1.4.2019.-1.4.2021.</w:t>
            </w:r>
          </w:p>
        </w:tc>
        <w:tc>
          <w:tcPr>
            <w:tcW w:w="6554" w:type="dxa"/>
            <w:tcBorders>
              <w:bottom w:val="single" w:sz="4" w:space="0" w:color="E8E8E8" w:themeColor="background2"/>
            </w:tcBorders>
            <w:shd w:val="clear" w:color="auto" w:fill="FFFFFF"/>
            <w:vAlign w:val="center"/>
          </w:tcPr>
          <w:p w14:paraId="242C7707" w14:textId="77777777" w:rsidR="007E44C6" w:rsidRPr="00647F5E" w:rsidRDefault="00724925" w:rsidP="00BA797D">
            <w:pPr>
              <w:spacing w:line="276" w:lineRule="auto"/>
              <w:jc w:val="left"/>
              <w:rPr>
                <w:sz w:val="20"/>
                <w:szCs w:val="20"/>
              </w:rPr>
            </w:pPr>
            <w:r w:rsidRPr="00647F5E">
              <w:rPr>
                <w:sz w:val="20"/>
                <w:szCs w:val="20"/>
              </w:rPr>
              <w:t xml:space="preserve">Projektom je planirana energetska obnova zgrade Društvenog doma na adresi Ulica 30. svibnja 29A u Milanovcu. Projekt obuhvaća nekoliko mjera za sanaciju toplinske zaštite ovojnice objekta (izvedba toplinske zaštite zidova </w:t>
            </w:r>
            <w:r w:rsidRPr="00647F5E">
              <w:rPr>
                <w:sz w:val="20"/>
                <w:szCs w:val="20"/>
              </w:rPr>
              <w:lastRenderedPageBreak/>
              <w:t>prema negrijanom ili vanjskom prostoru, zamjena postojeće ugradnjom nove vanjske stolarije, izvedba toplinske zaštite stropa prema negrijanom tavanu te izvedba toplinske zaštite krova iznad grijanog prostora), a sve u cilju smanjenja utroška energije i štetnih emisija CO2.</w:t>
            </w:r>
          </w:p>
        </w:tc>
      </w:tr>
      <w:tr w:rsidR="007E44C6" w:rsidRPr="00647F5E" w14:paraId="6DFFC5E0" w14:textId="77777777" w:rsidTr="0079403C">
        <w:tc>
          <w:tcPr>
            <w:tcW w:w="13994" w:type="dxa"/>
            <w:gridSpan w:val="5"/>
            <w:shd w:val="clear" w:color="auto" w:fill="2F5496"/>
            <w:vAlign w:val="center"/>
          </w:tcPr>
          <w:p w14:paraId="593C0103" w14:textId="77777777" w:rsidR="007E44C6" w:rsidRPr="00647F5E" w:rsidRDefault="00724925" w:rsidP="0079403C">
            <w:pPr>
              <w:spacing w:line="276" w:lineRule="auto"/>
              <w:jc w:val="center"/>
              <w:rPr>
                <w:color w:val="FFFFFF"/>
                <w:sz w:val="20"/>
                <w:szCs w:val="20"/>
              </w:rPr>
            </w:pPr>
            <w:r w:rsidRPr="00647F5E">
              <w:rPr>
                <w:b/>
                <w:color w:val="FFFFFF"/>
                <w:sz w:val="20"/>
                <w:szCs w:val="20"/>
              </w:rPr>
              <w:lastRenderedPageBreak/>
              <w:t>2022</w:t>
            </w:r>
            <w:r w:rsidRPr="00647F5E">
              <w:rPr>
                <w:color w:val="FFFFFF"/>
                <w:sz w:val="20"/>
                <w:szCs w:val="20"/>
              </w:rPr>
              <w:t>.</w:t>
            </w:r>
          </w:p>
        </w:tc>
      </w:tr>
      <w:tr w:rsidR="007E44C6" w:rsidRPr="00647F5E" w14:paraId="0096C728" w14:textId="77777777" w:rsidTr="003262B7">
        <w:tc>
          <w:tcPr>
            <w:tcW w:w="2070" w:type="dxa"/>
            <w:shd w:val="clear" w:color="auto" w:fill="FFFFFF"/>
            <w:vAlign w:val="center"/>
          </w:tcPr>
          <w:p w14:paraId="085710E6" w14:textId="77777777" w:rsidR="007E44C6" w:rsidRPr="00647F5E" w:rsidRDefault="00724925" w:rsidP="00BA797D">
            <w:pPr>
              <w:spacing w:line="276" w:lineRule="auto"/>
              <w:jc w:val="left"/>
              <w:rPr>
                <w:sz w:val="20"/>
                <w:szCs w:val="20"/>
              </w:rPr>
            </w:pPr>
            <w:r w:rsidRPr="00647F5E">
              <w:rPr>
                <w:sz w:val="20"/>
                <w:szCs w:val="20"/>
              </w:rPr>
              <w:t>Kupnja energetski učinkovitih vozila</w:t>
            </w:r>
          </w:p>
        </w:tc>
        <w:tc>
          <w:tcPr>
            <w:tcW w:w="1215" w:type="dxa"/>
            <w:shd w:val="clear" w:color="auto" w:fill="FFFFFF"/>
            <w:vAlign w:val="center"/>
          </w:tcPr>
          <w:p w14:paraId="0F2FF809" w14:textId="77777777" w:rsidR="007E44C6" w:rsidRPr="00647F5E" w:rsidRDefault="00724925" w:rsidP="00BA797D">
            <w:pPr>
              <w:spacing w:line="276" w:lineRule="auto"/>
              <w:jc w:val="center"/>
              <w:rPr>
                <w:sz w:val="20"/>
                <w:szCs w:val="20"/>
              </w:rPr>
            </w:pPr>
            <w:r w:rsidRPr="00647F5E">
              <w:rPr>
                <w:sz w:val="20"/>
                <w:szCs w:val="20"/>
              </w:rPr>
              <w:t xml:space="preserve">9.051,11 </w:t>
            </w:r>
          </w:p>
        </w:tc>
        <w:tc>
          <w:tcPr>
            <w:tcW w:w="2460" w:type="dxa"/>
            <w:shd w:val="clear" w:color="auto" w:fill="FFFFFF"/>
            <w:vAlign w:val="center"/>
          </w:tcPr>
          <w:p w14:paraId="3E4B38C0" w14:textId="77777777" w:rsidR="007E44C6" w:rsidRPr="00647F5E" w:rsidRDefault="00724925" w:rsidP="00BA797D">
            <w:pPr>
              <w:spacing w:line="276" w:lineRule="auto"/>
              <w:jc w:val="left"/>
              <w:rPr>
                <w:sz w:val="20"/>
                <w:szCs w:val="20"/>
              </w:rPr>
            </w:pPr>
            <w:r w:rsidRPr="00647F5E">
              <w:rPr>
                <w:sz w:val="20"/>
                <w:szCs w:val="20"/>
              </w:rPr>
              <w:t>Fond za zaštitu okoliša i energetsku učinkovitost, 36,66% sufinanciranja</w:t>
            </w:r>
          </w:p>
        </w:tc>
        <w:tc>
          <w:tcPr>
            <w:tcW w:w="1695" w:type="dxa"/>
            <w:shd w:val="clear" w:color="auto" w:fill="FFFFFF"/>
            <w:vAlign w:val="center"/>
          </w:tcPr>
          <w:p w14:paraId="66CD0287" w14:textId="77777777" w:rsidR="007E44C6" w:rsidRPr="00647F5E" w:rsidRDefault="00724925" w:rsidP="00BA797D">
            <w:pPr>
              <w:spacing w:line="276" w:lineRule="auto"/>
              <w:jc w:val="center"/>
              <w:rPr>
                <w:sz w:val="20"/>
                <w:szCs w:val="20"/>
              </w:rPr>
            </w:pPr>
            <w:r w:rsidRPr="00647F5E">
              <w:rPr>
                <w:sz w:val="20"/>
                <w:szCs w:val="20"/>
              </w:rPr>
              <w:t>03. prosinca 2021.-</w:t>
            </w:r>
          </w:p>
          <w:p w14:paraId="61E6DAA5" w14:textId="77777777" w:rsidR="007E44C6" w:rsidRPr="00647F5E" w:rsidRDefault="00724925" w:rsidP="00BA797D">
            <w:pPr>
              <w:spacing w:line="276" w:lineRule="auto"/>
              <w:rPr>
                <w:sz w:val="20"/>
                <w:szCs w:val="20"/>
              </w:rPr>
            </w:pPr>
            <w:r w:rsidRPr="00647F5E">
              <w:rPr>
                <w:sz w:val="20"/>
                <w:szCs w:val="20"/>
              </w:rPr>
              <w:t xml:space="preserve">03. prosinca 2022. </w:t>
            </w:r>
          </w:p>
        </w:tc>
        <w:tc>
          <w:tcPr>
            <w:tcW w:w="6554" w:type="dxa"/>
            <w:shd w:val="clear" w:color="auto" w:fill="FFFFFF"/>
            <w:vAlign w:val="center"/>
          </w:tcPr>
          <w:p w14:paraId="705ED177" w14:textId="77777777" w:rsidR="007E44C6" w:rsidRPr="00647F5E" w:rsidRDefault="00724925" w:rsidP="00BA797D">
            <w:pPr>
              <w:spacing w:line="276" w:lineRule="auto"/>
              <w:jc w:val="left"/>
              <w:rPr>
                <w:sz w:val="20"/>
                <w:szCs w:val="20"/>
              </w:rPr>
            </w:pPr>
            <w:r w:rsidRPr="00647F5E">
              <w:rPr>
                <w:sz w:val="20"/>
                <w:szCs w:val="20"/>
              </w:rPr>
              <w:t xml:space="preserve">Nabava pet komada električnih bicikala. </w:t>
            </w:r>
          </w:p>
        </w:tc>
      </w:tr>
      <w:tr w:rsidR="007E44C6" w:rsidRPr="00647F5E" w14:paraId="18370B80" w14:textId="77777777" w:rsidTr="003262B7">
        <w:tc>
          <w:tcPr>
            <w:tcW w:w="2070" w:type="dxa"/>
            <w:shd w:val="clear" w:color="auto" w:fill="F2F8FF"/>
            <w:vAlign w:val="center"/>
          </w:tcPr>
          <w:p w14:paraId="33630600" w14:textId="77777777" w:rsidR="007E44C6" w:rsidRPr="00647F5E" w:rsidRDefault="00724925" w:rsidP="00BA797D">
            <w:pPr>
              <w:spacing w:line="276" w:lineRule="auto"/>
              <w:jc w:val="left"/>
              <w:rPr>
                <w:sz w:val="20"/>
                <w:szCs w:val="20"/>
              </w:rPr>
            </w:pPr>
            <w:r w:rsidRPr="00647F5E">
              <w:rPr>
                <w:sz w:val="20"/>
                <w:szCs w:val="20"/>
              </w:rPr>
              <w:t>Neposredno sudjelovanje Fonda u sufinanciranju uklanjanja otpada odbačenog u okoliš, davanjem sredstva pomoći – Sanacija divljeg odlagališta u krugu bivše Vojarne</w:t>
            </w:r>
          </w:p>
        </w:tc>
        <w:tc>
          <w:tcPr>
            <w:tcW w:w="1215" w:type="dxa"/>
            <w:shd w:val="clear" w:color="auto" w:fill="F2F8FF"/>
            <w:vAlign w:val="center"/>
          </w:tcPr>
          <w:p w14:paraId="78E9F7E1" w14:textId="77777777" w:rsidR="007E44C6" w:rsidRPr="00647F5E" w:rsidRDefault="00724925" w:rsidP="00BA797D">
            <w:pPr>
              <w:spacing w:line="276" w:lineRule="auto"/>
              <w:jc w:val="center"/>
              <w:rPr>
                <w:sz w:val="20"/>
                <w:szCs w:val="20"/>
              </w:rPr>
            </w:pPr>
            <w:r w:rsidRPr="00647F5E">
              <w:rPr>
                <w:sz w:val="20"/>
                <w:szCs w:val="20"/>
              </w:rPr>
              <w:t xml:space="preserve">89.308,43 </w:t>
            </w:r>
          </w:p>
        </w:tc>
        <w:tc>
          <w:tcPr>
            <w:tcW w:w="2460" w:type="dxa"/>
            <w:shd w:val="clear" w:color="auto" w:fill="F2F8FF"/>
            <w:vAlign w:val="center"/>
          </w:tcPr>
          <w:p w14:paraId="42D75BD3" w14:textId="77777777" w:rsidR="007E44C6" w:rsidRPr="00647F5E" w:rsidRDefault="00724925" w:rsidP="00BA797D">
            <w:pPr>
              <w:spacing w:line="276" w:lineRule="auto"/>
              <w:jc w:val="left"/>
              <w:rPr>
                <w:sz w:val="20"/>
                <w:szCs w:val="20"/>
              </w:rPr>
            </w:pPr>
            <w:r w:rsidRPr="00647F5E">
              <w:rPr>
                <w:sz w:val="20"/>
                <w:szCs w:val="20"/>
              </w:rPr>
              <w:t>Fond za zaštitu okoliša i energetsku učinkovitost, 40% sufinanciranje</w:t>
            </w:r>
          </w:p>
        </w:tc>
        <w:tc>
          <w:tcPr>
            <w:tcW w:w="1695" w:type="dxa"/>
            <w:shd w:val="clear" w:color="auto" w:fill="F2F8FF"/>
            <w:vAlign w:val="center"/>
          </w:tcPr>
          <w:p w14:paraId="5AEA913B" w14:textId="77777777" w:rsidR="007E44C6" w:rsidRPr="00647F5E" w:rsidRDefault="00724925" w:rsidP="00BA797D">
            <w:pPr>
              <w:spacing w:line="276" w:lineRule="auto"/>
              <w:jc w:val="center"/>
              <w:rPr>
                <w:sz w:val="20"/>
                <w:szCs w:val="20"/>
              </w:rPr>
            </w:pPr>
            <w:r w:rsidRPr="00647F5E">
              <w:rPr>
                <w:sz w:val="20"/>
                <w:szCs w:val="20"/>
              </w:rPr>
              <w:t>05. prosinca 2022. -</w:t>
            </w:r>
          </w:p>
          <w:p w14:paraId="73D26DA1" w14:textId="77777777" w:rsidR="007E44C6" w:rsidRPr="00647F5E" w:rsidRDefault="00724925" w:rsidP="00BA797D">
            <w:pPr>
              <w:spacing w:line="276" w:lineRule="auto"/>
              <w:rPr>
                <w:sz w:val="20"/>
                <w:szCs w:val="20"/>
              </w:rPr>
            </w:pPr>
            <w:r w:rsidRPr="00647F5E">
              <w:rPr>
                <w:sz w:val="20"/>
                <w:szCs w:val="20"/>
              </w:rPr>
              <w:t>kraj 2022. godine</w:t>
            </w:r>
          </w:p>
        </w:tc>
        <w:tc>
          <w:tcPr>
            <w:tcW w:w="6554" w:type="dxa"/>
            <w:shd w:val="clear" w:color="auto" w:fill="F2F8FF"/>
            <w:vAlign w:val="center"/>
          </w:tcPr>
          <w:p w14:paraId="6AC4BA96" w14:textId="53FDE095" w:rsidR="007E44C6" w:rsidRPr="00647F5E" w:rsidRDefault="00724925" w:rsidP="00BA797D">
            <w:pPr>
              <w:spacing w:line="276" w:lineRule="auto"/>
              <w:jc w:val="left"/>
              <w:rPr>
                <w:sz w:val="20"/>
                <w:szCs w:val="20"/>
              </w:rPr>
            </w:pPr>
            <w:r w:rsidRPr="00647F5E">
              <w:rPr>
                <w:sz w:val="20"/>
                <w:szCs w:val="20"/>
              </w:rPr>
              <w:t xml:space="preserve">Sanacija </w:t>
            </w:r>
            <w:r w:rsidR="00822BA3" w:rsidRPr="00647F5E">
              <w:rPr>
                <w:sz w:val="20"/>
                <w:szCs w:val="20"/>
              </w:rPr>
              <w:t>tzv.</w:t>
            </w:r>
            <w:r w:rsidRPr="00647F5E">
              <w:rPr>
                <w:sz w:val="20"/>
                <w:szCs w:val="20"/>
              </w:rPr>
              <w:t xml:space="preserve"> Divljeg odlagališta (najviše građevinskog otpada)</w:t>
            </w:r>
          </w:p>
        </w:tc>
      </w:tr>
      <w:tr w:rsidR="007E44C6" w:rsidRPr="00647F5E" w14:paraId="0BD73041" w14:textId="77777777" w:rsidTr="003262B7">
        <w:tc>
          <w:tcPr>
            <w:tcW w:w="13994" w:type="dxa"/>
            <w:gridSpan w:val="5"/>
            <w:shd w:val="clear" w:color="auto" w:fill="2F5496"/>
            <w:vAlign w:val="center"/>
          </w:tcPr>
          <w:p w14:paraId="12C0DC7C" w14:textId="77777777" w:rsidR="007E44C6" w:rsidRPr="00647F5E" w:rsidRDefault="00724925" w:rsidP="00BA797D">
            <w:pPr>
              <w:spacing w:line="276" w:lineRule="auto"/>
              <w:jc w:val="center"/>
              <w:rPr>
                <w:color w:val="FFFFFF"/>
                <w:sz w:val="20"/>
                <w:szCs w:val="20"/>
              </w:rPr>
            </w:pPr>
            <w:r w:rsidRPr="00647F5E">
              <w:rPr>
                <w:b/>
                <w:color w:val="FFFFFF"/>
                <w:sz w:val="20"/>
                <w:szCs w:val="20"/>
              </w:rPr>
              <w:t>2023</w:t>
            </w:r>
            <w:r w:rsidRPr="00647F5E">
              <w:rPr>
                <w:color w:val="FFFFFF"/>
                <w:sz w:val="20"/>
                <w:szCs w:val="20"/>
              </w:rPr>
              <w:t>.</w:t>
            </w:r>
          </w:p>
        </w:tc>
      </w:tr>
      <w:tr w:rsidR="007E44C6" w:rsidRPr="00647F5E" w14:paraId="1965BCC4" w14:textId="77777777" w:rsidTr="003262B7">
        <w:tc>
          <w:tcPr>
            <w:tcW w:w="2070" w:type="dxa"/>
            <w:shd w:val="clear" w:color="auto" w:fill="F2F8FF"/>
            <w:vAlign w:val="center"/>
          </w:tcPr>
          <w:p w14:paraId="3E4F55C8" w14:textId="77777777" w:rsidR="007E44C6" w:rsidRPr="00647F5E" w:rsidRDefault="00724925" w:rsidP="00BA797D">
            <w:pPr>
              <w:spacing w:line="276" w:lineRule="auto"/>
              <w:jc w:val="left"/>
              <w:rPr>
                <w:sz w:val="20"/>
                <w:szCs w:val="20"/>
              </w:rPr>
            </w:pPr>
            <w:r w:rsidRPr="00647F5E">
              <w:rPr>
                <w:sz w:val="20"/>
                <w:szCs w:val="20"/>
              </w:rPr>
              <w:t>Energetska obnova Javne zgrade na adresi Ferde Rusana 7, Virovitica</w:t>
            </w:r>
          </w:p>
        </w:tc>
        <w:tc>
          <w:tcPr>
            <w:tcW w:w="1215" w:type="dxa"/>
            <w:shd w:val="clear" w:color="auto" w:fill="F2F8FF"/>
            <w:vAlign w:val="center"/>
          </w:tcPr>
          <w:p w14:paraId="049AB23A" w14:textId="77777777" w:rsidR="007E44C6" w:rsidRPr="00647F5E" w:rsidRDefault="00724925" w:rsidP="00BA797D">
            <w:pPr>
              <w:spacing w:line="276" w:lineRule="auto"/>
              <w:jc w:val="center"/>
              <w:rPr>
                <w:sz w:val="20"/>
                <w:szCs w:val="20"/>
              </w:rPr>
            </w:pPr>
            <w:r w:rsidRPr="00647F5E">
              <w:rPr>
                <w:sz w:val="20"/>
                <w:szCs w:val="20"/>
              </w:rPr>
              <w:t xml:space="preserve">238.541,71 </w:t>
            </w:r>
          </w:p>
        </w:tc>
        <w:tc>
          <w:tcPr>
            <w:tcW w:w="2460" w:type="dxa"/>
            <w:shd w:val="clear" w:color="auto" w:fill="F2F8FF"/>
            <w:vAlign w:val="center"/>
          </w:tcPr>
          <w:p w14:paraId="3DB40302" w14:textId="77777777" w:rsidR="007E44C6" w:rsidRPr="00647F5E" w:rsidRDefault="00724925" w:rsidP="00BA797D">
            <w:pPr>
              <w:spacing w:line="276" w:lineRule="auto"/>
              <w:jc w:val="left"/>
              <w:rPr>
                <w:sz w:val="20"/>
                <w:szCs w:val="20"/>
              </w:rPr>
            </w:pPr>
            <w:r w:rsidRPr="00647F5E">
              <w:rPr>
                <w:sz w:val="20"/>
                <w:szCs w:val="20"/>
              </w:rPr>
              <w:t>Fond za zaštitu okoliša i energetsku učinkovitost, 40% sufinanciranja</w:t>
            </w:r>
          </w:p>
        </w:tc>
        <w:tc>
          <w:tcPr>
            <w:tcW w:w="1695" w:type="dxa"/>
            <w:shd w:val="clear" w:color="auto" w:fill="F2F8FF"/>
            <w:vAlign w:val="center"/>
          </w:tcPr>
          <w:p w14:paraId="3DE43673" w14:textId="77777777" w:rsidR="007E44C6" w:rsidRPr="00647F5E" w:rsidRDefault="00724925" w:rsidP="00BA797D">
            <w:pPr>
              <w:spacing w:line="276" w:lineRule="auto"/>
              <w:jc w:val="center"/>
              <w:rPr>
                <w:sz w:val="20"/>
                <w:szCs w:val="20"/>
              </w:rPr>
            </w:pPr>
            <w:r w:rsidRPr="00647F5E">
              <w:rPr>
                <w:sz w:val="20"/>
                <w:szCs w:val="20"/>
              </w:rPr>
              <w:t xml:space="preserve">11. srpnja 2022. -  </w:t>
            </w:r>
          </w:p>
          <w:p w14:paraId="7709A1A1" w14:textId="77777777" w:rsidR="007E44C6" w:rsidRPr="00647F5E" w:rsidRDefault="00724925" w:rsidP="00BA797D">
            <w:pPr>
              <w:spacing w:line="276" w:lineRule="auto"/>
              <w:jc w:val="center"/>
              <w:rPr>
                <w:sz w:val="20"/>
                <w:szCs w:val="20"/>
              </w:rPr>
            </w:pPr>
            <w:r w:rsidRPr="00647F5E">
              <w:rPr>
                <w:sz w:val="20"/>
                <w:szCs w:val="20"/>
              </w:rPr>
              <w:t xml:space="preserve">11. srpnja 2024. </w:t>
            </w:r>
          </w:p>
        </w:tc>
        <w:tc>
          <w:tcPr>
            <w:tcW w:w="6554" w:type="dxa"/>
            <w:shd w:val="clear" w:color="auto" w:fill="F2F8FF"/>
            <w:vAlign w:val="center"/>
          </w:tcPr>
          <w:p w14:paraId="478AA51C" w14:textId="77777777" w:rsidR="007E44C6" w:rsidRPr="00301CC0" w:rsidRDefault="00724925" w:rsidP="00BA797D">
            <w:pPr>
              <w:spacing w:line="276" w:lineRule="auto"/>
              <w:jc w:val="left"/>
              <w:rPr>
                <w:rFonts w:asciiTheme="minorHAnsi" w:eastAsia="ArialMT" w:hAnsiTheme="minorHAnsi" w:cstheme="minorHAnsi"/>
                <w:color w:val="000000"/>
                <w:sz w:val="20"/>
                <w:szCs w:val="20"/>
              </w:rPr>
            </w:pPr>
            <w:bookmarkStart w:id="112" w:name="_heading=h.vx1227" w:colFirst="0" w:colLast="0"/>
            <w:bookmarkEnd w:id="112"/>
            <w:r w:rsidRPr="00301CC0">
              <w:rPr>
                <w:rFonts w:asciiTheme="minorHAnsi" w:eastAsia="ArialMT" w:hAnsiTheme="minorHAnsi" w:cstheme="minorHAnsi"/>
                <w:color w:val="000000"/>
                <w:sz w:val="20"/>
                <w:szCs w:val="20"/>
              </w:rPr>
              <w:t>Energetska obnova zgrade što uključuje toplinsku izolaciju vanjske ovojnice zgrade, izolacija stropa prema krovu, završni sloj fasade, zamjena dotrajale stolarije novom, novi sustav grijanja, ugradnja ventilacije i rekuperatora.</w:t>
            </w:r>
          </w:p>
          <w:p w14:paraId="2CECF452" w14:textId="77777777" w:rsidR="007E44C6" w:rsidRPr="00647F5E" w:rsidRDefault="007E44C6" w:rsidP="00BA797D">
            <w:pPr>
              <w:spacing w:line="276" w:lineRule="auto"/>
              <w:jc w:val="left"/>
              <w:rPr>
                <w:sz w:val="20"/>
                <w:szCs w:val="20"/>
              </w:rPr>
            </w:pPr>
          </w:p>
        </w:tc>
      </w:tr>
      <w:tr w:rsidR="007E44C6" w:rsidRPr="00647F5E" w14:paraId="6D862AA2" w14:textId="77777777" w:rsidTr="003262B7">
        <w:tc>
          <w:tcPr>
            <w:tcW w:w="2070" w:type="dxa"/>
            <w:shd w:val="clear" w:color="auto" w:fill="FFFFFF"/>
            <w:vAlign w:val="center"/>
          </w:tcPr>
          <w:p w14:paraId="6F076FE9" w14:textId="77777777" w:rsidR="007E44C6" w:rsidRPr="00647F5E" w:rsidRDefault="00724925" w:rsidP="00BA797D">
            <w:pPr>
              <w:spacing w:line="276" w:lineRule="auto"/>
              <w:jc w:val="left"/>
              <w:rPr>
                <w:sz w:val="20"/>
                <w:szCs w:val="20"/>
              </w:rPr>
            </w:pPr>
            <w:r w:rsidRPr="00647F5E">
              <w:rPr>
                <w:sz w:val="20"/>
                <w:szCs w:val="20"/>
              </w:rPr>
              <w:lastRenderedPageBreak/>
              <w:t>Neposredno sudjelovanje Fonda u sufinanciranju uklanjanja otpada odbačenog u okoliš, davanjem sredstva pomoći – Sanacija divljeg odlagališta u Golom Brdu</w:t>
            </w:r>
          </w:p>
        </w:tc>
        <w:tc>
          <w:tcPr>
            <w:tcW w:w="1215" w:type="dxa"/>
            <w:shd w:val="clear" w:color="auto" w:fill="FFFFFF"/>
            <w:vAlign w:val="center"/>
          </w:tcPr>
          <w:p w14:paraId="0B5D2D24" w14:textId="77777777" w:rsidR="007E44C6" w:rsidRPr="00647F5E" w:rsidRDefault="00724925" w:rsidP="00BA797D">
            <w:pPr>
              <w:spacing w:line="276" w:lineRule="auto"/>
              <w:jc w:val="center"/>
              <w:rPr>
                <w:sz w:val="20"/>
                <w:szCs w:val="20"/>
              </w:rPr>
            </w:pPr>
            <w:r w:rsidRPr="00647F5E">
              <w:rPr>
                <w:sz w:val="20"/>
                <w:szCs w:val="20"/>
              </w:rPr>
              <w:t xml:space="preserve">57.586,82 </w:t>
            </w:r>
          </w:p>
        </w:tc>
        <w:tc>
          <w:tcPr>
            <w:tcW w:w="2460" w:type="dxa"/>
            <w:shd w:val="clear" w:color="auto" w:fill="FFFFFF"/>
            <w:vAlign w:val="center"/>
          </w:tcPr>
          <w:p w14:paraId="10997C59" w14:textId="77777777" w:rsidR="007E44C6" w:rsidRPr="00647F5E" w:rsidRDefault="00724925" w:rsidP="00BA797D">
            <w:pPr>
              <w:spacing w:line="276" w:lineRule="auto"/>
              <w:jc w:val="left"/>
              <w:rPr>
                <w:sz w:val="20"/>
                <w:szCs w:val="20"/>
              </w:rPr>
            </w:pPr>
            <w:r w:rsidRPr="00647F5E">
              <w:rPr>
                <w:sz w:val="20"/>
                <w:szCs w:val="20"/>
              </w:rPr>
              <w:t>Fond za zaštitu okoliša i energetsku učinkovitost, 40% sufinanciranja</w:t>
            </w:r>
          </w:p>
        </w:tc>
        <w:tc>
          <w:tcPr>
            <w:tcW w:w="1695" w:type="dxa"/>
            <w:shd w:val="clear" w:color="auto" w:fill="FFFFFF"/>
            <w:vAlign w:val="center"/>
          </w:tcPr>
          <w:p w14:paraId="6B4413A2" w14:textId="77777777" w:rsidR="007E44C6" w:rsidRPr="00647F5E" w:rsidRDefault="00724925" w:rsidP="00BA797D">
            <w:pPr>
              <w:spacing w:line="276" w:lineRule="auto"/>
              <w:jc w:val="center"/>
              <w:rPr>
                <w:sz w:val="20"/>
                <w:szCs w:val="20"/>
              </w:rPr>
            </w:pPr>
            <w:r w:rsidRPr="00647F5E">
              <w:rPr>
                <w:sz w:val="20"/>
                <w:szCs w:val="20"/>
              </w:rPr>
              <w:t>31.08.2023. -</w:t>
            </w:r>
          </w:p>
          <w:p w14:paraId="2DB21B9F" w14:textId="77777777" w:rsidR="007E44C6" w:rsidRPr="00647F5E" w:rsidRDefault="00724925" w:rsidP="00BA797D">
            <w:pPr>
              <w:spacing w:line="276" w:lineRule="auto"/>
              <w:jc w:val="center"/>
              <w:rPr>
                <w:sz w:val="20"/>
                <w:szCs w:val="20"/>
              </w:rPr>
            </w:pPr>
            <w:r w:rsidRPr="00647F5E">
              <w:rPr>
                <w:sz w:val="20"/>
                <w:szCs w:val="20"/>
              </w:rPr>
              <w:t xml:space="preserve">31.08.2023 </w:t>
            </w:r>
          </w:p>
        </w:tc>
        <w:tc>
          <w:tcPr>
            <w:tcW w:w="6554" w:type="dxa"/>
            <w:shd w:val="clear" w:color="auto" w:fill="FFFFFF"/>
            <w:vAlign w:val="center"/>
          </w:tcPr>
          <w:p w14:paraId="24DA80A6" w14:textId="01E84E34" w:rsidR="007E44C6" w:rsidRPr="00647F5E" w:rsidRDefault="00724925" w:rsidP="00BA797D">
            <w:pPr>
              <w:spacing w:line="276" w:lineRule="auto"/>
              <w:jc w:val="left"/>
              <w:rPr>
                <w:sz w:val="20"/>
                <w:szCs w:val="20"/>
              </w:rPr>
            </w:pPr>
            <w:r w:rsidRPr="00647F5E">
              <w:rPr>
                <w:sz w:val="20"/>
                <w:szCs w:val="20"/>
              </w:rPr>
              <w:t xml:space="preserve">Sanacija divljeg odlagališta sa postavljanjem videonadzora kako bi se </w:t>
            </w:r>
            <w:r w:rsidR="00BA797D" w:rsidRPr="00647F5E">
              <w:rPr>
                <w:sz w:val="20"/>
                <w:szCs w:val="20"/>
              </w:rPr>
              <w:t>spriječilo</w:t>
            </w:r>
            <w:r w:rsidRPr="00647F5E">
              <w:rPr>
                <w:sz w:val="20"/>
                <w:szCs w:val="20"/>
              </w:rPr>
              <w:t xml:space="preserve"> daljnje nepropisno odlaganje otpada u okoliš. </w:t>
            </w:r>
          </w:p>
        </w:tc>
      </w:tr>
      <w:tr w:rsidR="007E44C6" w:rsidRPr="00647F5E" w14:paraId="581DCD44" w14:textId="77777777" w:rsidTr="003262B7">
        <w:tc>
          <w:tcPr>
            <w:tcW w:w="2070" w:type="dxa"/>
            <w:shd w:val="clear" w:color="auto" w:fill="F2F8FF"/>
            <w:vAlign w:val="center"/>
          </w:tcPr>
          <w:p w14:paraId="4F1E69E2" w14:textId="77777777" w:rsidR="007E44C6" w:rsidRPr="00647F5E" w:rsidRDefault="00724925" w:rsidP="00BA797D">
            <w:pPr>
              <w:spacing w:line="276" w:lineRule="auto"/>
              <w:jc w:val="left"/>
              <w:rPr>
                <w:sz w:val="20"/>
                <w:szCs w:val="20"/>
              </w:rPr>
            </w:pPr>
            <w:r w:rsidRPr="00647F5E">
              <w:rPr>
                <w:sz w:val="20"/>
                <w:szCs w:val="20"/>
              </w:rPr>
              <w:t>Grad koji diše</w:t>
            </w:r>
          </w:p>
        </w:tc>
        <w:tc>
          <w:tcPr>
            <w:tcW w:w="1215" w:type="dxa"/>
            <w:shd w:val="clear" w:color="auto" w:fill="F2F8FF"/>
            <w:vAlign w:val="center"/>
          </w:tcPr>
          <w:p w14:paraId="5CD0E5A1" w14:textId="77777777" w:rsidR="007E44C6" w:rsidRPr="00647F5E" w:rsidRDefault="00724925" w:rsidP="00BA797D">
            <w:pPr>
              <w:spacing w:line="276" w:lineRule="auto"/>
              <w:jc w:val="center"/>
              <w:rPr>
                <w:sz w:val="20"/>
                <w:szCs w:val="20"/>
              </w:rPr>
            </w:pPr>
            <w:r w:rsidRPr="00647F5E">
              <w:rPr>
                <w:sz w:val="20"/>
                <w:szCs w:val="20"/>
              </w:rPr>
              <w:t>443.646,54</w:t>
            </w:r>
          </w:p>
        </w:tc>
        <w:tc>
          <w:tcPr>
            <w:tcW w:w="2460" w:type="dxa"/>
            <w:shd w:val="clear" w:color="auto" w:fill="F2F8FF"/>
            <w:vAlign w:val="center"/>
          </w:tcPr>
          <w:p w14:paraId="55064C38" w14:textId="77777777" w:rsidR="007E44C6" w:rsidRPr="00647F5E" w:rsidRDefault="00724925" w:rsidP="00BA797D">
            <w:pPr>
              <w:spacing w:line="276" w:lineRule="auto"/>
              <w:jc w:val="left"/>
              <w:rPr>
                <w:sz w:val="20"/>
                <w:szCs w:val="20"/>
              </w:rPr>
            </w:pPr>
            <w:r w:rsidRPr="00647F5E">
              <w:rPr>
                <w:sz w:val="20"/>
                <w:szCs w:val="20"/>
              </w:rPr>
              <w:t>Fond za zaštitu okoliša i energetsku učinkovitost 80%</w:t>
            </w:r>
          </w:p>
        </w:tc>
        <w:tc>
          <w:tcPr>
            <w:tcW w:w="1695" w:type="dxa"/>
            <w:shd w:val="clear" w:color="auto" w:fill="F2F8FF"/>
            <w:vAlign w:val="center"/>
          </w:tcPr>
          <w:p w14:paraId="6DA6EE69" w14:textId="77777777" w:rsidR="007E44C6" w:rsidRPr="00647F5E" w:rsidRDefault="00724925" w:rsidP="00BA797D">
            <w:pPr>
              <w:spacing w:line="276" w:lineRule="auto"/>
              <w:jc w:val="center"/>
              <w:rPr>
                <w:sz w:val="20"/>
                <w:szCs w:val="20"/>
              </w:rPr>
            </w:pPr>
            <w:r w:rsidRPr="00647F5E">
              <w:rPr>
                <w:sz w:val="20"/>
                <w:szCs w:val="20"/>
              </w:rPr>
              <w:t>6.2.2023. - 6.8.2025.</w:t>
            </w:r>
          </w:p>
        </w:tc>
        <w:tc>
          <w:tcPr>
            <w:tcW w:w="6554" w:type="dxa"/>
            <w:shd w:val="clear" w:color="auto" w:fill="F2F8FF"/>
            <w:vAlign w:val="center"/>
          </w:tcPr>
          <w:p w14:paraId="38152BD4" w14:textId="77777777" w:rsidR="007E44C6" w:rsidRPr="00647F5E" w:rsidRDefault="00724925" w:rsidP="00BA797D">
            <w:pPr>
              <w:spacing w:line="276" w:lineRule="auto"/>
              <w:jc w:val="left"/>
              <w:rPr>
                <w:sz w:val="20"/>
                <w:szCs w:val="20"/>
              </w:rPr>
            </w:pPr>
            <w:r w:rsidRPr="00647F5E">
              <w:rPr>
                <w:sz w:val="20"/>
                <w:szCs w:val="20"/>
              </w:rPr>
              <w:t>Cilj projekta je povećanje otpornosti Grada Virovitice prema klimatskim promjenama, odnosno smanjenje ranjivosti prirodnih sustava i društva na negativne utjecaje klimatskih promjena te posljedično doprinos izgradnji zelene i klimatski neutralne Hrvatske, formiranje novih zelenih površina unutar urbanih prostora te povećanje površina pod krošnjama u urbanim i periurbanim područjima te parkova i mjesta javnih okupljanja sadnjom pojedinačnih i/ili grupa stabala i drvoreda.</w:t>
            </w:r>
          </w:p>
          <w:p w14:paraId="1F3F3D42" w14:textId="77777777" w:rsidR="007E44C6" w:rsidRPr="00647F5E" w:rsidRDefault="00724925" w:rsidP="00BA797D">
            <w:pPr>
              <w:spacing w:line="276" w:lineRule="auto"/>
              <w:jc w:val="left"/>
              <w:rPr>
                <w:sz w:val="20"/>
                <w:szCs w:val="20"/>
              </w:rPr>
            </w:pPr>
            <w:r w:rsidRPr="00647F5E">
              <w:rPr>
                <w:sz w:val="20"/>
                <w:szCs w:val="20"/>
              </w:rPr>
              <w:t>Aktivnost: sadnja 1329 stabala</w:t>
            </w:r>
          </w:p>
        </w:tc>
      </w:tr>
      <w:tr w:rsidR="007E44C6" w:rsidRPr="00647F5E" w14:paraId="378994FA" w14:textId="77777777" w:rsidTr="003262B7">
        <w:tc>
          <w:tcPr>
            <w:tcW w:w="2070" w:type="dxa"/>
            <w:shd w:val="clear" w:color="auto" w:fill="FFFFFF"/>
            <w:vAlign w:val="center"/>
          </w:tcPr>
          <w:p w14:paraId="0A587DB4" w14:textId="77777777" w:rsidR="007E44C6" w:rsidRPr="00647F5E" w:rsidRDefault="00724925" w:rsidP="00BA797D">
            <w:pPr>
              <w:spacing w:line="276" w:lineRule="auto"/>
              <w:jc w:val="left"/>
              <w:rPr>
                <w:sz w:val="20"/>
                <w:szCs w:val="20"/>
              </w:rPr>
            </w:pPr>
            <w:r w:rsidRPr="00647F5E">
              <w:rPr>
                <w:sz w:val="20"/>
                <w:szCs w:val="20"/>
              </w:rPr>
              <w:t>Grad koji diše - II. dio</w:t>
            </w:r>
          </w:p>
        </w:tc>
        <w:tc>
          <w:tcPr>
            <w:tcW w:w="1215" w:type="dxa"/>
            <w:shd w:val="clear" w:color="auto" w:fill="FFFFFF"/>
            <w:vAlign w:val="center"/>
          </w:tcPr>
          <w:p w14:paraId="7FDB0740" w14:textId="77777777" w:rsidR="007E44C6" w:rsidRPr="00647F5E" w:rsidRDefault="00724925" w:rsidP="00BA797D">
            <w:pPr>
              <w:spacing w:line="276" w:lineRule="auto"/>
              <w:jc w:val="center"/>
              <w:rPr>
                <w:sz w:val="20"/>
                <w:szCs w:val="20"/>
              </w:rPr>
            </w:pPr>
            <w:r w:rsidRPr="00647F5E">
              <w:rPr>
                <w:sz w:val="20"/>
                <w:szCs w:val="20"/>
              </w:rPr>
              <w:t>215.382,00</w:t>
            </w:r>
          </w:p>
        </w:tc>
        <w:tc>
          <w:tcPr>
            <w:tcW w:w="2460" w:type="dxa"/>
            <w:shd w:val="clear" w:color="auto" w:fill="FFFFFF"/>
            <w:vAlign w:val="center"/>
          </w:tcPr>
          <w:p w14:paraId="10B2308B" w14:textId="77777777" w:rsidR="007E44C6" w:rsidRPr="00647F5E" w:rsidRDefault="00724925" w:rsidP="00BA797D">
            <w:pPr>
              <w:spacing w:line="276" w:lineRule="auto"/>
              <w:jc w:val="left"/>
              <w:rPr>
                <w:sz w:val="20"/>
                <w:szCs w:val="20"/>
              </w:rPr>
            </w:pPr>
            <w:r w:rsidRPr="00647F5E">
              <w:rPr>
                <w:sz w:val="20"/>
                <w:szCs w:val="20"/>
              </w:rPr>
              <w:t>Fonda za zaštitu okoliša i energetsku učinkovitost 80%</w:t>
            </w:r>
          </w:p>
        </w:tc>
        <w:tc>
          <w:tcPr>
            <w:tcW w:w="1695" w:type="dxa"/>
            <w:shd w:val="clear" w:color="auto" w:fill="FFFFFF"/>
            <w:vAlign w:val="center"/>
          </w:tcPr>
          <w:p w14:paraId="1EFCF594" w14:textId="77777777" w:rsidR="007E44C6" w:rsidRPr="00647F5E" w:rsidRDefault="00724925" w:rsidP="00BA797D">
            <w:pPr>
              <w:spacing w:line="276" w:lineRule="auto"/>
              <w:jc w:val="center"/>
              <w:rPr>
                <w:sz w:val="20"/>
                <w:szCs w:val="20"/>
              </w:rPr>
            </w:pPr>
            <w:r w:rsidRPr="00647F5E">
              <w:rPr>
                <w:sz w:val="20"/>
                <w:szCs w:val="20"/>
              </w:rPr>
              <w:t>22.9.2023. – 22.3.2026.</w:t>
            </w:r>
          </w:p>
        </w:tc>
        <w:tc>
          <w:tcPr>
            <w:tcW w:w="6554" w:type="dxa"/>
            <w:shd w:val="clear" w:color="auto" w:fill="FFFFFF"/>
            <w:vAlign w:val="center"/>
          </w:tcPr>
          <w:p w14:paraId="6965E144" w14:textId="77777777" w:rsidR="007E44C6" w:rsidRPr="00647F5E" w:rsidRDefault="00724925" w:rsidP="00BA797D">
            <w:pPr>
              <w:spacing w:line="276" w:lineRule="auto"/>
              <w:jc w:val="left"/>
              <w:rPr>
                <w:sz w:val="20"/>
                <w:szCs w:val="20"/>
              </w:rPr>
            </w:pPr>
            <w:r w:rsidRPr="00647F5E">
              <w:rPr>
                <w:sz w:val="20"/>
                <w:szCs w:val="20"/>
              </w:rPr>
              <w:t>Cilj projekta je povećati otpornost grada Virovitice prema klimatskim promjenama, odnosno smanjiti ranjivost prirodnih sustava i društva na negativne utjecaje klimatskih promjena te posljedično pridonijeti izgradnji zelene i klimatski neutralne Hrvatske uređenjem postojećih te stvaranjem novih zelenih površina sadnjom drvoreda i uređenjem parka.</w:t>
            </w:r>
          </w:p>
          <w:p w14:paraId="047FD7E1" w14:textId="77777777" w:rsidR="007E44C6" w:rsidRPr="00647F5E" w:rsidRDefault="00724925" w:rsidP="00BA797D">
            <w:pPr>
              <w:spacing w:line="276" w:lineRule="auto"/>
              <w:jc w:val="left"/>
              <w:rPr>
                <w:sz w:val="20"/>
                <w:szCs w:val="20"/>
              </w:rPr>
            </w:pPr>
            <w:r w:rsidRPr="00647F5E">
              <w:rPr>
                <w:sz w:val="20"/>
                <w:szCs w:val="20"/>
              </w:rPr>
              <w:t>Aktivnost: sadnja 324 stabala, oblikovanje parka „Čarobna šuma“:  sadnja stabala iz doba dinosaura, postavljena drvena sjenica s ozelenjenim krovnim vrtom, postavljene drvene klupe i kante s krovom za otpatke.</w:t>
            </w:r>
          </w:p>
        </w:tc>
      </w:tr>
      <w:tr w:rsidR="007E44C6" w:rsidRPr="00647F5E" w14:paraId="06361AA5" w14:textId="77777777" w:rsidTr="003262B7">
        <w:tc>
          <w:tcPr>
            <w:tcW w:w="2070" w:type="dxa"/>
            <w:shd w:val="clear" w:color="auto" w:fill="F2F8FF"/>
            <w:vAlign w:val="center"/>
          </w:tcPr>
          <w:p w14:paraId="3425042D" w14:textId="77777777" w:rsidR="007E44C6" w:rsidRPr="00647F5E" w:rsidRDefault="00724925" w:rsidP="00BA797D">
            <w:pPr>
              <w:spacing w:line="276" w:lineRule="auto"/>
              <w:jc w:val="left"/>
              <w:rPr>
                <w:sz w:val="20"/>
                <w:szCs w:val="20"/>
              </w:rPr>
            </w:pPr>
            <w:r w:rsidRPr="00647F5E">
              <w:rPr>
                <w:sz w:val="20"/>
                <w:szCs w:val="20"/>
              </w:rPr>
              <w:t xml:space="preserve">Priprema tehničke  dokumentacije za izgradnju 3. osnovne škole sa dvodijelnom </w:t>
            </w:r>
            <w:r w:rsidRPr="00647F5E">
              <w:rPr>
                <w:sz w:val="20"/>
                <w:szCs w:val="20"/>
              </w:rPr>
              <w:lastRenderedPageBreak/>
              <w:t>sportskom dvoranom u Virovitici</w:t>
            </w:r>
          </w:p>
        </w:tc>
        <w:tc>
          <w:tcPr>
            <w:tcW w:w="1215" w:type="dxa"/>
            <w:shd w:val="clear" w:color="auto" w:fill="F2F8FF"/>
            <w:vAlign w:val="center"/>
          </w:tcPr>
          <w:p w14:paraId="0B1E0586" w14:textId="77777777" w:rsidR="007E44C6" w:rsidRPr="00647F5E" w:rsidRDefault="00724925" w:rsidP="00BA797D">
            <w:pPr>
              <w:spacing w:line="276" w:lineRule="auto"/>
              <w:jc w:val="center"/>
              <w:rPr>
                <w:sz w:val="20"/>
                <w:szCs w:val="20"/>
              </w:rPr>
            </w:pPr>
            <w:r w:rsidRPr="00647F5E">
              <w:rPr>
                <w:sz w:val="20"/>
                <w:szCs w:val="20"/>
              </w:rPr>
              <w:lastRenderedPageBreak/>
              <w:t>78.638,26</w:t>
            </w:r>
          </w:p>
        </w:tc>
        <w:tc>
          <w:tcPr>
            <w:tcW w:w="2460" w:type="dxa"/>
            <w:shd w:val="clear" w:color="auto" w:fill="F2F8FF"/>
            <w:vAlign w:val="center"/>
          </w:tcPr>
          <w:p w14:paraId="19C68A9F" w14:textId="77777777" w:rsidR="007E44C6" w:rsidRPr="00647F5E" w:rsidRDefault="00724925" w:rsidP="00BA797D">
            <w:pPr>
              <w:spacing w:line="276" w:lineRule="auto"/>
              <w:jc w:val="left"/>
              <w:rPr>
                <w:sz w:val="20"/>
                <w:szCs w:val="20"/>
              </w:rPr>
            </w:pPr>
            <w:r w:rsidRPr="00647F5E">
              <w:rPr>
                <w:sz w:val="20"/>
                <w:szCs w:val="20"/>
              </w:rPr>
              <w:t>78.638,26</w:t>
            </w:r>
          </w:p>
        </w:tc>
        <w:tc>
          <w:tcPr>
            <w:tcW w:w="1695" w:type="dxa"/>
            <w:shd w:val="clear" w:color="auto" w:fill="F2F8FF"/>
            <w:vAlign w:val="center"/>
          </w:tcPr>
          <w:p w14:paraId="70C0BE4A" w14:textId="77777777" w:rsidR="007E44C6" w:rsidRPr="00647F5E" w:rsidRDefault="00724925" w:rsidP="00BA797D">
            <w:pPr>
              <w:spacing w:line="276" w:lineRule="auto"/>
              <w:jc w:val="center"/>
              <w:rPr>
                <w:sz w:val="20"/>
                <w:szCs w:val="20"/>
              </w:rPr>
            </w:pPr>
            <w:r w:rsidRPr="00647F5E">
              <w:rPr>
                <w:sz w:val="20"/>
                <w:szCs w:val="20"/>
              </w:rPr>
              <w:t>11.11.2020.-30.12.2023.</w:t>
            </w:r>
          </w:p>
        </w:tc>
        <w:tc>
          <w:tcPr>
            <w:tcW w:w="6554" w:type="dxa"/>
            <w:shd w:val="clear" w:color="auto" w:fill="F2F8FF"/>
            <w:vAlign w:val="center"/>
          </w:tcPr>
          <w:p w14:paraId="2D51167E" w14:textId="77777777" w:rsidR="007E44C6" w:rsidRPr="00647F5E" w:rsidRDefault="00724925" w:rsidP="00BA797D">
            <w:pPr>
              <w:spacing w:line="276" w:lineRule="auto"/>
              <w:jc w:val="left"/>
              <w:rPr>
                <w:sz w:val="20"/>
                <w:szCs w:val="20"/>
              </w:rPr>
            </w:pPr>
            <w:r w:rsidRPr="00647F5E">
              <w:rPr>
                <w:sz w:val="20"/>
                <w:szCs w:val="20"/>
              </w:rPr>
              <w:t xml:space="preserve">Projektom se planira izgraditi nova energetski učinkovita javna zgrada odgojno-obrazovne namjere: 3. osnovna škola sa dvodijelnom sportskom dvoranom u Virovitici. Izradom projektno-tehničke dokumentacije i realizacijom projekta koji se odnosi na izgradnju 3. osnovne škole sa </w:t>
            </w:r>
            <w:r w:rsidRPr="00647F5E">
              <w:rPr>
                <w:sz w:val="20"/>
                <w:szCs w:val="20"/>
              </w:rPr>
              <w:lastRenderedPageBreak/>
              <w:t>dvodijelnom sportskom dvoranom vodit će se briga da je navedeno u skladu s mehanizmima zelene gradnje i uključivat će primjenu obnovljivih izvora energije, koji će voditi ispuštanju manjim emisijama CO2 u okoliš te će se time omogućiti opskrba škole i sportske dvorane optimalnim količinama energetskih resursa. Škola je predviđena za 480 učenika (20 odjeljenja po 24 učenika i to 8 razrednih odjeljenja od 1. do 4. razreda te 12 razrednih odjeljenja od 5. do 8. razreda) i njenom izgradnjom uspostavit će se jednosmjenska nastava u gradu Virovitici.</w:t>
            </w:r>
          </w:p>
          <w:p w14:paraId="1AD8B21F" w14:textId="77777777" w:rsidR="007E44C6" w:rsidRPr="00647F5E" w:rsidRDefault="00724925" w:rsidP="00BA797D">
            <w:pPr>
              <w:spacing w:line="276" w:lineRule="auto"/>
              <w:jc w:val="left"/>
              <w:rPr>
                <w:sz w:val="20"/>
                <w:szCs w:val="20"/>
              </w:rPr>
            </w:pPr>
            <w:r w:rsidRPr="00647F5E">
              <w:rPr>
                <w:sz w:val="20"/>
                <w:szCs w:val="20"/>
              </w:rPr>
              <w:t>Aktivnosti: Izrada glavnih projekata, elaborata i izvedbenih projekata s troškovnicima za izgradnju 3. osnovne škole sa dvodijelnom sportskom dvoranom u Virovitici.</w:t>
            </w:r>
          </w:p>
        </w:tc>
      </w:tr>
      <w:tr w:rsidR="007E44C6" w:rsidRPr="00647F5E" w14:paraId="4197BA51" w14:textId="77777777" w:rsidTr="0079403C">
        <w:tc>
          <w:tcPr>
            <w:tcW w:w="2070" w:type="dxa"/>
            <w:tcBorders>
              <w:bottom w:val="single" w:sz="4" w:space="0" w:color="E8E8E8" w:themeColor="background2"/>
            </w:tcBorders>
            <w:shd w:val="clear" w:color="auto" w:fill="FFFFFF"/>
            <w:vAlign w:val="center"/>
          </w:tcPr>
          <w:p w14:paraId="64A8D513" w14:textId="2F791EFC" w:rsidR="007E44C6" w:rsidRPr="00647F5E" w:rsidRDefault="00724925" w:rsidP="00BA797D">
            <w:pPr>
              <w:spacing w:line="276" w:lineRule="auto"/>
              <w:jc w:val="left"/>
              <w:rPr>
                <w:sz w:val="20"/>
                <w:szCs w:val="20"/>
              </w:rPr>
            </w:pPr>
            <w:r w:rsidRPr="00647F5E">
              <w:rPr>
                <w:sz w:val="20"/>
                <w:szCs w:val="20"/>
              </w:rPr>
              <w:lastRenderedPageBreak/>
              <w:t xml:space="preserve">Priprema tehničke dokumentacije za projekt „Virovitica – digitalni i pametni grad po </w:t>
            </w:r>
            <w:r w:rsidR="00822BA3" w:rsidRPr="00647F5E">
              <w:rPr>
                <w:sz w:val="20"/>
                <w:szCs w:val="20"/>
              </w:rPr>
              <w:t>mjeri</w:t>
            </w:r>
            <w:r w:rsidRPr="00647F5E">
              <w:rPr>
                <w:sz w:val="20"/>
                <w:szCs w:val="20"/>
              </w:rPr>
              <w:t xml:space="preserve"> građana“</w:t>
            </w:r>
          </w:p>
        </w:tc>
        <w:tc>
          <w:tcPr>
            <w:tcW w:w="1215" w:type="dxa"/>
            <w:tcBorders>
              <w:bottom w:val="single" w:sz="4" w:space="0" w:color="E8E8E8" w:themeColor="background2"/>
            </w:tcBorders>
            <w:shd w:val="clear" w:color="auto" w:fill="FFFFFF"/>
            <w:vAlign w:val="center"/>
          </w:tcPr>
          <w:p w14:paraId="3C032F64" w14:textId="77777777" w:rsidR="007E44C6" w:rsidRPr="00647F5E" w:rsidRDefault="00724925" w:rsidP="00BA797D">
            <w:pPr>
              <w:spacing w:line="276" w:lineRule="auto"/>
              <w:jc w:val="center"/>
              <w:rPr>
                <w:sz w:val="20"/>
                <w:szCs w:val="20"/>
              </w:rPr>
            </w:pPr>
            <w:r w:rsidRPr="00647F5E">
              <w:rPr>
                <w:sz w:val="20"/>
                <w:szCs w:val="20"/>
              </w:rPr>
              <w:t>70.674,90</w:t>
            </w:r>
          </w:p>
        </w:tc>
        <w:tc>
          <w:tcPr>
            <w:tcW w:w="2460" w:type="dxa"/>
            <w:tcBorders>
              <w:bottom w:val="single" w:sz="4" w:space="0" w:color="E8E8E8" w:themeColor="background2"/>
            </w:tcBorders>
            <w:shd w:val="clear" w:color="auto" w:fill="FFFFFF"/>
            <w:vAlign w:val="center"/>
          </w:tcPr>
          <w:p w14:paraId="613DE1F9" w14:textId="77777777" w:rsidR="007E44C6" w:rsidRPr="00647F5E" w:rsidRDefault="00724925" w:rsidP="00BA797D">
            <w:pPr>
              <w:spacing w:line="276" w:lineRule="auto"/>
              <w:jc w:val="left"/>
              <w:rPr>
                <w:sz w:val="20"/>
                <w:szCs w:val="20"/>
              </w:rPr>
            </w:pPr>
            <w:r w:rsidRPr="00647F5E">
              <w:rPr>
                <w:sz w:val="20"/>
                <w:szCs w:val="20"/>
              </w:rPr>
              <w:t>- Ministarstvo regionalnog razvoja i fondova Europske unije 90%</w:t>
            </w:r>
          </w:p>
          <w:p w14:paraId="1E12F4B6" w14:textId="77777777" w:rsidR="007E44C6" w:rsidRPr="00647F5E" w:rsidRDefault="007E44C6" w:rsidP="00BA797D">
            <w:pPr>
              <w:spacing w:line="276" w:lineRule="auto"/>
              <w:jc w:val="left"/>
              <w:rPr>
                <w:sz w:val="20"/>
                <w:szCs w:val="20"/>
              </w:rPr>
            </w:pPr>
          </w:p>
          <w:p w14:paraId="5842A921" w14:textId="77777777" w:rsidR="007E44C6" w:rsidRPr="00647F5E" w:rsidRDefault="00724925" w:rsidP="00BA797D">
            <w:pPr>
              <w:spacing w:line="276" w:lineRule="auto"/>
              <w:jc w:val="left"/>
              <w:rPr>
                <w:sz w:val="20"/>
                <w:szCs w:val="20"/>
              </w:rPr>
            </w:pPr>
            <w:r w:rsidRPr="00647F5E">
              <w:rPr>
                <w:sz w:val="20"/>
                <w:szCs w:val="20"/>
              </w:rPr>
              <w:t>Operativni program: NPOO</w:t>
            </w:r>
          </w:p>
        </w:tc>
        <w:tc>
          <w:tcPr>
            <w:tcW w:w="1695" w:type="dxa"/>
            <w:tcBorders>
              <w:bottom w:val="single" w:sz="4" w:space="0" w:color="E8E8E8" w:themeColor="background2"/>
            </w:tcBorders>
            <w:shd w:val="clear" w:color="auto" w:fill="FFFFFF"/>
            <w:vAlign w:val="center"/>
          </w:tcPr>
          <w:p w14:paraId="105F4DFA" w14:textId="77777777" w:rsidR="007E44C6" w:rsidRPr="00647F5E" w:rsidRDefault="00724925" w:rsidP="00BA797D">
            <w:pPr>
              <w:spacing w:line="276" w:lineRule="auto"/>
              <w:jc w:val="center"/>
              <w:rPr>
                <w:sz w:val="20"/>
                <w:szCs w:val="20"/>
              </w:rPr>
            </w:pPr>
            <w:r w:rsidRPr="00647F5E">
              <w:rPr>
                <w:sz w:val="20"/>
                <w:szCs w:val="20"/>
              </w:rPr>
              <w:t>1.5.2023.-1.5.2025.</w:t>
            </w:r>
          </w:p>
        </w:tc>
        <w:tc>
          <w:tcPr>
            <w:tcW w:w="6554" w:type="dxa"/>
            <w:tcBorders>
              <w:bottom w:val="single" w:sz="4" w:space="0" w:color="E8E8E8" w:themeColor="background2"/>
            </w:tcBorders>
            <w:shd w:val="clear" w:color="auto" w:fill="FFFFFF"/>
            <w:vAlign w:val="center"/>
          </w:tcPr>
          <w:p w14:paraId="333F3461" w14:textId="77777777" w:rsidR="007E44C6" w:rsidRPr="00647F5E" w:rsidRDefault="00724925" w:rsidP="00BA797D">
            <w:pPr>
              <w:spacing w:line="276" w:lineRule="auto"/>
              <w:jc w:val="left"/>
              <w:rPr>
                <w:sz w:val="20"/>
                <w:szCs w:val="20"/>
              </w:rPr>
            </w:pPr>
            <w:r w:rsidRPr="00647F5E">
              <w:rPr>
                <w:sz w:val="20"/>
                <w:szCs w:val="20"/>
              </w:rPr>
              <w:t xml:space="preserve">Kroz projekt „Virovitica – digitalni i pametni grad po mjeri građana“ planira se uspostava tehnološke infrastrukture i softvera koji će omogućiti unaprjeđenje procesa i usluga koje se pružaju građanima Virovitice, kao korisnicima gradskih i komunalnih usluga, kako bi se unaprijedila kvaliteta življenja i unaprijedila poduzetnička klima u Gradu Virovitici. Projekt predstavlja digitalnu transformaciju Grada Virovitice kroz uspostavu cjelovitog koncepta pametnog grada i povezanih e-usluga i aplikacija za javne usluge. </w:t>
            </w:r>
          </w:p>
          <w:p w14:paraId="1AC94ECC" w14:textId="77777777" w:rsidR="007E44C6" w:rsidRPr="00647F5E" w:rsidRDefault="00724925" w:rsidP="00BA797D">
            <w:pPr>
              <w:spacing w:line="276" w:lineRule="auto"/>
              <w:jc w:val="left"/>
              <w:rPr>
                <w:sz w:val="20"/>
                <w:szCs w:val="20"/>
              </w:rPr>
            </w:pPr>
            <w:r w:rsidRPr="00647F5E">
              <w:rPr>
                <w:sz w:val="20"/>
                <w:szCs w:val="20"/>
              </w:rPr>
              <w:t xml:space="preserve">Projekt „Virovitica – digitalni i pametni grad po mjeri građana“ ima za cilj definirati jasne strateške smjernice razvoja grada kroz uspostavu tehnološke platforme i servisa koji će biti osnova za implementaciju cijelog niza digitalnih usluga koje će omogućiti svim iznad navedenim ciljanim skupinama kvalitetniji život, lakši pristup informacijama, lakšu komunikaciju i poslovanje sa Gradom Viroviticom i komunalnim poduzećima koja pružaju usluge u sklopu grada Virovitice te uspostavu okruženja u kojem će „startup-tvrtke“ moći koristiti podatke i infrastrukturu za definiranje novih tehnoloških rješenja. </w:t>
            </w:r>
          </w:p>
          <w:p w14:paraId="37E0AE9E" w14:textId="77777777" w:rsidR="007E44C6" w:rsidRPr="00647F5E" w:rsidRDefault="00724925" w:rsidP="00BA797D">
            <w:pPr>
              <w:spacing w:line="276" w:lineRule="auto"/>
              <w:jc w:val="left"/>
              <w:rPr>
                <w:sz w:val="20"/>
                <w:szCs w:val="20"/>
              </w:rPr>
            </w:pPr>
            <w:r w:rsidRPr="00647F5E">
              <w:rPr>
                <w:sz w:val="20"/>
                <w:szCs w:val="20"/>
              </w:rPr>
              <w:t xml:space="preserve">Aktivnosti: Izrada specifikacija tehničkog i tehnološkog rješenja te izrada tehničkih dijelova (projektni zadatak, troškovnik, uvjeti tehničke i stručne </w:t>
            </w:r>
            <w:r w:rsidRPr="00647F5E">
              <w:rPr>
                <w:sz w:val="20"/>
                <w:szCs w:val="20"/>
              </w:rPr>
              <w:lastRenderedPageBreak/>
              <w:t>sposobnosti i kriteriji i metodologija za odabir ekonomski najpovoljnije ponude) dokumentacije o nabavi neophodnih za implementaciju i realizaciju planiranog projekta.</w:t>
            </w:r>
          </w:p>
        </w:tc>
      </w:tr>
    </w:tbl>
    <w:p w14:paraId="74D383DF" w14:textId="77777777" w:rsidR="007E44C6" w:rsidRDefault="007E44C6" w:rsidP="00BA797D">
      <w:pPr>
        <w:spacing w:line="276" w:lineRule="auto"/>
      </w:pPr>
    </w:p>
    <w:p w14:paraId="71770908" w14:textId="77777777" w:rsidR="007E44C6" w:rsidRDefault="007E44C6" w:rsidP="00BA797D">
      <w:pPr>
        <w:spacing w:line="276" w:lineRule="auto"/>
        <w:sectPr w:rsidR="007E44C6">
          <w:pgSz w:w="16838" w:h="11906" w:orient="landscape"/>
          <w:pgMar w:top="1417" w:right="1417" w:bottom="1417" w:left="1417" w:header="708" w:footer="708" w:gutter="0"/>
          <w:cols w:space="720"/>
        </w:sectPr>
      </w:pPr>
    </w:p>
    <w:p w14:paraId="7EA25E08" w14:textId="15116C71" w:rsidR="007E44C6" w:rsidRPr="007F2F0A" w:rsidRDefault="00724925" w:rsidP="00FD08BA">
      <w:pPr>
        <w:pStyle w:val="Naslov2"/>
        <w:numPr>
          <w:ilvl w:val="1"/>
          <w:numId w:val="43"/>
        </w:numPr>
      </w:pPr>
      <w:bookmarkStart w:id="113" w:name="_Toc153197354"/>
      <w:r w:rsidRPr="007F2F0A">
        <w:lastRenderedPageBreak/>
        <w:t>Ispitivanje javnog mijenja</w:t>
      </w:r>
      <w:bookmarkEnd w:id="113"/>
    </w:p>
    <w:p w14:paraId="758F4B22" w14:textId="56B8C979" w:rsidR="06F1DC0F" w:rsidRDefault="06F1DC0F" w:rsidP="00BA797D">
      <w:pPr>
        <w:spacing w:line="276" w:lineRule="auto"/>
        <w:rPr>
          <w:sz w:val="20"/>
          <w:szCs w:val="20"/>
        </w:rPr>
      </w:pPr>
      <w:r w:rsidRPr="24EDF348">
        <w:rPr>
          <w:sz w:val="20"/>
          <w:szCs w:val="20"/>
        </w:rPr>
        <w:t>U sklopu izrade Strategije zelene urbane obnove Grada Virovitice do 2030. godine izrađen je anketni upitnik u svrhu ispitivanja javnog mijenja građana i drugih ključnih dionika. Anketni upitnik je bio anonimnog karaktera, a glavni cilj provođenja istraživanja je dobivanje konkretnih informacija o zadovoljstvu građana trenutnim stanjem zelene infrastrukture. Anketni upitnik je objavljen 9. studenog 2023. na mrežnim stranicama Grada Virovitice (</w:t>
      </w:r>
      <w:hyperlink r:id="rId36" w:history="1">
        <w:r w:rsidR="0079403C" w:rsidRPr="004A1E12">
          <w:rPr>
            <w:rStyle w:val="Hiperveza"/>
            <w:sz w:val="20"/>
            <w:szCs w:val="20"/>
          </w:rPr>
          <w:t>https://www.virovitica.hr/grad-virovitica-prijavljuje-pilot-projekt-zelene-urbane-obnove/</w:t>
        </w:r>
      </w:hyperlink>
      <w:r w:rsidR="0079403C">
        <w:rPr>
          <w:sz w:val="20"/>
          <w:szCs w:val="20"/>
        </w:rPr>
        <w:t xml:space="preserve"> </w:t>
      </w:r>
      <w:r w:rsidRPr="24EDF348">
        <w:rPr>
          <w:sz w:val="20"/>
          <w:szCs w:val="20"/>
        </w:rPr>
        <w:t xml:space="preserve">) kao i na društvenim mrežama Grada. </w:t>
      </w:r>
    </w:p>
    <w:p w14:paraId="18423149" w14:textId="773C845B" w:rsidR="06F1DC0F" w:rsidRDefault="06F1DC0F" w:rsidP="00BA797D">
      <w:pPr>
        <w:spacing w:line="276" w:lineRule="auto"/>
      </w:pPr>
      <w:r w:rsidRPr="24EDF348">
        <w:rPr>
          <w:sz w:val="20"/>
          <w:szCs w:val="20"/>
        </w:rPr>
        <w:t>Analiza demografskih obilježja uzorka pokazuje da je među 21 sudionikom anketiranja, 12 bilo muškog spola (57,1%) i 9 ženskog spola (42,9%). Najveći udio ispitanika pripada dobnoj skupini između 41 i 50 godina (33,3%), slijede dobne skupine 31-40 godina (23,8%), 19-30 godina i 51-65 godina (svaka sa 19%), dok je najmanji udio bio među ispitanicima mlađim od 18 godina (4,8%). Nijedan ispitanik nije bio stariji od 65 godina. Što se tiče lokacije stanovanja, većina ispitanika (60%) živi u užem gradskom području, dok je 30% ispitanika iz šireg gradskog područja i samo 10% živi u prigradskim naseljima.</w:t>
      </w:r>
    </w:p>
    <w:p w14:paraId="77BF24B0" w14:textId="2160AFB3" w:rsidR="20D02B59" w:rsidRDefault="20D02B59" w:rsidP="00BA797D">
      <w:pPr>
        <w:spacing w:line="276" w:lineRule="auto"/>
        <w:rPr>
          <w:sz w:val="20"/>
          <w:szCs w:val="20"/>
        </w:rPr>
      </w:pPr>
      <w:r w:rsidRPr="24EDF348">
        <w:rPr>
          <w:sz w:val="20"/>
          <w:szCs w:val="20"/>
        </w:rPr>
        <w:t>Na pitanje od najpopularnijim i najčešće korištenim zelenim i otvorenim prostorima od strane stanovništva, većina ispitanika najčešće provodi vrijeme u Gradskom parku i okolici Dvorca Pejačević 76,5%, zatim se spominju šetališta, igrališta i ostali prostori sa zelenilom (svako sa 11,8%), a u manjoj mjeri Virovitički ribnjaci, trgovi i industrijska zona (svako sa 5,9%).</w:t>
      </w:r>
    </w:p>
    <w:p w14:paraId="1D246757" w14:textId="1F81A099" w:rsidR="74CC9E17" w:rsidRDefault="74CC9E17" w:rsidP="00BA797D">
      <w:pPr>
        <w:spacing w:line="276" w:lineRule="auto"/>
      </w:pPr>
      <w:r w:rsidRPr="24EDF348">
        <w:rPr>
          <w:sz w:val="20"/>
          <w:szCs w:val="20"/>
        </w:rPr>
        <w:t>Nadalje, ispitanici su izrazili mišljenje</w:t>
      </w:r>
      <w:r w:rsidR="20D02B59" w:rsidRPr="24EDF348">
        <w:rPr>
          <w:sz w:val="20"/>
          <w:szCs w:val="20"/>
        </w:rPr>
        <w:t xml:space="preserve"> koja zelena i otvorena područja smatraju značajnima i vrijednima. Najviše ispitanika smatra da su parkovi posebno vrijedni (68,4%), dok dio ispitanika smatra da su sve zelene površine u gradu vrijedne (21,1%). U manjoj mjeri ispitanici spominju igrališta (15,8%), trgove (10,5%) te rijeku, travnjake, šetališta, </w:t>
      </w:r>
      <w:r w:rsidR="06893456" w:rsidRPr="24EDF348">
        <w:rPr>
          <w:sz w:val="20"/>
          <w:szCs w:val="20"/>
        </w:rPr>
        <w:t>drvorede</w:t>
      </w:r>
      <w:r w:rsidR="20D02B59" w:rsidRPr="24EDF348">
        <w:rPr>
          <w:sz w:val="20"/>
          <w:szCs w:val="20"/>
        </w:rPr>
        <w:t xml:space="preserve"> i ribnjake (svako sa 5,3%).</w:t>
      </w:r>
    </w:p>
    <w:p w14:paraId="6ADF8E98" w14:textId="5C4FF915" w:rsidR="20D02B59" w:rsidRDefault="20D02B59" w:rsidP="00BA797D">
      <w:pPr>
        <w:spacing w:line="276" w:lineRule="auto"/>
      </w:pPr>
      <w:r w:rsidRPr="24EDF348">
        <w:rPr>
          <w:sz w:val="20"/>
          <w:szCs w:val="20"/>
        </w:rPr>
        <w:t>Većina ispitanika (83,3%) smatra da su javne zelene površine grada Virovitice lako dostupne, dok njih 16,7% smatra da nisu. Ispitanici ističu da su javne površine na području grada Virovitice dostupne, no nedostaje biciklističkih staza koje bi povećale sigurnost sudionika u prometu te nema dovoljno zelenih površina i parkova u određenim kvartovima i područjima grada, poput industrijske zone.</w:t>
      </w:r>
    </w:p>
    <w:p w14:paraId="49EC9EC9" w14:textId="1D0F48B6" w:rsidR="7B13982E" w:rsidRDefault="7B13982E" w:rsidP="00BA797D">
      <w:pPr>
        <w:spacing w:line="276" w:lineRule="auto"/>
      </w:pPr>
      <w:r w:rsidRPr="24EDF348">
        <w:rPr>
          <w:sz w:val="20"/>
          <w:szCs w:val="20"/>
        </w:rPr>
        <w:t>U okviru Anketnog upitnika ispitanici su izrazili</w:t>
      </w:r>
      <w:r w:rsidR="20D02B59" w:rsidRPr="24EDF348">
        <w:rPr>
          <w:sz w:val="20"/>
          <w:szCs w:val="20"/>
        </w:rPr>
        <w:t xml:space="preserve"> stupanj zadovoljstva vezan uz količinu javnih zelenih i otvorenih prostora. Mišljenja ispitanika su podijeljena, obzirom da se 45% ispitanika izjasnilo da su zadovoljni, dok je 40% ispitanika odgovorilo da nisu zadovoljni. Neutralno je 10% ispitanika, dok je 5% ispitanika jako nezadovoljno.</w:t>
      </w:r>
    </w:p>
    <w:p w14:paraId="7BEF5BDD" w14:textId="7DCA3E14" w:rsidR="20D02B59" w:rsidRDefault="20D02B59" w:rsidP="00BA797D">
      <w:pPr>
        <w:spacing w:line="276" w:lineRule="auto"/>
      </w:pPr>
      <w:r w:rsidRPr="24EDF348">
        <w:rPr>
          <w:sz w:val="20"/>
          <w:szCs w:val="20"/>
        </w:rPr>
        <w:t>Na pitanje da li u prigradskim naseljima ima dovoljno uređenih prostora za rekreaciju, druženje, boravak i sl., ispitanici su podijeljenog mišljenja. Isti omjer ispitanika odgovorilo je sa „da“ i „ne“ (svako sa 30,8%), dok je najveći broj ispitanika odgovorilo djelomično (38,5%). Ispitanici smatraju da uvijek ima prostora za poboljšanje te da se trenutno dostupni sadržaji mogu poboljšati, uz dodatak novih sadržaja, posebice za djecu i mlade te sprave dostupne na dječjim igralištima.</w:t>
      </w:r>
    </w:p>
    <w:p w14:paraId="69E932B4" w14:textId="6E76D1B8" w:rsidR="20D02B59" w:rsidRDefault="20D02B59" w:rsidP="00BA797D">
      <w:pPr>
        <w:spacing w:line="276" w:lineRule="auto"/>
      </w:pPr>
      <w:r w:rsidRPr="24EDF348">
        <w:rPr>
          <w:sz w:val="20"/>
          <w:szCs w:val="20"/>
        </w:rPr>
        <w:t>Dobar dio ispitanika je zadovoljan stanjem i funkcionalnošću opreme vanjskog prostora na području grada Virovitice (40%), dok s druge strane 35% ispitanika nije zadovoljno, a 20% ispitanika je neutralno. Samo 5% ispitanika je vrlo zadovoljno.</w:t>
      </w:r>
    </w:p>
    <w:p w14:paraId="7E8B81AC" w14:textId="157E2EAB" w:rsidR="20D02B59" w:rsidRDefault="20D02B59" w:rsidP="00BA797D">
      <w:pPr>
        <w:spacing w:line="276" w:lineRule="auto"/>
      </w:pPr>
      <w:r w:rsidRPr="24EDF348">
        <w:rPr>
          <w:sz w:val="20"/>
          <w:szCs w:val="20"/>
        </w:rPr>
        <w:t>Nastavno na prethodno pitanje, pojedini ispitanici su upisali dodatne komentare vezane uz stanje i funkcionalnost opreme vanjskog prostora. Komentari su sljedeći:</w:t>
      </w:r>
    </w:p>
    <w:p w14:paraId="7AFDDBDA" w14:textId="68273276" w:rsidR="20D02B59" w:rsidRDefault="20D02B59" w:rsidP="00BA797D">
      <w:pPr>
        <w:pStyle w:val="Odlomakpopisa"/>
        <w:numPr>
          <w:ilvl w:val="0"/>
          <w:numId w:val="5"/>
        </w:numPr>
        <w:spacing w:line="276" w:lineRule="auto"/>
      </w:pPr>
      <w:r w:rsidRPr="24EDF348">
        <w:rPr>
          <w:sz w:val="20"/>
          <w:szCs w:val="20"/>
        </w:rPr>
        <w:t>U redu je oprema.</w:t>
      </w:r>
    </w:p>
    <w:p w14:paraId="54291E39" w14:textId="690F3752" w:rsidR="20D02B59" w:rsidRDefault="20D02B59" w:rsidP="00BA797D">
      <w:pPr>
        <w:pStyle w:val="Odlomakpopisa"/>
        <w:numPr>
          <w:ilvl w:val="0"/>
          <w:numId w:val="5"/>
        </w:numPr>
        <w:spacing w:line="276" w:lineRule="auto"/>
      </w:pPr>
      <w:r w:rsidRPr="24EDF348">
        <w:rPr>
          <w:sz w:val="20"/>
          <w:szCs w:val="20"/>
        </w:rPr>
        <w:t>Nedovoljno pješačkih i biciklističkih staza u prigradskim naseljima i uz ceste koje vode do grada i nedovoljno opremljena dječja igrališta u prigradskim naseljima.</w:t>
      </w:r>
    </w:p>
    <w:p w14:paraId="791121FD" w14:textId="0B78E88C" w:rsidR="20D02B59" w:rsidRDefault="20D02B59" w:rsidP="00BA797D">
      <w:pPr>
        <w:pStyle w:val="Odlomakpopisa"/>
        <w:numPr>
          <w:ilvl w:val="0"/>
          <w:numId w:val="5"/>
        </w:numPr>
        <w:spacing w:line="276" w:lineRule="auto"/>
      </w:pPr>
      <w:r w:rsidRPr="24EDF348">
        <w:rPr>
          <w:sz w:val="20"/>
          <w:szCs w:val="20"/>
        </w:rPr>
        <w:t>Kontejner na Trgu Dr. A. Starčevića ruglo grada a u zadnja 3 mjeseca još veće!</w:t>
      </w:r>
    </w:p>
    <w:p w14:paraId="6AF2A7DF" w14:textId="3EBB4464" w:rsidR="20D02B59" w:rsidRDefault="20D02B59" w:rsidP="00BA797D">
      <w:pPr>
        <w:pStyle w:val="Odlomakpopisa"/>
        <w:numPr>
          <w:ilvl w:val="0"/>
          <w:numId w:val="5"/>
        </w:numPr>
        <w:spacing w:line="276" w:lineRule="auto"/>
      </w:pPr>
      <w:r w:rsidRPr="24EDF348">
        <w:rPr>
          <w:sz w:val="20"/>
          <w:szCs w:val="20"/>
        </w:rPr>
        <w:t>Kod škole u Milanovcu ima još površina koja se može urediti za neki igrališni teren, staviti svjetlo, klupe,...</w:t>
      </w:r>
    </w:p>
    <w:p w14:paraId="4978233C" w14:textId="779F3754" w:rsidR="20D02B59" w:rsidRDefault="20D02B59" w:rsidP="00BA797D">
      <w:pPr>
        <w:pStyle w:val="Odlomakpopisa"/>
        <w:numPr>
          <w:ilvl w:val="0"/>
          <w:numId w:val="5"/>
        </w:numPr>
        <w:spacing w:line="276" w:lineRule="auto"/>
      </w:pPr>
      <w:r w:rsidRPr="24EDF348">
        <w:rPr>
          <w:sz w:val="20"/>
          <w:szCs w:val="20"/>
        </w:rPr>
        <w:lastRenderedPageBreak/>
        <w:t>Dodatna mala igrališta na zelenim otocima u gradskim kvartovima.</w:t>
      </w:r>
    </w:p>
    <w:p w14:paraId="7F62CCDE" w14:textId="475ABDC5" w:rsidR="20D02B59" w:rsidRDefault="20D02B59" w:rsidP="00BA797D">
      <w:pPr>
        <w:pStyle w:val="Odlomakpopisa"/>
        <w:numPr>
          <w:ilvl w:val="0"/>
          <w:numId w:val="5"/>
        </w:numPr>
        <w:spacing w:line="276" w:lineRule="auto"/>
      </w:pPr>
      <w:r w:rsidRPr="24EDF348">
        <w:rPr>
          <w:sz w:val="20"/>
          <w:szCs w:val="20"/>
        </w:rPr>
        <w:t>Nema koševa za smeće uz dječja igrališta.</w:t>
      </w:r>
    </w:p>
    <w:p w14:paraId="005851B9" w14:textId="21635F62" w:rsidR="20D02B59" w:rsidRDefault="20D02B59" w:rsidP="00BA797D">
      <w:pPr>
        <w:pStyle w:val="Odlomakpopisa"/>
        <w:numPr>
          <w:ilvl w:val="0"/>
          <w:numId w:val="5"/>
        </w:numPr>
        <w:spacing w:line="276" w:lineRule="auto"/>
      </w:pPr>
      <w:r w:rsidRPr="24EDF348">
        <w:rPr>
          <w:sz w:val="20"/>
          <w:szCs w:val="20"/>
        </w:rPr>
        <w:t>Teretana na otvorenom.</w:t>
      </w:r>
    </w:p>
    <w:p w14:paraId="203729FB" w14:textId="485D04A1" w:rsidR="20D02B59" w:rsidRDefault="20D02B59" w:rsidP="00BA797D">
      <w:pPr>
        <w:pStyle w:val="Odlomakpopisa"/>
        <w:numPr>
          <w:ilvl w:val="0"/>
          <w:numId w:val="5"/>
        </w:numPr>
        <w:spacing w:line="276" w:lineRule="auto"/>
      </w:pPr>
      <w:r w:rsidRPr="24EDF348">
        <w:rPr>
          <w:sz w:val="20"/>
          <w:szCs w:val="20"/>
        </w:rPr>
        <w:t>Cijeli centar oko robne ku</w:t>
      </w:r>
      <w:r w:rsidR="0079403C">
        <w:rPr>
          <w:sz w:val="20"/>
          <w:szCs w:val="20"/>
        </w:rPr>
        <w:t>ć</w:t>
      </w:r>
      <w:r w:rsidRPr="24EDF348">
        <w:rPr>
          <w:sz w:val="20"/>
          <w:szCs w:val="20"/>
        </w:rPr>
        <w:t xml:space="preserve">e i fontana su zastarjeli i trebaju biti srušeni da bi se napravilo nešto novo. Zgrada u ulici </w:t>
      </w:r>
      <w:r w:rsidR="0079403C">
        <w:rPr>
          <w:sz w:val="20"/>
          <w:szCs w:val="20"/>
        </w:rPr>
        <w:t>L</w:t>
      </w:r>
      <w:r w:rsidRPr="24EDF348">
        <w:rPr>
          <w:sz w:val="20"/>
          <w:szCs w:val="20"/>
        </w:rPr>
        <w:t>judevita gaja 3 je za ništa, udruge i sl. treba biti sru</w:t>
      </w:r>
      <w:r w:rsidR="0079403C">
        <w:rPr>
          <w:sz w:val="20"/>
          <w:szCs w:val="20"/>
        </w:rPr>
        <w:t>š</w:t>
      </w:r>
      <w:r w:rsidRPr="24EDF348">
        <w:rPr>
          <w:sz w:val="20"/>
          <w:szCs w:val="20"/>
        </w:rPr>
        <w:t>ena i tamo treba biti veliko parkiralište. Od Rooma do T-com-a.</w:t>
      </w:r>
    </w:p>
    <w:p w14:paraId="66F77E43" w14:textId="4C199A55" w:rsidR="20D02B59" w:rsidRDefault="20D02B59" w:rsidP="00BA797D">
      <w:pPr>
        <w:spacing w:line="276" w:lineRule="auto"/>
      </w:pPr>
      <w:r w:rsidRPr="24EDF348">
        <w:rPr>
          <w:sz w:val="20"/>
          <w:szCs w:val="20"/>
        </w:rPr>
        <w:t>Komentari ispitanika odnose se na nedostatak pješačkih i biciklističkih staza u prigradskim područjima, nedovoljna opremljenost dječjih igrališta u tim područjima te nedostatak koševa za smeće uz igrališta su primjetni nedostaci. Dodatno, kontejner na Trgu Dr. A. Starčevića predstavlja estetski problem. Stanovnici također ističu neiskorištene površine kod škole u Milanovcu koje bi se mogle pretvoriti u igralište, potrebu za dodatnim manjim igralištima u gradskim kvartovima, teretanom na otvorenom te potrebu za obnovom zastarjelog dijela centra grada, predlažući njegovo rušenje radi stvaranja novih sadržaja.</w:t>
      </w:r>
    </w:p>
    <w:p w14:paraId="0689060D" w14:textId="30707D45" w:rsidR="41F3B1C8" w:rsidRDefault="41F3B1C8" w:rsidP="00BA797D">
      <w:pPr>
        <w:spacing w:line="276" w:lineRule="auto"/>
        <w:rPr>
          <w:sz w:val="20"/>
          <w:szCs w:val="20"/>
        </w:rPr>
      </w:pPr>
      <w:r w:rsidRPr="24EDF348">
        <w:rPr>
          <w:sz w:val="20"/>
          <w:szCs w:val="20"/>
        </w:rPr>
        <w:t>Nadalje, v</w:t>
      </w:r>
      <w:r w:rsidR="20D02B59" w:rsidRPr="24EDF348">
        <w:rPr>
          <w:sz w:val="20"/>
          <w:szCs w:val="20"/>
        </w:rPr>
        <w:t xml:space="preserve">ećina ispitanika je zadovoljno (42,1%) ili neutralnog mišljenja (36,8%) vezano uz količinu i dostupnost sportskih terena. Manji broj ispitanika je nezadovoljno (10,5%), dok je isti omjer ispitanika vrlo zadovoljno i vrlo nezadovoljno (5,3%). </w:t>
      </w:r>
    </w:p>
    <w:p w14:paraId="2239E4E5" w14:textId="572F0CE0" w:rsidR="20D02B59" w:rsidRDefault="20D02B59" w:rsidP="00BA797D">
      <w:pPr>
        <w:spacing w:line="276" w:lineRule="auto"/>
      </w:pPr>
      <w:r w:rsidRPr="24EDF348">
        <w:rPr>
          <w:sz w:val="20"/>
          <w:szCs w:val="20"/>
        </w:rPr>
        <w:t>Nastavno na prethodno pitanje, pojedini ispitanici su upisali dodatne komentare vezane uz količinu i dostupnost sportskih terena. Komentari su sljedeći:</w:t>
      </w:r>
    </w:p>
    <w:p w14:paraId="2127FE23" w14:textId="23CD54E1" w:rsidR="20D02B59" w:rsidRDefault="20D02B59" w:rsidP="00BA797D">
      <w:pPr>
        <w:pStyle w:val="Odlomakpopisa"/>
        <w:numPr>
          <w:ilvl w:val="0"/>
          <w:numId w:val="4"/>
        </w:numPr>
        <w:spacing w:line="276" w:lineRule="auto"/>
      </w:pPr>
      <w:r w:rsidRPr="24EDF348">
        <w:rPr>
          <w:sz w:val="20"/>
          <w:szCs w:val="20"/>
        </w:rPr>
        <w:t>Nemamo dovoljno teniskih i košarkaških igrališta koji bi bili dostupni svima.</w:t>
      </w:r>
    </w:p>
    <w:p w14:paraId="2BA62B24" w14:textId="16049290" w:rsidR="20D02B59" w:rsidRDefault="20D02B59" w:rsidP="00BA797D">
      <w:pPr>
        <w:pStyle w:val="Odlomakpopisa"/>
        <w:numPr>
          <w:ilvl w:val="0"/>
          <w:numId w:val="4"/>
        </w:numPr>
        <w:spacing w:line="276" w:lineRule="auto"/>
      </w:pPr>
      <w:r w:rsidRPr="24EDF348">
        <w:rPr>
          <w:sz w:val="20"/>
          <w:szCs w:val="20"/>
        </w:rPr>
        <w:t>Nemamo bazen.</w:t>
      </w:r>
    </w:p>
    <w:p w14:paraId="62071E7D" w14:textId="7FAA69D7" w:rsidR="20D02B59" w:rsidRDefault="20D02B59" w:rsidP="00BA797D">
      <w:pPr>
        <w:pStyle w:val="Odlomakpopisa"/>
        <w:numPr>
          <w:ilvl w:val="0"/>
          <w:numId w:val="4"/>
        </w:numPr>
        <w:spacing w:line="276" w:lineRule="auto"/>
      </w:pPr>
      <w:r w:rsidRPr="24EDF348">
        <w:rPr>
          <w:sz w:val="20"/>
          <w:szCs w:val="20"/>
        </w:rPr>
        <w:t>Mislim da bi trebalo biti više sportskih terena.. općenito puno više ulagati u sport našega grada i sportaše sa našeg područja i omogućiti im najbolje moguće uvijete za napredak.</w:t>
      </w:r>
    </w:p>
    <w:p w14:paraId="4ECAF9A1" w14:textId="50AB5A8C" w:rsidR="20D02B59" w:rsidRDefault="20D02B59" w:rsidP="00BA797D">
      <w:pPr>
        <w:spacing w:line="276" w:lineRule="auto"/>
      </w:pPr>
      <w:r w:rsidRPr="24EDF348">
        <w:rPr>
          <w:sz w:val="20"/>
          <w:szCs w:val="20"/>
        </w:rPr>
        <w:t>Komentari ispitanika pokazuju potrebu za proširenjem i poboljšanjem sportskih sadržaja u gradu te potrebu za većim ulaganjem u sportsku infrastrukturu i podršku lokalnim sportašima kako bi se omogućio njihov razvoj i napredak.</w:t>
      </w:r>
    </w:p>
    <w:p w14:paraId="14B91357" w14:textId="526DFD72" w:rsidR="20D02B59" w:rsidRDefault="20D02B59" w:rsidP="00BA797D">
      <w:pPr>
        <w:spacing w:line="276" w:lineRule="auto"/>
      </w:pPr>
      <w:r w:rsidRPr="24EDF348">
        <w:rPr>
          <w:sz w:val="20"/>
          <w:szCs w:val="20"/>
        </w:rPr>
        <w:t>Više od polovice ispitanika je zadovoljno količinom dostupnih igrališta, dok je manji postotak, 18,75%, neutralan prema ovom kriteriju. Manji broj ispitanika, 12,5%, osjeća se nezadovoljno količinom igrališta, dok je podjednaki postotak od 6,25% izrazio vrlo zadovoljstvo i vrlo nezadovoljstvo ovim aspektom. Varijabla uređenosti igrališta pokazuje veći stupanj nezadovoljstva, budući da je 37,5% ispitanika izrazilo nezadovoljstvo uređenošću igrališta. Također, 31,25% ispitanika je neutralno prema ovom pitanju. Manji postotak, 18,75%, je vrlo zadovoljan uređenošću, dok je 6,25% zadovoljno. Opremljenost igrališta također pokazuje izvjesno nezadovoljstvo, budući da je 37,5% ispitanika neutralno prema ovom kriteriju, dok je 12,5% vrlo nezadovoljno. Manji postotak, 18,75%, je zadovoljan opremljenošću igrališta, a isti postotak, 12,5%, je vrlo zadovoljan.</w:t>
      </w:r>
    </w:p>
    <w:p w14:paraId="4CC0FEA7" w14:textId="622C48F3" w:rsidR="20D02B59" w:rsidRDefault="20D02B59" w:rsidP="00BA797D">
      <w:pPr>
        <w:spacing w:line="276" w:lineRule="auto"/>
      </w:pPr>
      <w:r w:rsidRPr="24EDF348">
        <w:rPr>
          <w:sz w:val="20"/>
          <w:szCs w:val="20"/>
        </w:rPr>
        <w:t>Ovi podaci ističu da je većina ispitanika zadovoljna količinom dostupnih igrališta, ali postoji veći stupanj nezadovoljstva u pogledu uređenosti i opremljenosti tih igrališta. To ukazuje na potrebu za poboljšanjima i ulaganjima kako bi se osiguralo da igrališta budu bolje uređena i opremljena kako bi zadovoljila potrebe lokalne zajednice.</w:t>
      </w:r>
    </w:p>
    <w:p w14:paraId="2945F4DB" w14:textId="54FD0998" w:rsidR="12C3F5E2" w:rsidRDefault="12C3F5E2" w:rsidP="00BA797D">
      <w:pPr>
        <w:spacing w:line="276" w:lineRule="auto"/>
        <w:rPr>
          <w:sz w:val="20"/>
          <w:szCs w:val="20"/>
        </w:rPr>
      </w:pPr>
      <w:r w:rsidRPr="24EDF348">
        <w:rPr>
          <w:sz w:val="20"/>
          <w:szCs w:val="20"/>
        </w:rPr>
        <w:t>Na pitanje “</w:t>
      </w:r>
      <w:r w:rsidR="20D02B59" w:rsidRPr="24EDF348">
        <w:rPr>
          <w:sz w:val="20"/>
          <w:szCs w:val="20"/>
        </w:rPr>
        <w:t xml:space="preserve"> Koji javni sadržaji za slobodno vrijeme Vam nedostaju na području grada Virovitice?</w:t>
      </w:r>
      <w:r w:rsidR="429C3B15" w:rsidRPr="24EDF348">
        <w:rPr>
          <w:sz w:val="20"/>
          <w:szCs w:val="20"/>
        </w:rPr>
        <w:t xml:space="preserve">” stanovnici </w:t>
      </w:r>
      <w:r w:rsidR="00301CC0">
        <w:rPr>
          <w:sz w:val="20"/>
          <w:szCs w:val="20"/>
        </w:rPr>
        <w:t>g</w:t>
      </w:r>
      <w:r w:rsidR="429C3B15" w:rsidRPr="24EDF348">
        <w:rPr>
          <w:sz w:val="20"/>
          <w:szCs w:val="20"/>
        </w:rPr>
        <w:t>rada odgovorili su sljedeće:</w:t>
      </w:r>
    </w:p>
    <w:p w14:paraId="65A6C162" w14:textId="3196DF4C" w:rsidR="20D02B59" w:rsidRDefault="20D02B59" w:rsidP="00BA797D">
      <w:pPr>
        <w:pStyle w:val="Odlomakpopisa"/>
        <w:numPr>
          <w:ilvl w:val="0"/>
          <w:numId w:val="3"/>
        </w:numPr>
        <w:spacing w:line="276" w:lineRule="auto"/>
      </w:pPr>
      <w:r w:rsidRPr="24EDF348">
        <w:rPr>
          <w:sz w:val="20"/>
          <w:szCs w:val="20"/>
        </w:rPr>
        <w:t>Bazen</w:t>
      </w:r>
      <w:r w:rsidR="06FF2D5E" w:rsidRPr="24EDF348">
        <w:rPr>
          <w:sz w:val="20"/>
          <w:szCs w:val="20"/>
        </w:rPr>
        <w:t xml:space="preserve"> (2x)</w:t>
      </w:r>
    </w:p>
    <w:p w14:paraId="5EF1FB22" w14:textId="3C6C0151" w:rsidR="20D02B59" w:rsidRDefault="20D02B59" w:rsidP="00BA797D">
      <w:pPr>
        <w:pStyle w:val="Odlomakpopisa"/>
        <w:numPr>
          <w:ilvl w:val="0"/>
          <w:numId w:val="3"/>
        </w:numPr>
        <w:spacing w:line="276" w:lineRule="auto"/>
      </w:pPr>
      <w:r w:rsidRPr="24EDF348">
        <w:rPr>
          <w:sz w:val="20"/>
          <w:szCs w:val="20"/>
        </w:rPr>
        <w:t>nedostaju mi previše jer nemam baš slobodnog vremena.</w:t>
      </w:r>
    </w:p>
    <w:p w14:paraId="748B3FCD" w14:textId="4988C891" w:rsidR="20D02B59" w:rsidRDefault="20D02B59" w:rsidP="00BA797D">
      <w:pPr>
        <w:pStyle w:val="Odlomakpopisa"/>
        <w:numPr>
          <w:ilvl w:val="0"/>
          <w:numId w:val="3"/>
        </w:numPr>
        <w:spacing w:line="276" w:lineRule="auto"/>
      </w:pPr>
      <w:r w:rsidRPr="24EDF348">
        <w:rPr>
          <w:sz w:val="20"/>
          <w:szCs w:val="20"/>
        </w:rPr>
        <w:t>Bilo bi lijepo imati što više parkova.</w:t>
      </w:r>
    </w:p>
    <w:p w14:paraId="1B8FFF24" w14:textId="206A154C" w:rsidR="20D02B59" w:rsidRDefault="20D02B59" w:rsidP="00BA797D">
      <w:pPr>
        <w:pStyle w:val="Odlomakpopisa"/>
        <w:numPr>
          <w:ilvl w:val="0"/>
          <w:numId w:val="3"/>
        </w:numPr>
        <w:spacing w:line="276" w:lineRule="auto"/>
      </w:pPr>
      <w:r w:rsidRPr="24EDF348">
        <w:rPr>
          <w:sz w:val="20"/>
          <w:szCs w:val="20"/>
        </w:rPr>
        <w:t>Street workout, tenisko igralište, igralište za odbojku.</w:t>
      </w:r>
    </w:p>
    <w:p w14:paraId="193CCDF9" w14:textId="6E087F86" w:rsidR="2DFDE7B1" w:rsidRDefault="2DFDE7B1" w:rsidP="00BA797D">
      <w:pPr>
        <w:pStyle w:val="Odlomakpopisa"/>
        <w:numPr>
          <w:ilvl w:val="0"/>
          <w:numId w:val="3"/>
        </w:numPr>
        <w:spacing w:line="276" w:lineRule="auto"/>
      </w:pPr>
      <w:r w:rsidRPr="24EDF348">
        <w:rPr>
          <w:sz w:val="20"/>
          <w:szCs w:val="20"/>
        </w:rPr>
        <w:t>v</w:t>
      </w:r>
      <w:r w:rsidR="20D02B59" w:rsidRPr="24EDF348">
        <w:rPr>
          <w:sz w:val="20"/>
          <w:szCs w:val="20"/>
        </w:rPr>
        <w:t>iše klupa u centru grada.</w:t>
      </w:r>
    </w:p>
    <w:p w14:paraId="4742F299" w14:textId="3AD2E790" w:rsidR="20D02B59" w:rsidRDefault="20D02B59" w:rsidP="00BA797D">
      <w:pPr>
        <w:pStyle w:val="Odlomakpopisa"/>
        <w:numPr>
          <w:ilvl w:val="0"/>
          <w:numId w:val="3"/>
        </w:numPr>
        <w:spacing w:line="276" w:lineRule="auto"/>
      </w:pPr>
      <w:r w:rsidRPr="24EDF348">
        <w:rPr>
          <w:sz w:val="20"/>
          <w:szCs w:val="20"/>
        </w:rPr>
        <w:lastRenderedPageBreak/>
        <w:t>U nekim parkovima bi bilo korisno metnuti više klupa i možda par stolova za šah.</w:t>
      </w:r>
    </w:p>
    <w:p w14:paraId="281FDEF6" w14:textId="7FA8F903" w:rsidR="20D02B59" w:rsidRDefault="20D02B59" w:rsidP="00BA797D">
      <w:pPr>
        <w:pStyle w:val="Odlomakpopisa"/>
        <w:numPr>
          <w:ilvl w:val="0"/>
          <w:numId w:val="3"/>
        </w:numPr>
        <w:spacing w:line="276" w:lineRule="auto"/>
      </w:pPr>
      <w:r w:rsidRPr="24EDF348">
        <w:rPr>
          <w:sz w:val="20"/>
          <w:szCs w:val="20"/>
        </w:rPr>
        <w:t>Teretana na otvorenom sa spravama.</w:t>
      </w:r>
    </w:p>
    <w:p w14:paraId="03CB42C5" w14:textId="1EEC3EBD" w:rsidR="20D02B59" w:rsidRDefault="20D02B59" w:rsidP="00BA797D">
      <w:pPr>
        <w:pStyle w:val="Odlomakpopisa"/>
        <w:numPr>
          <w:ilvl w:val="0"/>
          <w:numId w:val="3"/>
        </w:numPr>
        <w:spacing w:line="276" w:lineRule="auto"/>
      </w:pPr>
      <w:r w:rsidRPr="24EDF348">
        <w:rPr>
          <w:sz w:val="20"/>
          <w:szCs w:val="20"/>
        </w:rPr>
        <w:t>Trim staze i teretane na otvorenom.</w:t>
      </w:r>
    </w:p>
    <w:p w14:paraId="5A9C5F0A" w14:textId="61958BDA" w:rsidR="20D02B59" w:rsidRDefault="20D02B59" w:rsidP="00BA797D">
      <w:pPr>
        <w:pStyle w:val="Odlomakpopisa"/>
        <w:numPr>
          <w:ilvl w:val="0"/>
          <w:numId w:val="3"/>
        </w:numPr>
        <w:spacing w:line="276" w:lineRule="auto"/>
      </w:pPr>
      <w:r w:rsidRPr="24EDF348">
        <w:rPr>
          <w:sz w:val="20"/>
          <w:szCs w:val="20"/>
        </w:rPr>
        <w:t>Košarkaški koševi.</w:t>
      </w:r>
    </w:p>
    <w:p w14:paraId="6731AD4C" w14:textId="559429C6" w:rsidR="6D68C5A6" w:rsidRDefault="6D68C5A6" w:rsidP="00BA797D">
      <w:pPr>
        <w:pStyle w:val="Odlomakpopisa"/>
        <w:numPr>
          <w:ilvl w:val="0"/>
          <w:numId w:val="3"/>
        </w:numPr>
        <w:spacing w:line="276" w:lineRule="auto"/>
        <w:rPr>
          <w:sz w:val="20"/>
          <w:szCs w:val="20"/>
        </w:rPr>
      </w:pPr>
      <w:r w:rsidRPr="24EDF348">
        <w:rPr>
          <w:sz w:val="20"/>
          <w:szCs w:val="20"/>
        </w:rPr>
        <w:t>Koncerti</w:t>
      </w:r>
      <w:r w:rsidR="20D02B59" w:rsidRPr="24EDF348">
        <w:rPr>
          <w:sz w:val="20"/>
          <w:szCs w:val="20"/>
        </w:rPr>
        <w:t>, općenito događaji za mlade.</w:t>
      </w:r>
    </w:p>
    <w:p w14:paraId="0DAB25EB" w14:textId="54DBEF6E" w:rsidR="20D02B59" w:rsidRDefault="20D02B59" w:rsidP="00BA797D">
      <w:pPr>
        <w:spacing w:line="276" w:lineRule="auto"/>
      </w:pPr>
      <w:r w:rsidRPr="24EDF348">
        <w:rPr>
          <w:sz w:val="20"/>
          <w:szCs w:val="20"/>
        </w:rPr>
        <w:t>Ispitanici ističu potrebu i želju za bazenom i sportskim terenima poput teniskih i odbojkaških igrališta, kao i street workout područjima. Postoji izraženo interesiranje za više parkova, pojačanu prisutnost klupa i sportskih sadržaja u centru grada, poput teretane na otvorenom, trim staza i dodatnih teretana na otvorenom. Također, ističe se potreba za kulturnim događajima poput koncerata, kako bi se zadovoljili interesi mladih i stvorila raznolika ponuda aktivnosti u gradu. Ovi prijedlozi ukazuju na potrebu za raznolikom ponudom sportskih, rekreacijskih i kulturnih sadržaja kako bi se zadovoljile različite potrebe i interesi lokalne zajednice.</w:t>
      </w:r>
    </w:p>
    <w:p w14:paraId="2B345DCD" w14:textId="39972FBB" w:rsidR="20D02B59" w:rsidRDefault="20D02B59" w:rsidP="00BA797D">
      <w:pPr>
        <w:spacing w:line="276" w:lineRule="auto"/>
      </w:pPr>
      <w:r w:rsidRPr="24EDF348">
        <w:rPr>
          <w:sz w:val="20"/>
          <w:szCs w:val="20"/>
        </w:rPr>
        <w:t>Ispitanicima je ponuđeno nekoliko vrsti javnih zelenih i otvorenih prostora uz mogućnost dopisivanja dodatnih otvorenih prostora i područja za koje smatraju da bi trebali biti prioritet u smislu razvoja i uređenja na području Virovitice. Ispitanici su mogli odabrati više ponuđenih odgovora. Najviše ispitanika odabralo je ozelenjavanje cestovnih prometnica i drvorede (60%), zatim gradske parkove, pješačke i biciklističke staze, dječja igrališta (svako sa 55%). Dobar dio ispitanika (35%) navelo je gradske trgove, sportske terene, ozelenjavanje parkirališta te uređenje prostora uz vodne površine, zatim javne prostore uz javne sadržaje (30%), a u manjoj mjeri se spominje razvoj tematskih ruta (20%), groblja (5%) i nedostatak parkirališta (5%).</w:t>
      </w:r>
    </w:p>
    <w:p w14:paraId="3C32898B" w14:textId="67BCB23E" w:rsidR="20D02B59" w:rsidRDefault="20D02B59" w:rsidP="00BA797D">
      <w:pPr>
        <w:spacing w:line="276" w:lineRule="auto"/>
      </w:pPr>
      <w:r w:rsidRPr="24EDF348">
        <w:rPr>
          <w:sz w:val="20"/>
          <w:szCs w:val="20"/>
        </w:rPr>
        <w:t>Ispitanici ističu nekoliko lokacija i područja u gradu koja zahtijevaju različite vrste intervencija ili poboljšanja, među najčešće spomenutim prostorima su lokacije u centru grada, konkretno Stara Robna kuća, vojarna, ulica ZNG, prostor oko tržnice, Strossmayerova ulica i područje oko dvorca. Osim centra, ispitanici navode područja izvan središta poput prostora oko Ođenice, Kraševo naselje te autobusni kolodvor Virovitica. Među sugestijama se ističe potreba za revitalizacijom ili poboljšanjem estetske privlačnosti zgrada, uređivanjem fasada te potreba za prenamjenom ili uređenjem određenih građevina u samom središtu grada, ali i njegovoj okolici.</w:t>
      </w:r>
    </w:p>
    <w:p w14:paraId="21626627" w14:textId="33085497" w:rsidR="32F48185" w:rsidRDefault="32F48185" w:rsidP="00BA797D">
      <w:pPr>
        <w:spacing w:line="276" w:lineRule="auto"/>
        <w:rPr>
          <w:sz w:val="20"/>
          <w:szCs w:val="20"/>
        </w:rPr>
      </w:pPr>
      <w:r w:rsidRPr="24EDF348">
        <w:rPr>
          <w:sz w:val="20"/>
          <w:szCs w:val="20"/>
        </w:rPr>
        <w:t>Na pitanje “</w:t>
      </w:r>
      <w:r w:rsidR="20D02B59" w:rsidRPr="24EDF348">
        <w:rPr>
          <w:sz w:val="20"/>
          <w:szCs w:val="20"/>
        </w:rPr>
        <w:t>Koju trenutno neiskorištenu (napuštenu) zgradu na području grada Virovitice smatrate pogodnom za obnovu i revitalizaciju?</w:t>
      </w:r>
      <w:r w:rsidR="71DD12E2" w:rsidRPr="24EDF348">
        <w:rPr>
          <w:sz w:val="20"/>
          <w:szCs w:val="20"/>
        </w:rPr>
        <w:t>" i</w:t>
      </w:r>
      <w:r w:rsidR="20D02B59" w:rsidRPr="24EDF348">
        <w:rPr>
          <w:sz w:val="20"/>
          <w:szCs w:val="20"/>
        </w:rPr>
        <w:t>spitanici su naveli sljedeće lokacije koje smatraju pogodnima za obnovu i revitalizaciju:</w:t>
      </w:r>
    </w:p>
    <w:p w14:paraId="07342492" w14:textId="4CAE4527" w:rsidR="20D02B59" w:rsidRDefault="20D02B59" w:rsidP="00BA797D">
      <w:pPr>
        <w:pStyle w:val="Odlomakpopisa"/>
        <w:numPr>
          <w:ilvl w:val="0"/>
          <w:numId w:val="2"/>
        </w:numPr>
        <w:spacing w:line="276" w:lineRule="auto"/>
      </w:pPr>
      <w:r w:rsidRPr="24EDF348">
        <w:rPr>
          <w:sz w:val="20"/>
          <w:szCs w:val="20"/>
        </w:rPr>
        <w:t>Bivši Županijski sud</w:t>
      </w:r>
    </w:p>
    <w:p w14:paraId="41B9508A" w14:textId="18EEAAE7" w:rsidR="20D02B59" w:rsidRDefault="20D02B59" w:rsidP="00BA797D">
      <w:pPr>
        <w:pStyle w:val="Odlomakpopisa"/>
        <w:numPr>
          <w:ilvl w:val="0"/>
          <w:numId w:val="2"/>
        </w:numPr>
        <w:spacing w:line="276" w:lineRule="auto"/>
      </w:pPr>
      <w:r w:rsidRPr="24EDF348">
        <w:rPr>
          <w:sz w:val="20"/>
          <w:szCs w:val="20"/>
        </w:rPr>
        <w:t>Robna kuća</w:t>
      </w:r>
    </w:p>
    <w:p w14:paraId="57A73ED7" w14:textId="53F5D20B" w:rsidR="20D02B59" w:rsidRDefault="20D02B59" w:rsidP="00BA797D">
      <w:pPr>
        <w:pStyle w:val="Odlomakpopisa"/>
        <w:numPr>
          <w:ilvl w:val="0"/>
          <w:numId w:val="2"/>
        </w:numPr>
        <w:spacing w:line="276" w:lineRule="auto"/>
      </w:pPr>
      <w:r w:rsidRPr="24EDF348">
        <w:rPr>
          <w:sz w:val="20"/>
          <w:szCs w:val="20"/>
        </w:rPr>
        <w:t>Stare zgrade unutar vojarne, sa lijeve strane (preko puta VŠMTI).</w:t>
      </w:r>
    </w:p>
    <w:p w14:paraId="5EB00E67" w14:textId="1EF32C21" w:rsidR="20D02B59" w:rsidRDefault="20D02B59" w:rsidP="00BA797D">
      <w:pPr>
        <w:pStyle w:val="Odlomakpopisa"/>
        <w:numPr>
          <w:ilvl w:val="0"/>
          <w:numId w:val="2"/>
        </w:numPr>
        <w:spacing w:line="276" w:lineRule="auto"/>
      </w:pPr>
      <w:r w:rsidRPr="24EDF348">
        <w:rPr>
          <w:sz w:val="20"/>
          <w:szCs w:val="20"/>
        </w:rPr>
        <w:t>Virovitičanka</w:t>
      </w:r>
    </w:p>
    <w:p w14:paraId="5B00E06A" w14:textId="25FD2E4B" w:rsidR="20D02B59" w:rsidRDefault="20D02B59" w:rsidP="00BA797D">
      <w:pPr>
        <w:pStyle w:val="Odlomakpopisa"/>
        <w:numPr>
          <w:ilvl w:val="0"/>
          <w:numId w:val="2"/>
        </w:numPr>
        <w:spacing w:line="276" w:lineRule="auto"/>
      </w:pPr>
      <w:r w:rsidRPr="24EDF348">
        <w:rPr>
          <w:sz w:val="20"/>
          <w:szCs w:val="20"/>
        </w:rPr>
        <w:t>Omladinski klub</w:t>
      </w:r>
    </w:p>
    <w:p w14:paraId="6A91B9E4" w14:textId="4812EA72" w:rsidR="20D02B59" w:rsidRDefault="20D02B59" w:rsidP="00BA797D">
      <w:pPr>
        <w:pStyle w:val="Odlomakpopisa"/>
        <w:numPr>
          <w:ilvl w:val="0"/>
          <w:numId w:val="2"/>
        </w:numPr>
        <w:spacing w:line="276" w:lineRule="auto"/>
      </w:pPr>
      <w:r w:rsidRPr="24EDF348">
        <w:rPr>
          <w:sz w:val="20"/>
          <w:szCs w:val="20"/>
        </w:rPr>
        <w:t>U Ulici Matije Gupca ima par starih kućica (npr</w:t>
      </w:r>
      <w:r w:rsidR="0079403C">
        <w:rPr>
          <w:sz w:val="20"/>
          <w:szCs w:val="20"/>
        </w:rPr>
        <w:t>.</w:t>
      </w:r>
      <w:r w:rsidRPr="24EDF348">
        <w:rPr>
          <w:sz w:val="20"/>
          <w:szCs w:val="20"/>
        </w:rPr>
        <w:t xml:space="preserve"> Matije Gupca 64 i 62) koje trenutačno samo stoje i raspadaju se, ako bi ih grad mogao otkupiti i obnoviti mogli bi biti zgodni kafići ili restorani ili možda nešto slično pretpostavljam da ima još ulica s takvim napušt</w:t>
      </w:r>
      <w:r w:rsidR="0079403C">
        <w:rPr>
          <w:sz w:val="20"/>
          <w:szCs w:val="20"/>
        </w:rPr>
        <w:t>e</w:t>
      </w:r>
      <w:r w:rsidRPr="24EDF348">
        <w:rPr>
          <w:sz w:val="20"/>
          <w:szCs w:val="20"/>
        </w:rPr>
        <w:t>nim kućama pa bi se i tamo nešto slično moglo napraviti.</w:t>
      </w:r>
    </w:p>
    <w:p w14:paraId="2D0540DF" w14:textId="40ACFFB9" w:rsidR="20D02B59" w:rsidRDefault="20D02B59" w:rsidP="00BA797D">
      <w:pPr>
        <w:pStyle w:val="Odlomakpopisa"/>
        <w:numPr>
          <w:ilvl w:val="0"/>
          <w:numId w:val="2"/>
        </w:numPr>
        <w:spacing w:line="276" w:lineRule="auto"/>
      </w:pPr>
      <w:r w:rsidRPr="24EDF348">
        <w:rPr>
          <w:sz w:val="20"/>
          <w:szCs w:val="20"/>
        </w:rPr>
        <w:t>Zgrada u sklopu Palače Pejačević (stari mlin).</w:t>
      </w:r>
    </w:p>
    <w:p w14:paraId="400697EE" w14:textId="1F1682CB" w:rsidR="20D02B59" w:rsidRDefault="20D02B59" w:rsidP="00BA797D">
      <w:pPr>
        <w:pStyle w:val="Odlomakpopisa"/>
        <w:numPr>
          <w:ilvl w:val="0"/>
          <w:numId w:val="2"/>
        </w:numPr>
        <w:spacing w:line="276" w:lineRule="auto"/>
      </w:pPr>
      <w:r w:rsidRPr="24EDF348">
        <w:rPr>
          <w:sz w:val="20"/>
          <w:szCs w:val="20"/>
        </w:rPr>
        <w:t>Zgradu starog hotela</w:t>
      </w:r>
    </w:p>
    <w:p w14:paraId="08DAE081" w14:textId="250FC109" w:rsidR="20D02B59" w:rsidRDefault="20D02B59" w:rsidP="00BA797D">
      <w:pPr>
        <w:pStyle w:val="Odlomakpopisa"/>
        <w:numPr>
          <w:ilvl w:val="0"/>
          <w:numId w:val="2"/>
        </w:numPr>
        <w:spacing w:line="276" w:lineRule="auto"/>
      </w:pPr>
      <w:r w:rsidRPr="24EDF348">
        <w:rPr>
          <w:sz w:val="20"/>
          <w:szCs w:val="20"/>
        </w:rPr>
        <w:t>Bivša zgrada šumarije u Masarykovoj ulici</w:t>
      </w:r>
    </w:p>
    <w:p w14:paraId="7569583D" w14:textId="78602296" w:rsidR="20D02B59" w:rsidRDefault="20D02B59" w:rsidP="00BA797D">
      <w:pPr>
        <w:pStyle w:val="Odlomakpopisa"/>
        <w:numPr>
          <w:ilvl w:val="0"/>
          <w:numId w:val="2"/>
        </w:numPr>
        <w:spacing w:line="276" w:lineRule="auto"/>
      </w:pPr>
      <w:r w:rsidRPr="24EDF348">
        <w:rPr>
          <w:sz w:val="20"/>
          <w:szCs w:val="20"/>
        </w:rPr>
        <w:t>Zgrade na ulazu u grad kod Šećerane, bivša Billa</w:t>
      </w:r>
    </w:p>
    <w:p w14:paraId="6861FEE1" w14:textId="0EDD0804" w:rsidR="20D02B59" w:rsidRDefault="20D02B59" w:rsidP="00BA797D">
      <w:pPr>
        <w:pStyle w:val="Odlomakpopisa"/>
        <w:numPr>
          <w:ilvl w:val="0"/>
          <w:numId w:val="2"/>
        </w:numPr>
        <w:spacing w:line="276" w:lineRule="auto"/>
      </w:pPr>
      <w:r w:rsidRPr="24EDF348">
        <w:rPr>
          <w:sz w:val="20"/>
          <w:szCs w:val="20"/>
        </w:rPr>
        <w:t>Sve napuštene zgrade</w:t>
      </w:r>
    </w:p>
    <w:p w14:paraId="30214420" w14:textId="66A33BC6" w:rsidR="20D02B59" w:rsidRDefault="20D02B59" w:rsidP="00BA797D">
      <w:pPr>
        <w:pStyle w:val="Odlomakpopisa"/>
        <w:numPr>
          <w:ilvl w:val="0"/>
          <w:numId w:val="2"/>
        </w:numPr>
        <w:spacing w:line="276" w:lineRule="auto"/>
      </w:pPr>
      <w:r w:rsidRPr="24EDF348">
        <w:rPr>
          <w:sz w:val="20"/>
          <w:szCs w:val="20"/>
        </w:rPr>
        <w:t>Građevine u ulici Ivana Gundulića na sjever</w:t>
      </w:r>
      <w:r w:rsidR="0079403C">
        <w:rPr>
          <w:sz w:val="20"/>
          <w:szCs w:val="20"/>
        </w:rPr>
        <w:t>n</w:t>
      </w:r>
      <w:r w:rsidRPr="24EDF348">
        <w:rPr>
          <w:sz w:val="20"/>
          <w:szCs w:val="20"/>
        </w:rPr>
        <w:t>oj strani</w:t>
      </w:r>
    </w:p>
    <w:p w14:paraId="6F1BC369" w14:textId="32FFE932" w:rsidR="24EDF348" w:rsidRDefault="24EDF348" w:rsidP="00BA797D">
      <w:pPr>
        <w:spacing w:line="276" w:lineRule="auto"/>
        <w:rPr>
          <w:sz w:val="20"/>
          <w:szCs w:val="20"/>
        </w:rPr>
      </w:pPr>
    </w:p>
    <w:p w14:paraId="38794D5A" w14:textId="6DAECC40" w:rsidR="24EDF348" w:rsidRDefault="24EDF348" w:rsidP="00BA797D">
      <w:pPr>
        <w:spacing w:line="276" w:lineRule="auto"/>
        <w:rPr>
          <w:sz w:val="20"/>
          <w:szCs w:val="20"/>
        </w:rPr>
      </w:pPr>
    </w:p>
    <w:p w14:paraId="01B99765" w14:textId="398746A2" w:rsidR="007E44C6" w:rsidRPr="007F2F0A" w:rsidRDefault="00724925" w:rsidP="00FD08BA">
      <w:pPr>
        <w:pStyle w:val="Naslov1"/>
        <w:numPr>
          <w:ilvl w:val="0"/>
          <w:numId w:val="43"/>
        </w:numPr>
      </w:pPr>
      <w:r>
        <w:br w:type="page"/>
      </w:r>
      <w:bookmarkStart w:id="114" w:name="_Toc153197355"/>
      <w:r w:rsidRPr="007F2F0A">
        <w:lastRenderedPageBreak/>
        <w:t>MODEL KRUŽNOG GOSPODARENJA PROSTOROM I ZGRADAMA</w:t>
      </w:r>
      <w:bookmarkEnd w:id="114"/>
    </w:p>
    <w:p w14:paraId="47F1AADF" w14:textId="77777777" w:rsidR="007E44C6" w:rsidRDefault="00724925" w:rsidP="00BA797D">
      <w:pPr>
        <w:spacing w:line="276" w:lineRule="auto"/>
        <w:rPr>
          <w:sz w:val="20"/>
          <w:szCs w:val="20"/>
        </w:rPr>
      </w:pPr>
      <w:r>
        <w:rPr>
          <w:sz w:val="20"/>
          <w:szCs w:val="20"/>
        </w:rPr>
        <w:t>Kružno gospodarenje prostorom i zgradama u Europskoj uniji postaje sve važnija iz razloga što se linearni model gospodarenja pokazao kao neodrživ i sa sobom nosi brojne nedostatke koji negativno utječu na očuvanost i zaštitu prirodnih resursa. Promicanjem kružnog modela, Europska unija naglašava potrebu za transformacijom pristupa upravljanju prostorom i zgradama, gdje se naglasak stavlja na smanjenje otpada, ponovnu uporabu materijala te recikliranje kako bi se smanjio negativni utjecaj na okoliš. Prema Programu KG, definirane su različite faze koje obuhvaćaju od planiranja do implementacije ovog modela, ističući važnost suradnje različitih dionika kako bi se postigla održiva i efikasna primjena ovog pristupa. Ovakav pristup ima potencijal transformirati način na koji se prostorom i zgradama upravlja te doprinijeti dugoročnoj održivosti i zaštiti prirodnih resursa unutar Europske unije. Proces prelaska na kružno gospodarenje opisan je u sljedećih nekoliko faza:</w:t>
      </w:r>
    </w:p>
    <w:p w14:paraId="1D351B29" w14:textId="77777777" w:rsidR="007E44C6" w:rsidRDefault="00724925" w:rsidP="00FD08BA">
      <w:pPr>
        <w:numPr>
          <w:ilvl w:val="0"/>
          <w:numId w:val="16"/>
        </w:numPr>
        <w:pBdr>
          <w:top w:val="nil"/>
          <w:left w:val="nil"/>
          <w:bottom w:val="nil"/>
          <w:right w:val="nil"/>
          <w:between w:val="nil"/>
        </w:pBdr>
        <w:spacing w:after="0" w:line="276" w:lineRule="auto"/>
        <w:rPr>
          <w:color w:val="000000"/>
          <w:sz w:val="20"/>
          <w:szCs w:val="20"/>
        </w:rPr>
      </w:pPr>
      <w:r>
        <w:rPr>
          <w:color w:val="000000"/>
          <w:sz w:val="20"/>
          <w:szCs w:val="20"/>
        </w:rPr>
        <w:t>Planiranje i gradnja novih zgrada u skladu s kružnim gospodarstvom,</w:t>
      </w:r>
    </w:p>
    <w:p w14:paraId="195FBED3" w14:textId="77777777" w:rsidR="007E44C6" w:rsidRDefault="00724925" w:rsidP="00FD08BA">
      <w:pPr>
        <w:numPr>
          <w:ilvl w:val="0"/>
          <w:numId w:val="16"/>
        </w:numPr>
        <w:pBdr>
          <w:top w:val="nil"/>
          <w:left w:val="nil"/>
          <w:bottom w:val="nil"/>
          <w:right w:val="nil"/>
          <w:between w:val="nil"/>
        </w:pBdr>
        <w:spacing w:after="0" w:line="276" w:lineRule="auto"/>
        <w:rPr>
          <w:color w:val="000000"/>
          <w:sz w:val="20"/>
          <w:szCs w:val="20"/>
        </w:rPr>
      </w:pPr>
      <w:r>
        <w:rPr>
          <w:color w:val="000000"/>
          <w:sz w:val="20"/>
          <w:szCs w:val="20"/>
        </w:rPr>
        <w:t>Revitalizacija i obnova nekorištenim prostora i zgrada,</w:t>
      </w:r>
    </w:p>
    <w:p w14:paraId="092870B5" w14:textId="77777777" w:rsidR="007E44C6" w:rsidRDefault="00724925" w:rsidP="00FD08BA">
      <w:pPr>
        <w:numPr>
          <w:ilvl w:val="0"/>
          <w:numId w:val="16"/>
        </w:numPr>
        <w:pBdr>
          <w:top w:val="nil"/>
          <w:left w:val="nil"/>
          <w:bottom w:val="nil"/>
          <w:right w:val="nil"/>
          <w:between w:val="nil"/>
        </w:pBdr>
        <w:spacing w:line="276" w:lineRule="auto"/>
        <w:rPr>
          <w:color w:val="000000"/>
          <w:sz w:val="20"/>
          <w:szCs w:val="20"/>
        </w:rPr>
      </w:pPr>
      <w:r>
        <w:rPr>
          <w:color w:val="000000"/>
          <w:sz w:val="20"/>
          <w:szCs w:val="20"/>
        </w:rPr>
        <w:t>Kružna obnova i reprogramiranje korištenih prostora i zgrada.</w:t>
      </w:r>
    </w:p>
    <w:p w14:paraId="6F78913D" w14:textId="77777777" w:rsidR="007E44C6" w:rsidRDefault="00724925" w:rsidP="00BA797D">
      <w:pPr>
        <w:spacing w:line="276" w:lineRule="auto"/>
        <w:rPr>
          <w:sz w:val="20"/>
          <w:szCs w:val="20"/>
        </w:rPr>
      </w:pPr>
      <w:r>
        <w:rPr>
          <w:sz w:val="20"/>
          <w:szCs w:val="20"/>
        </w:rPr>
        <w:t>Cilj uvođenja kružnog gospodarenja prostorom i zgradama je zadržavanje vrijednosti resursa kroz učinkovito i racionalno korištenje istih, recikliranje i smanjenje gomilanja otpada te sprječavanje zagađenja i degradacije ekosustava.</w:t>
      </w:r>
    </w:p>
    <w:p w14:paraId="7F68C7EB" w14:textId="77777777" w:rsidR="007E44C6" w:rsidRDefault="00724925" w:rsidP="00BA797D">
      <w:pPr>
        <w:spacing w:line="276" w:lineRule="auto"/>
        <w:rPr>
          <w:sz w:val="20"/>
          <w:szCs w:val="20"/>
        </w:rPr>
      </w:pPr>
      <w:r>
        <w:rPr>
          <w:sz w:val="20"/>
          <w:szCs w:val="20"/>
        </w:rPr>
        <w:t xml:space="preserve">Prednosti uvođenja kružnog gospodarenja može se promatrati kroz okolišni, ekonomski i društveni aspekt koje je moguće kvantitativno iskazati i pratiti. Nekorišteni prostori i zgrade te </w:t>
      </w:r>
      <w:r>
        <w:rPr>
          <w:i/>
          <w:sz w:val="20"/>
          <w:szCs w:val="20"/>
        </w:rPr>
        <w:t>brownfield</w:t>
      </w:r>
      <w:r>
        <w:rPr>
          <w:sz w:val="20"/>
          <w:szCs w:val="20"/>
        </w:rPr>
        <w:t xml:space="preserve"> lokacije predstavljaju najznačajniju kategoriju moguće primjene kružnog gospodarstva, obzirom da se radi o zgradama i lokacijama koje se ne koriste u svojoj primarnoj namjeni, a predstavljaju svojevrsni teret gospodarskog i društvenog aspekta. Među glavnim problemima koji se pojavljuju je propadanje infrastrukture koje može biti opasno za okolinu i građane, zatim zagađenost i ekološki problemi radi potencijalnih štetnih stvari i kemikalija prisutnih na brownfield lokacijama. Nekorišteni prostori i zgrade znače gubitak prirodnih i drugih resursa poput energije, materijala i novca, predstavljaju i gubitak u gospodarstvu i zapošljavanju te negativno utječu na percepciju okoline i kvalitetu života lokalnog stanovništva radi svojeg ruševnog izgleda.</w:t>
      </w:r>
    </w:p>
    <w:p w14:paraId="71CA7ED3" w14:textId="77777777" w:rsidR="007E44C6" w:rsidRDefault="00724925" w:rsidP="00BA797D">
      <w:pPr>
        <w:spacing w:line="276" w:lineRule="auto"/>
        <w:rPr>
          <w:sz w:val="20"/>
          <w:szCs w:val="20"/>
        </w:rPr>
      </w:pPr>
      <w:r>
        <w:rPr>
          <w:sz w:val="20"/>
          <w:szCs w:val="20"/>
        </w:rPr>
        <w:t>Preobrazbom brownfield lokacija potiče se održivo korištenje resursa, ekološka obnova, ekonomski razvoj kroz stvaranje novih radnih mjesta te privlačenjem investicija, doprinosi društvenom i kulturnom razvoju te urbanoj revitalizaciji stvaranjem novih javnih prostora.</w:t>
      </w:r>
    </w:p>
    <w:p w14:paraId="5028E537" w14:textId="318C8CF0" w:rsidR="0079403C" w:rsidRDefault="0079403C" w:rsidP="0079403C">
      <w:pPr>
        <w:pStyle w:val="Opisslike"/>
        <w:keepNext/>
        <w:jc w:val="center"/>
      </w:pPr>
      <w:bookmarkStart w:id="115" w:name="_Toc153197371"/>
      <w:bookmarkStart w:id="116" w:name="_Toc153197415"/>
      <w:r>
        <w:t xml:space="preserve">Slika </w:t>
      </w:r>
      <w:r>
        <w:fldChar w:fldCharType="begin"/>
      </w:r>
      <w:r>
        <w:instrText xml:space="preserve"> SEQ Slika \* ARABIC </w:instrText>
      </w:r>
      <w:r>
        <w:fldChar w:fldCharType="separate"/>
      </w:r>
      <w:r w:rsidR="00D629BB">
        <w:rPr>
          <w:noProof/>
        </w:rPr>
        <w:t>12</w:t>
      </w:r>
      <w:r>
        <w:fldChar w:fldCharType="end"/>
      </w:r>
      <w:r>
        <w:t>. Model kružnog gospodarstva</w:t>
      </w:r>
      <w:bookmarkEnd w:id="115"/>
      <w:bookmarkEnd w:id="116"/>
    </w:p>
    <w:p w14:paraId="712ACAB4" w14:textId="587276C6" w:rsidR="007E44C6" w:rsidRPr="00EA253B" w:rsidRDefault="00482D25" w:rsidP="00BA797D">
      <w:pPr>
        <w:spacing w:line="276" w:lineRule="auto"/>
        <w:jc w:val="center"/>
      </w:pPr>
      <w:r w:rsidRPr="00ED41F7">
        <w:rPr>
          <w:noProof/>
        </w:rPr>
        <w:drawing>
          <wp:inline distT="0" distB="0" distL="0" distR="0" wp14:anchorId="475EFBDF" wp14:editId="339339DF">
            <wp:extent cx="3159369" cy="2514600"/>
            <wp:effectExtent l="0" t="0" r="3175" b="0"/>
            <wp:docPr id="14"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png"/>
                    <pic:cNvPicPr>
                      <a:picLocks noChangeAspect="1" noChangeArrowheads="1"/>
                    </pic:cNvPicPr>
                  </pic:nvPicPr>
                  <pic:blipFill>
                    <a:blip r:embed="rId37" cstate="print">
                      <a:extLst>
                        <a:ext uri="{28A0092B-C50C-407E-A947-70E740481C1C}">
                          <a14:useLocalDpi xmlns:a14="http://schemas.microsoft.com/office/drawing/2010/main" val="0"/>
                        </a:ext>
                      </a:extLst>
                    </a:blip>
                    <a:srcRect t="23921" b="12282"/>
                    <a:stretch>
                      <a:fillRect/>
                    </a:stretch>
                  </pic:blipFill>
                  <pic:spPr bwMode="auto">
                    <a:xfrm>
                      <a:off x="0" y="0"/>
                      <a:ext cx="3160868" cy="2515793"/>
                    </a:xfrm>
                    <a:prstGeom prst="rect">
                      <a:avLst/>
                    </a:prstGeom>
                    <a:noFill/>
                    <a:ln>
                      <a:noFill/>
                    </a:ln>
                  </pic:spPr>
                </pic:pic>
              </a:graphicData>
            </a:graphic>
          </wp:inline>
        </w:drawing>
      </w:r>
    </w:p>
    <w:p w14:paraId="47BF6E2E" w14:textId="73FE413B" w:rsidR="007E44C6" w:rsidRDefault="00724925" w:rsidP="001A5496">
      <w:pPr>
        <w:spacing w:line="276" w:lineRule="auto"/>
        <w:jc w:val="right"/>
        <w:rPr>
          <w:sz w:val="20"/>
          <w:szCs w:val="20"/>
        </w:rPr>
      </w:pPr>
      <w:r w:rsidRPr="24EDF348">
        <w:rPr>
          <w:sz w:val="20"/>
          <w:szCs w:val="20"/>
        </w:rPr>
        <w:t>Izvor: Služba Europskog parlamenta za istraživanje</w:t>
      </w:r>
    </w:p>
    <w:p w14:paraId="7C196593" w14:textId="1A65E605" w:rsidR="00D629BB" w:rsidRDefault="00D629BB" w:rsidP="00D629BB">
      <w:pPr>
        <w:spacing w:line="276" w:lineRule="auto"/>
        <w:rPr>
          <w:sz w:val="20"/>
          <w:szCs w:val="20"/>
        </w:rPr>
      </w:pPr>
      <w:r>
        <w:rPr>
          <w:sz w:val="20"/>
          <w:szCs w:val="20"/>
        </w:rPr>
        <w:lastRenderedPageBreak/>
        <w:t xml:space="preserve">Brownfield lokacije na području grada Virovitice su: </w:t>
      </w:r>
      <w:r w:rsidRPr="00D629BB">
        <w:rPr>
          <w:sz w:val="20"/>
          <w:szCs w:val="20"/>
        </w:rPr>
        <w:t>Prostor bivše vojarne</w:t>
      </w:r>
      <w:r>
        <w:rPr>
          <w:sz w:val="20"/>
          <w:szCs w:val="20"/>
        </w:rPr>
        <w:t>, p</w:t>
      </w:r>
      <w:r w:rsidRPr="00D629BB">
        <w:rPr>
          <w:sz w:val="20"/>
          <w:szCs w:val="20"/>
        </w:rPr>
        <w:t>rostor stare klaonice</w:t>
      </w:r>
      <w:r>
        <w:rPr>
          <w:sz w:val="20"/>
          <w:szCs w:val="20"/>
        </w:rPr>
        <w:t>, z</w:t>
      </w:r>
      <w:r w:rsidRPr="00D629BB">
        <w:rPr>
          <w:sz w:val="20"/>
          <w:szCs w:val="20"/>
        </w:rPr>
        <w:t>grada bivše šumarije</w:t>
      </w:r>
      <w:r>
        <w:rPr>
          <w:sz w:val="20"/>
          <w:szCs w:val="20"/>
        </w:rPr>
        <w:t xml:space="preserve">, </w:t>
      </w:r>
      <w:r w:rsidRPr="00D629BB">
        <w:rPr>
          <w:sz w:val="20"/>
          <w:szCs w:val="20"/>
        </w:rPr>
        <w:t>Stari mlin u ulici Lavoslava Ružičke</w:t>
      </w:r>
      <w:r>
        <w:rPr>
          <w:sz w:val="20"/>
          <w:szCs w:val="20"/>
        </w:rPr>
        <w:t>, z</w:t>
      </w:r>
      <w:r w:rsidRPr="00D629BB">
        <w:rPr>
          <w:sz w:val="20"/>
          <w:szCs w:val="20"/>
        </w:rPr>
        <w:t>grada trgovačkog centra Billa</w:t>
      </w:r>
      <w:r>
        <w:rPr>
          <w:sz w:val="20"/>
          <w:szCs w:val="20"/>
        </w:rPr>
        <w:t xml:space="preserve">, </w:t>
      </w:r>
      <w:r w:rsidRPr="00D629BB">
        <w:rPr>
          <w:sz w:val="20"/>
          <w:szCs w:val="20"/>
        </w:rPr>
        <w:t>Upravna zgrada Trgocentra</w:t>
      </w:r>
      <w:r>
        <w:rPr>
          <w:sz w:val="20"/>
          <w:szCs w:val="20"/>
        </w:rPr>
        <w:t>, z</w:t>
      </w:r>
      <w:r w:rsidRPr="00D629BB">
        <w:rPr>
          <w:sz w:val="20"/>
          <w:szCs w:val="20"/>
        </w:rPr>
        <w:t>grada bivšeg Županijskog suda</w:t>
      </w:r>
      <w:r>
        <w:rPr>
          <w:sz w:val="20"/>
          <w:szCs w:val="20"/>
        </w:rPr>
        <w:t xml:space="preserve">, </w:t>
      </w:r>
      <w:r w:rsidRPr="00D629BB">
        <w:rPr>
          <w:sz w:val="20"/>
          <w:szCs w:val="20"/>
        </w:rPr>
        <w:t>Stari mlin u ulici Stjepana Radića</w:t>
      </w:r>
      <w:r>
        <w:rPr>
          <w:sz w:val="20"/>
          <w:szCs w:val="20"/>
        </w:rPr>
        <w:t>, k</w:t>
      </w:r>
      <w:r w:rsidRPr="00D629BB">
        <w:rPr>
          <w:sz w:val="20"/>
          <w:szCs w:val="20"/>
        </w:rPr>
        <w:t>ompleks zaštićenih zgrada u Antunovcu</w:t>
      </w:r>
      <w:r>
        <w:rPr>
          <w:sz w:val="20"/>
          <w:szCs w:val="20"/>
        </w:rPr>
        <w:t>, k</w:t>
      </w:r>
      <w:r w:rsidRPr="00D629BB">
        <w:rPr>
          <w:sz w:val="20"/>
          <w:szCs w:val="20"/>
        </w:rPr>
        <w:t>ompleks gospodarskih zgrada u Koriji</w:t>
      </w:r>
      <w:r>
        <w:rPr>
          <w:sz w:val="20"/>
          <w:szCs w:val="20"/>
        </w:rPr>
        <w:t>.</w:t>
      </w:r>
    </w:p>
    <w:p w14:paraId="348CCE5E" w14:textId="6135E1E5" w:rsidR="00D629BB" w:rsidRPr="00D629BB" w:rsidRDefault="00D629BB" w:rsidP="00D629BB">
      <w:pPr>
        <w:pStyle w:val="Opisslike"/>
        <w:keepNext/>
        <w:jc w:val="left"/>
        <w:rPr>
          <w:sz w:val="20"/>
          <w:szCs w:val="20"/>
        </w:rPr>
      </w:pPr>
      <w:bookmarkStart w:id="117" w:name="_Toc153197372"/>
      <w:bookmarkStart w:id="118" w:name="_Toc153197416"/>
      <w:r w:rsidRPr="00D629BB">
        <w:rPr>
          <w:sz w:val="20"/>
          <w:szCs w:val="20"/>
        </w:rPr>
        <w:t xml:space="preserve">Slika </w:t>
      </w:r>
      <w:r w:rsidRPr="00D629BB">
        <w:rPr>
          <w:sz w:val="20"/>
          <w:szCs w:val="20"/>
        </w:rPr>
        <w:fldChar w:fldCharType="begin"/>
      </w:r>
      <w:r w:rsidRPr="00D629BB">
        <w:rPr>
          <w:sz w:val="20"/>
          <w:szCs w:val="20"/>
        </w:rPr>
        <w:instrText xml:space="preserve"> SEQ Slika \* ARABIC </w:instrText>
      </w:r>
      <w:r w:rsidRPr="00D629BB">
        <w:rPr>
          <w:sz w:val="20"/>
          <w:szCs w:val="20"/>
        </w:rPr>
        <w:fldChar w:fldCharType="separate"/>
      </w:r>
      <w:r w:rsidRPr="00D629BB">
        <w:rPr>
          <w:noProof/>
          <w:sz w:val="20"/>
          <w:szCs w:val="20"/>
        </w:rPr>
        <w:t>13</w:t>
      </w:r>
      <w:r w:rsidRPr="00D629BB">
        <w:rPr>
          <w:sz w:val="20"/>
          <w:szCs w:val="20"/>
        </w:rPr>
        <w:fldChar w:fldCharType="end"/>
      </w:r>
      <w:r w:rsidRPr="00D629BB">
        <w:rPr>
          <w:sz w:val="20"/>
          <w:szCs w:val="20"/>
        </w:rPr>
        <w:t>. Brownfield lokacije na području grada Virovitice</w:t>
      </w:r>
      <w:bookmarkEnd w:id="117"/>
      <w:bookmarkEnd w:id="118"/>
    </w:p>
    <w:p w14:paraId="31FBFFFE" w14:textId="6B2803E7" w:rsidR="00D629BB" w:rsidRDefault="00D629BB" w:rsidP="00D629BB">
      <w:pPr>
        <w:spacing w:line="276" w:lineRule="auto"/>
        <w:jc w:val="left"/>
        <w:rPr>
          <w:sz w:val="20"/>
          <w:szCs w:val="20"/>
        </w:rPr>
      </w:pPr>
      <w:r>
        <w:rPr>
          <w:noProof/>
          <w:sz w:val="20"/>
          <w:szCs w:val="20"/>
        </w:rPr>
        <w:drawing>
          <wp:inline distT="0" distB="0" distL="0" distR="0" wp14:anchorId="36629EAC" wp14:editId="648F8CC8">
            <wp:extent cx="5761355" cy="5456555"/>
            <wp:effectExtent l="0" t="0" r="0" b="0"/>
            <wp:docPr id="26" name="Slika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61355" cy="5456555"/>
                    </a:xfrm>
                    <a:prstGeom prst="rect">
                      <a:avLst/>
                    </a:prstGeom>
                    <a:noFill/>
                  </pic:spPr>
                </pic:pic>
              </a:graphicData>
            </a:graphic>
          </wp:inline>
        </w:drawing>
      </w:r>
    </w:p>
    <w:p w14:paraId="792A9C77" w14:textId="469EC7C6" w:rsidR="00D629BB" w:rsidRDefault="00D629BB" w:rsidP="00D629BB">
      <w:pPr>
        <w:spacing w:line="276" w:lineRule="auto"/>
        <w:jc w:val="left"/>
        <w:rPr>
          <w:sz w:val="20"/>
          <w:szCs w:val="20"/>
        </w:rPr>
      </w:pPr>
    </w:p>
    <w:p w14:paraId="5462D377" w14:textId="6E576294" w:rsidR="00D629BB" w:rsidRDefault="00D629BB" w:rsidP="00D629BB">
      <w:pPr>
        <w:spacing w:line="276" w:lineRule="auto"/>
        <w:jc w:val="left"/>
        <w:rPr>
          <w:sz w:val="20"/>
          <w:szCs w:val="20"/>
        </w:rPr>
      </w:pPr>
    </w:p>
    <w:p w14:paraId="296DCC9D" w14:textId="744F7ED2" w:rsidR="00D629BB" w:rsidRDefault="00D629BB" w:rsidP="00D629BB">
      <w:pPr>
        <w:spacing w:line="276" w:lineRule="auto"/>
        <w:jc w:val="left"/>
        <w:rPr>
          <w:sz w:val="20"/>
          <w:szCs w:val="20"/>
        </w:rPr>
      </w:pPr>
    </w:p>
    <w:p w14:paraId="28C12BB0" w14:textId="15B5B9E9" w:rsidR="00D629BB" w:rsidRDefault="00D629BB" w:rsidP="00D629BB">
      <w:pPr>
        <w:spacing w:line="276" w:lineRule="auto"/>
        <w:jc w:val="left"/>
        <w:rPr>
          <w:sz w:val="20"/>
          <w:szCs w:val="20"/>
        </w:rPr>
      </w:pPr>
    </w:p>
    <w:p w14:paraId="77A9D13E" w14:textId="48CD412B" w:rsidR="00D629BB" w:rsidRDefault="00D629BB" w:rsidP="00D629BB">
      <w:pPr>
        <w:spacing w:line="276" w:lineRule="auto"/>
        <w:jc w:val="left"/>
        <w:rPr>
          <w:sz w:val="20"/>
          <w:szCs w:val="20"/>
        </w:rPr>
      </w:pPr>
    </w:p>
    <w:p w14:paraId="0549DC07" w14:textId="7D8A9E01" w:rsidR="00D629BB" w:rsidRDefault="00D629BB" w:rsidP="00D629BB">
      <w:pPr>
        <w:spacing w:line="276" w:lineRule="auto"/>
        <w:jc w:val="left"/>
        <w:rPr>
          <w:sz w:val="20"/>
          <w:szCs w:val="20"/>
        </w:rPr>
      </w:pPr>
    </w:p>
    <w:p w14:paraId="49DC85AC" w14:textId="2C00F452" w:rsidR="00D629BB" w:rsidRDefault="00D629BB" w:rsidP="00D629BB">
      <w:pPr>
        <w:spacing w:line="276" w:lineRule="auto"/>
        <w:jc w:val="left"/>
        <w:rPr>
          <w:sz w:val="20"/>
          <w:szCs w:val="20"/>
        </w:rPr>
      </w:pPr>
    </w:p>
    <w:p w14:paraId="3BA9C9A7" w14:textId="77777777" w:rsidR="00D629BB" w:rsidRPr="001A5496" w:rsidRDefault="00D629BB" w:rsidP="00D629BB">
      <w:pPr>
        <w:spacing w:line="276" w:lineRule="auto"/>
        <w:jc w:val="left"/>
        <w:rPr>
          <w:sz w:val="20"/>
          <w:szCs w:val="20"/>
        </w:rPr>
      </w:pPr>
    </w:p>
    <w:p w14:paraId="15F2C3EA" w14:textId="0BBDA156" w:rsidR="007E44C6" w:rsidRPr="007F2F0A" w:rsidRDefault="00724925" w:rsidP="00FD08BA">
      <w:pPr>
        <w:pStyle w:val="Naslov1"/>
        <w:numPr>
          <w:ilvl w:val="0"/>
          <w:numId w:val="43"/>
        </w:numPr>
      </w:pPr>
      <w:bookmarkStart w:id="119" w:name="_Toc153197356"/>
      <w:r w:rsidRPr="007F2F0A">
        <w:lastRenderedPageBreak/>
        <w:t>SWOT ANALIZA</w:t>
      </w:r>
      <w:r w:rsidR="00EA253B" w:rsidRPr="007F2F0A">
        <w:t xml:space="preserve"> ZELENE URBANE INFRASTRUKTURE</w:t>
      </w:r>
      <w:bookmarkEnd w:id="119"/>
    </w:p>
    <w:tbl>
      <w:tblPr>
        <w:tblStyle w:val="Tablicareetke4-isticanje5"/>
        <w:tblW w:w="0" w:type="auto"/>
        <w:tblLook w:val="04A0" w:firstRow="1" w:lastRow="0" w:firstColumn="1" w:lastColumn="0" w:noHBand="0" w:noVBand="1"/>
      </w:tblPr>
      <w:tblGrid>
        <w:gridCol w:w="2267"/>
        <w:gridCol w:w="2278"/>
        <w:gridCol w:w="2265"/>
        <w:gridCol w:w="2252"/>
      </w:tblGrid>
      <w:tr w:rsidR="001E2420" w:rsidRPr="00647F5E" w14:paraId="6A5E3B5C" w14:textId="77777777" w:rsidTr="001E242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Pr>
          <w:p w14:paraId="1D529C63" w14:textId="77777777" w:rsidR="00EA253B" w:rsidRPr="00647F5E" w:rsidRDefault="00EA253B" w:rsidP="00BA797D">
            <w:pPr>
              <w:spacing w:line="276" w:lineRule="auto"/>
              <w:jc w:val="center"/>
              <w:rPr>
                <w:rFonts w:cs="Times New Roman"/>
                <w:b w:val="0"/>
                <w:bCs w:val="0"/>
                <w:sz w:val="20"/>
                <w:szCs w:val="20"/>
              </w:rPr>
            </w:pPr>
            <w:r w:rsidRPr="00647F5E">
              <w:rPr>
                <w:rFonts w:cs="Times New Roman"/>
                <w:b w:val="0"/>
                <w:bCs w:val="0"/>
                <w:sz w:val="20"/>
                <w:szCs w:val="20"/>
              </w:rPr>
              <w:t>SNAGE</w:t>
            </w:r>
          </w:p>
        </w:tc>
        <w:tc>
          <w:tcPr>
            <w:tcW w:w="2322" w:type="dxa"/>
          </w:tcPr>
          <w:p w14:paraId="0546342C" w14:textId="77777777" w:rsidR="00EA253B" w:rsidRPr="00647F5E" w:rsidRDefault="00EA253B" w:rsidP="00BA797D">
            <w:pPr>
              <w:spacing w:line="276" w:lineRule="auto"/>
              <w:jc w:val="center"/>
              <w:cnfStyle w:val="100000000000" w:firstRow="1" w:lastRow="0" w:firstColumn="0" w:lastColumn="0" w:oddVBand="0" w:evenVBand="0" w:oddHBand="0" w:evenHBand="0" w:firstRowFirstColumn="0" w:firstRowLastColumn="0" w:lastRowFirstColumn="0" w:lastRowLastColumn="0"/>
              <w:rPr>
                <w:rFonts w:cs="Times New Roman"/>
                <w:b w:val="0"/>
                <w:bCs w:val="0"/>
                <w:sz w:val="20"/>
                <w:szCs w:val="20"/>
              </w:rPr>
            </w:pPr>
            <w:r w:rsidRPr="00647F5E">
              <w:rPr>
                <w:rFonts w:cs="Times New Roman"/>
                <w:b w:val="0"/>
                <w:bCs w:val="0"/>
                <w:sz w:val="20"/>
                <w:szCs w:val="20"/>
              </w:rPr>
              <w:t>SLABOSTI</w:t>
            </w:r>
          </w:p>
        </w:tc>
        <w:tc>
          <w:tcPr>
            <w:tcW w:w="2322" w:type="dxa"/>
          </w:tcPr>
          <w:p w14:paraId="714C23EB" w14:textId="564F740B" w:rsidR="00EA253B" w:rsidRPr="00647F5E" w:rsidRDefault="00EA253B" w:rsidP="00BA797D">
            <w:pPr>
              <w:spacing w:line="276" w:lineRule="auto"/>
              <w:jc w:val="center"/>
              <w:cnfStyle w:val="100000000000" w:firstRow="1" w:lastRow="0" w:firstColumn="0" w:lastColumn="0" w:oddVBand="0" w:evenVBand="0" w:oddHBand="0" w:evenHBand="0" w:firstRowFirstColumn="0" w:firstRowLastColumn="0" w:lastRowFirstColumn="0" w:lastRowLastColumn="0"/>
              <w:rPr>
                <w:rFonts w:cs="Times New Roman"/>
                <w:b w:val="0"/>
                <w:bCs w:val="0"/>
                <w:sz w:val="20"/>
                <w:szCs w:val="20"/>
              </w:rPr>
            </w:pPr>
            <w:r w:rsidRPr="00647F5E">
              <w:rPr>
                <w:rFonts w:cs="Times New Roman"/>
                <w:b w:val="0"/>
                <w:bCs w:val="0"/>
                <w:sz w:val="20"/>
                <w:szCs w:val="20"/>
              </w:rPr>
              <w:t>PRILIKE</w:t>
            </w:r>
          </w:p>
        </w:tc>
        <w:tc>
          <w:tcPr>
            <w:tcW w:w="2322" w:type="dxa"/>
          </w:tcPr>
          <w:p w14:paraId="110AE775" w14:textId="77777777" w:rsidR="00EA253B" w:rsidRPr="00647F5E" w:rsidRDefault="00EA253B" w:rsidP="00BA797D">
            <w:pPr>
              <w:spacing w:line="276" w:lineRule="auto"/>
              <w:jc w:val="center"/>
              <w:cnfStyle w:val="100000000000" w:firstRow="1" w:lastRow="0" w:firstColumn="0" w:lastColumn="0" w:oddVBand="0" w:evenVBand="0" w:oddHBand="0" w:evenHBand="0" w:firstRowFirstColumn="0" w:firstRowLastColumn="0" w:lastRowFirstColumn="0" w:lastRowLastColumn="0"/>
              <w:rPr>
                <w:rFonts w:cs="Times New Roman"/>
                <w:b w:val="0"/>
                <w:bCs w:val="0"/>
                <w:sz w:val="20"/>
                <w:szCs w:val="20"/>
              </w:rPr>
            </w:pPr>
            <w:r w:rsidRPr="00647F5E">
              <w:rPr>
                <w:rFonts w:cs="Times New Roman"/>
                <w:b w:val="0"/>
                <w:bCs w:val="0"/>
                <w:sz w:val="20"/>
                <w:szCs w:val="20"/>
              </w:rPr>
              <w:t>PRIJETNJE</w:t>
            </w:r>
          </w:p>
        </w:tc>
      </w:tr>
      <w:tr w:rsidR="001E2420" w:rsidRPr="00647F5E" w14:paraId="7FEBC81F" w14:textId="77777777" w:rsidTr="001E2420">
        <w:trPr>
          <w:cnfStyle w:val="000000100000" w:firstRow="0" w:lastRow="0" w:firstColumn="0" w:lastColumn="0" w:oddVBand="0" w:evenVBand="0" w:oddHBand="1" w:evenHBand="0" w:firstRowFirstColumn="0" w:firstRowLastColumn="0" w:lastRowFirstColumn="0" w:lastRowLastColumn="0"/>
          <w:trHeight w:val="5573"/>
        </w:trPr>
        <w:tc>
          <w:tcPr>
            <w:cnfStyle w:val="001000000000" w:firstRow="0" w:lastRow="0" w:firstColumn="1" w:lastColumn="0" w:oddVBand="0" w:evenVBand="0" w:oddHBand="0" w:evenHBand="0" w:firstRowFirstColumn="0" w:firstRowLastColumn="0" w:lastRowFirstColumn="0" w:lastRowLastColumn="0"/>
            <w:tcW w:w="2322" w:type="dxa"/>
          </w:tcPr>
          <w:p w14:paraId="3FBBFFBA" w14:textId="5256D283" w:rsidR="007837B8" w:rsidRPr="00647F5E" w:rsidRDefault="00647F5E" w:rsidP="00647F5E">
            <w:pPr>
              <w:spacing w:after="0" w:line="276" w:lineRule="auto"/>
              <w:jc w:val="left"/>
              <w:rPr>
                <w:rFonts w:asciiTheme="minorHAnsi" w:hAnsiTheme="minorHAnsi" w:cstheme="minorHAnsi"/>
                <w:b w:val="0"/>
                <w:bCs w:val="0"/>
                <w:sz w:val="20"/>
                <w:szCs w:val="20"/>
              </w:rPr>
            </w:pPr>
            <w:r>
              <w:rPr>
                <w:rFonts w:asciiTheme="minorHAnsi" w:hAnsiTheme="minorHAnsi" w:cstheme="minorHAnsi"/>
                <w:b w:val="0"/>
                <w:bCs w:val="0"/>
                <w:sz w:val="20"/>
                <w:szCs w:val="20"/>
              </w:rPr>
              <w:t xml:space="preserve">- </w:t>
            </w:r>
            <w:r w:rsidR="2E899975" w:rsidRPr="00647F5E">
              <w:rPr>
                <w:rFonts w:asciiTheme="minorHAnsi" w:hAnsiTheme="minorHAnsi" w:cstheme="minorHAnsi"/>
                <w:b w:val="0"/>
                <w:bCs w:val="0"/>
                <w:sz w:val="20"/>
                <w:szCs w:val="20"/>
              </w:rPr>
              <w:t>bogato kulturno nasljeđe</w:t>
            </w:r>
          </w:p>
          <w:p w14:paraId="1AAC4049" w14:textId="52A3F352" w:rsidR="007837B8" w:rsidRPr="00647F5E" w:rsidRDefault="2E899975" w:rsidP="00647F5E">
            <w:pPr>
              <w:spacing w:after="0" w:line="276" w:lineRule="auto"/>
              <w:jc w:val="left"/>
              <w:rPr>
                <w:rFonts w:asciiTheme="minorHAnsi" w:hAnsiTheme="minorHAnsi" w:cstheme="minorHAnsi"/>
                <w:b w:val="0"/>
                <w:bCs w:val="0"/>
                <w:sz w:val="20"/>
                <w:szCs w:val="20"/>
              </w:rPr>
            </w:pPr>
            <w:r w:rsidRPr="00647F5E">
              <w:rPr>
                <w:rFonts w:asciiTheme="minorHAnsi" w:hAnsiTheme="minorHAnsi" w:cstheme="minorHAnsi"/>
                <w:b w:val="0"/>
                <w:bCs w:val="0"/>
                <w:sz w:val="20"/>
                <w:szCs w:val="20"/>
              </w:rPr>
              <w:t>- potpora stanovnicima u rješavanju stambenog pitanja</w:t>
            </w:r>
          </w:p>
          <w:p w14:paraId="538A6783" w14:textId="67D6D9CF" w:rsidR="007837B8" w:rsidRPr="00647F5E" w:rsidRDefault="2E899975" w:rsidP="00647F5E">
            <w:pPr>
              <w:spacing w:after="0" w:line="276" w:lineRule="auto"/>
              <w:jc w:val="left"/>
              <w:rPr>
                <w:rFonts w:asciiTheme="minorHAnsi" w:hAnsiTheme="minorHAnsi" w:cstheme="minorHAnsi"/>
                <w:b w:val="0"/>
                <w:bCs w:val="0"/>
                <w:sz w:val="20"/>
                <w:szCs w:val="20"/>
              </w:rPr>
            </w:pPr>
            <w:r w:rsidRPr="00647F5E">
              <w:rPr>
                <w:rFonts w:asciiTheme="minorHAnsi" w:hAnsiTheme="minorHAnsi" w:cstheme="minorHAnsi"/>
                <w:b w:val="0"/>
                <w:bCs w:val="0"/>
                <w:sz w:val="20"/>
                <w:szCs w:val="20"/>
              </w:rPr>
              <w:t xml:space="preserve">- povoljni klimatski uvjeti </w:t>
            </w:r>
            <w:r w:rsidR="007837B8" w:rsidRPr="00647F5E">
              <w:rPr>
                <w:rFonts w:asciiTheme="minorHAnsi" w:hAnsiTheme="minorHAnsi" w:cstheme="minorHAnsi"/>
                <w:b w:val="0"/>
                <w:bCs w:val="0"/>
                <w:sz w:val="20"/>
                <w:szCs w:val="20"/>
              </w:rPr>
              <w:t>za razvoj ZI</w:t>
            </w:r>
          </w:p>
          <w:p w14:paraId="68298CE3" w14:textId="386EBB75" w:rsidR="007837B8" w:rsidRPr="00647F5E" w:rsidRDefault="2E899975" w:rsidP="00647F5E">
            <w:pPr>
              <w:spacing w:after="0" w:line="276" w:lineRule="auto"/>
              <w:jc w:val="left"/>
              <w:rPr>
                <w:rFonts w:asciiTheme="minorHAnsi" w:hAnsiTheme="minorHAnsi" w:cstheme="minorHAnsi"/>
                <w:b w:val="0"/>
                <w:bCs w:val="0"/>
                <w:sz w:val="20"/>
                <w:szCs w:val="20"/>
              </w:rPr>
            </w:pPr>
            <w:r w:rsidRPr="00647F5E">
              <w:rPr>
                <w:rFonts w:asciiTheme="minorHAnsi" w:hAnsiTheme="minorHAnsi" w:cstheme="minorHAnsi"/>
                <w:b w:val="0"/>
                <w:bCs w:val="0"/>
                <w:sz w:val="20"/>
                <w:szCs w:val="20"/>
              </w:rPr>
              <w:t>- plodno poljoprivredno zemljište</w:t>
            </w:r>
          </w:p>
          <w:p w14:paraId="52BE3FD0" w14:textId="77777777" w:rsidR="005C7F4A" w:rsidRPr="00647F5E" w:rsidRDefault="2E899975" w:rsidP="00647F5E">
            <w:pPr>
              <w:spacing w:line="276" w:lineRule="auto"/>
              <w:jc w:val="left"/>
              <w:rPr>
                <w:rFonts w:asciiTheme="minorHAnsi" w:hAnsiTheme="minorHAnsi" w:cstheme="minorHAnsi"/>
                <w:b w:val="0"/>
                <w:bCs w:val="0"/>
                <w:sz w:val="20"/>
                <w:szCs w:val="20"/>
              </w:rPr>
            </w:pPr>
            <w:r w:rsidRPr="00647F5E">
              <w:rPr>
                <w:rFonts w:asciiTheme="minorHAnsi" w:hAnsiTheme="minorHAnsi" w:cstheme="minorHAnsi"/>
                <w:b w:val="0"/>
                <w:bCs w:val="0"/>
                <w:sz w:val="20"/>
                <w:szCs w:val="20"/>
              </w:rPr>
              <w:t>- šumske površine izvornih fitocenoza</w:t>
            </w:r>
          </w:p>
          <w:p w14:paraId="2A9270F5" w14:textId="77777777" w:rsidR="00647F5E" w:rsidRDefault="007837B8" w:rsidP="00647F5E">
            <w:pPr>
              <w:spacing w:line="276" w:lineRule="auto"/>
              <w:jc w:val="left"/>
              <w:rPr>
                <w:rFonts w:asciiTheme="minorHAnsi" w:hAnsiTheme="minorHAnsi" w:cstheme="minorHAnsi"/>
                <w:sz w:val="20"/>
                <w:szCs w:val="20"/>
              </w:rPr>
            </w:pPr>
            <w:r w:rsidRPr="00647F5E">
              <w:rPr>
                <w:rFonts w:asciiTheme="minorHAnsi" w:hAnsiTheme="minorHAnsi" w:cstheme="minorHAnsi"/>
                <w:b w:val="0"/>
                <w:bCs w:val="0"/>
                <w:sz w:val="20"/>
                <w:szCs w:val="20"/>
              </w:rPr>
              <w:t>- bogata</w:t>
            </w:r>
            <w:r w:rsidR="00647F5E">
              <w:rPr>
                <w:rFonts w:asciiTheme="minorHAnsi" w:hAnsiTheme="minorHAnsi" w:cstheme="minorHAnsi"/>
                <w:b w:val="0"/>
                <w:bCs w:val="0"/>
                <w:sz w:val="20"/>
                <w:szCs w:val="20"/>
              </w:rPr>
              <w:t xml:space="preserve"> </w:t>
            </w:r>
            <w:r w:rsidRPr="00647F5E">
              <w:rPr>
                <w:rFonts w:asciiTheme="minorHAnsi" w:hAnsiTheme="minorHAnsi" w:cstheme="minorHAnsi"/>
                <w:b w:val="0"/>
                <w:bCs w:val="0"/>
                <w:sz w:val="20"/>
                <w:szCs w:val="20"/>
              </w:rPr>
              <w:t>kulturna i prirodna baština</w:t>
            </w:r>
          </w:p>
          <w:p w14:paraId="0D3F4689" w14:textId="6D97F9E9" w:rsidR="007837B8" w:rsidRPr="00647F5E" w:rsidRDefault="00647F5E" w:rsidP="00647F5E">
            <w:pPr>
              <w:spacing w:line="276" w:lineRule="auto"/>
              <w:jc w:val="left"/>
              <w:rPr>
                <w:rFonts w:asciiTheme="minorHAnsi" w:hAnsiTheme="minorHAnsi" w:cstheme="minorHAnsi"/>
                <w:b w:val="0"/>
                <w:bCs w:val="0"/>
                <w:sz w:val="20"/>
                <w:szCs w:val="20"/>
              </w:rPr>
            </w:pPr>
            <w:r>
              <w:rPr>
                <w:rFonts w:asciiTheme="minorHAnsi" w:hAnsiTheme="minorHAnsi" w:cstheme="minorHAnsi"/>
                <w:b w:val="0"/>
                <w:bCs w:val="0"/>
                <w:sz w:val="20"/>
                <w:szCs w:val="20"/>
              </w:rPr>
              <w:t xml:space="preserve">- </w:t>
            </w:r>
            <w:r w:rsidR="007837B8" w:rsidRPr="00647F5E">
              <w:rPr>
                <w:rFonts w:asciiTheme="minorHAnsi" w:hAnsiTheme="minorHAnsi" w:cstheme="minorHAnsi"/>
                <w:b w:val="0"/>
                <w:bCs w:val="0"/>
                <w:sz w:val="20"/>
                <w:szCs w:val="20"/>
              </w:rPr>
              <w:t>brojni projekti zelene i plave infrastrukture u pripremi</w:t>
            </w:r>
          </w:p>
          <w:p w14:paraId="216775EE" w14:textId="03F947AC" w:rsidR="007837B8" w:rsidRPr="00647F5E" w:rsidRDefault="007837B8" w:rsidP="00647F5E">
            <w:pPr>
              <w:spacing w:line="276" w:lineRule="auto"/>
              <w:jc w:val="left"/>
              <w:rPr>
                <w:rFonts w:asciiTheme="minorHAnsi" w:hAnsiTheme="minorHAnsi" w:cstheme="minorHAnsi"/>
                <w:sz w:val="20"/>
                <w:szCs w:val="20"/>
              </w:rPr>
            </w:pPr>
          </w:p>
        </w:tc>
        <w:tc>
          <w:tcPr>
            <w:tcW w:w="2322" w:type="dxa"/>
          </w:tcPr>
          <w:p w14:paraId="0494DC2E" w14:textId="4AA3E79D" w:rsidR="007837B8" w:rsidRPr="00647F5E" w:rsidRDefault="00647F5E" w:rsidP="00647F5E">
            <w:pPr>
              <w:spacing w:after="0"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w:t>
            </w:r>
            <w:r w:rsidR="2E899975" w:rsidRPr="00647F5E">
              <w:rPr>
                <w:rFonts w:asciiTheme="minorHAnsi" w:hAnsiTheme="minorHAnsi" w:cstheme="minorHAnsi"/>
                <w:sz w:val="20"/>
                <w:szCs w:val="20"/>
              </w:rPr>
              <w:t xml:space="preserve">veći broj </w:t>
            </w:r>
            <w:r w:rsidR="007837B8" w:rsidRPr="00647F5E">
              <w:rPr>
                <w:rFonts w:asciiTheme="minorHAnsi" w:hAnsiTheme="minorHAnsi" w:cstheme="minorHAnsi"/>
                <w:sz w:val="20"/>
                <w:szCs w:val="20"/>
              </w:rPr>
              <w:t>na</w:t>
            </w:r>
            <w:r w:rsidR="2E899975" w:rsidRPr="00647F5E">
              <w:rPr>
                <w:rFonts w:asciiTheme="minorHAnsi" w:hAnsiTheme="minorHAnsi" w:cstheme="minorHAnsi"/>
                <w:sz w:val="20"/>
                <w:szCs w:val="20"/>
              </w:rPr>
              <w:t xml:space="preserve">puštenih zgrada i brownfield lokacija </w:t>
            </w:r>
          </w:p>
          <w:p w14:paraId="6C0391F1" w14:textId="0CF94CB4" w:rsidR="007837B8" w:rsidRPr="00647F5E" w:rsidRDefault="2E899975" w:rsidP="00647F5E">
            <w:pPr>
              <w:spacing w:after="0"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647F5E">
              <w:rPr>
                <w:rFonts w:asciiTheme="minorHAnsi" w:hAnsiTheme="minorHAnsi" w:cstheme="minorHAnsi"/>
                <w:sz w:val="20"/>
                <w:szCs w:val="20"/>
              </w:rPr>
              <w:t>- nerazumijevanje važnosti primjene načela održivog razvoja</w:t>
            </w:r>
          </w:p>
          <w:p w14:paraId="40289D30" w14:textId="530040A0" w:rsidR="007837B8" w:rsidRPr="00647F5E" w:rsidRDefault="007837B8" w:rsidP="00647F5E">
            <w:pPr>
              <w:spacing w:after="0"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647F5E">
              <w:rPr>
                <w:rFonts w:asciiTheme="minorHAnsi" w:hAnsiTheme="minorHAnsi" w:cstheme="minorHAnsi"/>
                <w:sz w:val="20"/>
                <w:szCs w:val="20"/>
              </w:rPr>
              <w:t>- nedostatak podataka (baze podataka, evidencija) o postojećoj ZI</w:t>
            </w:r>
          </w:p>
          <w:p w14:paraId="5A6BEDC4" w14:textId="4BBC0C8C" w:rsidR="007837B8" w:rsidRPr="00647F5E" w:rsidRDefault="001E2420" w:rsidP="00647F5E">
            <w:pPr>
              <w:spacing w:after="0"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647F5E">
              <w:rPr>
                <w:rFonts w:asciiTheme="minorHAnsi" w:hAnsiTheme="minorHAnsi" w:cstheme="minorHAnsi"/>
                <w:sz w:val="20"/>
                <w:szCs w:val="20"/>
              </w:rPr>
              <w:t>- korištenje zaštitnih sredstava u poljoprivredni koja su dugoročno štetna za okoliš- daljnja degradacija i onečišćenje okoliša</w:t>
            </w:r>
          </w:p>
          <w:p w14:paraId="5CA4F03A" w14:textId="083A2936" w:rsidR="0028705E" w:rsidRPr="00647F5E" w:rsidRDefault="007837B8" w:rsidP="00647F5E">
            <w:pPr>
              <w:spacing w:after="0"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647F5E">
              <w:rPr>
                <w:rFonts w:asciiTheme="minorHAnsi" w:hAnsiTheme="minorHAnsi" w:cstheme="minorHAnsi"/>
                <w:sz w:val="20"/>
                <w:szCs w:val="20"/>
              </w:rPr>
              <w:t>- nedostatak zelenih mjesta okupljanja građana kontinuirano ulaganje u razvoj javne infrastrukture</w:t>
            </w:r>
          </w:p>
          <w:p w14:paraId="5F518B4F" w14:textId="3A4BA1A2" w:rsidR="007837B8" w:rsidRPr="00647F5E" w:rsidRDefault="007837B8" w:rsidP="00647F5E">
            <w:pPr>
              <w:spacing w:after="0"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647F5E">
              <w:rPr>
                <w:rFonts w:asciiTheme="minorHAnsi" w:hAnsiTheme="minorHAnsi" w:cstheme="minorHAnsi"/>
                <w:sz w:val="20"/>
                <w:szCs w:val="20"/>
              </w:rPr>
              <w:t xml:space="preserve">-slabo educirani poljoprivrednici za razvoj eko </w:t>
            </w:r>
            <w:r w:rsidR="0028705E" w:rsidRPr="00647F5E">
              <w:rPr>
                <w:rFonts w:asciiTheme="minorHAnsi" w:hAnsiTheme="minorHAnsi" w:cstheme="minorHAnsi"/>
                <w:sz w:val="20"/>
                <w:szCs w:val="20"/>
              </w:rPr>
              <w:t>proizvodnje</w:t>
            </w:r>
          </w:p>
          <w:p w14:paraId="009DDFDA" w14:textId="0284935B" w:rsidR="007837B8" w:rsidRPr="00647F5E" w:rsidRDefault="2E899975" w:rsidP="00647F5E">
            <w:pPr>
              <w:spacing w:after="0"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647F5E">
              <w:rPr>
                <w:rFonts w:asciiTheme="minorHAnsi" w:hAnsiTheme="minorHAnsi" w:cstheme="minorHAnsi"/>
                <w:sz w:val="20"/>
                <w:szCs w:val="20"/>
              </w:rPr>
              <w:t>- slaba primjena načela održivog razvoja od strane lokalnog stanovništva</w:t>
            </w:r>
          </w:p>
          <w:p w14:paraId="57771892" w14:textId="3315B2D2" w:rsidR="007837B8" w:rsidRPr="00647F5E" w:rsidRDefault="2E899975" w:rsidP="00647F5E">
            <w:pPr>
              <w:spacing w:after="0"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647F5E">
              <w:rPr>
                <w:rFonts w:asciiTheme="minorHAnsi" w:hAnsiTheme="minorHAnsi" w:cstheme="minorHAnsi"/>
                <w:sz w:val="20"/>
                <w:szCs w:val="20"/>
              </w:rPr>
              <w:t>- sve češće elementarne nepogode</w:t>
            </w:r>
          </w:p>
          <w:p w14:paraId="67B747EE" w14:textId="6279F4EF" w:rsidR="007837B8" w:rsidRPr="00647F5E" w:rsidRDefault="2E899975" w:rsidP="00647F5E">
            <w:pPr>
              <w:spacing w:after="0"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647F5E">
              <w:rPr>
                <w:rFonts w:asciiTheme="minorHAnsi" w:hAnsiTheme="minorHAnsi" w:cstheme="minorHAnsi"/>
                <w:sz w:val="20"/>
                <w:szCs w:val="20"/>
              </w:rPr>
              <w:t>- slaba povezanost naselja sa gradskim središtem</w:t>
            </w:r>
          </w:p>
          <w:p w14:paraId="6AD51E46" w14:textId="7BB67313" w:rsidR="007837B8" w:rsidRPr="00647F5E" w:rsidRDefault="2E899975" w:rsidP="00647F5E">
            <w:pPr>
              <w:spacing w:after="0"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647F5E">
              <w:rPr>
                <w:rFonts w:asciiTheme="minorHAnsi" w:hAnsiTheme="minorHAnsi" w:cstheme="minorHAnsi"/>
                <w:sz w:val="20"/>
                <w:szCs w:val="20"/>
              </w:rPr>
              <w:t>- nedostatak nogostupa i biciklističkih staza</w:t>
            </w:r>
          </w:p>
          <w:p w14:paraId="5649A061" w14:textId="2169A294" w:rsidR="005C7F4A" w:rsidRPr="00647F5E" w:rsidRDefault="2E899975" w:rsidP="00647F5E">
            <w:pPr>
              <w:spacing w:after="0"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647F5E">
              <w:rPr>
                <w:rFonts w:asciiTheme="minorHAnsi" w:hAnsiTheme="minorHAnsi" w:cstheme="minorHAnsi"/>
                <w:sz w:val="20"/>
                <w:szCs w:val="20"/>
              </w:rPr>
              <w:t>- neodrživa prometna rješenja</w:t>
            </w:r>
          </w:p>
        </w:tc>
        <w:tc>
          <w:tcPr>
            <w:tcW w:w="2322" w:type="dxa"/>
          </w:tcPr>
          <w:p w14:paraId="34588926" w14:textId="4AC99DD2" w:rsidR="005C7F4A" w:rsidRPr="00647F5E" w:rsidRDefault="00647F5E" w:rsidP="00647F5E">
            <w:pPr>
              <w:spacing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w:t>
            </w:r>
            <w:r w:rsidR="001E2420" w:rsidRPr="00647F5E">
              <w:rPr>
                <w:rFonts w:asciiTheme="minorHAnsi" w:hAnsiTheme="minorHAnsi" w:cstheme="minorHAnsi"/>
                <w:sz w:val="20"/>
                <w:szCs w:val="20"/>
              </w:rPr>
              <w:t>d</w:t>
            </w:r>
            <w:r w:rsidR="007837B8" w:rsidRPr="00647F5E">
              <w:rPr>
                <w:rFonts w:asciiTheme="minorHAnsi" w:hAnsiTheme="minorHAnsi" w:cstheme="minorHAnsi"/>
                <w:sz w:val="20"/>
                <w:szCs w:val="20"/>
              </w:rPr>
              <w:t>ostupne financijske potpore za razvoj ZI</w:t>
            </w:r>
          </w:p>
          <w:p w14:paraId="628D2BDB" w14:textId="400A0DC3" w:rsidR="001E2420" w:rsidRPr="00647F5E" w:rsidRDefault="00647F5E" w:rsidP="00647F5E">
            <w:pPr>
              <w:spacing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w:t>
            </w:r>
            <w:r w:rsidR="007837B8" w:rsidRPr="00647F5E">
              <w:rPr>
                <w:rFonts w:asciiTheme="minorHAnsi" w:hAnsiTheme="minorHAnsi" w:cstheme="minorHAnsi"/>
                <w:sz w:val="20"/>
                <w:szCs w:val="20"/>
              </w:rPr>
              <w:t>poticaji EU politike za razvoj ZI</w:t>
            </w:r>
          </w:p>
          <w:p w14:paraId="4868CF32" w14:textId="44CCEAAD" w:rsidR="001E2420" w:rsidRPr="00647F5E" w:rsidRDefault="00647F5E" w:rsidP="00647F5E">
            <w:pPr>
              <w:spacing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w:t>
            </w:r>
            <w:r w:rsidR="001E2420" w:rsidRPr="00647F5E">
              <w:rPr>
                <w:rFonts w:asciiTheme="minorHAnsi" w:hAnsiTheme="minorHAnsi" w:cstheme="minorHAnsi"/>
                <w:sz w:val="20"/>
                <w:szCs w:val="20"/>
              </w:rPr>
              <w:t>zakonska osnova koja podupire razvoj ZI</w:t>
            </w:r>
          </w:p>
          <w:p w14:paraId="7C303CC8" w14:textId="20276A11" w:rsidR="001E2420" w:rsidRPr="00647F5E" w:rsidRDefault="00647F5E" w:rsidP="00647F5E">
            <w:pPr>
              <w:spacing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w:t>
            </w:r>
            <w:r w:rsidR="001E2420" w:rsidRPr="00647F5E">
              <w:rPr>
                <w:rFonts w:asciiTheme="minorHAnsi" w:hAnsiTheme="minorHAnsi" w:cstheme="minorHAnsi"/>
                <w:sz w:val="20"/>
                <w:szCs w:val="20"/>
              </w:rPr>
              <w:t>g</w:t>
            </w:r>
            <w:r w:rsidR="0079403C" w:rsidRPr="00647F5E">
              <w:rPr>
                <w:rFonts w:asciiTheme="minorHAnsi" w:hAnsiTheme="minorHAnsi" w:cstheme="minorHAnsi"/>
                <w:sz w:val="20"/>
                <w:szCs w:val="20"/>
              </w:rPr>
              <w:t>lo</w:t>
            </w:r>
            <w:r w:rsidR="001E2420" w:rsidRPr="00647F5E">
              <w:rPr>
                <w:rFonts w:asciiTheme="minorHAnsi" w:hAnsiTheme="minorHAnsi" w:cstheme="minorHAnsi"/>
                <w:sz w:val="20"/>
                <w:szCs w:val="20"/>
              </w:rPr>
              <w:t>balni trendovi koji sve više vrednuju zelenu infrastrukturu i potiču stanovnike i donositelje odluka na sudjelovanje u razvoju ZI</w:t>
            </w:r>
          </w:p>
          <w:p w14:paraId="0867FAD3" w14:textId="45A5D4D5" w:rsidR="001E2420" w:rsidRPr="00647F5E" w:rsidRDefault="00647F5E" w:rsidP="00647F5E">
            <w:pPr>
              <w:spacing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w:t>
            </w:r>
            <w:r w:rsidR="001E2420" w:rsidRPr="00647F5E">
              <w:rPr>
                <w:rFonts w:asciiTheme="minorHAnsi" w:hAnsiTheme="minorHAnsi" w:cstheme="minorHAnsi"/>
                <w:sz w:val="20"/>
                <w:szCs w:val="20"/>
              </w:rPr>
              <w:t>porast ulaganja u ESGI (investicije vođene ekološkim i društvenim vrijednostima i standardom dobrog upravljanja)</w:t>
            </w:r>
          </w:p>
          <w:p w14:paraId="381B963B" w14:textId="7E02B4F5" w:rsidR="001E2420" w:rsidRPr="00647F5E" w:rsidRDefault="00647F5E" w:rsidP="00647F5E">
            <w:pPr>
              <w:spacing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w:t>
            </w:r>
            <w:r w:rsidR="001E2420" w:rsidRPr="00647F5E">
              <w:rPr>
                <w:rFonts w:asciiTheme="minorHAnsi" w:hAnsiTheme="minorHAnsi" w:cstheme="minorHAnsi"/>
                <w:sz w:val="20"/>
                <w:szCs w:val="20"/>
              </w:rPr>
              <w:t>suradnja s LAG-ovima, energetskim agencijama i sl.</w:t>
            </w:r>
          </w:p>
          <w:p w14:paraId="1866AA6E" w14:textId="0960B529" w:rsidR="001E2420" w:rsidRPr="00647F5E" w:rsidRDefault="00647F5E" w:rsidP="00647F5E">
            <w:pPr>
              <w:spacing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w:t>
            </w:r>
            <w:r w:rsidR="001E2420" w:rsidRPr="00647F5E">
              <w:rPr>
                <w:rFonts w:asciiTheme="minorHAnsi" w:hAnsiTheme="minorHAnsi" w:cstheme="minorHAnsi"/>
                <w:sz w:val="20"/>
                <w:szCs w:val="20"/>
              </w:rPr>
              <w:t>međunarodna suradnja</w:t>
            </w:r>
          </w:p>
          <w:p w14:paraId="3F526449" w14:textId="0BCD3D64" w:rsidR="001E2420" w:rsidRPr="00647F5E" w:rsidRDefault="001E2420" w:rsidP="00647F5E">
            <w:pPr>
              <w:spacing w:line="276" w:lineRule="auto"/>
              <w:ind w:left="417"/>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c>
          <w:tcPr>
            <w:tcW w:w="2322" w:type="dxa"/>
          </w:tcPr>
          <w:p w14:paraId="598D4AF6" w14:textId="15BEB4B0" w:rsidR="001E2420" w:rsidRPr="00647F5E" w:rsidRDefault="00647F5E" w:rsidP="00647F5E">
            <w:pPr>
              <w:spacing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w:t>
            </w:r>
            <w:r w:rsidR="001E2420" w:rsidRPr="00647F5E">
              <w:rPr>
                <w:rFonts w:asciiTheme="minorHAnsi" w:hAnsiTheme="minorHAnsi" w:cstheme="minorHAnsi"/>
                <w:sz w:val="20"/>
                <w:szCs w:val="20"/>
              </w:rPr>
              <w:t>klimatske promjene koje uzrokuju degradaciju ZI, biljnih i životinjskih staništa</w:t>
            </w:r>
          </w:p>
          <w:p w14:paraId="373E5291" w14:textId="78214465" w:rsidR="001E2420" w:rsidRPr="00647F5E" w:rsidRDefault="00647F5E" w:rsidP="00647F5E">
            <w:pPr>
              <w:spacing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w:t>
            </w:r>
            <w:r w:rsidR="001E2420" w:rsidRPr="00647F5E">
              <w:rPr>
                <w:rFonts w:asciiTheme="minorHAnsi" w:hAnsiTheme="minorHAnsi" w:cstheme="minorHAnsi"/>
                <w:sz w:val="20"/>
                <w:szCs w:val="20"/>
              </w:rPr>
              <w:t xml:space="preserve">daljnji rast troškova razvoja ZI </w:t>
            </w:r>
          </w:p>
          <w:p w14:paraId="62595B0F" w14:textId="64312460" w:rsidR="001E2420" w:rsidRPr="00647F5E" w:rsidRDefault="00647F5E" w:rsidP="00647F5E">
            <w:pPr>
              <w:spacing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w:t>
            </w:r>
            <w:r w:rsidR="001E2420" w:rsidRPr="00647F5E">
              <w:rPr>
                <w:rFonts w:asciiTheme="minorHAnsi" w:hAnsiTheme="minorHAnsi" w:cstheme="minorHAnsi"/>
                <w:sz w:val="20"/>
                <w:szCs w:val="20"/>
              </w:rPr>
              <w:t xml:space="preserve">globalne krize </w:t>
            </w:r>
          </w:p>
          <w:p w14:paraId="25671DB7" w14:textId="4851D1AF" w:rsidR="001E2420" w:rsidRPr="00647F5E" w:rsidRDefault="001E2420" w:rsidP="00647F5E">
            <w:pPr>
              <w:spacing w:line="276" w:lineRule="auto"/>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bl>
    <w:p w14:paraId="13695AE1" w14:textId="05456B4E" w:rsidR="00EA253B" w:rsidRDefault="00EA253B" w:rsidP="00BA797D">
      <w:pPr>
        <w:spacing w:line="276" w:lineRule="auto"/>
      </w:pPr>
    </w:p>
    <w:p w14:paraId="53323879" w14:textId="48AD4915" w:rsidR="00F82223" w:rsidRDefault="00F82223" w:rsidP="00BA797D">
      <w:pPr>
        <w:spacing w:line="276" w:lineRule="auto"/>
      </w:pPr>
    </w:p>
    <w:p w14:paraId="3AD97D47" w14:textId="77777777" w:rsidR="00F82223" w:rsidRPr="00EA253B" w:rsidRDefault="00F82223" w:rsidP="00BA797D">
      <w:pPr>
        <w:spacing w:line="276" w:lineRule="auto"/>
      </w:pPr>
    </w:p>
    <w:p w14:paraId="0BBE047B" w14:textId="35D482B1" w:rsidR="00442F2B" w:rsidRPr="007F2F0A" w:rsidRDefault="00442F2B" w:rsidP="00FD08BA">
      <w:pPr>
        <w:pStyle w:val="Naslov1"/>
        <w:numPr>
          <w:ilvl w:val="0"/>
          <w:numId w:val="43"/>
        </w:numPr>
      </w:pPr>
      <w:bookmarkStart w:id="120" w:name="_Toc153197357"/>
      <w:r w:rsidRPr="007F2F0A">
        <w:lastRenderedPageBreak/>
        <w:t>STRATEŠKI OKVIR</w:t>
      </w:r>
      <w:bookmarkEnd w:id="12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0"/>
        <w:gridCol w:w="6202"/>
      </w:tblGrid>
      <w:tr w:rsidR="0090650F" w:rsidRPr="00647F5E" w14:paraId="3560872A" w14:textId="77777777" w:rsidTr="00F463BC">
        <w:trPr>
          <w:trHeight w:val="411"/>
        </w:trPr>
        <w:tc>
          <w:tcPr>
            <w:tcW w:w="1578" w:type="pct"/>
            <w:shd w:val="clear" w:color="auto" w:fill="0F4761" w:themeFill="accent1" w:themeFillShade="BF"/>
          </w:tcPr>
          <w:p w14:paraId="13BE9F01" w14:textId="77777777" w:rsidR="00442F2B" w:rsidRPr="00F463BC" w:rsidRDefault="00442F2B" w:rsidP="00BA797D">
            <w:pPr>
              <w:spacing w:line="276" w:lineRule="auto"/>
              <w:rPr>
                <w:rFonts w:cs="Times New Roman"/>
                <w:b/>
                <w:bCs/>
                <w:color w:val="FFFFFF" w:themeColor="background1"/>
                <w:sz w:val="20"/>
                <w:szCs w:val="20"/>
              </w:rPr>
            </w:pPr>
            <w:r w:rsidRPr="00F463BC">
              <w:rPr>
                <w:rFonts w:cs="Times New Roman"/>
                <w:b/>
                <w:bCs/>
                <w:color w:val="FFFFFF" w:themeColor="background1"/>
                <w:sz w:val="20"/>
                <w:szCs w:val="20"/>
              </w:rPr>
              <w:t>Naziv projekta:</w:t>
            </w:r>
          </w:p>
        </w:tc>
        <w:tc>
          <w:tcPr>
            <w:tcW w:w="3422" w:type="pct"/>
            <w:shd w:val="clear" w:color="auto" w:fill="0F4761" w:themeFill="accent1" w:themeFillShade="BF"/>
          </w:tcPr>
          <w:p w14:paraId="12E6A54F" w14:textId="77777777" w:rsidR="00442F2B" w:rsidRPr="00F463BC" w:rsidRDefault="00442F2B" w:rsidP="00BA797D">
            <w:pPr>
              <w:spacing w:line="276" w:lineRule="auto"/>
              <w:rPr>
                <w:rFonts w:cs="Times New Roman"/>
                <w:b/>
                <w:bCs/>
                <w:color w:val="FFFFFF" w:themeColor="background1"/>
                <w:sz w:val="20"/>
                <w:szCs w:val="20"/>
              </w:rPr>
            </w:pPr>
            <w:r w:rsidRPr="00F463BC">
              <w:rPr>
                <w:rFonts w:cs="Times New Roman"/>
                <w:b/>
                <w:bCs/>
                <w:color w:val="FFFFFF" w:themeColor="background1"/>
                <w:sz w:val="20"/>
                <w:szCs w:val="20"/>
              </w:rPr>
              <w:t>1. Izgradnja parka uz Opću bolnicu Virovitica „Čarobna šuma“</w:t>
            </w:r>
          </w:p>
        </w:tc>
      </w:tr>
      <w:tr w:rsidR="0090650F" w:rsidRPr="00647F5E" w14:paraId="7313EBEB" w14:textId="77777777" w:rsidTr="00F82223">
        <w:tc>
          <w:tcPr>
            <w:tcW w:w="1578" w:type="pct"/>
          </w:tcPr>
          <w:p w14:paraId="532E2A54" w14:textId="77777777" w:rsidR="00442F2B" w:rsidRPr="00647F5E" w:rsidRDefault="00442F2B" w:rsidP="00BA797D">
            <w:pPr>
              <w:spacing w:line="276" w:lineRule="auto"/>
              <w:rPr>
                <w:rFonts w:cs="Times New Roman"/>
                <w:sz w:val="20"/>
                <w:szCs w:val="20"/>
              </w:rPr>
            </w:pPr>
            <w:r w:rsidRPr="00647F5E">
              <w:rPr>
                <w:rFonts w:cs="Times New Roman"/>
                <w:sz w:val="20"/>
                <w:szCs w:val="20"/>
              </w:rPr>
              <w:t>Nositelj:</w:t>
            </w:r>
          </w:p>
        </w:tc>
        <w:tc>
          <w:tcPr>
            <w:tcW w:w="3422" w:type="pct"/>
          </w:tcPr>
          <w:p w14:paraId="2D1AAAB7" w14:textId="77777777" w:rsidR="00442F2B" w:rsidRPr="00647F5E" w:rsidRDefault="00442F2B" w:rsidP="00BA797D">
            <w:pPr>
              <w:spacing w:line="276" w:lineRule="auto"/>
              <w:rPr>
                <w:rFonts w:cs="Times New Roman"/>
                <w:sz w:val="20"/>
                <w:szCs w:val="20"/>
              </w:rPr>
            </w:pPr>
            <w:r w:rsidRPr="00647F5E">
              <w:rPr>
                <w:rFonts w:cs="Times New Roman"/>
                <w:sz w:val="20"/>
                <w:szCs w:val="20"/>
              </w:rPr>
              <w:t>Grad Virovitica</w:t>
            </w:r>
          </w:p>
        </w:tc>
      </w:tr>
      <w:tr w:rsidR="0090650F" w:rsidRPr="00647F5E" w14:paraId="246FA8B0" w14:textId="77777777" w:rsidTr="00F82223">
        <w:tc>
          <w:tcPr>
            <w:tcW w:w="1578" w:type="pct"/>
          </w:tcPr>
          <w:p w14:paraId="5E4E9479" w14:textId="77777777" w:rsidR="00442F2B" w:rsidRPr="00647F5E" w:rsidRDefault="00442F2B" w:rsidP="00BA797D">
            <w:pPr>
              <w:spacing w:line="276" w:lineRule="auto"/>
              <w:rPr>
                <w:rFonts w:cs="Times New Roman"/>
                <w:sz w:val="20"/>
                <w:szCs w:val="20"/>
              </w:rPr>
            </w:pPr>
            <w:r w:rsidRPr="00647F5E">
              <w:rPr>
                <w:rFonts w:cs="Times New Roman"/>
                <w:sz w:val="20"/>
                <w:szCs w:val="20"/>
              </w:rPr>
              <w:t>Kratki opis projekta:</w:t>
            </w:r>
          </w:p>
        </w:tc>
        <w:tc>
          <w:tcPr>
            <w:tcW w:w="3422" w:type="pct"/>
          </w:tcPr>
          <w:p w14:paraId="07A2DAC6" w14:textId="147360D6" w:rsidR="00442F2B" w:rsidRPr="00647F5E" w:rsidRDefault="00442F2B" w:rsidP="00BA797D">
            <w:pPr>
              <w:spacing w:line="276" w:lineRule="auto"/>
              <w:rPr>
                <w:rFonts w:cs="Times New Roman"/>
                <w:sz w:val="20"/>
                <w:szCs w:val="20"/>
              </w:rPr>
            </w:pPr>
            <w:r w:rsidRPr="00647F5E">
              <w:rPr>
                <w:rFonts w:cs="Times New Roman"/>
                <w:sz w:val="20"/>
                <w:szCs w:val="20"/>
              </w:rPr>
              <w:t>Izgradnja parka uz Opću bolnicu Virovitica projekt je usmjeren na unaprjeđenje postojećih zelenih površina u gradu. Uz bolnicu nalazi se zelena površina bez sadržaja za korisnike, a ovim se projektom planira povećanja atraktivnosti zelene površine u smislu izrade parka sa parkovnim elementima.</w:t>
            </w:r>
          </w:p>
          <w:p w14:paraId="7BE4E8D3" w14:textId="77777777" w:rsidR="003C797F" w:rsidRPr="00647F5E" w:rsidRDefault="003C797F" w:rsidP="00BA797D">
            <w:pPr>
              <w:pBdr>
                <w:top w:val="nil"/>
                <w:left w:val="nil"/>
                <w:bottom w:val="nil"/>
                <w:right w:val="nil"/>
                <w:between w:val="nil"/>
              </w:pBdr>
              <w:spacing w:line="276" w:lineRule="auto"/>
              <w:rPr>
                <w:color w:val="000000"/>
                <w:sz w:val="20"/>
                <w:szCs w:val="20"/>
              </w:rPr>
            </w:pPr>
            <w:r w:rsidRPr="00647F5E">
              <w:rPr>
                <w:sz w:val="20"/>
                <w:szCs w:val="20"/>
              </w:rPr>
              <w:t>Projekt je u skladu s Programom ZI, p</w:t>
            </w:r>
            <w:r w:rsidRPr="00647F5E">
              <w:rPr>
                <w:color w:val="000000"/>
                <w:sz w:val="20"/>
                <w:szCs w:val="20"/>
              </w:rPr>
              <w:t>osebnim ciljem 2. Unaprijeđena, raširena, povezana i lako dostupna zelena infrastruktura u urbanim područjima</w:t>
            </w:r>
          </w:p>
          <w:p w14:paraId="0DAF983A" w14:textId="60599653" w:rsidR="00442F2B" w:rsidRPr="00647F5E" w:rsidRDefault="003C797F" w:rsidP="00BA797D">
            <w:pPr>
              <w:spacing w:line="276" w:lineRule="auto"/>
              <w:rPr>
                <w:rFonts w:cs="Times New Roman"/>
                <w:sz w:val="20"/>
                <w:szCs w:val="20"/>
              </w:rPr>
            </w:pPr>
            <w:r w:rsidRPr="00647F5E">
              <w:rPr>
                <w:sz w:val="20"/>
                <w:szCs w:val="20"/>
              </w:rPr>
              <w:t>Uslijed snažne urbanizacije, izraženih dnevnih migracija te napučenosti grada, posebni cilj 2. usmjerava se na razvojne prednosti zelenih i vodenih površina u gradovima koji povećavaju kvalitetu zraka i vode, doprinose smanjenju toplinskih otoka te povećavaju energetsku učinkovitost i održivost ekosustava.</w:t>
            </w:r>
          </w:p>
        </w:tc>
      </w:tr>
      <w:tr w:rsidR="0090650F" w:rsidRPr="00647F5E" w14:paraId="479971A0" w14:textId="77777777" w:rsidTr="00F82223">
        <w:tc>
          <w:tcPr>
            <w:tcW w:w="1578" w:type="pct"/>
          </w:tcPr>
          <w:p w14:paraId="6AA72394" w14:textId="12A24172" w:rsidR="00442F2B" w:rsidRPr="00647F5E" w:rsidRDefault="00442F2B" w:rsidP="00BA797D">
            <w:pPr>
              <w:spacing w:line="276" w:lineRule="auto"/>
              <w:rPr>
                <w:rFonts w:cs="Times New Roman"/>
                <w:sz w:val="20"/>
                <w:szCs w:val="20"/>
              </w:rPr>
            </w:pPr>
            <w:r w:rsidRPr="00647F5E">
              <w:rPr>
                <w:rFonts w:cs="Times New Roman"/>
                <w:sz w:val="20"/>
                <w:szCs w:val="20"/>
              </w:rPr>
              <w:t>Sažetak aktivnosti</w:t>
            </w:r>
            <w:r w:rsidR="000402B1" w:rsidRPr="00647F5E">
              <w:rPr>
                <w:rFonts w:cs="Times New Roman"/>
                <w:sz w:val="20"/>
                <w:szCs w:val="20"/>
              </w:rPr>
              <w:t xml:space="preserve"> i tijek provedbe:</w:t>
            </w:r>
          </w:p>
        </w:tc>
        <w:tc>
          <w:tcPr>
            <w:tcW w:w="3422" w:type="pct"/>
          </w:tcPr>
          <w:p w14:paraId="290CD516" w14:textId="77777777" w:rsidR="00442F2B" w:rsidRPr="00647F5E" w:rsidRDefault="00442F2B" w:rsidP="00FD08BA">
            <w:pPr>
              <w:pStyle w:val="Odlomakpopisa"/>
              <w:numPr>
                <w:ilvl w:val="0"/>
                <w:numId w:val="39"/>
              </w:numPr>
              <w:spacing w:after="0" w:line="276" w:lineRule="auto"/>
              <w:rPr>
                <w:rFonts w:cs="Times New Roman"/>
                <w:sz w:val="20"/>
                <w:szCs w:val="20"/>
              </w:rPr>
            </w:pPr>
            <w:r w:rsidRPr="00647F5E">
              <w:rPr>
                <w:rFonts w:cs="Times New Roman"/>
                <w:sz w:val="20"/>
                <w:szCs w:val="20"/>
              </w:rPr>
              <w:t>Identifikacija i uklanjanje invazivnih vrsta drveća i grmlja</w:t>
            </w:r>
          </w:p>
          <w:p w14:paraId="6C576B2E" w14:textId="77777777" w:rsidR="00442F2B" w:rsidRPr="00647F5E" w:rsidRDefault="00442F2B" w:rsidP="00FD08BA">
            <w:pPr>
              <w:pStyle w:val="Odlomakpopisa"/>
              <w:numPr>
                <w:ilvl w:val="0"/>
                <w:numId w:val="39"/>
              </w:numPr>
              <w:spacing w:after="0" w:line="276" w:lineRule="auto"/>
              <w:rPr>
                <w:rFonts w:cs="Times New Roman"/>
                <w:sz w:val="20"/>
                <w:szCs w:val="20"/>
              </w:rPr>
            </w:pPr>
            <w:r w:rsidRPr="00647F5E">
              <w:rPr>
                <w:rFonts w:cs="Times New Roman"/>
                <w:sz w:val="20"/>
                <w:szCs w:val="20"/>
              </w:rPr>
              <w:t>Sadnja autohtonog drveća i grmlja pogodnog za oprašivače</w:t>
            </w:r>
          </w:p>
          <w:p w14:paraId="70B7BAC5" w14:textId="77777777" w:rsidR="00442F2B" w:rsidRPr="00647F5E" w:rsidRDefault="00442F2B" w:rsidP="00FD08BA">
            <w:pPr>
              <w:pStyle w:val="Odlomakpopisa"/>
              <w:numPr>
                <w:ilvl w:val="0"/>
                <w:numId w:val="39"/>
              </w:numPr>
              <w:spacing w:after="0" w:line="276" w:lineRule="auto"/>
              <w:rPr>
                <w:rFonts w:cs="Times New Roman"/>
                <w:sz w:val="20"/>
                <w:szCs w:val="20"/>
              </w:rPr>
            </w:pPr>
            <w:r w:rsidRPr="00647F5E">
              <w:rPr>
                <w:rFonts w:cs="Times New Roman"/>
                <w:sz w:val="20"/>
                <w:szCs w:val="20"/>
              </w:rPr>
              <w:t>Projektiranje i izrada vodenog elementa – niske fontane</w:t>
            </w:r>
          </w:p>
          <w:p w14:paraId="53850988" w14:textId="77777777" w:rsidR="00442F2B" w:rsidRPr="00647F5E" w:rsidRDefault="00442F2B" w:rsidP="00FD08BA">
            <w:pPr>
              <w:pStyle w:val="Odlomakpopisa"/>
              <w:numPr>
                <w:ilvl w:val="0"/>
                <w:numId w:val="39"/>
              </w:numPr>
              <w:spacing w:after="0" w:line="276" w:lineRule="auto"/>
              <w:rPr>
                <w:rFonts w:cs="Times New Roman"/>
                <w:sz w:val="20"/>
                <w:szCs w:val="20"/>
              </w:rPr>
            </w:pPr>
            <w:r w:rsidRPr="00647F5E">
              <w:rPr>
                <w:rFonts w:cs="Times New Roman"/>
                <w:sz w:val="20"/>
                <w:szCs w:val="20"/>
              </w:rPr>
              <w:t xml:space="preserve">Projektiranje i izrada staze kroz park prilagođene osobama sa invaliditetom </w:t>
            </w:r>
          </w:p>
          <w:p w14:paraId="31CB8AE3" w14:textId="77777777" w:rsidR="00442F2B" w:rsidRPr="00647F5E" w:rsidRDefault="00442F2B" w:rsidP="00FD08BA">
            <w:pPr>
              <w:pStyle w:val="Odlomakpopisa"/>
              <w:numPr>
                <w:ilvl w:val="0"/>
                <w:numId w:val="39"/>
              </w:numPr>
              <w:spacing w:after="0" w:line="276" w:lineRule="auto"/>
              <w:rPr>
                <w:rFonts w:cs="Times New Roman"/>
                <w:sz w:val="20"/>
                <w:szCs w:val="20"/>
              </w:rPr>
            </w:pPr>
            <w:r w:rsidRPr="00647F5E">
              <w:rPr>
                <w:rFonts w:cs="Times New Roman"/>
                <w:sz w:val="20"/>
                <w:szCs w:val="20"/>
              </w:rPr>
              <w:t>Osvjetljavanje staze kroz park solarnom rasvjetom na senzor</w:t>
            </w:r>
          </w:p>
          <w:p w14:paraId="689BF031" w14:textId="77777777" w:rsidR="00442F2B" w:rsidRPr="00647F5E" w:rsidRDefault="00442F2B" w:rsidP="00FD08BA">
            <w:pPr>
              <w:pStyle w:val="Odlomakpopisa"/>
              <w:numPr>
                <w:ilvl w:val="0"/>
                <w:numId w:val="39"/>
              </w:numPr>
              <w:spacing w:after="0" w:line="276" w:lineRule="auto"/>
              <w:rPr>
                <w:rFonts w:cs="Times New Roman"/>
                <w:sz w:val="20"/>
                <w:szCs w:val="20"/>
              </w:rPr>
            </w:pPr>
            <w:r w:rsidRPr="00647F5E">
              <w:rPr>
                <w:rFonts w:cs="Times New Roman"/>
                <w:sz w:val="20"/>
                <w:szCs w:val="20"/>
              </w:rPr>
              <w:t>Postavljanje parkovnih klupa, koševa, javnih pipa</w:t>
            </w:r>
          </w:p>
          <w:p w14:paraId="409319A3" w14:textId="77777777" w:rsidR="00442F2B" w:rsidRPr="00647F5E" w:rsidRDefault="00442F2B" w:rsidP="00FD08BA">
            <w:pPr>
              <w:pStyle w:val="Odlomakpopisa"/>
              <w:numPr>
                <w:ilvl w:val="0"/>
                <w:numId w:val="39"/>
              </w:numPr>
              <w:spacing w:after="0" w:line="276" w:lineRule="auto"/>
              <w:rPr>
                <w:rFonts w:cs="Times New Roman"/>
                <w:b/>
                <w:bCs/>
                <w:sz w:val="20"/>
                <w:szCs w:val="20"/>
              </w:rPr>
            </w:pPr>
            <w:r w:rsidRPr="00647F5E">
              <w:rPr>
                <w:rFonts w:cs="Times New Roman"/>
                <w:sz w:val="20"/>
                <w:szCs w:val="20"/>
              </w:rPr>
              <w:t>Postavljanje hotela za kukce</w:t>
            </w:r>
          </w:p>
          <w:p w14:paraId="415A7DD0" w14:textId="76D766E3" w:rsidR="000402B1" w:rsidRPr="00647F5E" w:rsidRDefault="000402B1" w:rsidP="00BA797D">
            <w:pPr>
              <w:pStyle w:val="Odlomakpopisa"/>
              <w:spacing w:after="0" w:line="276" w:lineRule="auto"/>
              <w:rPr>
                <w:rFonts w:cs="Times New Roman"/>
                <w:b/>
                <w:bCs/>
                <w:sz w:val="20"/>
                <w:szCs w:val="20"/>
              </w:rPr>
            </w:pPr>
          </w:p>
        </w:tc>
      </w:tr>
      <w:tr w:rsidR="0090650F" w:rsidRPr="00647F5E" w14:paraId="7B235454" w14:textId="77777777" w:rsidTr="00F82223">
        <w:tc>
          <w:tcPr>
            <w:tcW w:w="1578" w:type="pct"/>
          </w:tcPr>
          <w:p w14:paraId="64A8D187" w14:textId="77777777" w:rsidR="00442F2B" w:rsidRPr="00647F5E" w:rsidRDefault="00442F2B" w:rsidP="00BA797D">
            <w:pPr>
              <w:spacing w:line="276" w:lineRule="auto"/>
              <w:rPr>
                <w:rFonts w:cs="Times New Roman"/>
                <w:sz w:val="20"/>
                <w:szCs w:val="20"/>
              </w:rPr>
            </w:pPr>
            <w:r w:rsidRPr="00647F5E">
              <w:rPr>
                <w:rFonts w:cs="Times New Roman"/>
                <w:sz w:val="20"/>
                <w:szCs w:val="20"/>
              </w:rPr>
              <w:t>Ciljano područje:</w:t>
            </w:r>
          </w:p>
        </w:tc>
        <w:tc>
          <w:tcPr>
            <w:tcW w:w="3422" w:type="pct"/>
          </w:tcPr>
          <w:p w14:paraId="3B7B100B" w14:textId="77777777" w:rsidR="00442F2B" w:rsidRPr="00647F5E" w:rsidRDefault="00442F2B" w:rsidP="00BA797D">
            <w:pPr>
              <w:spacing w:line="276" w:lineRule="auto"/>
              <w:rPr>
                <w:rFonts w:cs="Times New Roman"/>
                <w:sz w:val="20"/>
                <w:szCs w:val="20"/>
              </w:rPr>
            </w:pPr>
            <w:r w:rsidRPr="00647F5E">
              <w:rPr>
                <w:rFonts w:cs="Times New Roman"/>
                <w:sz w:val="20"/>
                <w:szCs w:val="20"/>
              </w:rPr>
              <w:t>kč.br.2002/1, 2002/2, 2018/4, 1598/2,1598/1, 1597/3, 1597/2, 1596/2, 1596/3, 1595/1, 1595/2, 1577/3 k.o. Virovitica-centar</w:t>
            </w:r>
          </w:p>
        </w:tc>
      </w:tr>
      <w:tr w:rsidR="0090650F" w:rsidRPr="00647F5E" w14:paraId="6F8786AF" w14:textId="77777777" w:rsidTr="00F82223">
        <w:tc>
          <w:tcPr>
            <w:tcW w:w="1578" w:type="pct"/>
          </w:tcPr>
          <w:p w14:paraId="15670EA8" w14:textId="77777777" w:rsidR="00442F2B" w:rsidRPr="00647F5E" w:rsidRDefault="00442F2B" w:rsidP="00BA797D">
            <w:pPr>
              <w:spacing w:line="276" w:lineRule="auto"/>
              <w:rPr>
                <w:rFonts w:cs="Times New Roman"/>
                <w:sz w:val="20"/>
                <w:szCs w:val="20"/>
              </w:rPr>
            </w:pPr>
            <w:r w:rsidRPr="00647F5E">
              <w:rPr>
                <w:rFonts w:cs="Times New Roman"/>
                <w:sz w:val="20"/>
                <w:szCs w:val="20"/>
              </w:rPr>
              <w:t>Tip projekta:</w:t>
            </w:r>
          </w:p>
        </w:tc>
        <w:tc>
          <w:tcPr>
            <w:tcW w:w="3422" w:type="pct"/>
          </w:tcPr>
          <w:p w14:paraId="2DAA0B7D" w14:textId="77777777" w:rsidR="00442F2B" w:rsidRPr="00647F5E" w:rsidRDefault="00442F2B" w:rsidP="00BA797D">
            <w:pPr>
              <w:spacing w:line="276" w:lineRule="auto"/>
              <w:rPr>
                <w:rFonts w:cs="Times New Roman"/>
                <w:sz w:val="20"/>
                <w:szCs w:val="20"/>
              </w:rPr>
            </w:pPr>
            <w:r w:rsidRPr="00647F5E">
              <w:rPr>
                <w:rFonts w:cs="Times New Roman"/>
                <w:sz w:val="20"/>
                <w:szCs w:val="20"/>
              </w:rPr>
              <w:t xml:space="preserve">Infrastrukturni </w:t>
            </w:r>
          </w:p>
        </w:tc>
      </w:tr>
      <w:tr w:rsidR="0090650F" w:rsidRPr="00647F5E" w14:paraId="4B734C05" w14:textId="77777777" w:rsidTr="00F82223">
        <w:tc>
          <w:tcPr>
            <w:tcW w:w="1578" w:type="pct"/>
          </w:tcPr>
          <w:p w14:paraId="3D46E455" w14:textId="77777777" w:rsidR="00442F2B" w:rsidRPr="00647F5E" w:rsidRDefault="00442F2B" w:rsidP="00BA797D">
            <w:pPr>
              <w:spacing w:line="276" w:lineRule="auto"/>
              <w:rPr>
                <w:rFonts w:cs="Times New Roman"/>
                <w:sz w:val="20"/>
                <w:szCs w:val="20"/>
              </w:rPr>
            </w:pPr>
            <w:r w:rsidRPr="00647F5E">
              <w:rPr>
                <w:rFonts w:cs="Times New Roman"/>
                <w:sz w:val="20"/>
                <w:szCs w:val="20"/>
              </w:rPr>
              <w:t>Spremnost projekta:</w:t>
            </w:r>
          </w:p>
        </w:tc>
        <w:tc>
          <w:tcPr>
            <w:tcW w:w="3422" w:type="pct"/>
          </w:tcPr>
          <w:p w14:paraId="63B254FD" w14:textId="77777777" w:rsidR="00442F2B" w:rsidRPr="00647F5E" w:rsidRDefault="00442F2B" w:rsidP="00BA797D">
            <w:pPr>
              <w:spacing w:line="276" w:lineRule="auto"/>
              <w:rPr>
                <w:rFonts w:cs="Times New Roman"/>
                <w:sz w:val="20"/>
                <w:szCs w:val="20"/>
              </w:rPr>
            </w:pPr>
            <w:r w:rsidRPr="00647F5E">
              <w:rPr>
                <w:rFonts w:cs="Times New Roman"/>
                <w:sz w:val="20"/>
                <w:szCs w:val="20"/>
              </w:rPr>
              <w:t>U pripremi</w:t>
            </w:r>
          </w:p>
        </w:tc>
      </w:tr>
      <w:tr w:rsidR="0090650F" w:rsidRPr="00647F5E" w14:paraId="3EB97DE9" w14:textId="77777777" w:rsidTr="00F82223">
        <w:tc>
          <w:tcPr>
            <w:tcW w:w="1578" w:type="pct"/>
            <w:tcBorders>
              <w:bottom w:val="single" w:sz="4" w:space="0" w:color="auto"/>
            </w:tcBorders>
          </w:tcPr>
          <w:p w14:paraId="21383B0D" w14:textId="77777777" w:rsidR="00442F2B" w:rsidRPr="00647F5E" w:rsidRDefault="00442F2B" w:rsidP="00BA797D">
            <w:pPr>
              <w:spacing w:line="276" w:lineRule="auto"/>
              <w:rPr>
                <w:rFonts w:cs="Times New Roman"/>
                <w:sz w:val="20"/>
                <w:szCs w:val="20"/>
              </w:rPr>
            </w:pPr>
            <w:r w:rsidRPr="00647F5E">
              <w:rPr>
                <w:rFonts w:cs="Times New Roman"/>
                <w:sz w:val="20"/>
                <w:szCs w:val="20"/>
              </w:rPr>
              <w:t>Planirano trajanje projekta:</w:t>
            </w:r>
          </w:p>
        </w:tc>
        <w:tc>
          <w:tcPr>
            <w:tcW w:w="3422" w:type="pct"/>
            <w:tcBorders>
              <w:bottom w:val="single" w:sz="4" w:space="0" w:color="auto"/>
            </w:tcBorders>
          </w:tcPr>
          <w:p w14:paraId="053E3665" w14:textId="77777777" w:rsidR="00442F2B" w:rsidRPr="00647F5E" w:rsidRDefault="00442F2B" w:rsidP="00BA797D">
            <w:pPr>
              <w:spacing w:line="276" w:lineRule="auto"/>
              <w:rPr>
                <w:rFonts w:cs="Times New Roman"/>
                <w:sz w:val="20"/>
                <w:szCs w:val="20"/>
              </w:rPr>
            </w:pPr>
            <w:r w:rsidRPr="00647F5E">
              <w:rPr>
                <w:rFonts w:cs="Times New Roman"/>
                <w:sz w:val="20"/>
                <w:szCs w:val="20"/>
              </w:rPr>
              <w:t>2024.-2025.</w:t>
            </w:r>
          </w:p>
        </w:tc>
      </w:tr>
      <w:tr w:rsidR="0090650F" w:rsidRPr="00647F5E" w14:paraId="62BFD2DF" w14:textId="77777777" w:rsidTr="00F82223">
        <w:trPr>
          <w:trHeight w:val="342"/>
        </w:trPr>
        <w:tc>
          <w:tcPr>
            <w:tcW w:w="1578" w:type="pct"/>
            <w:tcBorders>
              <w:bottom w:val="single" w:sz="4" w:space="0" w:color="auto"/>
            </w:tcBorders>
          </w:tcPr>
          <w:p w14:paraId="6D20167A" w14:textId="77777777" w:rsidR="00442F2B" w:rsidRPr="00647F5E" w:rsidRDefault="00442F2B" w:rsidP="00BA797D">
            <w:pPr>
              <w:spacing w:line="276" w:lineRule="auto"/>
              <w:rPr>
                <w:rFonts w:cs="Times New Roman"/>
                <w:sz w:val="20"/>
                <w:szCs w:val="20"/>
              </w:rPr>
            </w:pPr>
            <w:r w:rsidRPr="00647F5E">
              <w:rPr>
                <w:rFonts w:cs="Times New Roman"/>
                <w:sz w:val="20"/>
                <w:szCs w:val="20"/>
              </w:rPr>
              <w:t xml:space="preserve">Izvori financiranja: </w:t>
            </w:r>
          </w:p>
        </w:tc>
        <w:tc>
          <w:tcPr>
            <w:tcW w:w="3422" w:type="pct"/>
            <w:tcBorders>
              <w:bottom w:val="single" w:sz="4" w:space="0" w:color="auto"/>
            </w:tcBorders>
          </w:tcPr>
          <w:p w14:paraId="030B476D" w14:textId="77777777" w:rsidR="00442F2B" w:rsidRPr="00647F5E" w:rsidRDefault="00442F2B" w:rsidP="00BA797D">
            <w:pPr>
              <w:spacing w:line="276" w:lineRule="auto"/>
              <w:rPr>
                <w:rFonts w:cs="Times New Roman"/>
                <w:sz w:val="20"/>
                <w:szCs w:val="20"/>
              </w:rPr>
            </w:pPr>
            <w:r w:rsidRPr="00647F5E">
              <w:rPr>
                <w:rFonts w:cs="Times New Roman"/>
                <w:sz w:val="20"/>
                <w:szCs w:val="20"/>
              </w:rPr>
              <w:t>EU fondovi i proračun JLS</w:t>
            </w:r>
          </w:p>
        </w:tc>
      </w:tr>
    </w:tbl>
    <w:p w14:paraId="32CA8F8C" w14:textId="77777777" w:rsidR="00442F2B" w:rsidRDefault="00442F2B" w:rsidP="00BA797D">
      <w:pPr>
        <w:spacing w:line="276" w:lineRule="auto"/>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7"/>
        <w:gridCol w:w="6175"/>
      </w:tblGrid>
      <w:tr w:rsidR="0090650F" w:rsidRPr="00647F5E" w14:paraId="0EBB3E58" w14:textId="77777777" w:rsidTr="00F463BC">
        <w:tc>
          <w:tcPr>
            <w:tcW w:w="1593" w:type="pct"/>
            <w:shd w:val="clear" w:color="auto" w:fill="0F4761" w:themeFill="accent1" w:themeFillShade="BF"/>
          </w:tcPr>
          <w:p w14:paraId="1FF1AD07" w14:textId="77777777" w:rsidR="00442F2B" w:rsidRPr="00F463BC" w:rsidRDefault="00442F2B" w:rsidP="00BA797D">
            <w:pPr>
              <w:spacing w:line="276" w:lineRule="auto"/>
              <w:rPr>
                <w:rFonts w:cs="Times New Roman"/>
                <w:color w:val="FFFFFF" w:themeColor="background1"/>
                <w:sz w:val="20"/>
                <w:szCs w:val="20"/>
              </w:rPr>
            </w:pPr>
            <w:r w:rsidRPr="00F463BC">
              <w:rPr>
                <w:rFonts w:cs="Times New Roman"/>
                <w:color w:val="FFFFFF" w:themeColor="background1"/>
                <w:sz w:val="20"/>
                <w:szCs w:val="20"/>
              </w:rPr>
              <w:t>Naziv projekta:</w:t>
            </w:r>
          </w:p>
        </w:tc>
        <w:tc>
          <w:tcPr>
            <w:tcW w:w="3407" w:type="pct"/>
            <w:shd w:val="clear" w:color="auto" w:fill="0F4761" w:themeFill="accent1" w:themeFillShade="BF"/>
          </w:tcPr>
          <w:p w14:paraId="15879DBE" w14:textId="77777777" w:rsidR="00442F2B" w:rsidRPr="00F463BC" w:rsidRDefault="00442F2B" w:rsidP="00BA797D">
            <w:pPr>
              <w:spacing w:line="276" w:lineRule="auto"/>
              <w:rPr>
                <w:rFonts w:cs="Times New Roman"/>
                <w:color w:val="FFFFFF" w:themeColor="background1"/>
                <w:sz w:val="20"/>
                <w:szCs w:val="20"/>
              </w:rPr>
            </w:pPr>
            <w:r w:rsidRPr="00F463BC">
              <w:rPr>
                <w:rFonts w:cs="Times New Roman"/>
                <w:b/>
                <w:bCs/>
                <w:color w:val="FFFFFF" w:themeColor="background1"/>
                <w:sz w:val="20"/>
                <w:szCs w:val="20"/>
              </w:rPr>
              <w:t>2. Uređenje parka oko sata na Trgu kralja Tomislava i spoja dvaju trgova</w:t>
            </w:r>
          </w:p>
        </w:tc>
      </w:tr>
      <w:tr w:rsidR="0090650F" w:rsidRPr="00647F5E" w14:paraId="7F4E3F06" w14:textId="77777777" w:rsidTr="00F82223">
        <w:tc>
          <w:tcPr>
            <w:tcW w:w="1593" w:type="pct"/>
          </w:tcPr>
          <w:p w14:paraId="405371E9" w14:textId="77777777" w:rsidR="00442F2B" w:rsidRPr="00647F5E" w:rsidRDefault="00442F2B" w:rsidP="00BA797D">
            <w:pPr>
              <w:spacing w:line="276" w:lineRule="auto"/>
              <w:rPr>
                <w:rFonts w:cs="Times New Roman"/>
                <w:sz w:val="20"/>
                <w:szCs w:val="20"/>
              </w:rPr>
            </w:pPr>
            <w:r w:rsidRPr="00647F5E">
              <w:rPr>
                <w:rFonts w:cs="Times New Roman"/>
                <w:sz w:val="20"/>
                <w:szCs w:val="20"/>
              </w:rPr>
              <w:t>Nositelj:</w:t>
            </w:r>
          </w:p>
        </w:tc>
        <w:tc>
          <w:tcPr>
            <w:tcW w:w="3407" w:type="pct"/>
          </w:tcPr>
          <w:p w14:paraId="5C45DD78" w14:textId="77777777" w:rsidR="00442F2B" w:rsidRPr="00647F5E" w:rsidRDefault="00442F2B" w:rsidP="00BA797D">
            <w:pPr>
              <w:spacing w:line="276" w:lineRule="auto"/>
              <w:rPr>
                <w:rFonts w:cs="Times New Roman"/>
                <w:b/>
                <w:bCs/>
                <w:sz w:val="20"/>
                <w:szCs w:val="20"/>
              </w:rPr>
            </w:pPr>
            <w:r w:rsidRPr="00647F5E">
              <w:rPr>
                <w:rFonts w:cs="Times New Roman"/>
                <w:sz w:val="20"/>
                <w:szCs w:val="20"/>
              </w:rPr>
              <w:t>Grad Virovitica</w:t>
            </w:r>
          </w:p>
        </w:tc>
      </w:tr>
      <w:tr w:rsidR="0090650F" w:rsidRPr="00647F5E" w14:paraId="3EA6B3EB" w14:textId="77777777" w:rsidTr="00F82223">
        <w:tc>
          <w:tcPr>
            <w:tcW w:w="1593" w:type="pct"/>
          </w:tcPr>
          <w:p w14:paraId="77D4C1BC" w14:textId="77777777" w:rsidR="00442F2B" w:rsidRPr="00647F5E" w:rsidRDefault="00442F2B" w:rsidP="00BA797D">
            <w:pPr>
              <w:spacing w:line="276" w:lineRule="auto"/>
              <w:rPr>
                <w:rFonts w:cs="Times New Roman"/>
                <w:sz w:val="20"/>
                <w:szCs w:val="20"/>
              </w:rPr>
            </w:pPr>
            <w:r w:rsidRPr="00647F5E">
              <w:rPr>
                <w:rFonts w:cs="Times New Roman"/>
                <w:sz w:val="20"/>
                <w:szCs w:val="20"/>
              </w:rPr>
              <w:t>Kratki opis projekta:</w:t>
            </w:r>
          </w:p>
        </w:tc>
        <w:tc>
          <w:tcPr>
            <w:tcW w:w="3407" w:type="pct"/>
          </w:tcPr>
          <w:p w14:paraId="33FC8A57" w14:textId="77777777" w:rsidR="00442F2B" w:rsidRPr="00647F5E" w:rsidRDefault="00442F2B" w:rsidP="00BA797D">
            <w:pPr>
              <w:spacing w:line="276" w:lineRule="auto"/>
              <w:rPr>
                <w:rFonts w:cs="Times New Roman"/>
                <w:sz w:val="20"/>
                <w:szCs w:val="20"/>
              </w:rPr>
            </w:pPr>
            <w:r w:rsidRPr="00647F5E">
              <w:rPr>
                <w:rFonts w:cs="Times New Roman"/>
                <w:sz w:val="20"/>
                <w:szCs w:val="20"/>
              </w:rPr>
              <w:t>Projekt uređenja parka oko sata Trga kralja Tomislava usmjeren je na unaprjeđenje postojećeg parka oko cvjetnog sata na Trgu kralja Tomislava i uređenje koridora do Trga bana Josipa Jelačića.</w:t>
            </w:r>
          </w:p>
          <w:p w14:paraId="7A53EA8B" w14:textId="77777777" w:rsidR="003C797F" w:rsidRPr="00647F5E" w:rsidRDefault="003C797F" w:rsidP="00BA797D">
            <w:pPr>
              <w:pBdr>
                <w:top w:val="nil"/>
                <w:left w:val="nil"/>
                <w:bottom w:val="nil"/>
                <w:right w:val="nil"/>
                <w:between w:val="nil"/>
              </w:pBdr>
              <w:spacing w:line="276" w:lineRule="auto"/>
              <w:rPr>
                <w:color w:val="000000"/>
                <w:sz w:val="20"/>
                <w:szCs w:val="20"/>
              </w:rPr>
            </w:pPr>
            <w:r w:rsidRPr="00647F5E">
              <w:rPr>
                <w:sz w:val="20"/>
                <w:szCs w:val="20"/>
              </w:rPr>
              <w:lastRenderedPageBreak/>
              <w:t>Projekt je u skladu s Programom ZI, p</w:t>
            </w:r>
            <w:r w:rsidRPr="00647F5E">
              <w:rPr>
                <w:color w:val="000000"/>
                <w:sz w:val="20"/>
                <w:szCs w:val="20"/>
              </w:rPr>
              <w:t>osebnim ciljem 2. Unaprijeđena, raširena, povezana i lako dostupna zelena infrastruktura u urbanim područjima</w:t>
            </w:r>
          </w:p>
          <w:p w14:paraId="3819538A" w14:textId="0059C685" w:rsidR="003C797F" w:rsidRPr="00647F5E" w:rsidRDefault="003C797F" w:rsidP="00BA797D">
            <w:pPr>
              <w:spacing w:line="276" w:lineRule="auto"/>
              <w:rPr>
                <w:rFonts w:cs="Times New Roman"/>
                <w:sz w:val="20"/>
                <w:szCs w:val="20"/>
              </w:rPr>
            </w:pPr>
            <w:r w:rsidRPr="00647F5E">
              <w:rPr>
                <w:sz w:val="20"/>
                <w:szCs w:val="20"/>
              </w:rPr>
              <w:t>Uslijed snažne urbanizacije, izraženih dnevnih migracija te napučenosti grada, posebni cilj 2. usmjerava se na razvojne prednosti zelenih i vodenih površina u gradovima koji povećavaju kvalitetu zraka i vode, doprinose smanjenju toplinskih otoka te povećavaju energetsku učinkovitost i održivost ekosustava.</w:t>
            </w:r>
          </w:p>
        </w:tc>
      </w:tr>
      <w:tr w:rsidR="0090650F" w:rsidRPr="00647F5E" w14:paraId="16CBCD18" w14:textId="77777777" w:rsidTr="00F82223">
        <w:tc>
          <w:tcPr>
            <w:tcW w:w="1593" w:type="pct"/>
          </w:tcPr>
          <w:p w14:paraId="1C510F99" w14:textId="2B1EEB32" w:rsidR="00442F2B" w:rsidRPr="00647F5E" w:rsidRDefault="00442F2B" w:rsidP="00BA797D">
            <w:pPr>
              <w:spacing w:line="276" w:lineRule="auto"/>
              <w:rPr>
                <w:rFonts w:cs="Times New Roman"/>
                <w:sz w:val="20"/>
                <w:szCs w:val="20"/>
              </w:rPr>
            </w:pPr>
            <w:r w:rsidRPr="00647F5E">
              <w:rPr>
                <w:rFonts w:cs="Times New Roman"/>
                <w:sz w:val="20"/>
                <w:szCs w:val="20"/>
              </w:rPr>
              <w:lastRenderedPageBreak/>
              <w:t>Sažetak aktivnosti</w:t>
            </w:r>
            <w:r w:rsidR="000402B1" w:rsidRPr="00647F5E">
              <w:rPr>
                <w:rFonts w:cs="Times New Roman"/>
                <w:sz w:val="20"/>
                <w:szCs w:val="20"/>
              </w:rPr>
              <w:t xml:space="preserve"> i tijek provedbe:</w:t>
            </w:r>
          </w:p>
        </w:tc>
        <w:tc>
          <w:tcPr>
            <w:tcW w:w="3407" w:type="pct"/>
          </w:tcPr>
          <w:p w14:paraId="6CD01029" w14:textId="77777777" w:rsidR="00442F2B" w:rsidRPr="00647F5E" w:rsidRDefault="00442F2B" w:rsidP="00FD08BA">
            <w:pPr>
              <w:pStyle w:val="Odlomakpopisa"/>
              <w:numPr>
                <w:ilvl w:val="0"/>
                <w:numId w:val="40"/>
              </w:numPr>
              <w:spacing w:after="0" w:line="276" w:lineRule="auto"/>
              <w:rPr>
                <w:rFonts w:cs="Times New Roman"/>
                <w:sz w:val="20"/>
                <w:szCs w:val="20"/>
              </w:rPr>
            </w:pPr>
            <w:r w:rsidRPr="00647F5E">
              <w:rPr>
                <w:rFonts w:cs="Times New Roman"/>
                <w:sz w:val="20"/>
                <w:szCs w:val="20"/>
              </w:rPr>
              <w:t xml:space="preserve">Sadnja autohtonih vrsta drveća, grmlja i cvijeća </w:t>
            </w:r>
          </w:p>
          <w:p w14:paraId="0508DBDA" w14:textId="77777777" w:rsidR="00442F2B" w:rsidRPr="00647F5E" w:rsidRDefault="00442F2B" w:rsidP="00FD08BA">
            <w:pPr>
              <w:pStyle w:val="Odlomakpopisa"/>
              <w:numPr>
                <w:ilvl w:val="0"/>
                <w:numId w:val="40"/>
              </w:numPr>
              <w:spacing w:after="0" w:line="276" w:lineRule="auto"/>
              <w:rPr>
                <w:rFonts w:cs="Times New Roman"/>
                <w:sz w:val="20"/>
                <w:szCs w:val="20"/>
              </w:rPr>
            </w:pPr>
            <w:r w:rsidRPr="00647F5E">
              <w:rPr>
                <w:rFonts w:cs="Times New Roman"/>
                <w:sz w:val="20"/>
                <w:szCs w:val="20"/>
              </w:rPr>
              <w:t xml:space="preserve">Uređenje pješačkih i biciklističkih površina </w:t>
            </w:r>
          </w:p>
          <w:p w14:paraId="3FE6DD7D" w14:textId="77777777" w:rsidR="00442F2B" w:rsidRPr="00647F5E" w:rsidRDefault="00442F2B" w:rsidP="00FD08BA">
            <w:pPr>
              <w:pStyle w:val="Odlomakpopisa"/>
              <w:numPr>
                <w:ilvl w:val="0"/>
                <w:numId w:val="40"/>
              </w:numPr>
              <w:spacing w:after="0" w:line="276" w:lineRule="auto"/>
              <w:rPr>
                <w:rFonts w:cs="Times New Roman"/>
                <w:sz w:val="20"/>
                <w:szCs w:val="20"/>
              </w:rPr>
            </w:pPr>
            <w:r w:rsidRPr="00647F5E">
              <w:rPr>
                <w:rFonts w:cs="Times New Roman"/>
                <w:sz w:val="20"/>
                <w:szCs w:val="20"/>
              </w:rPr>
              <w:t>Implementacija žardinjera ili posebno dizajniranih betonskih blokova kao nosači biljaka na već postojećim betoniranim površinama</w:t>
            </w:r>
          </w:p>
        </w:tc>
      </w:tr>
      <w:tr w:rsidR="0090650F" w:rsidRPr="00647F5E" w14:paraId="4946D46B" w14:textId="77777777" w:rsidTr="00F82223">
        <w:tc>
          <w:tcPr>
            <w:tcW w:w="1593" w:type="pct"/>
          </w:tcPr>
          <w:p w14:paraId="2387CC8A" w14:textId="77777777" w:rsidR="00442F2B" w:rsidRPr="00647F5E" w:rsidRDefault="00442F2B" w:rsidP="00BA797D">
            <w:pPr>
              <w:spacing w:line="276" w:lineRule="auto"/>
              <w:rPr>
                <w:rFonts w:cs="Times New Roman"/>
                <w:sz w:val="20"/>
                <w:szCs w:val="20"/>
              </w:rPr>
            </w:pPr>
            <w:r w:rsidRPr="00647F5E">
              <w:rPr>
                <w:rFonts w:cs="Times New Roman"/>
                <w:sz w:val="20"/>
                <w:szCs w:val="20"/>
              </w:rPr>
              <w:t>Ciljano područje:</w:t>
            </w:r>
          </w:p>
        </w:tc>
        <w:tc>
          <w:tcPr>
            <w:tcW w:w="3407" w:type="pct"/>
          </w:tcPr>
          <w:p w14:paraId="2BBE942A" w14:textId="77777777" w:rsidR="00442F2B" w:rsidRPr="00647F5E" w:rsidRDefault="00442F2B" w:rsidP="00BA797D">
            <w:pPr>
              <w:spacing w:line="276" w:lineRule="auto"/>
              <w:rPr>
                <w:rFonts w:cs="Times New Roman"/>
                <w:sz w:val="20"/>
                <w:szCs w:val="20"/>
              </w:rPr>
            </w:pPr>
            <w:r w:rsidRPr="00647F5E">
              <w:rPr>
                <w:rFonts w:cs="Times New Roman"/>
                <w:sz w:val="20"/>
                <w:szCs w:val="20"/>
              </w:rPr>
              <w:t xml:space="preserve">kč.br. 2025 k.o. Virovitica - centar </w:t>
            </w:r>
          </w:p>
        </w:tc>
      </w:tr>
      <w:tr w:rsidR="0090650F" w:rsidRPr="00647F5E" w14:paraId="67FFD91F" w14:textId="77777777" w:rsidTr="00F82223">
        <w:tc>
          <w:tcPr>
            <w:tcW w:w="1593" w:type="pct"/>
          </w:tcPr>
          <w:p w14:paraId="3D4FD973" w14:textId="77777777" w:rsidR="00442F2B" w:rsidRPr="00647F5E" w:rsidRDefault="00442F2B" w:rsidP="00BA797D">
            <w:pPr>
              <w:spacing w:line="276" w:lineRule="auto"/>
              <w:rPr>
                <w:rFonts w:cs="Times New Roman"/>
                <w:sz w:val="20"/>
                <w:szCs w:val="20"/>
              </w:rPr>
            </w:pPr>
            <w:r w:rsidRPr="00647F5E">
              <w:rPr>
                <w:rFonts w:cs="Times New Roman"/>
                <w:sz w:val="20"/>
                <w:szCs w:val="20"/>
              </w:rPr>
              <w:t>Tip projekta:</w:t>
            </w:r>
          </w:p>
        </w:tc>
        <w:tc>
          <w:tcPr>
            <w:tcW w:w="3407" w:type="pct"/>
          </w:tcPr>
          <w:p w14:paraId="3B55DCAE" w14:textId="77777777" w:rsidR="00442F2B" w:rsidRPr="00647F5E" w:rsidRDefault="00442F2B" w:rsidP="00BA797D">
            <w:pPr>
              <w:spacing w:line="276" w:lineRule="auto"/>
              <w:rPr>
                <w:rFonts w:cs="Times New Roman"/>
                <w:sz w:val="20"/>
                <w:szCs w:val="20"/>
              </w:rPr>
            </w:pPr>
            <w:r w:rsidRPr="00647F5E">
              <w:rPr>
                <w:rFonts w:cs="Times New Roman"/>
                <w:sz w:val="20"/>
                <w:szCs w:val="20"/>
              </w:rPr>
              <w:t>Infrastrukturni</w:t>
            </w:r>
          </w:p>
        </w:tc>
      </w:tr>
      <w:tr w:rsidR="0090650F" w:rsidRPr="00647F5E" w14:paraId="44C1F10F" w14:textId="77777777" w:rsidTr="00F82223">
        <w:tc>
          <w:tcPr>
            <w:tcW w:w="1593" w:type="pct"/>
          </w:tcPr>
          <w:p w14:paraId="5D397944" w14:textId="77777777" w:rsidR="00442F2B" w:rsidRPr="00647F5E" w:rsidRDefault="00442F2B" w:rsidP="00BA797D">
            <w:pPr>
              <w:spacing w:line="276" w:lineRule="auto"/>
              <w:rPr>
                <w:rFonts w:cs="Times New Roman"/>
                <w:sz w:val="20"/>
                <w:szCs w:val="20"/>
              </w:rPr>
            </w:pPr>
            <w:r w:rsidRPr="00647F5E">
              <w:rPr>
                <w:rFonts w:cs="Times New Roman"/>
                <w:sz w:val="20"/>
                <w:szCs w:val="20"/>
              </w:rPr>
              <w:t>Spremnost projekta:</w:t>
            </w:r>
          </w:p>
        </w:tc>
        <w:tc>
          <w:tcPr>
            <w:tcW w:w="3407" w:type="pct"/>
          </w:tcPr>
          <w:p w14:paraId="00EDFAFA" w14:textId="77777777" w:rsidR="00442F2B" w:rsidRPr="00647F5E" w:rsidRDefault="00442F2B" w:rsidP="00BA797D">
            <w:pPr>
              <w:spacing w:line="276" w:lineRule="auto"/>
              <w:rPr>
                <w:rFonts w:cs="Times New Roman"/>
                <w:sz w:val="20"/>
                <w:szCs w:val="20"/>
              </w:rPr>
            </w:pPr>
            <w:r w:rsidRPr="00647F5E">
              <w:rPr>
                <w:rFonts w:cs="Times New Roman"/>
                <w:sz w:val="20"/>
                <w:szCs w:val="20"/>
              </w:rPr>
              <w:t>U pripremi</w:t>
            </w:r>
          </w:p>
        </w:tc>
      </w:tr>
      <w:tr w:rsidR="0090650F" w:rsidRPr="00647F5E" w14:paraId="50B756E2" w14:textId="77777777" w:rsidTr="00F82223">
        <w:tc>
          <w:tcPr>
            <w:tcW w:w="1593" w:type="pct"/>
          </w:tcPr>
          <w:p w14:paraId="5F4994AE" w14:textId="77777777" w:rsidR="00442F2B" w:rsidRPr="00647F5E" w:rsidRDefault="00442F2B" w:rsidP="00BA797D">
            <w:pPr>
              <w:spacing w:line="276" w:lineRule="auto"/>
              <w:rPr>
                <w:rFonts w:cs="Times New Roman"/>
                <w:sz w:val="20"/>
                <w:szCs w:val="20"/>
              </w:rPr>
            </w:pPr>
            <w:r w:rsidRPr="00647F5E">
              <w:rPr>
                <w:rFonts w:cs="Times New Roman"/>
                <w:sz w:val="20"/>
                <w:szCs w:val="20"/>
              </w:rPr>
              <w:t>Planirano trajanje projekta:</w:t>
            </w:r>
          </w:p>
        </w:tc>
        <w:tc>
          <w:tcPr>
            <w:tcW w:w="3407" w:type="pct"/>
          </w:tcPr>
          <w:p w14:paraId="24D9C06A" w14:textId="77777777" w:rsidR="00442F2B" w:rsidRPr="00647F5E" w:rsidRDefault="00442F2B" w:rsidP="00BA797D">
            <w:pPr>
              <w:spacing w:line="276" w:lineRule="auto"/>
              <w:rPr>
                <w:rFonts w:cs="Times New Roman"/>
                <w:sz w:val="20"/>
                <w:szCs w:val="20"/>
              </w:rPr>
            </w:pPr>
            <w:r w:rsidRPr="00647F5E">
              <w:rPr>
                <w:rFonts w:cs="Times New Roman"/>
                <w:sz w:val="20"/>
                <w:szCs w:val="20"/>
              </w:rPr>
              <w:t>2024.-2025.</w:t>
            </w:r>
          </w:p>
        </w:tc>
      </w:tr>
      <w:tr w:rsidR="0090650F" w:rsidRPr="00647F5E" w14:paraId="7B368BF4" w14:textId="77777777" w:rsidTr="00F82223">
        <w:tc>
          <w:tcPr>
            <w:tcW w:w="1593" w:type="pct"/>
          </w:tcPr>
          <w:p w14:paraId="248CF4AB" w14:textId="77777777" w:rsidR="00442F2B" w:rsidRPr="00647F5E" w:rsidRDefault="00442F2B" w:rsidP="00BA797D">
            <w:pPr>
              <w:spacing w:line="276" w:lineRule="auto"/>
              <w:rPr>
                <w:rFonts w:cs="Times New Roman"/>
                <w:sz w:val="20"/>
                <w:szCs w:val="20"/>
              </w:rPr>
            </w:pPr>
            <w:r w:rsidRPr="00647F5E">
              <w:rPr>
                <w:rFonts w:cs="Times New Roman"/>
                <w:sz w:val="20"/>
                <w:szCs w:val="20"/>
              </w:rPr>
              <w:t>Izvori financiranja:</w:t>
            </w:r>
          </w:p>
        </w:tc>
        <w:tc>
          <w:tcPr>
            <w:tcW w:w="3407" w:type="pct"/>
          </w:tcPr>
          <w:p w14:paraId="4E93126C" w14:textId="77777777" w:rsidR="00442F2B" w:rsidRPr="00647F5E" w:rsidRDefault="00442F2B" w:rsidP="00BA797D">
            <w:pPr>
              <w:spacing w:line="276" w:lineRule="auto"/>
              <w:rPr>
                <w:rFonts w:cs="Times New Roman"/>
                <w:sz w:val="20"/>
                <w:szCs w:val="20"/>
              </w:rPr>
            </w:pPr>
            <w:r w:rsidRPr="00647F5E">
              <w:rPr>
                <w:rFonts w:cs="Times New Roman"/>
                <w:sz w:val="20"/>
                <w:szCs w:val="20"/>
              </w:rPr>
              <w:t>EU fondovi i proračun JLS</w:t>
            </w:r>
          </w:p>
        </w:tc>
      </w:tr>
    </w:tbl>
    <w:p w14:paraId="0C4EC242" w14:textId="77777777" w:rsidR="00442F2B" w:rsidRDefault="00442F2B" w:rsidP="00BA797D">
      <w:pPr>
        <w:spacing w:line="276" w:lineRule="auto"/>
        <w:rP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7"/>
        <w:gridCol w:w="6175"/>
      </w:tblGrid>
      <w:tr w:rsidR="0090650F" w:rsidRPr="00647F5E" w14:paraId="606DF793" w14:textId="77777777" w:rsidTr="00F463BC">
        <w:tc>
          <w:tcPr>
            <w:tcW w:w="1593" w:type="pct"/>
            <w:shd w:val="clear" w:color="auto" w:fill="0F4761" w:themeFill="accent1" w:themeFillShade="BF"/>
          </w:tcPr>
          <w:p w14:paraId="447F0FA7" w14:textId="77777777" w:rsidR="00442F2B" w:rsidRPr="00F463BC" w:rsidRDefault="00442F2B" w:rsidP="00BA797D">
            <w:pPr>
              <w:spacing w:line="276" w:lineRule="auto"/>
              <w:rPr>
                <w:rFonts w:cs="Times New Roman"/>
                <w:color w:val="FFFFFF" w:themeColor="background1"/>
                <w:sz w:val="20"/>
                <w:szCs w:val="20"/>
              </w:rPr>
            </w:pPr>
            <w:r w:rsidRPr="00F463BC">
              <w:rPr>
                <w:rFonts w:cs="Times New Roman"/>
                <w:color w:val="FFFFFF" w:themeColor="background1"/>
                <w:sz w:val="20"/>
                <w:szCs w:val="20"/>
              </w:rPr>
              <w:t>Naziv projekta:</w:t>
            </w:r>
          </w:p>
        </w:tc>
        <w:tc>
          <w:tcPr>
            <w:tcW w:w="3407" w:type="pct"/>
            <w:shd w:val="clear" w:color="auto" w:fill="0F4761" w:themeFill="accent1" w:themeFillShade="BF"/>
          </w:tcPr>
          <w:p w14:paraId="598863EA" w14:textId="77777777" w:rsidR="00442F2B" w:rsidRPr="00F463BC" w:rsidRDefault="00442F2B" w:rsidP="00BA797D">
            <w:pPr>
              <w:spacing w:line="276" w:lineRule="auto"/>
              <w:rPr>
                <w:rFonts w:cs="Times New Roman"/>
                <w:color w:val="FFFFFF" w:themeColor="background1"/>
                <w:sz w:val="20"/>
                <w:szCs w:val="20"/>
              </w:rPr>
            </w:pPr>
            <w:r w:rsidRPr="00F463BC">
              <w:rPr>
                <w:rFonts w:cs="Times New Roman"/>
                <w:b/>
                <w:bCs/>
                <w:color w:val="FFFFFF" w:themeColor="background1"/>
                <w:sz w:val="20"/>
                <w:szCs w:val="20"/>
              </w:rPr>
              <w:t>3. Uređenje Trga dr. Franje Tuđmana</w:t>
            </w:r>
          </w:p>
        </w:tc>
      </w:tr>
      <w:tr w:rsidR="0090650F" w:rsidRPr="00647F5E" w14:paraId="1F1207B8" w14:textId="77777777" w:rsidTr="00F82223">
        <w:tc>
          <w:tcPr>
            <w:tcW w:w="1593" w:type="pct"/>
          </w:tcPr>
          <w:p w14:paraId="75BFADFF" w14:textId="77777777" w:rsidR="00442F2B" w:rsidRPr="00647F5E" w:rsidRDefault="00442F2B" w:rsidP="00BA797D">
            <w:pPr>
              <w:spacing w:line="276" w:lineRule="auto"/>
              <w:rPr>
                <w:rFonts w:cs="Times New Roman"/>
                <w:sz w:val="20"/>
                <w:szCs w:val="20"/>
              </w:rPr>
            </w:pPr>
            <w:r w:rsidRPr="00647F5E">
              <w:rPr>
                <w:rFonts w:cs="Times New Roman"/>
                <w:sz w:val="20"/>
                <w:szCs w:val="20"/>
              </w:rPr>
              <w:t>Nositelj:</w:t>
            </w:r>
          </w:p>
        </w:tc>
        <w:tc>
          <w:tcPr>
            <w:tcW w:w="3407" w:type="pct"/>
          </w:tcPr>
          <w:p w14:paraId="5583098B" w14:textId="77777777" w:rsidR="00442F2B" w:rsidRPr="00647F5E" w:rsidRDefault="00442F2B" w:rsidP="00BA797D">
            <w:pPr>
              <w:spacing w:line="276" w:lineRule="auto"/>
              <w:rPr>
                <w:rFonts w:cs="Times New Roman"/>
                <w:b/>
                <w:bCs/>
                <w:sz w:val="20"/>
                <w:szCs w:val="20"/>
              </w:rPr>
            </w:pPr>
            <w:r w:rsidRPr="00647F5E">
              <w:rPr>
                <w:rFonts w:cs="Times New Roman"/>
                <w:sz w:val="20"/>
                <w:szCs w:val="20"/>
              </w:rPr>
              <w:t>Grad Virovitica</w:t>
            </w:r>
          </w:p>
        </w:tc>
      </w:tr>
      <w:tr w:rsidR="0090650F" w:rsidRPr="00647F5E" w14:paraId="76C87A2C" w14:textId="77777777" w:rsidTr="00F82223">
        <w:tc>
          <w:tcPr>
            <w:tcW w:w="1593" w:type="pct"/>
          </w:tcPr>
          <w:p w14:paraId="11BED8BE" w14:textId="77777777" w:rsidR="00442F2B" w:rsidRPr="00647F5E" w:rsidRDefault="00442F2B" w:rsidP="00BA797D">
            <w:pPr>
              <w:spacing w:line="276" w:lineRule="auto"/>
              <w:rPr>
                <w:rFonts w:cs="Times New Roman"/>
                <w:sz w:val="20"/>
                <w:szCs w:val="20"/>
              </w:rPr>
            </w:pPr>
            <w:r w:rsidRPr="00647F5E">
              <w:rPr>
                <w:rFonts w:cs="Times New Roman"/>
                <w:sz w:val="20"/>
                <w:szCs w:val="20"/>
              </w:rPr>
              <w:t>Kratki opis projekta:</w:t>
            </w:r>
          </w:p>
        </w:tc>
        <w:tc>
          <w:tcPr>
            <w:tcW w:w="3407" w:type="pct"/>
          </w:tcPr>
          <w:p w14:paraId="1306CDE9" w14:textId="77777777" w:rsidR="00442F2B" w:rsidRPr="00647F5E" w:rsidRDefault="00442F2B" w:rsidP="00BA797D">
            <w:pPr>
              <w:spacing w:line="276" w:lineRule="auto"/>
              <w:rPr>
                <w:rFonts w:cs="Times New Roman"/>
                <w:sz w:val="20"/>
                <w:szCs w:val="20"/>
              </w:rPr>
            </w:pPr>
            <w:r w:rsidRPr="00647F5E">
              <w:rPr>
                <w:rFonts w:cs="Times New Roman"/>
                <w:sz w:val="20"/>
                <w:szCs w:val="20"/>
              </w:rPr>
              <w:t>Projekt uređenja Trga dr. Franje Tuđmana usmjeren je na unaprjeđenje postojećeg trga implementacijom elemenata zelene infrastrukture.</w:t>
            </w:r>
          </w:p>
          <w:p w14:paraId="07161190" w14:textId="77777777" w:rsidR="003C797F" w:rsidRPr="00647F5E" w:rsidRDefault="003C797F" w:rsidP="00BA797D">
            <w:pPr>
              <w:pBdr>
                <w:top w:val="nil"/>
                <w:left w:val="nil"/>
                <w:bottom w:val="nil"/>
                <w:right w:val="nil"/>
                <w:between w:val="nil"/>
              </w:pBdr>
              <w:spacing w:line="276" w:lineRule="auto"/>
              <w:rPr>
                <w:color w:val="000000"/>
                <w:sz w:val="20"/>
                <w:szCs w:val="20"/>
              </w:rPr>
            </w:pPr>
            <w:r w:rsidRPr="00647F5E">
              <w:rPr>
                <w:sz w:val="20"/>
                <w:szCs w:val="20"/>
              </w:rPr>
              <w:t>Projekt je u skladu s Programom ZI, p</w:t>
            </w:r>
            <w:r w:rsidRPr="00647F5E">
              <w:rPr>
                <w:color w:val="000000"/>
                <w:sz w:val="20"/>
                <w:szCs w:val="20"/>
              </w:rPr>
              <w:t>osebnim ciljem 2. Unaprijeđena, raširena, povezana i lako dostupna zelena infrastruktura u urbanim područjima</w:t>
            </w:r>
          </w:p>
          <w:p w14:paraId="67886646" w14:textId="74AC6388" w:rsidR="003C797F" w:rsidRPr="00647F5E" w:rsidRDefault="003C797F" w:rsidP="00BA797D">
            <w:pPr>
              <w:spacing w:line="276" w:lineRule="auto"/>
              <w:rPr>
                <w:rFonts w:cs="Times New Roman"/>
                <w:sz w:val="20"/>
                <w:szCs w:val="20"/>
              </w:rPr>
            </w:pPr>
            <w:r w:rsidRPr="00647F5E">
              <w:rPr>
                <w:sz w:val="20"/>
                <w:szCs w:val="20"/>
              </w:rPr>
              <w:t>Uslijed snažne urbanizacije, izraženih dnevnih migracija te napučenosti grada, posebni cilj 2. usmjerava se na razvojne prednosti zelenih i vodenih površina u gradovima koji povećavaju kvalitetu zraka i vode, doprinose smanjenju toplinskih otoka te povećavaju energetsku učinkovitost i održivost ekosustava.</w:t>
            </w:r>
          </w:p>
        </w:tc>
      </w:tr>
      <w:tr w:rsidR="0090650F" w:rsidRPr="00647F5E" w14:paraId="43E59CFC" w14:textId="77777777" w:rsidTr="00F82223">
        <w:tc>
          <w:tcPr>
            <w:tcW w:w="1593" w:type="pct"/>
          </w:tcPr>
          <w:p w14:paraId="0403D5A9" w14:textId="77777777" w:rsidR="00442F2B" w:rsidRPr="00647F5E" w:rsidRDefault="00442F2B" w:rsidP="00BA797D">
            <w:pPr>
              <w:spacing w:line="276" w:lineRule="auto"/>
              <w:rPr>
                <w:rFonts w:cs="Times New Roman"/>
                <w:sz w:val="20"/>
                <w:szCs w:val="20"/>
              </w:rPr>
            </w:pPr>
            <w:r w:rsidRPr="00647F5E">
              <w:rPr>
                <w:rFonts w:cs="Times New Roman"/>
                <w:sz w:val="20"/>
                <w:szCs w:val="20"/>
              </w:rPr>
              <w:t>Sažetak aktivnosti:</w:t>
            </w:r>
          </w:p>
        </w:tc>
        <w:tc>
          <w:tcPr>
            <w:tcW w:w="3407" w:type="pct"/>
          </w:tcPr>
          <w:p w14:paraId="2228689F" w14:textId="77777777" w:rsidR="00442F2B" w:rsidRPr="00647F5E" w:rsidRDefault="00442F2B" w:rsidP="00FD08BA">
            <w:pPr>
              <w:pStyle w:val="Odlomakpopisa"/>
              <w:numPr>
                <w:ilvl w:val="0"/>
                <w:numId w:val="41"/>
              </w:numPr>
              <w:spacing w:after="0" w:line="276" w:lineRule="auto"/>
              <w:rPr>
                <w:rFonts w:cs="Times New Roman"/>
                <w:sz w:val="20"/>
                <w:szCs w:val="20"/>
              </w:rPr>
            </w:pPr>
            <w:r w:rsidRPr="00647F5E">
              <w:rPr>
                <w:rFonts w:cs="Times New Roman"/>
                <w:sz w:val="20"/>
                <w:szCs w:val="20"/>
              </w:rPr>
              <w:t xml:space="preserve">Sadnja autohtonih vrsta drveća, grmlja i cvijeća </w:t>
            </w:r>
          </w:p>
          <w:p w14:paraId="03426665" w14:textId="77777777" w:rsidR="00442F2B" w:rsidRPr="00647F5E" w:rsidRDefault="00442F2B" w:rsidP="00FD08BA">
            <w:pPr>
              <w:pStyle w:val="Odlomakpopisa"/>
              <w:numPr>
                <w:ilvl w:val="0"/>
                <w:numId w:val="41"/>
              </w:numPr>
              <w:spacing w:after="0" w:line="276" w:lineRule="auto"/>
              <w:rPr>
                <w:rFonts w:cs="Times New Roman"/>
                <w:sz w:val="20"/>
                <w:szCs w:val="20"/>
              </w:rPr>
            </w:pPr>
            <w:r w:rsidRPr="00647F5E">
              <w:rPr>
                <w:rFonts w:cs="Times New Roman"/>
                <w:sz w:val="20"/>
                <w:szCs w:val="20"/>
              </w:rPr>
              <w:t xml:space="preserve">Uređenje pješačkih i biciklističkih površina </w:t>
            </w:r>
          </w:p>
          <w:p w14:paraId="255EE0DF" w14:textId="77777777" w:rsidR="00442F2B" w:rsidRPr="00647F5E" w:rsidRDefault="00442F2B" w:rsidP="00FD08BA">
            <w:pPr>
              <w:pStyle w:val="Odlomakpopisa"/>
              <w:numPr>
                <w:ilvl w:val="0"/>
                <w:numId w:val="41"/>
              </w:numPr>
              <w:spacing w:after="0" w:line="276" w:lineRule="auto"/>
              <w:rPr>
                <w:rFonts w:cs="Times New Roman"/>
                <w:sz w:val="20"/>
                <w:szCs w:val="20"/>
              </w:rPr>
            </w:pPr>
            <w:r w:rsidRPr="00647F5E">
              <w:rPr>
                <w:rFonts w:cs="Times New Roman"/>
                <w:sz w:val="20"/>
                <w:szCs w:val="20"/>
              </w:rPr>
              <w:t>Sanacija postojeće fontane</w:t>
            </w:r>
          </w:p>
        </w:tc>
      </w:tr>
      <w:tr w:rsidR="0090650F" w:rsidRPr="00647F5E" w14:paraId="0E45DB01" w14:textId="77777777" w:rsidTr="00F82223">
        <w:tc>
          <w:tcPr>
            <w:tcW w:w="1593" w:type="pct"/>
          </w:tcPr>
          <w:p w14:paraId="5AC45573" w14:textId="77777777" w:rsidR="00442F2B" w:rsidRPr="00647F5E" w:rsidRDefault="00442F2B" w:rsidP="00BA797D">
            <w:pPr>
              <w:spacing w:line="276" w:lineRule="auto"/>
              <w:rPr>
                <w:rFonts w:cs="Times New Roman"/>
                <w:sz w:val="20"/>
                <w:szCs w:val="20"/>
              </w:rPr>
            </w:pPr>
            <w:r w:rsidRPr="00647F5E">
              <w:rPr>
                <w:rFonts w:cs="Times New Roman"/>
                <w:sz w:val="20"/>
                <w:szCs w:val="20"/>
              </w:rPr>
              <w:t>Ciljano područje:</w:t>
            </w:r>
          </w:p>
        </w:tc>
        <w:tc>
          <w:tcPr>
            <w:tcW w:w="3407" w:type="pct"/>
          </w:tcPr>
          <w:p w14:paraId="390EF7D1" w14:textId="77777777" w:rsidR="00442F2B" w:rsidRPr="00647F5E" w:rsidRDefault="00442F2B" w:rsidP="00BA797D">
            <w:pPr>
              <w:spacing w:line="276" w:lineRule="auto"/>
              <w:rPr>
                <w:rFonts w:cs="Times New Roman"/>
                <w:sz w:val="20"/>
                <w:szCs w:val="20"/>
              </w:rPr>
            </w:pPr>
            <w:r w:rsidRPr="00647F5E">
              <w:rPr>
                <w:rFonts w:cs="Times New Roman"/>
                <w:sz w:val="20"/>
                <w:szCs w:val="20"/>
              </w:rPr>
              <w:t xml:space="preserve">kč.br. 477/1 k.o. Virovitica - centar </w:t>
            </w:r>
          </w:p>
        </w:tc>
      </w:tr>
      <w:tr w:rsidR="0090650F" w:rsidRPr="00647F5E" w14:paraId="1792AD99" w14:textId="77777777" w:rsidTr="00F82223">
        <w:tc>
          <w:tcPr>
            <w:tcW w:w="1593" w:type="pct"/>
          </w:tcPr>
          <w:p w14:paraId="28EF732E" w14:textId="77777777" w:rsidR="00442F2B" w:rsidRPr="00647F5E" w:rsidRDefault="00442F2B" w:rsidP="00BA797D">
            <w:pPr>
              <w:spacing w:line="276" w:lineRule="auto"/>
              <w:rPr>
                <w:rFonts w:cs="Times New Roman"/>
                <w:sz w:val="20"/>
                <w:szCs w:val="20"/>
              </w:rPr>
            </w:pPr>
            <w:r w:rsidRPr="00647F5E">
              <w:rPr>
                <w:rFonts w:cs="Times New Roman"/>
                <w:sz w:val="20"/>
                <w:szCs w:val="20"/>
              </w:rPr>
              <w:t>Tip projekta:</w:t>
            </w:r>
          </w:p>
        </w:tc>
        <w:tc>
          <w:tcPr>
            <w:tcW w:w="3407" w:type="pct"/>
          </w:tcPr>
          <w:p w14:paraId="05227FEF" w14:textId="77777777" w:rsidR="00442F2B" w:rsidRPr="00647F5E" w:rsidRDefault="00442F2B" w:rsidP="00BA797D">
            <w:pPr>
              <w:spacing w:line="276" w:lineRule="auto"/>
              <w:rPr>
                <w:rFonts w:cs="Times New Roman"/>
                <w:sz w:val="20"/>
                <w:szCs w:val="20"/>
              </w:rPr>
            </w:pPr>
            <w:r w:rsidRPr="00647F5E">
              <w:rPr>
                <w:rFonts w:cs="Times New Roman"/>
                <w:sz w:val="20"/>
                <w:szCs w:val="20"/>
              </w:rPr>
              <w:t>Infrastrukturni</w:t>
            </w:r>
          </w:p>
        </w:tc>
      </w:tr>
      <w:tr w:rsidR="0090650F" w:rsidRPr="00647F5E" w14:paraId="743FF935" w14:textId="77777777" w:rsidTr="00F82223">
        <w:tc>
          <w:tcPr>
            <w:tcW w:w="1593" w:type="pct"/>
          </w:tcPr>
          <w:p w14:paraId="711A7BC7" w14:textId="77777777" w:rsidR="00442F2B" w:rsidRPr="00647F5E" w:rsidRDefault="00442F2B" w:rsidP="00BA797D">
            <w:pPr>
              <w:spacing w:line="276" w:lineRule="auto"/>
              <w:rPr>
                <w:rFonts w:cs="Times New Roman"/>
                <w:sz w:val="20"/>
                <w:szCs w:val="20"/>
              </w:rPr>
            </w:pPr>
            <w:r w:rsidRPr="00647F5E">
              <w:rPr>
                <w:rFonts w:cs="Times New Roman"/>
                <w:sz w:val="20"/>
                <w:szCs w:val="20"/>
              </w:rPr>
              <w:t>Spremnost projekta:</w:t>
            </w:r>
          </w:p>
        </w:tc>
        <w:tc>
          <w:tcPr>
            <w:tcW w:w="3407" w:type="pct"/>
          </w:tcPr>
          <w:p w14:paraId="200B8026" w14:textId="77777777" w:rsidR="00442F2B" w:rsidRPr="00647F5E" w:rsidRDefault="00442F2B" w:rsidP="00BA797D">
            <w:pPr>
              <w:spacing w:line="276" w:lineRule="auto"/>
              <w:rPr>
                <w:rFonts w:cs="Times New Roman"/>
                <w:sz w:val="20"/>
                <w:szCs w:val="20"/>
              </w:rPr>
            </w:pPr>
            <w:r w:rsidRPr="00647F5E">
              <w:rPr>
                <w:rFonts w:cs="Times New Roman"/>
                <w:sz w:val="20"/>
                <w:szCs w:val="20"/>
              </w:rPr>
              <w:t>U pripremi</w:t>
            </w:r>
          </w:p>
        </w:tc>
      </w:tr>
      <w:tr w:rsidR="0090650F" w:rsidRPr="00647F5E" w14:paraId="4E304BF1" w14:textId="77777777" w:rsidTr="00F82223">
        <w:tc>
          <w:tcPr>
            <w:tcW w:w="1593" w:type="pct"/>
          </w:tcPr>
          <w:p w14:paraId="55486A6D" w14:textId="77777777" w:rsidR="00442F2B" w:rsidRPr="00647F5E" w:rsidRDefault="00442F2B" w:rsidP="00BA797D">
            <w:pPr>
              <w:spacing w:line="276" w:lineRule="auto"/>
              <w:rPr>
                <w:rFonts w:cs="Times New Roman"/>
                <w:sz w:val="20"/>
                <w:szCs w:val="20"/>
              </w:rPr>
            </w:pPr>
            <w:r w:rsidRPr="00647F5E">
              <w:rPr>
                <w:rFonts w:cs="Times New Roman"/>
                <w:sz w:val="20"/>
                <w:szCs w:val="20"/>
              </w:rPr>
              <w:t>Planirano trajanje projekta:</w:t>
            </w:r>
          </w:p>
        </w:tc>
        <w:tc>
          <w:tcPr>
            <w:tcW w:w="3407" w:type="pct"/>
          </w:tcPr>
          <w:p w14:paraId="5627C152" w14:textId="77777777" w:rsidR="00442F2B" w:rsidRPr="00647F5E" w:rsidRDefault="00442F2B" w:rsidP="00BA797D">
            <w:pPr>
              <w:spacing w:line="276" w:lineRule="auto"/>
              <w:rPr>
                <w:rFonts w:cs="Times New Roman"/>
                <w:sz w:val="20"/>
                <w:szCs w:val="20"/>
              </w:rPr>
            </w:pPr>
            <w:r w:rsidRPr="00647F5E">
              <w:rPr>
                <w:rFonts w:cs="Times New Roman"/>
                <w:sz w:val="20"/>
                <w:szCs w:val="20"/>
              </w:rPr>
              <w:t>2024.-2025.</w:t>
            </w:r>
          </w:p>
        </w:tc>
      </w:tr>
      <w:tr w:rsidR="0090650F" w:rsidRPr="00647F5E" w14:paraId="5252955D" w14:textId="77777777" w:rsidTr="00F82223">
        <w:tc>
          <w:tcPr>
            <w:tcW w:w="1593" w:type="pct"/>
          </w:tcPr>
          <w:p w14:paraId="2DDE3EA2" w14:textId="77777777" w:rsidR="00442F2B" w:rsidRPr="00647F5E" w:rsidRDefault="00442F2B" w:rsidP="00BA797D">
            <w:pPr>
              <w:spacing w:line="276" w:lineRule="auto"/>
              <w:rPr>
                <w:rFonts w:cs="Times New Roman"/>
                <w:sz w:val="20"/>
                <w:szCs w:val="20"/>
              </w:rPr>
            </w:pPr>
            <w:r w:rsidRPr="00647F5E">
              <w:rPr>
                <w:rFonts w:cs="Times New Roman"/>
                <w:sz w:val="20"/>
                <w:szCs w:val="20"/>
              </w:rPr>
              <w:t>Izvori financiranja:</w:t>
            </w:r>
          </w:p>
        </w:tc>
        <w:tc>
          <w:tcPr>
            <w:tcW w:w="3407" w:type="pct"/>
          </w:tcPr>
          <w:p w14:paraId="42159DC6" w14:textId="77777777" w:rsidR="00442F2B" w:rsidRPr="00647F5E" w:rsidRDefault="00442F2B" w:rsidP="00BA797D">
            <w:pPr>
              <w:spacing w:line="276" w:lineRule="auto"/>
              <w:rPr>
                <w:rFonts w:cs="Times New Roman"/>
                <w:sz w:val="20"/>
                <w:szCs w:val="20"/>
              </w:rPr>
            </w:pPr>
            <w:r w:rsidRPr="00647F5E">
              <w:rPr>
                <w:rFonts w:cs="Times New Roman"/>
                <w:sz w:val="20"/>
                <w:szCs w:val="20"/>
              </w:rPr>
              <w:t>EU fondovi i proračun JLS</w:t>
            </w:r>
          </w:p>
        </w:tc>
      </w:tr>
    </w:tbl>
    <w:p w14:paraId="4538E1DC" w14:textId="77777777" w:rsidR="00442F2B" w:rsidRDefault="00442F2B" w:rsidP="00BA797D">
      <w:pPr>
        <w:spacing w:line="276" w:lineRule="auto"/>
        <w:rP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7"/>
        <w:gridCol w:w="6175"/>
      </w:tblGrid>
      <w:tr w:rsidR="0090650F" w:rsidRPr="00647F5E" w14:paraId="07962901" w14:textId="77777777" w:rsidTr="00F463BC">
        <w:tc>
          <w:tcPr>
            <w:tcW w:w="1593" w:type="pct"/>
            <w:shd w:val="clear" w:color="auto" w:fill="0F4761" w:themeFill="accent1" w:themeFillShade="BF"/>
          </w:tcPr>
          <w:p w14:paraId="323D7CEE" w14:textId="77777777" w:rsidR="00442F2B" w:rsidRPr="00F463BC" w:rsidRDefault="00442F2B" w:rsidP="00BA797D">
            <w:pPr>
              <w:spacing w:line="276" w:lineRule="auto"/>
              <w:rPr>
                <w:rFonts w:cs="Times New Roman"/>
                <w:color w:val="FFFFFF" w:themeColor="background1"/>
                <w:sz w:val="20"/>
                <w:szCs w:val="20"/>
              </w:rPr>
            </w:pPr>
            <w:r w:rsidRPr="00F463BC">
              <w:rPr>
                <w:rFonts w:cs="Times New Roman"/>
                <w:color w:val="FFFFFF" w:themeColor="background1"/>
                <w:sz w:val="20"/>
                <w:szCs w:val="20"/>
              </w:rPr>
              <w:t>Naziv projekta:</w:t>
            </w:r>
          </w:p>
        </w:tc>
        <w:tc>
          <w:tcPr>
            <w:tcW w:w="3407" w:type="pct"/>
            <w:shd w:val="clear" w:color="auto" w:fill="0F4761" w:themeFill="accent1" w:themeFillShade="BF"/>
          </w:tcPr>
          <w:p w14:paraId="7BEE7F4A" w14:textId="77777777" w:rsidR="00442F2B" w:rsidRPr="00F463BC" w:rsidRDefault="00442F2B" w:rsidP="00BA797D">
            <w:pPr>
              <w:spacing w:line="276" w:lineRule="auto"/>
              <w:rPr>
                <w:rFonts w:cs="Times New Roman"/>
                <w:color w:val="FFFFFF" w:themeColor="background1"/>
                <w:sz w:val="20"/>
                <w:szCs w:val="20"/>
              </w:rPr>
            </w:pPr>
            <w:r w:rsidRPr="00F463BC">
              <w:rPr>
                <w:rFonts w:cs="Times New Roman"/>
                <w:b/>
                <w:bCs/>
                <w:color w:val="FFFFFF" w:themeColor="background1"/>
                <w:sz w:val="20"/>
                <w:szCs w:val="20"/>
              </w:rPr>
              <w:t>4. Sadnja drvoreda u Gajevoj ulici</w:t>
            </w:r>
          </w:p>
        </w:tc>
      </w:tr>
      <w:tr w:rsidR="0090650F" w:rsidRPr="00647F5E" w14:paraId="3FEE89B1" w14:textId="77777777" w:rsidTr="00F82223">
        <w:tc>
          <w:tcPr>
            <w:tcW w:w="1593" w:type="pct"/>
          </w:tcPr>
          <w:p w14:paraId="26AFCD3A" w14:textId="77777777" w:rsidR="00442F2B" w:rsidRPr="00647F5E" w:rsidRDefault="00442F2B" w:rsidP="00BA797D">
            <w:pPr>
              <w:spacing w:line="276" w:lineRule="auto"/>
              <w:rPr>
                <w:rFonts w:cs="Times New Roman"/>
                <w:sz w:val="20"/>
                <w:szCs w:val="20"/>
              </w:rPr>
            </w:pPr>
            <w:r w:rsidRPr="00647F5E">
              <w:rPr>
                <w:rFonts w:cs="Times New Roman"/>
                <w:sz w:val="20"/>
                <w:szCs w:val="20"/>
              </w:rPr>
              <w:t>Nositelj:</w:t>
            </w:r>
          </w:p>
        </w:tc>
        <w:tc>
          <w:tcPr>
            <w:tcW w:w="3407" w:type="pct"/>
          </w:tcPr>
          <w:p w14:paraId="4160F6F2" w14:textId="77777777" w:rsidR="00442F2B" w:rsidRPr="00647F5E" w:rsidRDefault="00442F2B" w:rsidP="00BA797D">
            <w:pPr>
              <w:spacing w:line="276" w:lineRule="auto"/>
              <w:rPr>
                <w:rFonts w:cs="Times New Roman"/>
                <w:b/>
                <w:bCs/>
                <w:sz w:val="20"/>
                <w:szCs w:val="20"/>
              </w:rPr>
            </w:pPr>
            <w:r w:rsidRPr="00647F5E">
              <w:rPr>
                <w:rFonts w:cs="Times New Roman"/>
                <w:sz w:val="20"/>
                <w:szCs w:val="20"/>
              </w:rPr>
              <w:t>Grad Virovitica</w:t>
            </w:r>
          </w:p>
        </w:tc>
      </w:tr>
      <w:tr w:rsidR="0090650F" w:rsidRPr="00647F5E" w14:paraId="5809B415" w14:textId="77777777" w:rsidTr="00F82223">
        <w:tc>
          <w:tcPr>
            <w:tcW w:w="1593" w:type="pct"/>
          </w:tcPr>
          <w:p w14:paraId="3D2514BB" w14:textId="77777777" w:rsidR="00442F2B" w:rsidRPr="00647F5E" w:rsidRDefault="00442F2B" w:rsidP="00BA797D">
            <w:pPr>
              <w:spacing w:line="276" w:lineRule="auto"/>
              <w:rPr>
                <w:rFonts w:cs="Times New Roman"/>
                <w:sz w:val="20"/>
                <w:szCs w:val="20"/>
              </w:rPr>
            </w:pPr>
            <w:r w:rsidRPr="00647F5E">
              <w:rPr>
                <w:rFonts w:cs="Times New Roman"/>
                <w:sz w:val="20"/>
                <w:szCs w:val="20"/>
              </w:rPr>
              <w:t>Kratki opis projekta:</w:t>
            </w:r>
          </w:p>
        </w:tc>
        <w:tc>
          <w:tcPr>
            <w:tcW w:w="3407" w:type="pct"/>
          </w:tcPr>
          <w:p w14:paraId="727C3CDC" w14:textId="77777777" w:rsidR="003C797F" w:rsidRPr="00647F5E" w:rsidRDefault="00442F2B" w:rsidP="00BA797D">
            <w:pPr>
              <w:spacing w:line="276" w:lineRule="auto"/>
              <w:rPr>
                <w:rFonts w:cs="Times New Roman"/>
                <w:sz w:val="20"/>
                <w:szCs w:val="20"/>
              </w:rPr>
            </w:pPr>
            <w:r w:rsidRPr="00647F5E">
              <w:rPr>
                <w:rFonts w:cs="Times New Roman"/>
                <w:sz w:val="20"/>
                <w:szCs w:val="20"/>
              </w:rPr>
              <w:t xml:space="preserve">Ovaj projekt usmjeren je na </w:t>
            </w:r>
            <w:r w:rsidR="71A7EF14" w:rsidRPr="00647F5E">
              <w:rPr>
                <w:rFonts w:cs="Times New Roman"/>
                <w:sz w:val="20"/>
                <w:szCs w:val="20"/>
              </w:rPr>
              <w:t>implementaciju</w:t>
            </w:r>
            <w:r w:rsidRPr="00647F5E">
              <w:rPr>
                <w:rFonts w:cs="Times New Roman"/>
                <w:sz w:val="20"/>
                <w:szCs w:val="20"/>
              </w:rPr>
              <w:t xml:space="preserve"> novih elemenata zelene infrastrukture</w:t>
            </w:r>
            <w:r w:rsidR="7DC8E103" w:rsidRPr="00647F5E">
              <w:rPr>
                <w:rFonts w:cs="Times New Roman"/>
                <w:sz w:val="20"/>
                <w:szCs w:val="20"/>
              </w:rPr>
              <w:t>,</w:t>
            </w:r>
            <w:r w:rsidRPr="00647F5E">
              <w:rPr>
                <w:rFonts w:cs="Times New Roman"/>
                <w:sz w:val="20"/>
                <w:szCs w:val="20"/>
              </w:rPr>
              <w:t xml:space="preserve"> a obuhvaća sadnju dvoreda u ulici Ljudevita Gaja u Virovitici.</w:t>
            </w:r>
          </w:p>
          <w:p w14:paraId="2337CA1F" w14:textId="77777777" w:rsidR="003C797F" w:rsidRPr="00647F5E" w:rsidRDefault="003C797F" w:rsidP="00BA797D">
            <w:pPr>
              <w:pBdr>
                <w:top w:val="nil"/>
                <w:left w:val="nil"/>
                <w:bottom w:val="nil"/>
                <w:right w:val="nil"/>
                <w:between w:val="nil"/>
              </w:pBdr>
              <w:spacing w:line="276" w:lineRule="auto"/>
              <w:rPr>
                <w:color w:val="000000"/>
                <w:sz w:val="20"/>
                <w:szCs w:val="20"/>
              </w:rPr>
            </w:pPr>
            <w:r w:rsidRPr="00647F5E">
              <w:rPr>
                <w:sz w:val="20"/>
                <w:szCs w:val="20"/>
              </w:rPr>
              <w:t>Projekt je u skladu s Programom ZI, p</w:t>
            </w:r>
            <w:r w:rsidRPr="00647F5E">
              <w:rPr>
                <w:color w:val="000000"/>
                <w:sz w:val="20"/>
                <w:szCs w:val="20"/>
              </w:rPr>
              <w:t>osebnim ciljem 2. Unaprijeđena, raširena, povezana i lako dostupna zelena infrastruktura u urbanim područjima</w:t>
            </w:r>
          </w:p>
          <w:p w14:paraId="52992412" w14:textId="2E51C707" w:rsidR="00442F2B" w:rsidRPr="00647F5E" w:rsidRDefault="003C797F" w:rsidP="00BA797D">
            <w:pPr>
              <w:spacing w:line="276" w:lineRule="auto"/>
              <w:rPr>
                <w:rFonts w:cs="Times New Roman"/>
                <w:sz w:val="20"/>
                <w:szCs w:val="20"/>
              </w:rPr>
            </w:pPr>
            <w:r w:rsidRPr="00647F5E">
              <w:rPr>
                <w:sz w:val="20"/>
                <w:szCs w:val="20"/>
              </w:rPr>
              <w:t xml:space="preserve">Uslijed snažne urbanizacije, izraženih dnevnih migracija te napučenosti grada, posebni cilj 2. usmjerava se na razvojne prednosti zelenih i vodenih površina u gradovima koji povećavaju kvalitetu zraka i vode, doprinose smanjenju toplinskih otoka te povećavaju energetsku učinkovitost i održivost ekosustava. </w:t>
            </w:r>
            <w:r w:rsidR="00442F2B" w:rsidRPr="00647F5E">
              <w:rPr>
                <w:rFonts w:cs="Times New Roman"/>
                <w:sz w:val="20"/>
                <w:szCs w:val="20"/>
              </w:rPr>
              <w:t xml:space="preserve"> </w:t>
            </w:r>
          </w:p>
        </w:tc>
      </w:tr>
      <w:tr w:rsidR="0090650F" w:rsidRPr="00647F5E" w14:paraId="33028AD3" w14:textId="77777777" w:rsidTr="00F82223">
        <w:tc>
          <w:tcPr>
            <w:tcW w:w="1593" w:type="pct"/>
          </w:tcPr>
          <w:p w14:paraId="074E78E7" w14:textId="77777777" w:rsidR="00442F2B" w:rsidRPr="00647F5E" w:rsidRDefault="00442F2B" w:rsidP="00BA797D">
            <w:pPr>
              <w:spacing w:line="276" w:lineRule="auto"/>
              <w:rPr>
                <w:rFonts w:cs="Times New Roman"/>
                <w:sz w:val="20"/>
                <w:szCs w:val="20"/>
              </w:rPr>
            </w:pPr>
            <w:r w:rsidRPr="00647F5E">
              <w:rPr>
                <w:rFonts w:cs="Times New Roman"/>
                <w:sz w:val="20"/>
                <w:szCs w:val="20"/>
              </w:rPr>
              <w:t>Sažetak aktivnosti:</w:t>
            </w:r>
          </w:p>
        </w:tc>
        <w:tc>
          <w:tcPr>
            <w:tcW w:w="3407" w:type="pct"/>
          </w:tcPr>
          <w:p w14:paraId="6880DF47" w14:textId="77777777" w:rsidR="00442F2B" w:rsidRPr="00647F5E" w:rsidRDefault="00442F2B" w:rsidP="00FD08BA">
            <w:pPr>
              <w:pStyle w:val="Odlomakpopisa"/>
              <w:numPr>
                <w:ilvl w:val="0"/>
                <w:numId w:val="37"/>
              </w:numPr>
              <w:spacing w:after="0" w:line="276" w:lineRule="auto"/>
              <w:rPr>
                <w:rFonts w:cs="Times New Roman"/>
                <w:sz w:val="20"/>
                <w:szCs w:val="20"/>
              </w:rPr>
            </w:pPr>
            <w:r w:rsidRPr="00647F5E">
              <w:rPr>
                <w:rFonts w:cs="Times New Roman"/>
                <w:sz w:val="20"/>
                <w:szCs w:val="20"/>
              </w:rPr>
              <w:t>Sadnja autohtonih vrsta drveća pogodnih za oprašivače</w:t>
            </w:r>
          </w:p>
        </w:tc>
      </w:tr>
      <w:tr w:rsidR="0090650F" w:rsidRPr="00647F5E" w14:paraId="27C8EA58" w14:textId="77777777" w:rsidTr="00F82223">
        <w:tc>
          <w:tcPr>
            <w:tcW w:w="1593" w:type="pct"/>
          </w:tcPr>
          <w:p w14:paraId="039486F0" w14:textId="77777777" w:rsidR="00442F2B" w:rsidRPr="00647F5E" w:rsidRDefault="00442F2B" w:rsidP="00BA797D">
            <w:pPr>
              <w:spacing w:line="276" w:lineRule="auto"/>
              <w:rPr>
                <w:rFonts w:cs="Times New Roman"/>
                <w:sz w:val="20"/>
                <w:szCs w:val="20"/>
              </w:rPr>
            </w:pPr>
            <w:r w:rsidRPr="00647F5E">
              <w:rPr>
                <w:rFonts w:cs="Times New Roman"/>
                <w:sz w:val="20"/>
                <w:szCs w:val="20"/>
              </w:rPr>
              <w:t>Ciljano područje:</w:t>
            </w:r>
          </w:p>
        </w:tc>
        <w:tc>
          <w:tcPr>
            <w:tcW w:w="3407" w:type="pct"/>
          </w:tcPr>
          <w:p w14:paraId="74096732" w14:textId="77777777" w:rsidR="00442F2B" w:rsidRPr="00647F5E" w:rsidRDefault="00442F2B" w:rsidP="00BA797D">
            <w:pPr>
              <w:spacing w:line="276" w:lineRule="auto"/>
              <w:rPr>
                <w:rFonts w:cs="Times New Roman"/>
                <w:sz w:val="20"/>
                <w:szCs w:val="20"/>
              </w:rPr>
            </w:pPr>
            <w:r w:rsidRPr="00647F5E">
              <w:rPr>
                <w:rFonts w:cs="Times New Roman"/>
                <w:sz w:val="20"/>
                <w:szCs w:val="20"/>
              </w:rPr>
              <w:t xml:space="preserve">kč.br. 2006, 2029 k.o. Virovitica - centar </w:t>
            </w:r>
          </w:p>
        </w:tc>
      </w:tr>
      <w:tr w:rsidR="0090650F" w:rsidRPr="00647F5E" w14:paraId="7EC54D12" w14:textId="77777777" w:rsidTr="00F82223">
        <w:tc>
          <w:tcPr>
            <w:tcW w:w="1593" w:type="pct"/>
          </w:tcPr>
          <w:p w14:paraId="61D2EB23" w14:textId="77777777" w:rsidR="00442F2B" w:rsidRPr="00647F5E" w:rsidRDefault="00442F2B" w:rsidP="00BA797D">
            <w:pPr>
              <w:spacing w:line="276" w:lineRule="auto"/>
              <w:rPr>
                <w:rFonts w:cs="Times New Roman"/>
                <w:sz w:val="20"/>
                <w:szCs w:val="20"/>
              </w:rPr>
            </w:pPr>
            <w:r w:rsidRPr="00647F5E">
              <w:rPr>
                <w:rFonts w:cs="Times New Roman"/>
                <w:sz w:val="20"/>
                <w:szCs w:val="20"/>
              </w:rPr>
              <w:t>Tip projekta:</w:t>
            </w:r>
          </w:p>
        </w:tc>
        <w:tc>
          <w:tcPr>
            <w:tcW w:w="3407" w:type="pct"/>
          </w:tcPr>
          <w:p w14:paraId="73938E41" w14:textId="77777777" w:rsidR="00442F2B" w:rsidRPr="00647F5E" w:rsidRDefault="00442F2B" w:rsidP="00BA797D">
            <w:pPr>
              <w:spacing w:line="276" w:lineRule="auto"/>
              <w:rPr>
                <w:rFonts w:cs="Times New Roman"/>
                <w:sz w:val="20"/>
                <w:szCs w:val="20"/>
              </w:rPr>
            </w:pPr>
            <w:r w:rsidRPr="00647F5E">
              <w:rPr>
                <w:rFonts w:cs="Times New Roman"/>
                <w:sz w:val="20"/>
                <w:szCs w:val="20"/>
              </w:rPr>
              <w:t>Infrastrukturni</w:t>
            </w:r>
          </w:p>
        </w:tc>
      </w:tr>
      <w:tr w:rsidR="0090650F" w:rsidRPr="00647F5E" w14:paraId="203B3E46" w14:textId="77777777" w:rsidTr="00F82223">
        <w:tc>
          <w:tcPr>
            <w:tcW w:w="1593" w:type="pct"/>
          </w:tcPr>
          <w:p w14:paraId="722A964F" w14:textId="77777777" w:rsidR="00442F2B" w:rsidRPr="00647F5E" w:rsidRDefault="00442F2B" w:rsidP="00BA797D">
            <w:pPr>
              <w:spacing w:line="276" w:lineRule="auto"/>
              <w:rPr>
                <w:rFonts w:cs="Times New Roman"/>
                <w:sz w:val="20"/>
                <w:szCs w:val="20"/>
              </w:rPr>
            </w:pPr>
            <w:r w:rsidRPr="00647F5E">
              <w:rPr>
                <w:rFonts w:cs="Times New Roman"/>
                <w:sz w:val="20"/>
                <w:szCs w:val="20"/>
              </w:rPr>
              <w:t>Spremnost projekta:</w:t>
            </w:r>
          </w:p>
        </w:tc>
        <w:tc>
          <w:tcPr>
            <w:tcW w:w="3407" w:type="pct"/>
          </w:tcPr>
          <w:p w14:paraId="66D54EC1" w14:textId="77777777" w:rsidR="00442F2B" w:rsidRPr="00647F5E" w:rsidRDefault="00442F2B" w:rsidP="00BA797D">
            <w:pPr>
              <w:spacing w:line="276" w:lineRule="auto"/>
              <w:rPr>
                <w:rFonts w:cs="Times New Roman"/>
                <w:sz w:val="20"/>
                <w:szCs w:val="20"/>
              </w:rPr>
            </w:pPr>
            <w:r w:rsidRPr="00647F5E">
              <w:rPr>
                <w:rFonts w:cs="Times New Roman"/>
                <w:sz w:val="20"/>
                <w:szCs w:val="20"/>
              </w:rPr>
              <w:t>U pripremi</w:t>
            </w:r>
          </w:p>
        </w:tc>
      </w:tr>
      <w:tr w:rsidR="0090650F" w:rsidRPr="00647F5E" w14:paraId="05CEE43D" w14:textId="77777777" w:rsidTr="00F82223">
        <w:tc>
          <w:tcPr>
            <w:tcW w:w="1593" w:type="pct"/>
          </w:tcPr>
          <w:p w14:paraId="1BD0B615" w14:textId="77777777" w:rsidR="00442F2B" w:rsidRPr="00647F5E" w:rsidRDefault="00442F2B" w:rsidP="00BA797D">
            <w:pPr>
              <w:spacing w:line="276" w:lineRule="auto"/>
              <w:rPr>
                <w:rFonts w:cs="Times New Roman"/>
                <w:sz w:val="20"/>
                <w:szCs w:val="20"/>
              </w:rPr>
            </w:pPr>
            <w:r w:rsidRPr="00647F5E">
              <w:rPr>
                <w:rFonts w:cs="Times New Roman"/>
                <w:sz w:val="20"/>
                <w:szCs w:val="20"/>
              </w:rPr>
              <w:t>Planirano trajanje projekta:</w:t>
            </w:r>
          </w:p>
        </w:tc>
        <w:tc>
          <w:tcPr>
            <w:tcW w:w="3407" w:type="pct"/>
          </w:tcPr>
          <w:p w14:paraId="30E61560" w14:textId="77777777" w:rsidR="00442F2B" w:rsidRPr="00647F5E" w:rsidRDefault="00442F2B" w:rsidP="00BA797D">
            <w:pPr>
              <w:spacing w:line="276" w:lineRule="auto"/>
              <w:rPr>
                <w:rFonts w:cs="Times New Roman"/>
                <w:sz w:val="20"/>
                <w:szCs w:val="20"/>
              </w:rPr>
            </w:pPr>
            <w:r w:rsidRPr="00647F5E">
              <w:rPr>
                <w:rFonts w:cs="Times New Roman"/>
                <w:sz w:val="20"/>
                <w:szCs w:val="20"/>
              </w:rPr>
              <w:t>2024-2025.</w:t>
            </w:r>
          </w:p>
        </w:tc>
      </w:tr>
      <w:tr w:rsidR="0090650F" w:rsidRPr="00647F5E" w14:paraId="0132C9D2" w14:textId="77777777" w:rsidTr="00F82223">
        <w:tc>
          <w:tcPr>
            <w:tcW w:w="1593" w:type="pct"/>
          </w:tcPr>
          <w:p w14:paraId="6D169BE6" w14:textId="77777777" w:rsidR="00442F2B" w:rsidRPr="00647F5E" w:rsidRDefault="00442F2B" w:rsidP="00BA797D">
            <w:pPr>
              <w:spacing w:line="276" w:lineRule="auto"/>
              <w:rPr>
                <w:rFonts w:cs="Times New Roman"/>
                <w:sz w:val="20"/>
                <w:szCs w:val="20"/>
              </w:rPr>
            </w:pPr>
            <w:r w:rsidRPr="00647F5E">
              <w:rPr>
                <w:rFonts w:cs="Times New Roman"/>
                <w:sz w:val="20"/>
                <w:szCs w:val="20"/>
              </w:rPr>
              <w:t>Izvori financiranja:</w:t>
            </w:r>
          </w:p>
        </w:tc>
        <w:tc>
          <w:tcPr>
            <w:tcW w:w="3407" w:type="pct"/>
          </w:tcPr>
          <w:p w14:paraId="1767B90C" w14:textId="77777777" w:rsidR="00442F2B" w:rsidRPr="00647F5E" w:rsidRDefault="00442F2B" w:rsidP="00BA797D">
            <w:pPr>
              <w:spacing w:line="276" w:lineRule="auto"/>
              <w:rPr>
                <w:rFonts w:cs="Times New Roman"/>
                <w:sz w:val="20"/>
                <w:szCs w:val="20"/>
              </w:rPr>
            </w:pPr>
            <w:r w:rsidRPr="00647F5E">
              <w:rPr>
                <w:rFonts w:cs="Times New Roman"/>
                <w:sz w:val="20"/>
                <w:szCs w:val="20"/>
              </w:rPr>
              <w:t>EU fondovi i proračun JLS</w:t>
            </w:r>
          </w:p>
        </w:tc>
      </w:tr>
    </w:tbl>
    <w:p w14:paraId="294BB80F" w14:textId="77777777" w:rsidR="00442F2B" w:rsidRDefault="00442F2B" w:rsidP="00BA797D">
      <w:pPr>
        <w:spacing w:line="276" w:lineRule="auto"/>
        <w:rP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7"/>
        <w:gridCol w:w="6175"/>
      </w:tblGrid>
      <w:tr w:rsidR="0090650F" w:rsidRPr="00647F5E" w14:paraId="07FA0877" w14:textId="77777777" w:rsidTr="00F463BC">
        <w:tc>
          <w:tcPr>
            <w:tcW w:w="1593" w:type="pct"/>
            <w:shd w:val="clear" w:color="auto" w:fill="0F4761" w:themeFill="accent1" w:themeFillShade="BF"/>
          </w:tcPr>
          <w:p w14:paraId="58E0D6EA" w14:textId="77777777" w:rsidR="00442F2B" w:rsidRPr="00F463BC" w:rsidRDefault="00442F2B" w:rsidP="00BA797D">
            <w:pPr>
              <w:spacing w:line="276" w:lineRule="auto"/>
              <w:rPr>
                <w:rFonts w:cs="Times New Roman"/>
                <w:color w:val="FFFFFF" w:themeColor="background1"/>
                <w:sz w:val="20"/>
                <w:szCs w:val="20"/>
              </w:rPr>
            </w:pPr>
            <w:r w:rsidRPr="00F463BC">
              <w:rPr>
                <w:rFonts w:cs="Times New Roman"/>
                <w:color w:val="FFFFFF" w:themeColor="background1"/>
                <w:sz w:val="20"/>
                <w:szCs w:val="20"/>
              </w:rPr>
              <w:t>Naziv projekta:</w:t>
            </w:r>
          </w:p>
        </w:tc>
        <w:tc>
          <w:tcPr>
            <w:tcW w:w="3407" w:type="pct"/>
            <w:shd w:val="clear" w:color="auto" w:fill="0F4761" w:themeFill="accent1" w:themeFillShade="BF"/>
          </w:tcPr>
          <w:p w14:paraId="44A1A314" w14:textId="7C11564D" w:rsidR="00442F2B" w:rsidRPr="00F463BC" w:rsidRDefault="00442F2B" w:rsidP="00BA797D">
            <w:pPr>
              <w:spacing w:line="276" w:lineRule="auto"/>
              <w:rPr>
                <w:rFonts w:cs="Times New Roman"/>
                <w:b/>
                <w:bCs/>
                <w:color w:val="FFFFFF" w:themeColor="background1"/>
                <w:sz w:val="20"/>
                <w:szCs w:val="20"/>
              </w:rPr>
            </w:pPr>
            <w:r w:rsidRPr="00F463BC">
              <w:rPr>
                <w:rFonts w:cs="Times New Roman"/>
                <w:b/>
                <w:bCs/>
                <w:color w:val="FFFFFF" w:themeColor="background1"/>
                <w:sz w:val="20"/>
                <w:szCs w:val="20"/>
              </w:rPr>
              <w:t xml:space="preserve">5. </w:t>
            </w:r>
            <w:r w:rsidR="00F463BC">
              <w:rPr>
                <w:rFonts w:cs="Times New Roman"/>
                <w:b/>
                <w:bCs/>
                <w:color w:val="FFFFFF" w:themeColor="background1"/>
                <w:sz w:val="20"/>
                <w:szCs w:val="20"/>
              </w:rPr>
              <w:t xml:space="preserve"> </w:t>
            </w:r>
            <w:r w:rsidRPr="00F463BC">
              <w:rPr>
                <w:rFonts w:cs="Times New Roman"/>
                <w:b/>
                <w:bCs/>
                <w:color w:val="FFFFFF" w:themeColor="background1"/>
                <w:sz w:val="20"/>
                <w:szCs w:val="20"/>
              </w:rPr>
              <w:t xml:space="preserve">Urbani voćnjak i vrtovi </w:t>
            </w:r>
          </w:p>
        </w:tc>
      </w:tr>
      <w:tr w:rsidR="0090650F" w:rsidRPr="00647F5E" w14:paraId="147DAF73" w14:textId="77777777" w:rsidTr="00F82223">
        <w:tc>
          <w:tcPr>
            <w:tcW w:w="1593" w:type="pct"/>
          </w:tcPr>
          <w:p w14:paraId="1E237AAD" w14:textId="77777777" w:rsidR="00442F2B" w:rsidRPr="00647F5E" w:rsidRDefault="00442F2B" w:rsidP="00BA797D">
            <w:pPr>
              <w:spacing w:line="276" w:lineRule="auto"/>
              <w:rPr>
                <w:rFonts w:cs="Times New Roman"/>
                <w:sz w:val="20"/>
                <w:szCs w:val="20"/>
              </w:rPr>
            </w:pPr>
            <w:r w:rsidRPr="00647F5E">
              <w:rPr>
                <w:rFonts w:cs="Times New Roman"/>
                <w:sz w:val="20"/>
                <w:szCs w:val="20"/>
              </w:rPr>
              <w:t>Nositelj:</w:t>
            </w:r>
          </w:p>
        </w:tc>
        <w:tc>
          <w:tcPr>
            <w:tcW w:w="3407" w:type="pct"/>
          </w:tcPr>
          <w:p w14:paraId="5225F03A" w14:textId="77777777" w:rsidR="00442F2B" w:rsidRPr="00647F5E" w:rsidRDefault="00442F2B" w:rsidP="00BA797D">
            <w:pPr>
              <w:spacing w:line="276" w:lineRule="auto"/>
              <w:rPr>
                <w:rFonts w:cs="Times New Roman"/>
                <w:b/>
                <w:bCs/>
                <w:sz w:val="20"/>
                <w:szCs w:val="20"/>
              </w:rPr>
            </w:pPr>
            <w:r w:rsidRPr="00647F5E">
              <w:rPr>
                <w:rFonts w:cs="Times New Roman"/>
                <w:sz w:val="20"/>
                <w:szCs w:val="20"/>
              </w:rPr>
              <w:t>Grad Virovitica</w:t>
            </w:r>
          </w:p>
        </w:tc>
      </w:tr>
      <w:tr w:rsidR="0090650F" w:rsidRPr="00647F5E" w14:paraId="1A9CE411" w14:textId="77777777" w:rsidTr="00F82223">
        <w:tc>
          <w:tcPr>
            <w:tcW w:w="1593" w:type="pct"/>
          </w:tcPr>
          <w:p w14:paraId="34C0821B" w14:textId="77777777" w:rsidR="00442F2B" w:rsidRPr="00647F5E" w:rsidRDefault="00442F2B" w:rsidP="00BA797D">
            <w:pPr>
              <w:spacing w:line="276" w:lineRule="auto"/>
              <w:rPr>
                <w:rFonts w:cs="Times New Roman"/>
                <w:sz w:val="20"/>
                <w:szCs w:val="20"/>
              </w:rPr>
            </w:pPr>
            <w:r w:rsidRPr="00647F5E">
              <w:rPr>
                <w:rFonts w:cs="Times New Roman"/>
                <w:sz w:val="20"/>
                <w:szCs w:val="20"/>
              </w:rPr>
              <w:t>Kratki opis projekta:</w:t>
            </w:r>
          </w:p>
        </w:tc>
        <w:tc>
          <w:tcPr>
            <w:tcW w:w="3407" w:type="pct"/>
          </w:tcPr>
          <w:p w14:paraId="584C098B" w14:textId="77777777" w:rsidR="00442F2B" w:rsidRPr="00647F5E" w:rsidRDefault="00442F2B" w:rsidP="00BA797D">
            <w:pPr>
              <w:spacing w:line="276" w:lineRule="auto"/>
              <w:rPr>
                <w:rFonts w:cs="Times New Roman"/>
                <w:sz w:val="20"/>
                <w:szCs w:val="20"/>
              </w:rPr>
            </w:pPr>
            <w:r w:rsidRPr="00647F5E">
              <w:rPr>
                <w:rFonts w:cs="Times New Roman"/>
                <w:sz w:val="20"/>
                <w:szCs w:val="20"/>
              </w:rPr>
              <w:t xml:space="preserve">Zeleni koridori, odnosno dugački zeleni prostori u gradovima i dolinama rijeka koje prolaze kroz gradove, mogu promijeniti mikroklimu područja i poboljšati protok zraka u gradovima. Stvaranje ekoloških koridora ili veza između urbanih šuma, vrtova ili drugih zelenih površina može pomoći u ograničavanju i saniranju negativnih učinaka fragmentacije. </w:t>
            </w:r>
          </w:p>
          <w:p w14:paraId="19451E2E" w14:textId="7E91E57D" w:rsidR="00442F2B" w:rsidRPr="00647F5E" w:rsidRDefault="00442F2B" w:rsidP="00BA797D">
            <w:pPr>
              <w:spacing w:line="276" w:lineRule="auto"/>
              <w:rPr>
                <w:rFonts w:cs="Times New Roman"/>
                <w:sz w:val="20"/>
                <w:szCs w:val="20"/>
              </w:rPr>
            </w:pPr>
            <w:r w:rsidRPr="00647F5E">
              <w:rPr>
                <w:rFonts w:cs="Times New Roman"/>
                <w:sz w:val="20"/>
                <w:szCs w:val="20"/>
              </w:rPr>
              <w:t xml:space="preserve">Urbani vrtovi i voćnjaci važni su tipovi zelene infrastrukture i njihovom implementacijom u gradove stvaramo višestruke koristi. Očuvanje bioraznolikosti, povezivanje s prirodom, promoviranje zdravog stila života, poticanje vlastitog uzgoja hrane samo su od nekih prednosti ovakvog projekta. Dodatna je prednost smanjivanje emisije stakleničkih plinova povezanih s transportom hrane na velike udaljenosti. </w:t>
            </w:r>
          </w:p>
          <w:p w14:paraId="21841790" w14:textId="77777777" w:rsidR="00442F2B" w:rsidRPr="00647F5E" w:rsidRDefault="00442F2B" w:rsidP="00BA797D">
            <w:pPr>
              <w:spacing w:line="276" w:lineRule="auto"/>
              <w:rPr>
                <w:rFonts w:cs="Times New Roman"/>
                <w:sz w:val="20"/>
                <w:szCs w:val="20"/>
              </w:rPr>
            </w:pPr>
            <w:r w:rsidRPr="00647F5E">
              <w:rPr>
                <w:rFonts w:cs="Times New Roman"/>
                <w:sz w:val="20"/>
                <w:szCs w:val="20"/>
              </w:rPr>
              <w:t xml:space="preserve">Projekt urbanog voćnjaka i vrtova usmjeren je na umanjivanje fragmentiranosti zelenih površina u gradu i stvaranja novih ekološki orijentiranih sadržaja za lokalno stanovništvo. </w:t>
            </w:r>
          </w:p>
          <w:p w14:paraId="6388BBAA" w14:textId="77777777" w:rsidR="003C797F" w:rsidRPr="00647F5E" w:rsidRDefault="003C797F" w:rsidP="00BA797D">
            <w:pPr>
              <w:pBdr>
                <w:top w:val="nil"/>
                <w:left w:val="nil"/>
                <w:bottom w:val="nil"/>
                <w:right w:val="nil"/>
                <w:between w:val="nil"/>
              </w:pBdr>
              <w:spacing w:line="276" w:lineRule="auto"/>
              <w:rPr>
                <w:color w:val="000000"/>
                <w:sz w:val="20"/>
                <w:szCs w:val="20"/>
              </w:rPr>
            </w:pPr>
            <w:r w:rsidRPr="00647F5E">
              <w:rPr>
                <w:sz w:val="20"/>
                <w:szCs w:val="20"/>
              </w:rPr>
              <w:lastRenderedPageBreak/>
              <w:t>Projekt je u skladu s Programom ZI, p</w:t>
            </w:r>
            <w:r w:rsidRPr="00647F5E">
              <w:rPr>
                <w:color w:val="000000"/>
                <w:sz w:val="20"/>
                <w:szCs w:val="20"/>
              </w:rPr>
              <w:t>osebnim ciljem 2. Unaprijeđena, raširena, povezana i lako dostupna zelena infrastruktura u urbanim područjima</w:t>
            </w:r>
          </w:p>
          <w:p w14:paraId="0BA3811D" w14:textId="0F94461F" w:rsidR="003C797F" w:rsidRPr="00647F5E" w:rsidRDefault="003C797F" w:rsidP="00BA797D">
            <w:pPr>
              <w:spacing w:line="276" w:lineRule="auto"/>
              <w:rPr>
                <w:rFonts w:cs="Times New Roman"/>
                <w:sz w:val="20"/>
                <w:szCs w:val="20"/>
              </w:rPr>
            </w:pPr>
            <w:r w:rsidRPr="00647F5E">
              <w:rPr>
                <w:sz w:val="20"/>
                <w:szCs w:val="20"/>
              </w:rPr>
              <w:t>Uslijed snažne urbanizacije, izraženih dnevnih migracija te napučenosti grada, posebni cilj 2. usmjerava se na razvojne prednosti zelenih i vodenih površina u gradovima koji povećavaju kvalitetu zraka i vode, doprinose smanjenju toplinskih otoka te povećavaju energetsku učinkovitost i održivost ekosustava.</w:t>
            </w:r>
          </w:p>
        </w:tc>
      </w:tr>
      <w:tr w:rsidR="0090650F" w:rsidRPr="00647F5E" w14:paraId="1D5378FE" w14:textId="77777777" w:rsidTr="00F82223">
        <w:tc>
          <w:tcPr>
            <w:tcW w:w="1593" w:type="pct"/>
          </w:tcPr>
          <w:p w14:paraId="0FE6324D" w14:textId="77777777" w:rsidR="00442F2B" w:rsidRPr="00647F5E" w:rsidRDefault="00442F2B" w:rsidP="00BA797D">
            <w:pPr>
              <w:spacing w:line="276" w:lineRule="auto"/>
              <w:rPr>
                <w:rFonts w:cs="Times New Roman"/>
                <w:sz w:val="20"/>
                <w:szCs w:val="20"/>
              </w:rPr>
            </w:pPr>
            <w:r w:rsidRPr="00647F5E">
              <w:rPr>
                <w:rFonts w:cs="Times New Roman"/>
                <w:sz w:val="20"/>
                <w:szCs w:val="20"/>
              </w:rPr>
              <w:lastRenderedPageBreak/>
              <w:t>Sažetak aktivnosti:</w:t>
            </w:r>
          </w:p>
        </w:tc>
        <w:tc>
          <w:tcPr>
            <w:tcW w:w="3407" w:type="pct"/>
          </w:tcPr>
          <w:p w14:paraId="0D246A73" w14:textId="77777777" w:rsidR="00442F2B" w:rsidRPr="00647F5E" w:rsidRDefault="00442F2B" w:rsidP="00FD08BA">
            <w:pPr>
              <w:pStyle w:val="Odlomakpopisa"/>
              <w:numPr>
                <w:ilvl w:val="0"/>
                <w:numId w:val="37"/>
              </w:numPr>
              <w:spacing w:after="0" w:line="276" w:lineRule="auto"/>
              <w:rPr>
                <w:rFonts w:cs="Times New Roman"/>
                <w:sz w:val="20"/>
                <w:szCs w:val="20"/>
              </w:rPr>
            </w:pPr>
            <w:r w:rsidRPr="00647F5E">
              <w:rPr>
                <w:rFonts w:cs="Times New Roman"/>
                <w:sz w:val="20"/>
                <w:szCs w:val="20"/>
              </w:rPr>
              <w:t xml:space="preserve">Izrada analize stanja tla na području obuhvata projekta i projektne dokumentacije </w:t>
            </w:r>
          </w:p>
          <w:p w14:paraId="49147347" w14:textId="77777777" w:rsidR="00442F2B" w:rsidRPr="00647F5E" w:rsidRDefault="00442F2B" w:rsidP="00FD08BA">
            <w:pPr>
              <w:pStyle w:val="Odlomakpopisa"/>
              <w:numPr>
                <w:ilvl w:val="0"/>
                <w:numId w:val="37"/>
              </w:numPr>
              <w:spacing w:after="0" w:line="276" w:lineRule="auto"/>
              <w:rPr>
                <w:rFonts w:cs="Times New Roman"/>
                <w:sz w:val="20"/>
                <w:szCs w:val="20"/>
              </w:rPr>
            </w:pPr>
            <w:r w:rsidRPr="00647F5E">
              <w:rPr>
                <w:rFonts w:cs="Times New Roman"/>
                <w:sz w:val="20"/>
                <w:szCs w:val="20"/>
              </w:rPr>
              <w:t>Identifikacija i uklanjanje invazivnih vrsta drveća i grmlja</w:t>
            </w:r>
          </w:p>
          <w:p w14:paraId="309738CB" w14:textId="77777777" w:rsidR="00442F2B" w:rsidRPr="00647F5E" w:rsidRDefault="00442F2B" w:rsidP="00FD08BA">
            <w:pPr>
              <w:pStyle w:val="Odlomakpopisa"/>
              <w:numPr>
                <w:ilvl w:val="0"/>
                <w:numId w:val="37"/>
              </w:numPr>
              <w:spacing w:after="0" w:line="276" w:lineRule="auto"/>
              <w:rPr>
                <w:rFonts w:cs="Times New Roman"/>
                <w:sz w:val="20"/>
                <w:szCs w:val="20"/>
              </w:rPr>
            </w:pPr>
            <w:r w:rsidRPr="00647F5E">
              <w:rPr>
                <w:rFonts w:cs="Times New Roman"/>
                <w:sz w:val="20"/>
                <w:szCs w:val="20"/>
              </w:rPr>
              <w:t>Priprema zemljišta</w:t>
            </w:r>
          </w:p>
          <w:p w14:paraId="346AA0F5" w14:textId="77777777" w:rsidR="00442F2B" w:rsidRPr="00647F5E" w:rsidRDefault="00442F2B" w:rsidP="00FD08BA">
            <w:pPr>
              <w:pStyle w:val="Odlomakpopisa"/>
              <w:numPr>
                <w:ilvl w:val="0"/>
                <w:numId w:val="37"/>
              </w:numPr>
              <w:spacing w:after="0" w:line="276" w:lineRule="auto"/>
              <w:rPr>
                <w:rFonts w:cs="Times New Roman"/>
                <w:sz w:val="20"/>
                <w:szCs w:val="20"/>
              </w:rPr>
            </w:pPr>
            <w:r w:rsidRPr="00647F5E">
              <w:rPr>
                <w:rFonts w:cs="Times New Roman"/>
                <w:sz w:val="20"/>
                <w:szCs w:val="20"/>
              </w:rPr>
              <w:t>Oblikovanje zemljišta – parcelacija, gredice, staze</w:t>
            </w:r>
          </w:p>
          <w:p w14:paraId="79ADAF57" w14:textId="77777777" w:rsidR="00442F2B" w:rsidRPr="00647F5E" w:rsidRDefault="00442F2B" w:rsidP="00FD08BA">
            <w:pPr>
              <w:pStyle w:val="Odlomakpopisa"/>
              <w:numPr>
                <w:ilvl w:val="0"/>
                <w:numId w:val="37"/>
              </w:numPr>
              <w:spacing w:after="0" w:line="276" w:lineRule="auto"/>
              <w:rPr>
                <w:rFonts w:cs="Times New Roman"/>
                <w:sz w:val="20"/>
                <w:szCs w:val="20"/>
              </w:rPr>
            </w:pPr>
            <w:r w:rsidRPr="00647F5E">
              <w:rPr>
                <w:rFonts w:cs="Times New Roman"/>
                <w:sz w:val="20"/>
                <w:szCs w:val="20"/>
              </w:rPr>
              <w:t>Postavljanje pumpi za vodu</w:t>
            </w:r>
          </w:p>
          <w:p w14:paraId="172CA2BB" w14:textId="77777777" w:rsidR="00442F2B" w:rsidRPr="00647F5E" w:rsidRDefault="00442F2B" w:rsidP="00FD08BA">
            <w:pPr>
              <w:pStyle w:val="Odlomakpopisa"/>
              <w:numPr>
                <w:ilvl w:val="0"/>
                <w:numId w:val="37"/>
              </w:numPr>
              <w:spacing w:after="0" w:line="276" w:lineRule="auto"/>
              <w:rPr>
                <w:rFonts w:cs="Times New Roman"/>
                <w:sz w:val="20"/>
                <w:szCs w:val="20"/>
              </w:rPr>
            </w:pPr>
            <w:r w:rsidRPr="00647F5E">
              <w:rPr>
                <w:rFonts w:cs="Times New Roman"/>
                <w:sz w:val="20"/>
                <w:szCs w:val="20"/>
              </w:rPr>
              <w:t>Postavljanje zaštitne ograde (djelomično ili u cijelosti)</w:t>
            </w:r>
          </w:p>
          <w:p w14:paraId="266B98CE" w14:textId="77777777" w:rsidR="00442F2B" w:rsidRPr="00647F5E" w:rsidRDefault="00442F2B" w:rsidP="00FD08BA">
            <w:pPr>
              <w:pStyle w:val="Odlomakpopisa"/>
              <w:numPr>
                <w:ilvl w:val="0"/>
                <w:numId w:val="37"/>
              </w:numPr>
              <w:spacing w:after="0" w:line="276" w:lineRule="auto"/>
              <w:rPr>
                <w:rFonts w:cs="Times New Roman"/>
                <w:sz w:val="20"/>
                <w:szCs w:val="20"/>
              </w:rPr>
            </w:pPr>
            <w:r w:rsidRPr="00647F5E">
              <w:rPr>
                <w:rFonts w:cs="Times New Roman"/>
                <w:sz w:val="20"/>
                <w:szCs w:val="20"/>
              </w:rPr>
              <w:t>Postavljanje spremišta alata</w:t>
            </w:r>
          </w:p>
          <w:p w14:paraId="08D1EB82" w14:textId="77777777" w:rsidR="00442F2B" w:rsidRPr="00647F5E" w:rsidRDefault="00442F2B" w:rsidP="00FD08BA">
            <w:pPr>
              <w:pStyle w:val="Odlomakpopisa"/>
              <w:numPr>
                <w:ilvl w:val="0"/>
                <w:numId w:val="37"/>
              </w:numPr>
              <w:spacing w:after="0" w:line="276" w:lineRule="auto"/>
              <w:rPr>
                <w:rFonts w:cs="Times New Roman"/>
                <w:sz w:val="20"/>
                <w:szCs w:val="20"/>
              </w:rPr>
            </w:pPr>
            <w:r w:rsidRPr="00647F5E">
              <w:rPr>
                <w:rFonts w:cs="Times New Roman"/>
                <w:sz w:val="20"/>
                <w:szCs w:val="20"/>
              </w:rPr>
              <w:t>Postavljanje klupa i kanta za odvajanje otpada</w:t>
            </w:r>
          </w:p>
          <w:p w14:paraId="78449771" w14:textId="77777777" w:rsidR="00442F2B" w:rsidRPr="00647F5E" w:rsidRDefault="00442F2B" w:rsidP="00FD08BA">
            <w:pPr>
              <w:pStyle w:val="Odlomakpopisa"/>
              <w:numPr>
                <w:ilvl w:val="0"/>
                <w:numId w:val="37"/>
              </w:numPr>
              <w:spacing w:after="0" w:line="276" w:lineRule="auto"/>
              <w:rPr>
                <w:rFonts w:cs="Times New Roman"/>
                <w:sz w:val="20"/>
                <w:szCs w:val="20"/>
              </w:rPr>
            </w:pPr>
            <w:r w:rsidRPr="00647F5E">
              <w:rPr>
                <w:rFonts w:cs="Times New Roman"/>
                <w:sz w:val="20"/>
                <w:szCs w:val="20"/>
              </w:rPr>
              <w:t>Postavljanje kompostera</w:t>
            </w:r>
          </w:p>
          <w:p w14:paraId="7A72B33F" w14:textId="3A79A0CA" w:rsidR="00442F2B" w:rsidRPr="00647F5E" w:rsidRDefault="00442F2B" w:rsidP="00FD08BA">
            <w:pPr>
              <w:pStyle w:val="Odlomakpopisa"/>
              <w:numPr>
                <w:ilvl w:val="0"/>
                <w:numId w:val="37"/>
              </w:numPr>
              <w:spacing w:after="0" w:line="276" w:lineRule="auto"/>
              <w:rPr>
                <w:rFonts w:cs="Times New Roman"/>
                <w:sz w:val="20"/>
                <w:szCs w:val="20"/>
              </w:rPr>
            </w:pPr>
            <w:r w:rsidRPr="00647F5E">
              <w:rPr>
                <w:rFonts w:cs="Times New Roman"/>
                <w:sz w:val="20"/>
                <w:szCs w:val="20"/>
              </w:rPr>
              <w:t>Poticanje sadnje starih autohtonih sorta voćarskih i povr</w:t>
            </w:r>
            <w:r w:rsidR="00822BA3">
              <w:rPr>
                <w:rFonts w:cs="Times New Roman"/>
                <w:sz w:val="20"/>
                <w:szCs w:val="20"/>
              </w:rPr>
              <w:t>tnih</w:t>
            </w:r>
            <w:r w:rsidRPr="00647F5E">
              <w:rPr>
                <w:rFonts w:cs="Times New Roman"/>
                <w:sz w:val="20"/>
                <w:szCs w:val="20"/>
              </w:rPr>
              <w:t xml:space="preserve"> kultura uz nabavu sjemena od lokalnih uzgajivača</w:t>
            </w:r>
          </w:p>
        </w:tc>
      </w:tr>
      <w:tr w:rsidR="0090650F" w:rsidRPr="00647F5E" w14:paraId="436FB860" w14:textId="77777777" w:rsidTr="00F82223">
        <w:tc>
          <w:tcPr>
            <w:tcW w:w="1593" w:type="pct"/>
          </w:tcPr>
          <w:p w14:paraId="26555A8D" w14:textId="77777777" w:rsidR="00442F2B" w:rsidRPr="00647F5E" w:rsidRDefault="00442F2B" w:rsidP="00BA797D">
            <w:pPr>
              <w:spacing w:line="276" w:lineRule="auto"/>
              <w:rPr>
                <w:rFonts w:cs="Times New Roman"/>
                <w:sz w:val="20"/>
                <w:szCs w:val="20"/>
              </w:rPr>
            </w:pPr>
            <w:r w:rsidRPr="00647F5E">
              <w:rPr>
                <w:rFonts w:cs="Times New Roman"/>
                <w:sz w:val="20"/>
                <w:szCs w:val="20"/>
              </w:rPr>
              <w:t>Ciljano područje:</w:t>
            </w:r>
          </w:p>
        </w:tc>
        <w:tc>
          <w:tcPr>
            <w:tcW w:w="3407" w:type="pct"/>
          </w:tcPr>
          <w:p w14:paraId="337FA87E" w14:textId="77777777" w:rsidR="00442F2B" w:rsidRPr="00647F5E" w:rsidRDefault="00442F2B" w:rsidP="00BA797D">
            <w:pPr>
              <w:spacing w:line="276" w:lineRule="auto"/>
              <w:rPr>
                <w:rFonts w:cs="Times New Roman"/>
                <w:sz w:val="20"/>
                <w:szCs w:val="20"/>
              </w:rPr>
            </w:pPr>
            <w:r w:rsidRPr="00647F5E">
              <w:rPr>
                <w:rFonts w:cs="Times New Roman"/>
                <w:sz w:val="20"/>
                <w:szCs w:val="20"/>
              </w:rPr>
              <w:t>kč.br. 2008/1, 2011/1 k.o. Virovitica - centar</w:t>
            </w:r>
          </w:p>
        </w:tc>
      </w:tr>
      <w:tr w:rsidR="0090650F" w:rsidRPr="00647F5E" w14:paraId="1FDEB741" w14:textId="77777777" w:rsidTr="00F82223">
        <w:tc>
          <w:tcPr>
            <w:tcW w:w="1593" w:type="pct"/>
          </w:tcPr>
          <w:p w14:paraId="3001031B" w14:textId="77777777" w:rsidR="00442F2B" w:rsidRPr="00647F5E" w:rsidRDefault="00442F2B" w:rsidP="00BA797D">
            <w:pPr>
              <w:spacing w:line="276" w:lineRule="auto"/>
              <w:rPr>
                <w:rFonts w:cs="Times New Roman"/>
                <w:sz w:val="20"/>
                <w:szCs w:val="20"/>
              </w:rPr>
            </w:pPr>
            <w:r w:rsidRPr="00647F5E">
              <w:rPr>
                <w:rFonts w:cs="Times New Roman"/>
                <w:sz w:val="20"/>
                <w:szCs w:val="20"/>
              </w:rPr>
              <w:t>Tip projekta:</w:t>
            </w:r>
          </w:p>
        </w:tc>
        <w:tc>
          <w:tcPr>
            <w:tcW w:w="3407" w:type="pct"/>
          </w:tcPr>
          <w:p w14:paraId="31E1008C" w14:textId="77777777" w:rsidR="00442F2B" w:rsidRPr="00647F5E" w:rsidRDefault="00442F2B" w:rsidP="00BA797D">
            <w:pPr>
              <w:spacing w:line="276" w:lineRule="auto"/>
              <w:rPr>
                <w:rFonts w:cs="Times New Roman"/>
                <w:sz w:val="20"/>
                <w:szCs w:val="20"/>
              </w:rPr>
            </w:pPr>
            <w:r w:rsidRPr="00647F5E">
              <w:rPr>
                <w:rFonts w:cs="Times New Roman"/>
                <w:sz w:val="20"/>
                <w:szCs w:val="20"/>
              </w:rPr>
              <w:t>Infrastrukturni</w:t>
            </w:r>
          </w:p>
        </w:tc>
      </w:tr>
      <w:tr w:rsidR="0090650F" w:rsidRPr="00647F5E" w14:paraId="2F151B69" w14:textId="77777777" w:rsidTr="00F82223">
        <w:tc>
          <w:tcPr>
            <w:tcW w:w="1593" w:type="pct"/>
          </w:tcPr>
          <w:p w14:paraId="3E28FB86" w14:textId="77777777" w:rsidR="00442F2B" w:rsidRPr="00647F5E" w:rsidRDefault="00442F2B" w:rsidP="00BA797D">
            <w:pPr>
              <w:spacing w:line="276" w:lineRule="auto"/>
              <w:rPr>
                <w:rFonts w:cs="Times New Roman"/>
                <w:sz w:val="20"/>
                <w:szCs w:val="20"/>
              </w:rPr>
            </w:pPr>
            <w:r w:rsidRPr="00647F5E">
              <w:rPr>
                <w:rFonts w:cs="Times New Roman"/>
                <w:sz w:val="20"/>
                <w:szCs w:val="20"/>
              </w:rPr>
              <w:t>Spremnost projekta:</w:t>
            </w:r>
          </w:p>
        </w:tc>
        <w:tc>
          <w:tcPr>
            <w:tcW w:w="3407" w:type="pct"/>
          </w:tcPr>
          <w:p w14:paraId="45462563" w14:textId="77777777" w:rsidR="00442F2B" w:rsidRPr="00647F5E" w:rsidRDefault="00442F2B" w:rsidP="00BA797D">
            <w:pPr>
              <w:spacing w:line="276" w:lineRule="auto"/>
              <w:rPr>
                <w:rFonts w:cs="Times New Roman"/>
                <w:sz w:val="20"/>
                <w:szCs w:val="20"/>
              </w:rPr>
            </w:pPr>
            <w:r w:rsidRPr="00647F5E">
              <w:rPr>
                <w:rFonts w:cs="Times New Roman"/>
                <w:sz w:val="20"/>
                <w:szCs w:val="20"/>
              </w:rPr>
              <w:t>U pripremi</w:t>
            </w:r>
          </w:p>
        </w:tc>
      </w:tr>
      <w:tr w:rsidR="0090650F" w:rsidRPr="00647F5E" w14:paraId="078B4107" w14:textId="77777777" w:rsidTr="00F82223">
        <w:tc>
          <w:tcPr>
            <w:tcW w:w="1593" w:type="pct"/>
          </w:tcPr>
          <w:p w14:paraId="57C959D1" w14:textId="77777777" w:rsidR="00442F2B" w:rsidRPr="00647F5E" w:rsidRDefault="00442F2B" w:rsidP="00BA797D">
            <w:pPr>
              <w:spacing w:line="276" w:lineRule="auto"/>
              <w:rPr>
                <w:rFonts w:cs="Times New Roman"/>
                <w:sz w:val="20"/>
                <w:szCs w:val="20"/>
              </w:rPr>
            </w:pPr>
            <w:r w:rsidRPr="00647F5E">
              <w:rPr>
                <w:rFonts w:cs="Times New Roman"/>
                <w:sz w:val="20"/>
                <w:szCs w:val="20"/>
              </w:rPr>
              <w:t>Planirano trajanje projekta:</w:t>
            </w:r>
          </w:p>
        </w:tc>
        <w:tc>
          <w:tcPr>
            <w:tcW w:w="3407" w:type="pct"/>
          </w:tcPr>
          <w:p w14:paraId="62879C7D" w14:textId="77777777" w:rsidR="00442F2B" w:rsidRPr="00647F5E" w:rsidRDefault="00442F2B" w:rsidP="00BA797D">
            <w:pPr>
              <w:spacing w:line="276" w:lineRule="auto"/>
              <w:rPr>
                <w:rFonts w:cs="Times New Roman"/>
                <w:sz w:val="20"/>
                <w:szCs w:val="20"/>
              </w:rPr>
            </w:pPr>
            <w:r w:rsidRPr="00647F5E">
              <w:rPr>
                <w:rFonts w:cs="Times New Roman"/>
                <w:sz w:val="20"/>
                <w:szCs w:val="20"/>
              </w:rPr>
              <w:t>2025-2026</w:t>
            </w:r>
          </w:p>
        </w:tc>
      </w:tr>
      <w:tr w:rsidR="0090650F" w:rsidRPr="00647F5E" w14:paraId="04BA913F" w14:textId="77777777" w:rsidTr="00F82223">
        <w:tc>
          <w:tcPr>
            <w:tcW w:w="1593" w:type="pct"/>
          </w:tcPr>
          <w:p w14:paraId="044A6650" w14:textId="77777777" w:rsidR="00442F2B" w:rsidRPr="00647F5E" w:rsidRDefault="00442F2B" w:rsidP="00BA797D">
            <w:pPr>
              <w:spacing w:line="276" w:lineRule="auto"/>
              <w:rPr>
                <w:rFonts w:cs="Times New Roman"/>
                <w:sz w:val="20"/>
                <w:szCs w:val="20"/>
              </w:rPr>
            </w:pPr>
            <w:r w:rsidRPr="00647F5E">
              <w:rPr>
                <w:rFonts w:cs="Times New Roman"/>
                <w:sz w:val="20"/>
                <w:szCs w:val="20"/>
              </w:rPr>
              <w:t>Izvori financiranja:</w:t>
            </w:r>
          </w:p>
        </w:tc>
        <w:tc>
          <w:tcPr>
            <w:tcW w:w="3407" w:type="pct"/>
          </w:tcPr>
          <w:p w14:paraId="3543CA74" w14:textId="77777777" w:rsidR="00442F2B" w:rsidRPr="00647F5E" w:rsidRDefault="00442F2B" w:rsidP="00BA797D">
            <w:pPr>
              <w:spacing w:line="276" w:lineRule="auto"/>
              <w:rPr>
                <w:rFonts w:cs="Times New Roman"/>
                <w:sz w:val="20"/>
                <w:szCs w:val="20"/>
              </w:rPr>
            </w:pPr>
            <w:r w:rsidRPr="00647F5E">
              <w:rPr>
                <w:rFonts w:cs="Times New Roman"/>
                <w:sz w:val="20"/>
                <w:szCs w:val="20"/>
              </w:rPr>
              <w:t>EU fondovi i proračun JLS</w:t>
            </w:r>
          </w:p>
        </w:tc>
      </w:tr>
    </w:tbl>
    <w:p w14:paraId="5D7F9489" w14:textId="77777777" w:rsidR="00442F2B" w:rsidRDefault="00442F2B" w:rsidP="00BA797D">
      <w:pPr>
        <w:spacing w:line="276" w:lineRule="auto"/>
        <w:rP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7"/>
        <w:gridCol w:w="6175"/>
      </w:tblGrid>
      <w:tr w:rsidR="0090650F" w:rsidRPr="00647F5E" w14:paraId="51D61C48" w14:textId="77777777" w:rsidTr="00F463BC">
        <w:tc>
          <w:tcPr>
            <w:tcW w:w="1593" w:type="pct"/>
            <w:shd w:val="clear" w:color="auto" w:fill="0F4761" w:themeFill="accent1" w:themeFillShade="BF"/>
          </w:tcPr>
          <w:p w14:paraId="02722709" w14:textId="77777777" w:rsidR="00442F2B" w:rsidRPr="00F463BC" w:rsidRDefault="00442F2B" w:rsidP="00BA797D">
            <w:pPr>
              <w:spacing w:line="276" w:lineRule="auto"/>
              <w:rPr>
                <w:rFonts w:cs="Times New Roman"/>
                <w:color w:val="FFFFFF" w:themeColor="background1"/>
                <w:sz w:val="20"/>
                <w:szCs w:val="20"/>
              </w:rPr>
            </w:pPr>
            <w:r w:rsidRPr="00F463BC">
              <w:rPr>
                <w:rFonts w:cs="Times New Roman"/>
                <w:color w:val="FFFFFF" w:themeColor="background1"/>
                <w:sz w:val="20"/>
                <w:szCs w:val="20"/>
              </w:rPr>
              <w:t>Naziv projekta:</w:t>
            </w:r>
          </w:p>
        </w:tc>
        <w:tc>
          <w:tcPr>
            <w:tcW w:w="3407" w:type="pct"/>
            <w:shd w:val="clear" w:color="auto" w:fill="0F4761" w:themeFill="accent1" w:themeFillShade="BF"/>
          </w:tcPr>
          <w:p w14:paraId="705040E2" w14:textId="401F4725" w:rsidR="00442F2B" w:rsidRPr="00F463BC" w:rsidRDefault="00442F2B" w:rsidP="00FD08BA">
            <w:pPr>
              <w:pStyle w:val="Odlomakpopisa"/>
              <w:numPr>
                <w:ilvl w:val="0"/>
                <w:numId w:val="34"/>
              </w:numPr>
              <w:spacing w:line="276" w:lineRule="auto"/>
              <w:rPr>
                <w:rFonts w:cs="Times New Roman"/>
                <w:b/>
                <w:bCs/>
                <w:color w:val="FFFFFF" w:themeColor="background1"/>
                <w:sz w:val="20"/>
                <w:szCs w:val="20"/>
              </w:rPr>
            </w:pPr>
            <w:r w:rsidRPr="00F463BC">
              <w:rPr>
                <w:rFonts w:cs="Times New Roman"/>
                <w:b/>
                <w:bCs/>
                <w:color w:val="FFFFFF" w:themeColor="background1"/>
                <w:sz w:val="20"/>
                <w:szCs w:val="20"/>
              </w:rPr>
              <w:t>Uspostava digitalnog katastra zelene infrastrukture</w:t>
            </w:r>
          </w:p>
        </w:tc>
      </w:tr>
      <w:tr w:rsidR="0090650F" w:rsidRPr="00647F5E" w14:paraId="2CFDB3FA" w14:textId="77777777" w:rsidTr="00F82223">
        <w:tc>
          <w:tcPr>
            <w:tcW w:w="1593" w:type="pct"/>
          </w:tcPr>
          <w:p w14:paraId="1E07E294" w14:textId="77777777" w:rsidR="00442F2B" w:rsidRPr="00647F5E" w:rsidRDefault="00442F2B" w:rsidP="00BA797D">
            <w:pPr>
              <w:spacing w:line="276" w:lineRule="auto"/>
              <w:rPr>
                <w:rFonts w:cs="Times New Roman"/>
                <w:sz w:val="20"/>
                <w:szCs w:val="20"/>
              </w:rPr>
            </w:pPr>
            <w:r w:rsidRPr="00647F5E">
              <w:rPr>
                <w:rFonts w:cs="Times New Roman"/>
                <w:sz w:val="20"/>
                <w:szCs w:val="20"/>
              </w:rPr>
              <w:t>Nositelj:</w:t>
            </w:r>
          </w:p>
        </w:tc>
        <w:tc>
          <w:tcPr>
            <w:tcW w:w="3407" w:type="pct"/>
          </w:tcPr>
          <w:p w14:paraId="2F8C1B3D" w14:textId="77777777" w:rsidR="00442F2B" w:rsidRPr="00647F5E" w:rsidRDefault="00442F2B" w:rsidP="00BA797D">
            <w:pPr>
              <w:spacing w:line="276" w:lineRule="auto"/>
              <w:rPr>
                <w:rFonts w:cs="Times New Roman"/>
                <w:b/>
                <w:bCs/>
                <w:sz w:val="20"/>
                <w:szCs w:val="20"/>
              </w:rPr>
            </w:pPr>
            <w:r w:rsidRPr="00647F5E">
              <w:rPr>
                <w:rFonts w:cs="Times New Roman"/>
                <w:sz w:val="20"/>
                <w:szCs w:val="20"/>
              </w:rPr>
              <w:t>Grad Virovitica</w:t>
            </w:r>
          </w:p>
        </w:tc>
      </w:tr>
      <w:tr w:rsidR="0090650F" w:rsidRPr="00647F5E" w14:paraId="47737341" w14:textId="77777777" w:rsidTr="00F82223">
        <w:tc>
          <w:tcPr>
            <w:tcW w:w="1593" w:type="pct"/>
          </w:tcPr>
          <w:p w14:paraId="1BEE35DF" w14:textId="77777777" w:rsidR="00442F2B" w:rsidRPr="00647F5E" w:rsidRDefault="00442F2B" w:rsidP="00BA797D">
            <w:pPr>
              <w:spacing w:line="276" w:lineRule="auto"/>
              <w:rPr>
                <w:rFonts w:cs="Times New Roman"/>
                <w:sz w:val="20"/>
                <w:szCs w:val="20"/>
              </w:rPr>
            </w:pPr>
            <w:r w:rsidRPr="00647F5E">
              <w:rPr>
                <w:rFonts w:cs="Times New Roman"/>
                <w:sz w:val="20"/>
                <w:szCs w:val="20"/>
              </w:rPr>
              <w:t>Kratki opis projekta:</w:t>
            </w:r>
          </w:p>
        </w:tc>
        <w:tc>
          <w:tcPr>
            <w:tcW w:w="3407" w:type="pct"/>
          </w:tcPr>
          <w:p w14:paraId="28B998E1" w14:textId="1DB3DFA1" w:rsidR="00442F2B" w:rsidRPr="00647F5E" w:rsidRDefault="00442F2B" w:rsidP="00BA797D">
            <w:pPr>
              <w:spacing w:line="276" w:lineRule="auto"/>
              <w:rPr>
                <w:rFonts w:cs="Times New Roman"/>
                <w:sz w:val="20"/>
                <w:szCs w:val="20"/>
              </w:rPr>
            </w:pPr>
            <w:r w:rsidRPr="00647F5E">
              <w:rPr>
                <w:rFonts w:cs="Times New Roman"/>
                <w:sz w:val="20"/>
                <w:szCs w:val="20"/>
              </w:rPr>
              <w:t>Digitalni katastar alat je koji služi za racionalizaciju troškova, prioritizaciju i planiranje izvođenja radova na njezi stabala i zelenila te omogućava lakše gospodarenje fondom urbanih stabala. Koristi se kako bi se ostvarili planovi postizanja ciljane pokrovnosti površine krošanja. Katastar zelenih površina je projekt koji je od velikog značaja za funkcioniranje svakog naseljenog mjesta, pripada u ekološke projekte, a može pružiti odgovore na veliki broj pitanja i pomoći pri rješavanju problema koji se javljaju u svakoj urbanoj sredini.</w:t>
            </w:r>
          </w:p>
          <w:p w14:paraId="0500D2B8" w14:textId="77777777" w:rsidR="00442F2B" w:rsidRPr="00647F5E" w:rsidRDefault="00442F2B" w:rsidP="00BA797D">
            <w:pPr>
              <w:spacing w:line="276" w:lineRule="auto"/>
              <w:rPr>
                <w:rFonts w:cs="Times New Roman"/>
                <w:sz w:val="20"/>
                <w:szCs w:val="20"/>
              </w:rPr>
            </w:pPr>
            <w:r w:rsidRPr="00647F5E">
              <w:rPr>
                <w:rFonts w:cs="Times New Roman"/>
                <w:sz w:val="20"/>
                <w:szCs w:val="20"/>
              </w:rPr>
              <w:t xml:space="preserve">Predlaže se izrada geografskog informacijskog sustava za digitalno mapiranje zelenih površina i zelene infrastrukture. Također, korisno bi bilo implementirati sustav za praćenje kvalitete zraka i tla na zelenim površinama i prikupljati podatke te identificirati potrebe za održavanjem. Predlaže se razvoj sustava za praćenje održavanja zelenim površina uključujući informacije o košnji, sadnji, prskanju, orezivanju i drugim </w:t>
            </w:r>
            <w:r w:rsidRPr="00647F5E">
              <w:rPr>
                <w:rFonts w:cs="Times New Roman"/>
                <w:sz w:val="20"/>
                <w:szCs w:val="20"/>
              </w:rPr>
              <w:lastRenderedPageBreak/>
              <w:t xml:space="preserve">aktivnostima. Uvođenjem pametnih sustava navodnjavanja i integracijom senzora vlažnosti tla i meteoroloških podataka u sustave navodnjavanja, navodnjavanje bi se automatiziralo kako bi se optimizirala potrošnja vode i osigurala adekvatna briga o biljkama. </w:t>
            </w:r>
          </w:p>
          <w:p w14:paraId="732AAE73" w14:textId="5548931C" w:rsidR="003C797F" w:rsidRPr="00647F5E" w:rsidRDefault="003C797F" w:rsidP="00BA797D">
            <w:pPr>
              <w:pBdr>
                <w:top w:val="nil"/>
                <w:left w:val="nil"/>
                <w:bottom w:val="nil"/>
                <w:right w:val="nil"/>
                <w:between w:val="nil"/>
              </w:pBdr>
              <w:spacing w:line="276" w:lineRule="auto"/>
              <w:rPr>
                <w:sz w:val="20"/>
                <w:szCs w:val="20"/>
              </w:rPr>
            </w:pPr>
            <w:r w:rsidRPr="00647F5E">
              <w:rPr>
                <w:rFonts w:cs="Times New Roman"/>
                <w:sz w:val="20"/>
                <w:szCs w:val="20"/>
              </w:rPr>
              <w:t>Projekt je u skladu s Programom ZI, p</w:t>
            </w:r>
            <w:r w:rsidRPr="00647F5E">
              <w:rPr>
                <w:color w:val="000000"/>
                <w:sz w:val="20"/>
                <w:szCs w:val="20"/>
              </w:rPr>
              <w:t xml:space="preserve">osebnim ciljem 1. Kvalitetno planiranje i upravljanje razvojem zelene infrastrukture u urbanim područjima. </w:t>
            </w:r>
            <w:r w:rsidRPr="00647F5E">
              <w:rPr>
                <w:sz w:val="20"/>
                <w:szCs w:val="20"/>
              </w:rPr>
              <w:t>Cilj 1. upućuje na važnost planiranja i upravljanja zelenom infrastrukturom, posebice u prostornim planovima na lokalnoj i regionalnoj razini. Među glavnim problemima ističe se nepostojanje prostornih baza, nepostojanje jedinstvene metodologije evidentiranja zelene infrastrukture, nepostojanje razvojne i planske dokumentacije posvećene isključivo razvoju zelene infrastrukture te nedostatak informacija o postojećem stanju.</w:t>
            </w:r>
          </w:p>
        </w:tc>
      </w:tr>
      <w:tr w:rsidR="0090650F" w:rsidRPr="00647F5E" w14:paraId="1DFEA6F7" w14:textId="77777777" w:rsidTr="00F82223">
        <w:tc>
          <w:tcPr>
            <w:tcW w:w="1593" w:type="pct"/>
          </w:tcPr>
          <w:p w14:paraId="331959A8" w14:textId="77777777" w:rsidR="00442F2B" w:rsidRPr="00647F5E" w:rsidRDefault="00442F2B" w:rsidP="00BA797D">
            <w:pPr>
              <w:spacing w:line="276" w:lineRule="auto"/>
              <w:rPr>
                <w:rFonts w:cs="Times New Roman"/>
                <w:sz w:val="20"/>
                <w:szCs w:val="20"/>
              </w:rPr>
            </w:pPr>
            <w:r w:rsidRPr="00647F5E">
              <w:rPr>
                <w:rFonts w:cs="Times New Roman"/>
                <w:sz w:val="20"/>
                <w:szCs w:val="20"/>
              </w:rPr>
              <w:lastRenderedPageBreak/>
              <w:t>Sažetak aktivnosti:</w:t>
            </w:r>
          </w:p>
        </w:tc>
        <w:tc>
          <w:tcPr>
            <w:tcW w:w="3407" w:type="pct"/>
          </w:tcPr>
          <w:p w14:paraId="6E916216" w14:textId="77777777" w:rsidR="00442F2B" w:rsidRPr="00647F5E" w:rsidRDefault="00442F2B" w:rsidP="00FD08BA">
            <w:pPr>
              <w:pStyle w:val="Odlomakpopisa"/>
              <w:numPr>
                <w:ilvl w:val="0"/>
                <w:numId w:val="37"/>
              </w:numPr>
              <w:spacing w:after="0" w:line="276" w:lineRule="auto"/>
              <w:rPr>
                <w:rFonts w:cs="Times New Roman"/>
                <w:sz w:val="20"/>
                <w:szCs w:val="20"/>
              </w:rPr>
            </w:pPr>
            <w:r w:rsidRPr="00647F5E">
              <w:rPr>
                <w:rFonts w:cs="Times New Roman"/>
                <w:sz w:val="20"/>
                <w:szCs w:val="20"/>
              </w:rPr>
              <w:t>Definiranje ciljeva, programa rada, metoda, objekata snimanja, modela obrade podataka, sredstva za rad, kadrova</w:t>
            </w:r>
          </w:p>
          <w:p w14:paraId="5A6CE0F3" w14:textId="77777777" w:rsidR="00442F2B" w:rsidRPr="00647F5E" w:rsidRDefault="00442F2B" w:rsidP="00FD08BA">
            <w:pPr>
              <w:pStyle w:val="Odlomakpopisa"/>
              <w:numPr>
                <w:ilvl w:val="0"/>
                <w:numId w:val="37"/>
              </w:numPr>
              <w:spacing w:after="0" w:line="276" w:lineRule="auto"/>
              <w:rPr>
                <w:rFonts w:cs="Times New Roman"/>
                <w:sz w:val="20"/>
                <w:szCs w:val="20"/>
              </w:rPr>
            </w:pPr>
            <w:r w:rsidRPr="00647F5E">
              <w:rPr>
                <w:rFonts w:cs="Times New Roman"/>
                <w:sz w:val="20"/>
                <w:szCs w:val="20"/>
              </w:rPr>
              <w:t>Izvedba programskog i informatičkog dijela</w:t>
            </w:r>
          </w:p>
        </w:tc>
      </w:tr>
      <w:tr w:rsidR="0090650F" w:rsidRPr="00647F5E" w14:paraId="066BC7E5" w14:textId="77777777" w:rsidTr="00F82223">
        <w:tc>
          <w:tcPr>
            <w:tcW w:w="1593" w:type="pct"/>
          </w:tcPr>
          <w:p w14:paraId="4D581FA8" w14:textId="77777777" w:rsidR="00442F2B" w:rsidRPr="00647F5E" w:rsidRDefault="00442F2B" w:rsidP="00BA797D">
            <w:pPr>
              <w:spacing w:line="276" w:lineRule="auto"/>
              <w:rPr>
                <w:rFonts w:cs="Times New Roman"/>
                <w:sz w:val="20"/>
                <w:szCs w:val="20"/>
              </w:rPr>
            </w:pPr>
            <w:r w:rsidRPr="00647F5E">
              <w:rPr>
                <w:rFonts w:cs="Times New Roman"/>
                <w:sz w:val="20"/>
                <w:szCs w:val="20"/>
              </w:rPr>
              <w:t>Ciljano područje:</w:t>
            </w:r>
          </w:p>
        </w:tc>
        <w:tc>
          <w:tcPr>
            <w:tcW w:w="3407" w:type="pct"/>
          </w:tcPr>
          <w:p w14:paraId="48C34646" w14:textId="5B82C1B3" w:rsidR="00442F2B" w:rsidRPr="00647F5E" w:rsidRDefault="0B2CDF2D" w:rsidP="00BA797D">
            <w:pPr>
              <w:spacing w:after="0" w:line="276" w:lineRule="auto"/>
              <w:rPr>
                <w:sz w:val="20"/>
                <w:szCs w:val="20"/>
              </w:rPr>
            </w:pPr>
            <w:r w:rsidRPr="00647F5E">
              <w:rPr>
                <w:rFonts w:cs="Times New Roman"/>
                <w:sz w:val="20"/>
                <w:szCs w:val="20"/>
              </w:rPr>
              <w:t>Grad Virovitica</w:t>
            </w:r>
          </w:p>
        </w:tc>
      </w:tr>
      <w:tr w:rsidR="0090650F" w:rsidRPr="00647F5E" w14:paraId="6FB3F50B" w14:textId="77777777" w:rsidTr="00F82223">
        <w:tc>
          <w:tcPr>
            <w:tcW w:w="1593" w:type="pct"/>
          </w:tcPr>
          <w:p w14:paraId="6FE05536" w14:textId="77777777" w:rsidR="00442F2B" w:rsidRPr="00647F5E" w:rsidRDefault="00442F2B" w:rsidP="00BA797D">
            <w:pPr>
              <w:spacing w:line="276" w:lineRule="auto"/>
              <w:rPr>
                <w:rFonts w:cs="Times New Roman"/>
                <w:sz w:val="20"/>
                <w:szCs w:val="20"/>
              </w:rPr>
            </w:pPr>
            <w:r w:rsidRPr="00647F5E">
              <w:rPr>
                <w:rFonts w:cs="Times New Roman"/>
                <w:sz w:val="20"/>
                <w:szCs w:val="20"/>
              </w:rPr>
              <w:t>Tip projekta:</w:t>
            </w:r>
          </w:p>
        </w:tc>
        <w:tc>
          <w:tcPr>
            <w:tcW w:w="3407" w:type="pct"/>
          </w:tcPr>
          <w:p w14:paraId="0C31DB3A" w14:textId="77777777" w:rsidR="00442F2B" w:rsidRPr="00647F5E" w:rsidRDefault="00442F2B" w:rsidP="00BA797D">
            <w:pPr>
              <w:spacing w:line="276" w:lineRule="auto"/>
              <w:rPr>
                <w:rFonts w:cs="Times New Roman"/>
                <w:sz w:val="20"/>
                <w:szCs w:val="20"/>
              </w:rPr>
            </w:pPr>
            <w:r w:rsidRPr="00647F5E">
              <w:rPr>
                <w:rFonts w:cs="Times New Roman"/>
                <w:sz w:val="20"/>
                <w:szCs w:val="20"/>
              </w:rPr>
              <w:t>Digitalna infrastruktura</w:t>
            </w:r>
          </w:p>
        </w:tc>
      </w:tr>
      <w:tr w:rsidR="0090650F" w:rsidRPr="00647F5E" w14:paraId="29566122" w14:textId="77777777" w:rsidTr="00F82223">
        <w:tc>
          <w:tcPr>
            <w:tcW w:w="1593" w:type="pct"/>
          </w:tcPr>
          <w:p w14:paraId="65CC90F1" w14:textId="77777777" w:rsidR="00442F2B" w:rsidRPr="00647F5E" w:rsidRDefault="00442F2B" w:rsidP="00BA797D">
            <w:pPr>
              <w:spacing w:line="276" w:lineRule="auto"/>
              <w:rPr>
                <w:rFonts w:cs="Times New Roman"/>
                <w:sz w:val="20"/>
                <w:szCs w:val="20"/>
              </w:rPr>
            </w:pPr>
            <w:r w:rsidRPr="00647F5E">
              <w:rPr>
                <w:rFonts w:cs="Times New Roman"/>
                <w:sz w:val="20"/>
                <w:szCs w:val="20"/>
              </w:rPr>
              <w:t>Spremnost projekta:</w:t>
            </w:r>
          </w:p>
        </w:tc>
        <w:tc>
          <w:tcPr>
            <w:tcW w:w="3407" w:type="pct"/>
          </w:tcPr>
          <w:p w14:paraId="73E167C2" w14:textId="77777777" w:rsidR="00442F2B" w:rsidRPr="00647F5E" w:rsidRDefault="00442F2B" w:rsidP="00BA797D">
            <w:pPr>
              <w:spacing w:line="276" w:lineRule="auto"/>
              <w:rPr>
                <w:rFonts w:cs="Times New Roman"/>
                <w:sz w:val="20"/>
                <w:szCs w:val="20"/>
              </w:rPr>
            </w:pPr>
            <w:r w:rsidRPr="00647F5E">
              <w:rPr>
                <w:rFonts w:cs="Times New Roman"/>
                <w:sz w:val="20"/>
                <w:szCs w:val="20"/>
              </w:rPr>
              <w:t>U pripremi</w:t>
            </w:r>
          </w:p>
        </w:tc>
      </w:tr>
      <w:tr w:rsidR="0090650F" w:rsidRPr="00647F5E" w14:paraId="697116AC" w14:textId="77777777" w:rsidTr="00F82223">
        <w:tc>
          <w:tcPr>
            <w:tcW w:w="1593" w:type="pct"/>
          </w:tcPr>
          <w:p w14:paraId="71D91F4E" w14:textId="77777777" w:rsidR="00442F2B" w:rsidRPr="00647F5E" w:rsidRDefault="00442F2B" w:rsidP="00BA797D">
            <w:pPr>
              <w:spacing w:line="276" w:lineRule="auto"/>
              <w:rPr>
                <w:rFonts w:cs="Times New Roman"/>
                <w:sz w:val="20"/>
                <w:szCs w:val="20"/>
              </w:rPr>
            </w:pPr>
            <w:r w:rsidRPr="00647F5E">
              <w:rPr>
                <w:rFonts w:cs="Times New Roman"/>
                <w:sz w:val="20"/>
                <w:szCs w:val="20"/>
              </w:rPr>
              <w:t>Planirano trajanje projekta:</w:t>
            </w:r>
          </w:p>
        </w:tc>
        <w:tc>
          <w:tcPr>
            <w:tcW w:w="3407" w:type="pct"/>
          </w:tcPr>
          <w:p w14:paraId="3192D7E4" w14:textId="77777777" w:rsidR="00442F2B" w:rsidRPr="00647F5E" w:rsidRDefault="00442F2B" w:rsidP="00BA797D">
            <w:pPr>
              <w:spacing w:line="276" w:lineRule="auto"/>
              <w:rPr>
                <w:rFonts w:cs="Times New Roman"/>
                <w:sz w:val="20"/>
                <w:szCs w:val="20"/>
              </w:rPr>
            </w:pPr>
            <w:r w:rsidRPr="00647F5E">
              <w:rPr>
                <w:rFonts w:cs="Times New Roman"/>
                <w:sz w:val="20"/>
                <w:szCs w:val="20"/>
              </w:rPr>
              <w:t>2024-2025</w:t>
            </w:r>
          </w:p>
        </w:tc>
      </w:tr>
      <w:tr w:rsidR="0090650F" w:rsidRPr="00647F5E" w14:paraId="584BD99B" w14:textId="77777777" w:rsidTr="00F82223">
        <w:tc>
          <w:tcPr>
            <w:tcW w:w="1593" w:type="pct"/>
          </w:tcPr>
          <w:p w14:paraId="327FC450" w14:textId="77777777" w:rsidR="00442F2B" w:rsidRPr="00647F5E" w:rsidRDefault="00442F2B" w:rsidP="00BA797D">
            <w:pPr>
              <w:spacing w:line="276" w:lineRule="auto"/>
              <w:rPr>
                <w:rFonts w:cs="Times New Roman"/>
                <w:sz w:val="20"/>
                <w:szCs w:val="20"/>
              </w:rPr>
            </w:pPr>
            <w:r w:rsidRPr="00647F5E">
              <w:rPr>
                <w:rFonts w:cs="Times New Roman"/>
                <w:sz w:val="20"/>
                <w:szCs w:val="20"/>
              </w:rPr>
              <w:t>Izvori financiranja:</w:t>
            </w:r>
          </w:p>
        </w:tc>
        <w:tc>
          <w:tcPr>
            <w:tcW w:w="3407" w:type="pct"/>
          </w:tcPr>
          <w:p w14:paraId="6A9B0641" w14:textId="77777777" w:rsidR="00442F2B" w:rsidRPr="00647F5E" w:rsidRDefault="00442F2B" w:rsidP="00BA797D">
            <w:pPr>
              <w:spacing w:line="276" w:lineRule="auto"/>
              <w:rPr>
                <w:rFonts w:cs="Times New Roman"/>
                <w:sz w:val="20"/>
                <w:szCs w:val="20"/>
              </w:rPr>
            </w:pPr>
            <w:r w:rsidRPr="00647F5E">
              <w:rPr>
                <w:rFonts w:cs="Times New Roman"/>
                <w:sz w:val="20"/>
                <w:szCs w:val="20"/>
              </w:rPr>
              <w:t>EU fondovi i proračun JLS</w:t>
            </w:r>
          </w:p>
        </w:tc>
      </w:tr>
    </w:tbl>
    <w:p w14:paraId="0FA27D8B" w14:textId="77777777" w:rsidR="00442F2B" w:rsidRDefault="00442F2B" w:rsidP="00BA797D">
      <w:pPr>
        <w:spacing w:line="276" w:lineRule="auto"/>
        <w:rP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7"/>
        <w:gridCol w:w="6175"/>
      </w:tblGrid>
      <w:tr w:rsidR="0090650F" w:rsidRPr="00647F5E" w14:paraId="595C1302" w14:textId="77777777" w:rsidTr="00F463BC">
        <w:tc>
          <w:tcPr>
            <w:tcW w:w="1593" w:type="pct"/>
            <w:shd w:val="clear" w:color="auto" w:fill="0F4761" w:themeFill="accent1" w:themeFillShade="BF"/>
          </w:tcPr>
          <w:p w14:paraId="67B6FD8F" w14:textId="77777777" w:rsidR="00442F2B" w:rsidRPr="00F463BC" w:rsidRDefault="00442F2B" w:rsidP="00BA797D">
            <w:pPr>
              <w:spacing w:line="276" w:lineRule="auto"/>
              <w:rPr>
                <w:rFonts w:cs="Times New Roman"/>
                <w:color w:val="FFFFFF" w:themeColor="background1"/>
                <w:sz w:val="20"/>
                <w:szCs w:val="20"/>
              </w:rPr>
            </w:pPr>
            <w:r w:rsidRPr="00F463BC">
              <w:rPr>
                <w:rFonts w:cs="Times New Roman"/>
                <w:color w:val="FFFFFF" w:themeColor="background1"/>
                <w:sz w:val="20"/>
                <w:szCs w:val="20"/>
              </w:rPr>
              <w:t>Naziv projekta:</w:t>
            </w:r>
          </w:p>
        </w:tc>
        <w:tc>
          <w:tcPr>
            <w:tcW w:w="3407" w:type="pct"/>
            <w:shd w:val="clear" w:color="auto" w:fill="0F4761" w:themeFill="accent1" w:themeFillShade="BF"/>
          </w:tcPr>
          <w:p w14:paraId="722A3C66" w14:textId="77777777" w:rsidR="00442F2B" w:rsidRPr="00F463BC" w:rsidRDefault="00442F2B" w:rsidP="00BA797D">
            <w:pPr>
              <w:spacing w:line="276" w:lineRule="auto"/>
              <w:rPr>
                <w:rFonts w:cs="Times New Roman"/>
                <w:b/>
                <w:bCs/>
                <w:color w:val="FFFFFF" w:themeColor="background1"/>
                <w:sz w:val="20"/>
                <w:szCs w:val="20"/>
              </w:rPr>
            </w:pPr>
            <w:r w:rsidRPr="00F463BC">
              <w:rPr>
                <w:rFonts w:cs="Times New Roman"/>
                <w:b/>
                <w:bCs/>
                <w:color w:val="FFFFFF" w:themeColor="background1"/>
                <w:sz w:val="20"/>
                <w:szCs w:val="20"/>
              </w:rPr>
              <w:t xml:space="preserve">7. Revitalizacija </w:t>
            </w:r>
            <w:r w:rsidRPr="00F463BC">
              <w:rPr>
                <w:rFonts w:cs="Times New Roman"/>
                <w:b/>
                <w:bCs/>
                <w:i/>
                <w:iCs/>
                <w:color w:val="FFFFFF" w:themeColor="background1"/>
                <w:sz w:val="20"/>
                <w:szCs w:val="20"/>
              </w:rPr>
              <w:t>brownfield</w:t>
            </w:r>
            <w:r w:rsidRPr="00F463BC">
              <w:rPr>
                <w:rFonts w:cs="Times New Roman"/>
                <w:b/>
                <w:bCs/>
                <w:color w:val="FFFFFF" w:themeColor="background1"/>
                <w:sz w:val="20"/>
                <w:szCs w:val="20"/>
              </w:rPr>
              <w:t xml:space="preserve"> lokacija Grada Virovitice</w:t>
            </w:r>
          </w:p>
        </w:tc>
      </w:tr>
      <w:tr w:rsidR="0090650F" w:rsidRPr="00647F5E" w14:paraId="2E5039B3" w14:textId="77777777" w:rsidTr="00F82223">
        <w:tc>
          <w:tcPr>
            <w:tcW w:w="1593" w:type="pct"/>
          </w:tcPr>
          <w:p w14:paraId="3C521A9B" w14:textId="77777777" w:rsidR="00442F2B" w:rsidRPr="00647F5E" w:rsidRDefault="00442F2B" w:rsidP="00BA797D">
            <w:pPr>
              <w:spacing w:line="276" w:lineRule="auto"/>
              <w:rPr>
                <w:rFonts w:cs="Times New Roman"/>
                <w:sz w:val="20"/>
                <w:szCs w:val="20"/>
              </w:rPr>
            </w:pPr>
            <w:r w:rsidRPr="00647F5E">
              <w:rPr>
                <w:rFonts w:cs="Times New Roman"/>
                <w:sz w:val="20"/>
                <w:szCs w:val="20"/>
              </w:rPr>
              <w:t>Nositelj:</w:t>
            </w:r>
          </w:p>
        </w:tc>
        <w:tc>
          <w:tcPr>
            <w:tcW w:w="3407" w:type="pct"/>
          </w:tcPr>
          <w:p w14:paraId="34D36ED9" w14:textId="77777777" w:rsidR="00442F2B" w:rsidRPr="00647F5E" w:rsidRDefault="00442F2B" w:rsidP="00BA797D">
            <w:pPr>
              <w:spacing w:line="276" w:lineRule="auto"/>
              <w:rPr>
                <w:rFonts w:cs="Times New Roman"/>
                <w:b/>
                <w:bCs/>
                <w:sz w:val="20"/>
                <w:szCs w:val="20"/>
              </w:rPr>
            </w:pPr>
            <w:r w:rsidRPr="00647F5E">
              <w:rPr>
                <w:rFonts w:cs="Times New Roman"/>
                <w:sz w:val="20"/>
                <w:szCs w:val="20"/>
              </w:rPr>
              <w:t>Grad Virovitica</w:t>
            </w:r>
          </w:p>
        </w:tc>
      </w:tr>
      <w:tr w:rsidR="0090650F" w:rsidRPr="00647F5E" w14:paraId="54041F35" w14:textId="77777777" w:rsidTr="00F82223">
        <w:tc>
          <w:tcPr>
            <w:tcW w:w="1593" w:type="pct"/>
          </w:tcPr>
          <w:p w14:paraId="56C24AB6" w14:textId="77777777" w:rsidR="00442F2B" w:rsidRPr="00647F5E" w:rsidRDefault="00442F2B" w:rsidP="00BA797D">
            <w:pPr>
              <w:spacing w:line="276" w:lineRule="auto"/>
              <w:rPr>
                <w:rFonts w:cs="Times New Roman"/>
                <w:sz w:val="20"/>
                <w:szCs w:val="20"/>
              </w:rPr>
            </w:pPr>
            <w:r w:rsidRPr="00647F5E">
              <w:rPr>
                <w:rFonts w:cs="Times New Roman"/>
                <w:sz w:val="20"/>
                <w:szCs w:val="20"/>
              </w:rPr>
              <w:t>Kratki opis projekta:</w:t>
            </w:r>
          </w:p>
        </w:tc>
        <w:tc>
          <w:tcPr>
            <w:tcW w:w="3407" w:type="pct"/>
          </w:tcPr>
          <w:p w14:paraId="76B91B47" w14:textId="77777777" w:rsidR="00442F2B" w:rsidRPr="00647F5E" w:rsidRDefault="00442F2B" w:rsidP="00BA797D">
            <w:pPr>
              <w:spacing w:line="276" w:lineRule="auto"/>
              <w:rPr>
                <w:rFonts w:cs="Times New Roman"/>
                <w:sz w:val="20"/>
                <w:szCs w:val="20"/>
              </w:rPr>
            </w:pPr>
            <w:r w:rsidRPr="00647F5E">
              <w:rPr>
                <w:rFonts w:cs="Times New Roman"/>
                <w:sz w:val="20"/>
                <w:szCs w:val="20"/>
              </w:rPr>
              <w:t>Cilj usmjeren na oživljavanje i valoriziranje neodržavanih zapuštenih objekata u vlasništvu JLS.</w:t>
            </w:r>
          </w:p>
          <w:p w14:paraId="365879F7" w14:textId="77777777" w:rsidR="00442F2B" w:rsidRPr="00647F5E" w:rsidRDefault="00442F2B" w:rsidP="00BA797D">
            <w:pPr>
              <w:spacing w:line="276" w:lineRule="auto"/>
              <w:rPr>
                <w:rFonts w:cs="Times New Roman"/>
                <w:sz w:val="20"/>
                <w:szCs w:val="20"/>
              </w:rPr>
            </w:pPr>
            <w:r w:rsidRPr="00647F5E">
              <w:rPr>
                <w:rFonts w:cs="Times New Roman"/>
                <w:i/>
                <w:iCs/>
                <w:sz w:val="20"/>
                <w:szCs w:val="20"/>
              </w:rPr>
              <w:t>Brownfield</w:t>
            </w:r>
            <w:r w:rsidRPr="00647F5E">
              <w:rPr>
                <w:rFonts w:cs="Times New Roman"/>
                <w:sz w:val="20"/>
                <w:szCs w:val="20"/>
              </w:rPr>
              <w:t xml:space="preserve"> područja su napuštene nekretnine ili nekretnine koje su se prestale koristiti u svojoj izvornoj namjeni (građevinski objekti i pripadajuće zemljište, uključujući infrastrukturu, neovisno o prethodnoj namjeni) te su slobodna za prenamjenu </w:t>
            </w:r>
          </w:p>
          <w:p w14:paraId="250291EC" w14:textId="74EDD2ED" w:rsidR="00442F2B" w:rsidRPr="00647F5E" w:rsidRDefault="00442F2B" w:rsidP="00BA797D">
            <w:pPr>
              <w:spacing w:line="276" w:lineRule="auto"/>
              <w:rPr>
                <w:rFonts w:cs="Times New Roman"/>
                <w:sz w:val="20"/>
                <w:szCs w:val="20"/>
              </w:rPr>
            </w:pPr>
            <w:r w:rsidRPr="00647F5E">
              <w:rPr>
                <w:rFonts w:cs="Times New Roman"/>
                <w:sz w:val="20"/>
                <w:szCs w:val="20"/>
              </w:rPr>
              <w:t xml:space="preserve">i ponovnu upotrebu. Prednosti takvog projekta su to što se takva područja nalaze na atraktivnim lokacijama u urbanoj zoni, prometno su dostupna i već postojeći stupanj zatečene uređenosti zemljišta. </w:t>
            </w:r>
          </w:p>
          <w:p w14:paraId="6EA4D596" w14:textId="77777777" w:rsidR="00442F2B" w:rsidRPr="00647F5E" w:rsidRDefault="00442F2B" w:rsidP="00BA797D">
            <w:pPr>
              <w:spacing w:line="276" w:lineRule="auto"/>
              <w:rPr>
                <w:rFonts w:cs="Times New Roman"/>
                <w:sz w:val="20"/>
                <w:szCs w:val="20"/>
              </w:rPr>
            </w:pPr>
            <w:r w:rsidRPr="00647F5E">
              <w:rPr>
                <w:rFonts w:cs="Times New Roman"/>
                <w:sz w:val="20"/>
                <w:szCs w:val="20"/>
              </w:rPr>
              <w:t xml:space="preserve">Projekt revitalizacije </w:t>
            </w:r>
            <w:r w:rsidRPr="00647F5E">
              <w:rPr>
                <w:rFonts w:cs="Times New Roman"/>
                <w:i/>
                <w:iCs/>
                <w:sz w:val="20"/>
                <w:szCs w:val="20"/>
              </w:rPr>
              <w:t>brownfield</w:t>
            </w:r>
            <w:r w:rsidRPr="00647F5E">
              <w:rPr>
                <w:rFonts w:cs="Times New Roman"/>
                <w:sz w:val="20"/>
                <w:szCs w:val="20"/>
              </w:rPr>
              <w:t xml:space="preserve"> područja usmjeren je na stavljanje u funkciju zapuštenih dijelova grada dobivanjem novog sadržaja za lokalno stanovništvo. Lokacije predviđene za sanaciju ili prenamjenu:</w:t>
            </w:r>
          </w:p>
          <w:p w14:paraId="44A2C6F0" w14:textId="77777777" w:rsidR="00442F2B" w:rsidRPr="00647F5E" w:rsidRDefault="00442F2B" w:rsidP="00FD08BA">
            <w:pPr>
              <w:pStyle w:val="Odlomakpopisa"/>
              <w:numPr>
                <w:ilvl w:val="0"/>
                <w:numId w:val="38"/>
              </w:numPr>
              <w:spacing w:after="0" w:line="276" w:lineRule="auto"/>
              <w:rPr>
                <w:rFonts w:cs="Times New Roman"/>
                <w:sz w:val="20"/>
                <w:szCs w:val="20"/>
              </w:rPr>
            </w:pPr>
            <w:r w:rsidRPr="00647F5E">
              <w:rPr>
                <w:rFonts w:cs="Times New Roman"/>
                <w:sz w:val="20"/>
                <w:szCs w:val="20"/>
              </w:rPr>
              <w:t>Prostor bivše vojarne</w:t>
            </w:r>
          </w:p>
          <w:p w14:paraId="33B6D14F" w14:textId="77777777" w:rsidR="00442F2B" w:rsidRPr="00647F5E" w:rsidRDefault="00442F2B" w:rsidP="00FD08BA">
            <w:pPr>
              <w:pStyle w:val="Odlomakpopisa"/>
              <w:numPr>
                <w:ilvl w:val="0"/>
                <w:numId w:val="38"/>
              </w:numPr>
              <w:spacing w:after="0" w:line="276" w:lineRule="auto"/>
              <w:rPr>
                <w:rFonts w:cs="Times New Roman"/>
                <w:sz w:val="20"/>
                <w:szCs w:val="20"/>
              </w:rPr>
            </w:pPr>
            <w:r w:rsidRPr="00647F5E">
              <w:rPr>
                <w:rFonts w:cs="Times New Roman"/>
                <w:sz w:val="20"/>
                <w:szCs w:val="20"/>
              </w:rPr>
              <w:t>Prostor stare klaonice</w:t>
            </w:r>
          </w:p>
          <w:p w14:paraId="0788A1AA" w14:textId="77777777" w:rsidR="00442F2B" w:rsidRPr="00647F5E" w:rsidRDefault="00442F2B" w:rsidP="00FD08BA">
            <w:pPr>
              <w:pStyle w:val="Odlomakpopisa"/>
              <w:numPr>
                <w:ilvl w:val="0"/>
                <w:numId w:val="38"/>
              </w:numPr>
              <w:spacing w:after="0" w:line="276" w:lineRule="auto"/>
              <w:rPr>
                <w:rFonts w:cs="Times New Roman"/>
                <w:sz w:val="20"/>
                <w:szCs w:val="20"/>
              </w:rPr>
            </w:pPr>
            <w:r w:rsidRPr="00647F5E">
              <w:rPr>
                <w:rFonts w:cs="Times New Roman"/>
                <w:sz w:val="20"/>
                <w:szCs w:val="20"/>
              </w:rPr>
              <w:t>Zgrada bivše šumarije</w:t>
            </w:r>
          </w:p>
          <w:p w14:paraId="1FAEA1B2" w14:textId="77777777" w:rsidR="00442F2B" w:rsidRPr="00647F5E" w:rsidRDefault="00442F2B" w:rsidP="00FD08BA">
            <w:pPr>
              <w:pStyle w:val="Odlomakpopisa"/>
              <w:numPr>
                <w:ilvl w:val="0"/>
                <w:numId w:val="38"/>
              </w:numPr>
              <w:spacing w:after="0" w:line="276" w:lineRule="auto"/>
              <w:rPr>
                <w:rFonts w:cs="Times New Roman"/>
                <w:sz w:val="20"/>
                <w:szCs w:val="20"/>
              </w:rPr>
            </w:pPr>
            <w:r w:rsidRPr="00647F5E">
              <w:rPr>
                <w:rFonts w:cs="Times New Roman"/>
                <w:sz w:val="20"/>
                <w:szCs w:val="20"/>
              </w:rPr>
              <w:t>Stari mlin u ulici Lavoslava Ružičke</w:t>
            </w:r>
          </w:p>
          <w:p w14:paraId="097DE037" w14:textId="77777777" w:rsidR="00442F2B" w:rsidRPr="00647F5E" w:rsidRDefault="00442F2B" w:rsidP="00FD08BA">
            <w:pPr>
              <w:pStyle w:val="Odlomakpopisa"/>
              <w:numPr>
                <w:ilvl w:val="0"/>
                <w:numId w:val="38"/>
              </w:numPr>
              <w:spacing w:after="0" w:line="276" w:lineRule="auto"/>
              <w:rPr>
                <w:rFonts w:cs="Times New Roman"/>
                <w:sz w:val="20"/>
                <w:szCs w:val="20"/>
              </w:rPr>
            </w:pPr>
            <w:r w:rsidRPr="00647F5E">
              <w:rPr>
                <w:rFonts w:cs="Times New Roman"/>
                <w:sz w:val="20"/>
                <w:szCs w:val="20"/>
              </w:rPr>
              <w:t>Zgrada trgovačkog centra Billa</w:t>
            </w:r>
          </w:p>
          <w:p w14:paraId="3D0F5A73" w14:textId="77777777" w:rsidR="00442F2B" w:rsidRPr="00647F5E" w:rsidRDefault="00442F2B" w:rsidP="00FD08BA">
            <w:pPr>
              <w:pStyle w:val="Odlomakpopisa"/>
              <w:numPr>
                <w:ilvl w:val="0"/>
                <w:numId w:val="38"/>
              </w:numPr>
              <w:spacing w:after="0" w:line="276" w:lineRule="auto"/>
              <w:rPr>
                <w:rFonts w:cs="Times New Roman"/>
                <w:sz w:val="20"/>
                <w:szCs w:val="20"/>
              </w:rPr>
            </w:pPr>
            <w:r w:rsidRPr="00647F5E">
              <w:rPr>
                <w:rFonts w:cs="Times New Roman"/>
                <w:sz w:val="20"/>
                <w:szCs w:val="20"/>
              </w:rPr>
              <w:lastRenderedPageBreak/>
              <w:t>Upravna zgrada Trgocentra</w:t>
            </w:r>
          </w:p>
          <w:p w14:paraId="110DB7A9" w14:textId="77777777" w:rsidR="00442F2B" w:rsidRPr="00647F5E" w:rsidRDefault="00442F2B" w:rsidP="00FD08BA">
            <w:pPr>
              <w:pStyle w:val="Odlomakpopisa"/>
              <w:numPr>
                <w:ilvl w:val="0"/>
                <w:numId w:val="38"/>
              </w:numPr>
              <w:spacing w:after="0" w:line="276" w:lineRule="auto"/>
              <w:rPr>
                <w:rFonts w:cs="Times New Roman"/>
                <w:sz w:val="20"/>
                <w:szCs w:val="20"/>
              </w:rPr>
            </w:pPr>
            <w:r w:rsidRPr="00647F5E">
              <w:rPr>
                <w:rFonts w:cs="Times New Roman"/>
                <w:sz w:val="20"/>
                <w:szCs w:val="20"/>
              </w:rPr>
              <w:t>Zgrada bivšeg Županijskog suda</w:t>
            </w:r>
          </w:p>
          <w:p w14:paraId="564B859E" w14:textId="77777777" w:rsidR="00442F2B" w:rsidRPr="00647F5E" w:rsidRDefault="00442F2B" w:rsidP="00FD08BA">
            <w:pPr>
              <w:pStyle w:val="Odlomakpopisa"/>
              <w:numPr>
                <w:ilvl w:val="0"/>
                <w:numId w:val="38"/>
              </w:numPr>
              <w:spacing w:after="0" w:line="276" w:lineRule="auto"/>
              <w:rPr>
                <w:rFonts w:cs="Times New Roman"/>
                <w:sz w:val="20"/>
                <w:szCs w:val="20"/>
              </w:rPr>
            </w:pPr>
            <w:r w:rsidRPr="00647F5E">
              <w:rPr>
                <w:rFonts w:cs="Times New Roman"/>
                <w:sz w:val="20"/>
                <w:szCs w:val="20"/>
              </w:rPr>
              <w:t xml:space="preserve">Stari mlin u ulici Stjepana Radića </w:t>
            </w:r>
          </w:p>
          <w:p w14:paraId="2A51D338" w14:textId="77777777" w:rsidR="00442F2B" w:rsidRPr="00647F5E" w:rsidRDefault="00442F2B" w:rsidP="00FD08BA">
            <w:pPr>
              <w:pStyle w:val="Odlomakpopisa"/>
              <w:numPr>
                <w:ilvl w:val="0"/>
                <w:numId w:val="38"/>
              </w:numPr>
              <w:spacing w:after="0" w:line="276" w:lineRule="auto"/>
              <w:rPr>
                <w:rFonts w:cs="Times New Roman"/>
                <w:sz w:val="20"/>
                <w:szCs w:val="20"/>
              </w:rPr>
            </w:pPr>
            <w:r w:rsidRPr="00647F5E">
              <w:rPr>
                <w:rFonts w:cs="Times New Roman"/>
                <w:sz w:val="20"/>
                <w:szCs w:val="20"/>
              </w:rPr>
              <w:t>Kompleks zaštićenih zgrada u Antunovcu</w:t>
            </w:r>
          </w:p>
          <w:p w14:paraId="2983E149" w14:textId="77777777" w:rsidR="00442F2B" w:rsidRPr="00647F5E" w:rsidRDefault="00442F2B" w:rsidP="00FD08BA">
            <w:pPr>
              <w:pStyle w:val="Odlomakpopisa"/>
              <w:numPr>
                <w:ilvl w:val="0"/>
                <w:numId w:val="38"/>
              </w:numPr>
              <w:spacing w:after="0" w:line="276" w:lineRule="auto"/>
              <w:rPr>
                <w:rFonts w:cs="Times New Roman"/>
                <w:sz w:val="20"/>
                <w:szCs w:val="20"/>
              </w:rPr>
            </w:pPr>
            <w:r w:rsidRPr="00647F5E">
              <w:rPr>
                <w:rFonts w:cs="Times New Roman"/>
                <w:sz w:val="20"/>
                <w:szCs w:val="20"/>
              </w:rPr>
              <w:t>Kompleks gospodarskih zgrada u Koriji</w:t>
            </w:r>
          </w:p>
          <w:p w14:paraId="26D1A719" w14:textId="4336D486" w:rsidR="00647F5E" w:rsidRPr="00647F5E" w:rsidRDefault="00647F5E" w:rsidP="00647F5E">
            <w:pPr>
              <w:pStyle w:val="Odlomakpopisa"/>
              <w:spacing w:after="0" w:line="276" w:lineRule="auto"/>
              <w:rPr>
                <w:rFonts w:cs="Times New Roman"/>
                <w:sz w:val="20"/>
                <w:szCs w:val="20"/>
              </w:rPr>
            </w:pPr>
          </w:p>
        </w:tc>
      </w:tr>
      <w:tr w:rsidR="0090650F" w:rsidRPr="00647F5E" w14:paraId="49DC1655" w14:textId="77777777" w:rsidTr="00F82223">
        <w:tc>
          <w:tcPr>
            <w:tcW w:w="1593" w:type="pct"/>
          </w:tcPr>
          <w:p w14:paraId="3D2E05C7" w14:textId="77777777" w:rsidR="00442F2B" w:rsidRPr="00647F5E" w:rsidRDefault="00442F2B" w:rsidP="00BA797D">
            <w:pPr>
              <w:spacing w:line="276" w:lineRule="auto"/>
              <w:rPr>
                <w:rFonts w:cs="Times New Roman"/>
                <w:sz w:val="20"/>
                <w:szCs w:val="20"/>
              </w:rPr>
            </w:pPr>
            <w:r w:rsidRPr="00647F5E">
              <w:rPr>
                <w:rFonts w:cs="Times New Roman"/>
                <w:sz w:val="20"/>
                <w:szCs w:val="20"/>
              </w:rPr>
              <w:lastRenderedPageBreak/>
              <w:t>Sažetak aktivnosti:</w:t>
            </w:r>
          </w:p>
        </w:tc>
        <w:tc>
          <w:tcPr>
            <w:tcW w:w="3407" w:type="pct"/>
          </w:tcPr>
          <w:p w14:paraId="29A06EBF" w14:textId="7858F1D1" w:rsidR="00442F2B" w:rsidRPr="00647F5E" w:rsidRDefault="00442F2B" w:rsidP="00FD08BA">
            <w:pPr>
              <w:pStyle w:val="Odlomakpopisa"/>
              <w:numPr>
                <w:ilvl w:val="0"/>
                <w:numId w:val="37"/>
              </w:numPr>
              <w:spacing w:after="0" w:line="276" w:lineRule="auto"/>
              <w:rPr>
                <w:rFonts w:cs="Times New Roman"/>
                <w:sz w:val="20"/>
                <w:szCs w:val="20"/>
              </w:rPr>
            </w:pPr>
            <w:r w:rsidRPr="00647F5E">
              <w:rPr>
                <w:rFonts w:cs="Times New Roman"/>
                <w:sz w:val="20"/>
                <w:szCs w:val="20"/>
              </w:rPr>
              <w:t xml:space="preserve">Popisivanje i analiza iskoristivosti zatečenog stanja </w:t>
            </w:r>
            <w:r w:rsidRPr="00647F5E">
              <w:rPr>
                <w:rFonts w:cs="Times New Roman"/>
                <w:i/>
                <w:iCs/>
                <w:sz w:val="20"/>
                <w:szCs w:val="20"/>
              </w:rPr>
              <w:t>brownfield</w:t>
            </w:r>
            <w:r w:rsidRPr="00647F5E">
              <w:rPr>
                <w:rFonts w:cs="Times New Roman"/>
                <w:sz w:val="20"/>
                <w:szCs w:val="20"/>
              </w:rPr>
              <w:t xml:space="preserve"> </w:t>
            </w:r>
            <w:r w:rsidR="00822BA3" w:rsidRPr="00647F5E">
              <w:rPr>
                <w:rFonts w:cs="Times New Roman"/>
                <w:sz w:val="20"/>
                <w:szCs w:val="20"/>
              </w:rPr>
              <w:t>područja</w:t>
            </w:r>
          </w:p>
          <w:p w14:paraId="0AC56BDC" w14:textId="77777777" w:rsidR="00442F2B" w:rsidRPr="00647F5E" w:rsidRDefault="00442F2B" w:rsidP="00FD08BA">
            <w:pPr>
              <w:pStyle w:val="Odlomakpopisa"/>
              <w:numPr>
                <w:ilvl w:val="0"/>
                <w:numId w:val="37"/>
              </w:numPr>
              <w:spacing w:after="0" w:line="276" w:lineRule="auto"/>
              <w:rPr>
                <w:rFonts w:cs="Times New Roman"/>
                <w:sz w:val="20"/>
                <w:szCs w:val="20"/>
              </w:rPr>
            </w:pPr>
            <w:r w:rsidRPr="00647F5E">
              <w:rPr>
                <w:rFonts w:cs="Times New Roman"/>
                <w:sz w:val="20"/>
                <w:szCs w:val="20"/>
              </w:rPr>
              <w:t>Izrada potrebne dokumentacije i ishođenje svih potrebnih dozvola</w:t>
            </w:r>
          </w:p>
          <w:p w14:paraId="52C77B90" w14:textId="4CECF288" w:rsidR="00442F2B" w:rsidRPr="00647F5E" w:rsidRDefault="00442F2B" w:rsidP="00FD08BA">
            <w:pPr>
              <w:pStyle w:val="Odlomakpopisa"/>
              <w:numPr>
                <w:ilvl w:val="0"/>
                <w:numId w:val="37"/>
              </w:numPr>
              <w:spacing w:after="0" w:line="276" w:lineRule="auto"/>
              <w:rPr>
                <w:rFonts w:cs="Times New Roman"/>
                <w:sz w:val="20"/>
                <w:szCs w:val="20"/>
              </w:rPr>
            </w:pPr>
            <w:r w:rsidRPr="00647F5E">
              <w:rPr>
                <w:rFonts w:cs="Times New Roman"/>
                <w:sz w:val="20"/>
                <w:szCs w:val="20"/>
              </w:rPr>
              <w:t xml:space="preserve">Obnova </w:t>
            </w:r>
            <w:r w:rsidR="003C797F" w:rsidRPr="00647F5E">
              <w:rPr>
                <w:rFonts w:cs="Times New Roman"/>
                <w:sz w:val="20"/>
                <w:szCs w:val="20"/>
              </w:rPr>
              <w:t xml:space="preserve">i opremanje </w:t>
            </w:r>
            <w:r w:rsidRPr="00647F5E">
              <w:rPr>
                <w:rFonts w:cs="Times New Roman"/>
                <w:i/>
                <w:iCs/>
                <w:sz w:val="20"/>
                <w:szCs w:val="20"/>
              </w:rPr>
              <w:t>brownfield</w:t>
            </w:r>
            <w:r w:rsidRPr="00647F5E">
              <w:rPr>
                <w:rFonts w:cs="Times New Roman"/>
                <w:sz w:val="20"/>
                <w:szCs w:val="20"/>
              </w:rPr>
              <w:t xml:space="preserve"> lokacij</w:t>
            </w:r>
            <w:r w:rsidR="003C797F" w:rsidRPr="00647F5E">
              <w:rPr>
                <w:rFonts w:cs="Times New Roman"/>
                <w:sz w:val="20"/>
                <w:szCs w:val="20"/>
              </w:rPr>
              <w:t>a</w:t>
            </w:r>
          </w:p>
        </w:tc>
      </w:tr>
      <w:tr w:rsidR="0090650F" w:rsidRPr="00647F5E" w14:paraId="6D44C2E8" w14:textId="77777777" w:rsidTr="00F82223">
        <w:tc>
          <w:tcPr>
            <w:tcW w:w="1593" w:type="pct"/>
          </w:tcPr>
          <w:p w14:paraId="1B519E9C" w14:textId="77777777" w:rsidR="00442F2B" w:rsidRPr="00647F5E" w:rsidRDefault="00442F2B" w:rsidP="00BA797D">
            <w:pPr>
              <w:spacing w:line="276" w:lineRule="auto"/>
              <w:rPr>
                <w:rFonts w:cs="Times New Roman"/>
                <w:sz w:val="20"/>
                <w:szCs w:val="20"/>
              </w:rPr>
            </w:pPr>
            <w:r w:rsidRPr="00647F5E">
              <w:rPr>
                <w:rFonts w:cs="Times New Roman"/>
                <w:sz w:val="20"/>
                <w:szCs w:val="20"/>
              </w:rPr>
              <w:t>Ciljano područje:</w:t>
            </w:r>
          </w:p>
        </w:tc>
        <w:tc>
          <w:tcPr>
            <w:tcW w:w="3407" w:type="pct"/>
          </w:tcPr>
          <w:p w14:paraId="253E9772" w14:textId="77777777" w:rsidR="00442F2B" w:rsidRPr="00647F5E" w:rsidRDefault="00442F2B" w:rsidP="00BA797D">
            <w:pPr>
              <w:spacing w:line="276" w:lineRule="auto"/>
              <w:rPr>
                <w:rFonts w:cs="Times New Roman"/>
                <w:sz w:val="20"/>
                <w:szCs w:val="20"/>
              </w:rPr>
            </w:pPr>
            <w:r w:rsidRPr="00647F5E">
              <w:rPr>
                <w:rFonts w:cs="Times New Roman"/>
                <w:i/>
                <w:iCs/>
                <w:sz w:val="20"/>
                <w:szCs w:val="20"/>
              </w:rPr>
              <w:t>brownfield</w:t>
            </w:r>
            <w:r w:rsidRPr="00647F5E">
              <w:rPr>
                <w:rFonts w:cs="Times New Roman"/>
                <w:sz w:val="20"/>
                <w:szCs w:val="20"/>
              </w:rPr>
              <w:t xml:space="preserve"> lokacije</w:t>
            </w:r>
          </w:p>
        </w:tc>
      </w:tr>
      <w:tr w:rsidR="0090650F" w:rsidRPr="00647F5E" w14:paraId="32E44301" w14:textId="77777777" w:rsidTr="00F82223">
        <w:tc>
          <w:tcPr>
            <w:tcW w:w="1593" w:type="pct"/>
          </w:tcPr>
          <w:p w14:paraId="01F63DF7" w14:textId="77777777" w:rsidR="00442F2B" w:rsidRPr="00647F5E" w:rsidRDefault="00442F2B" w:rsidP="00BA797D">
            <w:pPr>
              <w:spacing w:line="276" w:lineRule="auto"/>
              <w:rPr>
                <w:rFonts w:cs="Times New Roman"/>
                <w:sz w:val="20"/>
                <w:szCs w:val="20"/>
              </w:rPr>
            </w:pPr>
            <w:r w:rsidRPr="00647F5E">
              <w:rPr>
                <w:rFonts w:cs="Times New Roman"/>
                <w:sz w:val="20"/>
                <w:szCs w:val="20"/>
              </w:rPr>
              <w:t>Tip projekta:</w:t>
            </w:r>
          </w:p>
        </w:tc>
        <w:tc>
          <w:tcPr>
            <w:tcW w:w="3407" w:type="pct"/>
          </w:tcPr>
          <w:p w14:paraId="5EB3CD9F" w14:textId="77777777" w:rsidR="00442F2B" w:rsidRPr="00647F5E" w:rsidRDefault="00442F2B" w:rsidP="00BA797D">
            <w:pPr>
              <w:spacing w:line="276" w:lineRule="auto"/>
              <w:rPr>
                <w:rFonts w:cs="Times New Roman"/>
                <w:sz w:val="20"/>
                <w:szCs w:val="20"/>
              </w:rPr>
            </w:pPr>
            <w:r w:rsidRPr="00647F5E">
              <w:rPr>
                <w:rFonts w:cs="Times New Roman"/>
                <w:sz w:val="20"/>
                <w:szCs w:val="20"/>
              </w:rPr>
              <w:t>Infrastrukturni</w:t>
            </w:r>
          </w:p>
        </w:tc>
      </w:tr>
      <w:tr w:rsidR="0090650F" w:rsidRPr="00647F5E" w14:paraId="3C2405F7" w14:textId="77777777" w:rsidTr="00F82223">
        <w:tc>
          <w:tcPr>
            <w:tcW w:w="1593" w:type="pct"/>
          </w:tcPr>
          <w:p w14:paraId="79EB399A" w14:textId="77777777" w:rsidR="00442F2B" w:rsidRPr="00647F5E" w:rsidRDefault="00442F2B" w:rsidP="00BA797D">
            <w:pPr>
              <w:spacing w:line="276" w:lineRule="auto"/>
              <w:rPr>
                <w:rFonts w:cs="Times New Roman"/>
                <w:sz w:val="20"/>
                <w:szCs w:val="20"/>
              </w:rPr>
            </w:pPr>
            <w:r w:rsidRPr="00647F5E">
              <w:rPr>
                <w:rFonts w:cs="Times New Roman"/>
                <w:sz w:val="20"/>
                <w:szCs w:val="20"/>
              </w:rPr>
              <w:t>Spremnost projekta:</w:t>
            </w:r>
          </w:p>
        </w:tc>
        <w:tc>
          <w:tcPr>
            <w:tcW w:w="3407" w:type="pct"/>
          </w:tcPr>
          <w:p w14:paraId="500DCAA5" w14:textId="77777777" w:rsidR="00442F2B" w:rsidRPr="00647F5E" w:rsidRDefault="00442F2B" w:rsidP="00BA797D">
            <w:pPr>
              <w:spacing w:line="276" w:lineRule="auto"/>
              <w:rPr>
                <w:rFonts w:cs="Times New Roman"/>
                <w:sz w:val="20"/>
                <w:szCs w:val="20"/>
              </w:rPr>
            </w:pPr>
            <w:r w:rsidRPr="00647F5E">
              <w:rPr>
                <w:rFonts w:cs="Times New Roman"/>
                <w:sz w:val="20"/>
                <w:szCs w:val="20"/>
              </w:rPr>
              <w:t>U pripremi</w:t>
            </w:r>
          </w:p>
        </w:tc>
      </w:tr>
      <w:tr w:rsidR="0090650F" w:rsidRPr="00647F5E" w14:paraId="5720F44E" w14:textId="77777777" w:rsidTr="00F82223">
        <w:tc>
          <w:tcPr>
            <w:tcW w:w="1593" w:type="pct"/>
          </w:tcPr>
          <w:p w14:paraId="4D05AF65" w14:textId="77777777" w:rsidR="00442F2B" w:rsidRPr="00647F5E" w:rsidRDefault="00442F2B" w:rsidP="00BA797D">
            <w:pPr>
              <w:spacing w:line="276" w:lineRule="auto"/>
              <w:rPr>
                <w:rFonts w:cs="Times New Roman"/>
                <w:sz w:val="20"/>
                <w:szCs w:val="20"/>
              </w:rPr>
            </w:pPr>
            <w:r w:rsidRPr="00647F5E">
              <w:rPr>
                <w:rFonts w:cs="Times New Roman"/>
                <w:sz w:val="20"/>
                <w:szCs w:val="20"/>
              </w:rPr>
              <w:t>Planirano trajanje projekta:</w:t>
            </w:r>
          </w:p>
        </w:tc>
        <w:tc>
          <w:tcPr>
            <w:tcW w:w="3407" w:type="pct"/>
          </w:tcPr>
          <w:p w14:paraId="6E268749" w14:textId="0E667FDE" w:rsidR="00442F2B" w:rsidRPr="00647F5E" w:rsidRDefault="00442F2B" w:rsidP="00BA797D">
            <w:pPr>
              <w:spacing w:line="276" w:lineRule="auto"/>
              <w:rPr>
                <w:rFonts w:cs="Times New Roman"/>
                <w:sz w:val="20"/>
                <w:szCs w:val="20"/>
              </w:rPr>
            </w:pPr>
            <w:r w:rsidRPr="00647F5E">
              <w:rPr>
                <w:rFonts w:cs="Times New Roman"/>
                <w:sz w:val="20"/>
                <w:szCs w:val="20"/>
              </w:rPr>
              <w:t>2024</w:t>
            </w:r>
            <w:r w:rsidR="003C797F" w:rsidRPr="00647F5E">
              <w:rPr>
                <w:rFonts w:cs="Times New Roman"/>
                <w:sz w:val="20"/>
                <w:szCs w:val="20"/>
              </w:rPr>
              <w:t>.</w:t>
            </w:r>
            <w:r w:rsidRPr="00647F5E">
              <w:rPr>
                <w:rFonts w:cs="Times New Roman"/>
                <w:sz w:val="20"/>
                <w:szCs w:val="20"/>
              </w:rPr>
              <w:t>-20</w:t>
            </w:r>
            <w:r w:rsidR="003C797F" w:rsidRPr="00647F5E">
              <w:rPr>
                <w:rFonts w:cs="Times New Roman"/>
                <w:sz w:val="20"/>
                <w:szCs w:val="20"/>
              </w:rPr>
              <w:t>30.</w:t>
            </w:r>
          </w:p>
        </w:tc>
      </w:tr>
      <w:tr w:rsidR="0090650F" w:rsidRPr="00647F5E" w14:paraId="2D72AA24" w14:textId="77777777" w:rsidTr="00F82223">
        <w:tc>
          <w:tcPr>
            <w:tcW w:w="1593" w:type="pct"/>
          </w:tcPr>
          <w:p w14:paraId="264926AF" w14:textId="77777777" w:rsidR="00442F2B" w:rsidRPr="00647F5E" w:rsidRDefault="00442F2B" w:rsidP="00BA797D">
            <w:pPr>
              <w:spacing w:line="276" w:lineRule="auto"/>
              <w:rPr>
                <w:rFonts w:cs="Times New Roman"/>
                <w:sz w:val="20"/>
                <w:szCs w:val="20"/>
              </w:rPr>
            </w:pPr>
            <w:r w:rsidRPr="00647F5E">
              <w:rPr>
                <w:rFonts w:cs="Times New Roman"/>
                <w:sz w:val="20"/>
                <w:szCs w:val="20"/>
              </w:rPr>
              <w:t>Izvori financiranja:</w:t>
            </w:r>
          </w:p>
        </w:tc>
        <w:tc>
          <w:tcPr>
            <w:tcW w:w="3407" w:type="pct"/>
          </w:tcPr>
          <w:p w14:paraId="5F5DD2F3" w14:textId="77777777" w:rsidR="00442F2B" w:rsidRPr="00647F5E" w:rsidRDefault="00442F2B" w:rsidP="00BA797D">
            <w:pPr>
              <w:spacing w:line="276" w:lineRule="auto"/>
              <w:rPr>
                <w:rFonts w:cs="Times New Roman"/>
                <w:sz w:val="20"/>
                <w:szCs w:val="20"/>
              </w:rPr>
            </w:pPr>
            <w:r w:rsidRPr="00647F5E">
              <w:rPr>
                <w:rFonts w:cs="Times New Roman"/>
                <w:sz w:val="20"/>
                <w:szCs w:val="20"/>
              </w:rPr>
              <w:t>EU fondovi i proračun JLS</w:t>
            </w:r>
          </w:p>
        </w:tc>
      </w:tr>
    </w:tbl>
    <w:p w14:paraId="50F2FB89" w14:textId="77777777" w:rsidR="00442F2B" w:rsidRDefault="00442F2B" w:rsidP="00BA797D">
      <w:pPr>
        <w:spacing w:line="276" w:lineRule="auto"/>
        <w:rP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5948"/>
      </w:tblGrid>
      <w:tr w:rsidR="24EDF348" w:rsidRPr="00647F5E" w14:paraId="7F70E9AC" w14:textId="77777777" w:rsidTr="00F463BC">
        <w:trPr>
          <w:trHeight w:val="300"/>
        </w:trPr>
        <w:tc>
          <w:tcPr>
            <w:tcW w:w="1718" w:type="pct"/>
            <w:shd w:val="clear" w:color="auto" w:fill="0F4761" w:themeFill="accent1" w:themeFillShade="BF"/>
          </w:tcPr>
          <w:p w14:paraId="433989D2" w14:textId="77777777" w:rsidR="24EDF348" w:rsidRPr="00F463BC" w:rsidRDefault="24EDF348" w:rsidP="00BA797D">
            <w:pPr>
              <w:spacing w:line="276" w:lineRule="auto"/>
              <w:rPr>
                <w:rFonts w:cs="Times New Roman"/>
                <w:color w:val="FFFFFF" w:themeColor="background1"/>
                <w:sz w:val="20"/>
                <w:szCs w:val="20"/>
              </w:rPr>
            </w:pPr>
            <w:r w:rsidRPr="00F463BC">
              <w:rPr>
                <w:rFonts w:cs="Times New Roman"/>
                <w:color w:val="FFFFFF" w:themeColor="background1"/>
                <w:sz w:val="20"/>
                <w:szCs w:val="20"/>
              </w:rPr>
              <w:t>Naziv projekta:</w:t>
            </w:r>
          </w:p>
        </w:tc>
        <w:tc>
          <w:tcPr>
            <w:tcW w:w="3282" w:type="pct"/>
            <w:shd w:val="clear" w:color="auto" w:fill="0F4761" w:themeFill="accent1" w:themeFillShade="BF"/>
          </w:tcPr>
          <w:p w14:paraId="6BAF879D" w14:textId="03AF9709" w:rsidR="6D3CB7C0" w:rsidRPr="00F463BC" w:rsidRDefault="6D3CB7C0" w:rsidP="00BA797D">
            <w:pPr>
              <w:spacing w:line="276" w:lineRule="auto"/>
              <w:jc w:val="left"/>
              <w:rPr>
                <w:color w:val="FFFFFF" w:themeColor="background1"/>
                <w:sz w:val="20"/>
                <w:szCs w:val="20"/>
              </w:rPr>
            </w:pPr>
            <w:r w:rsidRPr="00F463BC">
              <w:rPr>
                <w:color w:val="FFFFFF" w:themeColor="background1"/>
                <w:sz w:val="20"/>
                <w:szCs w:val="20"/>
              </w:rPr>
              <w:t xml:space="preserve">8. </w:t>
            </w:r>
            <w:r w:rsidR="0783AEC4" w:rsidRPr="00F463BC">
              <w:rPr>
                <w:color w:val="FFFFFF" w:themeColor="background1"/>
                <w:sz w:val="20"/>
                <w:szCs w:val="20"/>
              </w:rPr>
              <w:t xml:space="preserve">Izgradnja Sportskog </w:t>
            </w:r>
            <w:r w:rsidR="00822BA3" w:rsidRPr="00F463BC">
              <w:rPr>
                <w:color w:val="FFFFFF" w:themeColor="background1"/>
                <w:sz w:val="20"/>
                <w:szCs w:val="20"/>
              </w:rPr>
              <w:t>centra</w:t>
            </w:r>
            <w:r w:rsidR="0783AEC4" w:rsidRPr="00F463BC">
              <w:rPr>
                <w:color w:val="FFFFFF" w:themeColor="background1"/>
                <w:sz w:val="20"/>
                <w:szCs w:val="20"/>
              </w:rPr>
              <w:t xml:space="preserve"> Vegeška</w:t>
            </w:r>
          </w:p>
        </w:tc>
      </w:tr>
      <w:tr w:rsidR="24EDF348" w:rsidRPr="00647F5E" w14:paraId="03674773" w14:textId="77777777" w:rsidTr="00F82223">
        <w:trPr>
          <w:trHeight w:val="300"/>
        </w:trPr>
        <w:tc>
          <w:tcPr>
            <w:tcW w:w="1718" w:type="pct"/>
          </w:tcPr>
          <w:p w14:paraId="4D8C34A8" w14:textId="77777777" w:rsidR="24EDF348" w:rsidRPr="00647F5E" w:rsidRDefault="24EDF348" w:rsidP="00BA797D">
            <w:pPr>
              <w:spacing w:line="276" w:lineRule="auto"/>
              <w:rPr>
                <w:rFonts w:cs="Times New Roman"/>
                <w:sz w:val="20"/>
                <w:szCs w:val="20"/>
              </w:rPr>
            </w:pPr>
            <w:r w:rsidRPr="00647F5E">
              <w:rPr>
                <w:rFonts w:cs="Times New Roman"/>
                <w:sz w:val="20"/>
                <w:szCs w:val="20"/>
              </w:rPr>
              <w:t>Nositelj:</w:t>
            </w:r>
          </w:p>
        </w:tc>
        <w:tc>
          <w:tcPr>
            <w:tcW w:w="3282" w:type="pct"/>
          </w:tcPr>
          <w:p w14:paraId="7BEB84FE" w14:textId="51505472" w:rsidR="3FC1FD91" w:rsidRPr="00647F5E" w:rsidRDefault="3FC1FD91" w:rsidP="00BA797D">
            <w:pPr>
              <w:spacing w:line="276" w:lineRule="auto"/>
              <w:rPr>
                <w:rFonts w:cs="Times New Roman"/>
                <w:sz w:val="20"/>
                <w:szCs w:val="20"/>
              </w:rPr>
            </w:pPr>
            <w:r w:rsidRPr="00647F5E">
              <w:rPr>
                <w:rFonts w:cs="Times New Roman"/>
                <w:sz w:val="20"/>
                <w:szCs w:val="20"/>
              </w:rPr>
              <w:t>Grad Virovitica</w:t>
            </w:r>
          </w:p>
        </w:tc>
      </w:tr>
      <w:tr w:rsidR="24EDF348" w:rsidRPr="00647F5E" w14:paraId="1C0A0136" w14:textId="77777777" w:rsidTr="00F82223">
        <w:trPr>
          <w:trHeight w:val="300"/>
        </w:trPr>
        <w:tc>
          <w:tcPr>
            <w:tcW w:w="1718" w:type="pct"/>
          </w:tcPr>
          <w:p w14:paraId="5375CE2F" w14:textId="77777777" w:rsidR="24EDF348" w:rsidRPr="00647F5E" w:rsidRDefault="24EDF348" w:rsidP="00BA797D">
            <w:pPr>
              <w:spacing w:line="276" w:lineRule="auto"/>
              <w:rPr>
                <w:rFonts w:cs="Times New Roman"/>
                <w:sz w:val="20"/>
                <w:szCs w:val="20"/>
              </w:rPr>
            </w:pPr>
            <w:r w:rsidRPr="00647F5E">
              <w:rPr>
                <w:rFonts w:cs="Times New Roman"/>
                <w:sz w:val="20"/>
                <w:szCs w:val="20"/>
              </w:rPr>
              <w:t>Kratki opis projekta:</w:t>
            </w:r>
          </w:p>
        </w:tc>
        <w:tc>
          <w:tcPr>
            <w:tcW w:w="3282" w:type="pct"/>
          </w:tcPr>
          <w:p w14:paraId="15483C66" w14:textId="21B32B5C" w:rsidR="32FF944F" w:rsidRPr="00647F5E" w:rsidRDefault="32FF944F" w:rsidP="00BA797D">
            <w:pPr>
              <w:spacing w:line="276" w:lineRule="auto"/>
              <w:jc w:val="left"/>
              <w:rPr>
                <w:sz w:val="20"/>
                <w:szCs w:val="20"/>
              </w:rPr>
            </w:pPr>
            <w:r w:rsidRPr="00647F5E">
              <w:rPr>
                <w:sz w:val="20"/>
                <w:szCs w:val="20"/>
              </w:rPr>
              <w:t>Kompleks atletskih staza, nogometnog igrališta, karting staze i mnogih drugih sportsko-zabavnih sadržaja koji bi imali rekreativnu i turističku svrhu.</w:t>
            </w:r>
          </w:p>
          <w:p w14:paraId="1B39866B" w14:textId="02E9C126" w:rsidR="003C797F" w:rsidRPr="00647F5E" w:rsidRDefault="003C797F" w:rsidP="00BA797D">
            <w:pPr>
              <w:pBdr>
                <w:top w:val="nil"/>
                <w:left w:val="nil"/>
                <w:bottom w:val="nil"/>
                <w:right w:val="nil"/>
                <w:between w:val="nil"/>
              </w:pBdr>
              <w:spacing w:line="276" w:lineRule="auto"/>
              <w:rPr>
                <w:color w:val="000000"/>
                <w:sz w:val="20"/>
                <w:szCs w:val="20"/>
              </w:rPr>
            </w:pPr>
            <w:r w:rsidRPr="00647F5E">
              <w:rPr>
                <w:sz w:val="20"/>
                <w:szCs w:val="20"/>
              </w:rPr>
              <w:t>Projekt je u skladu s Programom ZI, p</w:t>
            </w:r>
            <w:r w:rsidRPr="00647F5E">
              <w:rPr>
                <w:color w:val="000000"/>
                <w:sz w:val="20"/>
                <w:szCs w:val="20"/>
              </w:rPr>
              <w:t>osebnim ciljem 2. Unaprijeđena, raširena, povezana i lako dostupna zelena infrastruktura u urbanim područjima</w:t>
            </w:r>
          </w:p>
          <w:p w14:paraId="0C9FBFD1" w14:textId="6122462F" w:rsidR="24EDF348" w:rsidRPr="00D629BB" w:rsidRDefault="003C797F" w:rsidP="00BA797D">
            <w:pPr>
              <w:spacing w:line="276" w:lineRule="auto"/>
              <w:rPr>
                <w:sz w:val="20"/>
                <w:szCs w:val="20"/>
              </w:rPr>
            </w:pPr>
            <w:r w:rsidRPr="00647F5E">
              <w:rPr>
                <w:sz w:val="20"/>
                <w:szCs w:val="20"/>
              </w:rPr>
              <w:t>Uslijed snažne urbanizacije, izraženih dnevnih migracija te napučenosti grada, posebni cilj 2. usmjerava se na razvojne prednosti zelenih i vodenih površina u gradovima koji povećavaju kvalitetu zraka i vode, doprinose smanjenju toplinskih otoka te povećavaju energetsku učinkovitost i održivost ekosustava. Posebni cilj 2. teži poticanju urbanih sredina na intenzivniju valorizaciju postojećih potencijala te osiguravanje dostupnosti zelene infrastrukture svim stanovnicima.</w:t>
            </w:r>
          </w:p>
        </w:tc>
      </w:tr>
      <w:tr w:rsidR="24EDF348" w:rsidRPr="00647F5E" w14:paraId="799098B3" w14:textId="77777777" w:rsidTr="00F82223">
        <w:trPr>
          <w:trHeight w:val="300"/>
        </w:trPr>
        <w:tc>
          <w:tcPr>
            <w:tcW w:w="1718" w:type="pct"/>
          </w:tcPr>
          <w:p w14:paraId="0B56FDF5" w14:textId="77777777" w:rsidR="24EDF348" w:rsidRPr="00647F5E" w:rsidRDefault="24EDF348" w:rsidP="00BA797D">
            <w:pPr>
              <w:spacing w:line="276" w:lineRule="auto"/>
              <w:rPr>
                <w:rFonts w:cs="Times New Roman"/>
                <w:sz w:val="20"/>
                <w:szCs w:val="20"/>
              </w:rPr>
            </w:pPr>
            <w:r w:rsidRPr="00647F5E">
              <w:rPr>
                <w:rFonts w:cs="Times New Roman"/>
                <w:sz w:val="20"/>
                <w:szCs w:val="20"/>
              </w:rPr>
              <w:t>Sažetak aktivnosti:</w:t>
            </w:r>
          </w:p>
        </w:tc>
        <w:tc>
          <w:tcPr>
            <w:tcW w:w="3282" w:type="pct"/>
          </w:tcPr>
          <w:p w14:paraId="5E2468B5" w14:textId="4D59B073" w:rsidR="40462FB3" w:rsidRPr="00647F5E" w:rsidRDefault="40462FB3" w:rsidP="00BA797D">
            <w:pPr>
              <w:pStyle w:val="Odlomakpopisa"/>
              <w:numPr>
                <w:ilvl w:val="0"/>
                <w:numId w:val="1"/>
              </w:numPr>
              <w:spacing w:after="0" w:line="276" w:lineRule="auto"/>
              <w:rPr>
                <w:rFonts w:cs="Times New Roman"/>
                <w:sz w:val="20"/>
                <w:szCs w:val="20"/>
              </w:rPr>
            </w:pPr>
            <w:r w:rsidRPr="00647F5E">
              <w:rPr>
                <w:rFonts w:cs="Times New Roman"/>
                <w:sz w:val="20"/>
                <w:szCs w:val="20"/>
              </w:rPr>
              <w:t>Izrada glavnog projekta</w:t>
            </w:r>
          </w:p>
          <w:p w14:paraId="5DA8CA3F" w14:textId="699D17BC" w:rsidR="40462FB3" w:rsidRPr="00647F5E" w:rsidRDefault="40462FB3" w:rsidP="00BA797D">
            <w:pPr>
              <w:pStyle w:val="Odlomakpopisa"/>
              <w:numPr>
                <w:ilvl w:val="0"/>
                <w:numId w:val="1"/>
              </w:numPr>
              <w:spacing w:after="0" w:line="276" w:lineRule="auto"/>
              <w:rPr>
                <w:rFonts w:cs="Times New Roman"/>
                <w:sz w:val="20"/>
                <w:szCs w:val="20"/>
              </w:rPr>
            </w:pPr>
            <w:r w:rsidRPr="00647F5E">
              <w:rPr>
                <w:rFonts w:cs="Times New Roman"/>
                <w:sz w:val="20"/>
                <w:szCs w:val="20"/>
              </w:rPr>
              <w:t>Provedba radova i opremanje</w:t>
            </w:r>
          </w:p>
        </w:tc>
      </w:tr>
      <w:tr w:rsidR="24EDF348" w:rsidRPr="00647F5E" w14:paraId="544AF8AB" w14:textId="77777777" w:rsidTr="00F82223">
        <w:trPr>
          <w:trHeight w:val="300"/>
        </w:trPr>
        <w:tc>
          <w:tcPr>
            <w:tcW w:w="1718" w:type="pct"/>
          </w:tcPr>
          <w:p w14:paraId="0B6DDD5B" w14:textId="77777777" w:rsidR="24EDF348" w:rsidRPr="00647F5E" w:rsidRDefault="24EDF348" w:rsidP="00BA797D">
            <w:pPr>
              <w:spacing w:line="276" w:lineRule="auto"/>
              <w:rPr>
                <w:rFonts w:cs="Times New Roman"/>
                <w:sz w:val="20"/>
                <w:szCs w:val="20"/>
              </w:rPr>
            </w:pPr>
            <w:r w:rsidRPr="00647F5E">
              <w:rPr>
                <w:rFonts w:cs="Times New Roman"/>
                <w:sz w:val="20"/>
                <w:szCs w:val="20"/>
              </w:rPr>
              <w:t>Ciljano područje:</w:t>
            </w:r>
          </w:p>
        </w:tc>
        <w:tc>
          <w:tcPr>
            <w:tcW w:w="3282" w:type="pct"/>
          </w:tcPr>
          <w:p w14:paraId="35D65A74" w14:textId="77777777" w:rsidR="24EDF348" w:rsidRPr="00647F5E" w:rsidRDefault="24EDF348" w:rsidP="00BA797D">
            <w:pPr>
              <w:spacing w:line="276" w:lineRule="auto"/>
              <w:rPr>
                <w:rFonts w:cs="Times New Roman"/>
                <w:sz w:val="20"/>
                <w:szCs w:val="20"/>
              </w:rPr>
            </w:pPr>
            <w:r w:rsidRPr="00647F5E">
              <w:rPr>
                <w:rFonts w:cs="Times New Roman"/>
                <w:i/>
                <w:iCs/>
                <w:sz w:val="20"/>
                <w:szCs w:val="20"/>
              </w:rPr>
              <w:t>brownfield</w:t>
            </w:r>
            <w:r w:rsidRPr="00647F5E">
              <w:rPr>
                <w:rFonts w:cs="Times New Roman"/>
                <w:sz w:val="20"/>
                <w:szCs w:val="20"/>
              </w:rPr>
              <w:t xml:space="preserve"> lokacije</w:t>
            </w:r>
          </w:p>
        </w:tc>
      </w:tr>
      <w:tr w:rsidR="24EDF348" w:rsidRPr="00647F5E" w14:paraId="66735116" w14:textId="77777777" w:rsidTr="00F82223">
        <w:trPr>
          <w:trHeight w:val="300"/>
        </w:trPr>
        <w:tc>
          <w:tcPr>
            <w:tcW w:w="1718" w:type="pct"/>
          </w:tcPr>
          <w:p w14:paraId="219C75EA" w14:textId="77777777" w:rsidR="24EDF348" w:rsidRPr="00647F5E" w:rsidRDefault="24EDF348" w:rsidP="00BA797D">
            <w:pPr>
              <w:spacing w:line="276" w:lineRule="auto"/>
              <w:rPr>
                <w:rFonts w:cs="Times New Roman"/>
                <w:sz w:val="20"/>
                <w:szCs w:val="20"/>
              </w:rPr>
            </w:pPr>
            <w:r w:rsidRPr="00647F5E">
              <w:rPr>
                <w:rFonts w:cs="Times New Roman"/>
                <w:sz w:val="20"/>
                <w:szCs w:val="20"/>
              </w:rPr>
              <w:t>Tip projekta:</w:t>
            </w:r>
          </w:p>
        </w:tc>
        <w:tc>
          <w:tcPr>
            <w:tcW w:w="3282" w:type="pct"/>
          </w:tcPr>
          <w:p w14:paraId="251661A8" w14:textId="77777777" w:rsidR="24EDF348" w:rsidRPr="00647F5E" w:rsidRDefault="24EDF348" w:rsidP="00BA797D">
            <w:pPr>
              <w:spacing w:line="276" w:lineRule="auto"/>
              <w:rPr>
                <w:rFonts w:cs="Times New Roman"/>
                <w:sz w:val="20"/>
                <w:szCs w:val="20"/>
              </w:rPr>
            </w:pPr>
            <w:r w:rsidRPr="00647F5E">
              <w:rPr>
                <w:rFonts w:cs="Times New Roman"/>
                <w:sz w:val="20"/>
                <w:szCs w:val="20"/>
              </w:rPr>
              <w:t>Infrastrukturni</w:t>
            </w:r>
          </w:p>
        </w:tc>
      </w:tr>
      <w:tr w:rsidR="24EDF348" w:rsidRPr="00647F5E" w14:paraId="247B6C00" w14:textId="77777777" w:rsidTr="00F82223">
        <w:trPr>
          <w:trHeight w:val="300"/>
        </w:trPr>
        <w:tc>
          <w:tcPr>
            <w:tcW w:w="1718" w:type="pct"/>
          </w:tcPr>
          <w:p w14:paraId="031C1FEB" w14:textId="77777777" w:rsidR="24EDF348" w:rsidRPr="00647F5E" w:rsidRDefault="24EDF348" w:rsidP="00BA797D">
            <w:pPr>
              <w:spacing w:line="276" w:lineRule="auto"/>
              <w:rPr>
                <w:rFonts w:cs="Times New Roman"/>
                <w:sz w:val="20"/>
                <w:szCs w:val="20"/>
              </w:rPr>
            </w:pPr>
            <w:r w:rsidRPr="00647F5E">
              <w:rPr>
                <w:rFonts w:cs="Times New Roman"/>
                <w:sz w:val="20"/>
                <w:szCs w:val="20"/>
              </w:rPr>
              <w:t>Spremnost projekta:</w:t>
            </w:r>
          </w:p>
        </w:tc>
        <w:tc>
          <w:tcPr>
            <w:tcW w:w="3282" w:type="pct"/>
          </w:tcPr>
          <w:p w14:paraId="6D21C13B" w14:textId="77777777" w:rsidR="24EDF348" w:rsidRPr="00647F5E" w:rsidRDefault="24EDF348" w:rsidP="00BA797D">
            <w:pPr>
              <w:spacing w:line="276" w:lineRule="auto"/>
              <w:rPr>
                <w:rFonts w:cs="Times New Roman"/>
                <w:sz w:val="20"/>
                <w:szCs w:val="20"/>
              </w:rPr>
            </w:pPr>
            <w:r w:rsidRPr="00647F5E">
              <w:rPr>
                <w:rFonts w:cs="Times New Roman"/>
                <w:sz w:val="20"/>
                <w:szCs w:val="20"/>
              </w:rPr>
              <w:t>U pripremi</w:t>
            </w:r>
          </w:p>
        </w:tc>
      </w:tr>
      <w:tr w:rsidR="24EDF348" w:rsidRPr="00647F5E" w14:paraId="2CFEF03F" w14:textId="77777777" w:rsidTr="00F82223">
        <w:trPr>
          <w:trHeight w:val="300"/>
        </w:trPr>
        <w:tc>
          <w:tcPr>
            <w:tcW w:w="1718" w:type="pct"/>
          </w:tcPr>
          <w:p w14:paraId="493DAE0C" w14:textId="77777777" w:rsidR="24EDF348" w:rsidRPr="00647F5E" w:rsidRDefault="24EDF348" w:rsidP="00BA797D">
            <w:pPr>
              <w:spacing w:line="276" w:lineRule="auto"/>
              <w:rPr>
                <w:rFonts w:cs="Times New Roman"/>
                <w:sz w:val="20"/>
                <w:szCs w:val="20"/>
              </w:rPr>
            </w:pPr>
            <w:r w:rsidRPr="00647F5E">
              <w:rPr>
                <w:rFonts w:cs="Times New Roman"/>
                <w:sz w:val="20"/>
                <w:szCs w:val="20"/>
              </w:rPr>
              <w:t>Planirano trajanje projekta:</w:t>
            </w:r>
          </w:p>
        </w:tc>
        <w:tc>
          <w:tcPr>
            <w:tcW w:w="3282" w:type="pct"/>
          </w:tcPr>
          <w:p w14:paraId="1EA44ED5" w14:textId="08EB4B23" w:rsidR="24EDF348" w:rsidRPr="00647F5E" w:rsidRDefault="24EDF348" w:rsidP="00BA797D">
            <w:pPr>
              <w:spacing w:line="276" w:lineRule="auto"/>
              <w:rPr>
                <w:rFonts w:cs="Times New Roman"/>
                <w:sz w:val="20"/>
                <w:szCs w:val="20"/>
              </w:rPr>
            </w:pPr>
            <w:r w:rsidRPr="00647F5E">
              <w:rPr>
                <w:rFonts w:cs="Times New Roman"/>
                <w:sz w:val="20"/>
                <w:szCs w:val="20"/>
              </w:rPr>
              <w:t>2024</w:t>
            </w:r>
            <w:r w:rsidR="003C797F" w:rsidRPr="00647F5E">
              <w:rPr>
                <w:rFonts w:cs="Times New Roman"/>
                <w:sz w:val="20"/>
                <w:szCs w:val="20"/>
              </w:rPr>
              <w:t>.</w:t>
            </w:r>
            <w:r w:rsidRPr="00647F5E">
              <w:rPr>
                <w:rFonts w:cs="Times New Roman"/>
                <w:sz w:val="20"/>
                <w:szCs w:val="20"/>
              </w:rPr>
              <w:t>-2027</w:t>
            </w:r>
            <w:r w:rsidR="003C797F" w:rsidRPr="00647F5E">
              <w:rPr>
                <w:rFonts w:cs="Times New Roman"/>
                <w:sz w:val="20"/>
                <w:szCs w:val="20"/>
              </w:rPr>
              <w:t>.</w:t>
            </w:r>
          </w:p>
        </w:tc>
      </w:tr>
      <w:tr w:rsidR="24EDF348" w:rsidRPr="00647F5E" w14:paraId="2D6C2DFD" w14:textId="77777777" w:rsidTr="00F82223">
        <w:trPr>
          <w:trHeight w:val="300"/>
        </w:trPr>
        <w:tc>
          <w:tcPr>
            <w:tcW w:w="1718" w:type="pct"/>
          </w:tcPr>
          <w:p w14:paraId="0BDBDBB7" w14:textId="77777777" w:rsidR="24EDF348" w:rsidRPr="00647F5E" w:rsidRDefault="24EDF348" w:rsidP="00BA797D">
            <w:pPr>
              <w:spacing w:line="276" w:lineRule="auto"/>
              <w:rPr>
                <w:rFonts w:cs="Times New Roman"/>
                <w:sz w:val="20"/>
                <w:szCs w:val="20"/>
              </w:rPr>
            </w:pPr>
            <w:r w:rsidRPr="00647F5E">
              <w:rPr>
                <w:rFonts w:cs="Times New Roman"/>
                <w:sz w:val="20"/>
                <w:szCs w:val="20"/>
              </w:rPr>
              <w:t>Izvori financiranja:</w:t>
            </w:r>
          </w:p>
        </w:tc>
        <w:tc>
          <w:tcPr>
            <w:tcW w:w="3282" w:type="pct"/>
          </w:tcPr>
          <w:p w14:paraId="0D554A3A" w14:textId="77777777" w:rsidR="24EDF348" w:rsidRPr="00647F5E" w:rsidRDefault="24EDF348" w:rsidP="00BA797D">
            <w:pPr>
              <w:spacing w:line="276" w:lineRule="auto"/>
              <w:rPr>
                <w:rFonts w:cs="Times New Roman"/>
                <w:sz w:val="20"/>
                <w:szCs w:val="20"/>
              </w:rPr>
            </w:pPr>
            <w:r w:rsidRPr="00647F5E">
              <w:rPr>
                <w:rFonts w:cs="Times New Roman"/>
                <w:sz w:val="20"/>
                <w:szCs w:val="20"/>
              </w:rPr>
              <w:t>EU fondovi i proračun JLS</w:t>
            </w:r>
          </w:p>
        </w:tc>
      </w:tr>
    </w:tbl>
    <w:p w14:paraId="07B6E6DE" w14:textId="77777777" w:rsidR="00F52E46" w:rsidRDefault="00F52E46" w:rsidP="00BA797D">
      <w:pPr>
        <w:spacing w:line="276"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5948"/>
      </w:tblGrid>
      <w:tr w:rsidR="00F52E46" w:rsidRPr="00647F5E" w14:paraId="422AD59B" w14:textId="77777777" w:rsidTr="00D202E8">
        <w:trPr>
          <w:trHeight w:val="300"/>
        </w:trPr>
        <w:tc>
          <w:tcPr>
            <w:tcW w:w="1718" w:type="pct"/>
            <w:shd w:val="clear" w:color="auto" w:fill="0F4761" w:themeFill="accent1" w:themeFillShade="BF"/>
          </w:tcPr>
          <w:p w14:paraId="0EC383A8" w14:textId="77777777" w:rsidR="00F52E46" w:rsidRPr="00F463BC" w:rsidRDefault="00F52E46" w:rsidP="00D202E8">
            <w:pPr>
              <w:spacing w:line="276" w:lineRule="auto"/>
              <w:rPr>
                <w:rFonts w:cs="Times New Roman"/>
                <w:color w:val="FFFFFF" w:themeColor="background1"/>
                <w:sz w:val="20"/>
                <w:szCs w:val="20"/>
              </w:rPr>
            </w:pPr>
            <w:r w:rsidRPr="00F463BC">
              <w:rPr>
                <w:rFonts w:cs="Times New Roman"/>
                <w:color w:val="FFFFFF" w:themeColor="background1"/>
                <w:sz w:val="20"/>
                <w:szCs w:val="20"/>
              </w:rPr>
              <w:lastRenderedPageBreak/>
              <w:t>Naziv projekta:</w:t>
            </w:r>
          </w:p>
        </w:tc>
        <w:tc>
          <w:tcPr>
            <w:tcW w:w="3282" w:type="pct"/>
            <w:shd w:val="clear" w:color="auto" w:fill="0F4761" w:themeFill="accent1" w:themeFillShade="BF"/>
          </w:tcPr>
          <w:p w14:paraId="7D9E6F90" w14:textId="4BBFE794" w:rsidR="00F52E46" w:rsidRPr="00F463BC" w:rsidRDefault="00F52E46" w:rsidP="00D202E8">
            <w:pPr>
              <w:spacing w:line="276" w:lineRule="auto"/>
              <w:jc w:val="left"/>
              <w:rPr>
                <w:color w:val="FFFFFF" w:themeColor="background1"/>
                <w:sz w:val="20"/>
                <w:szCs w:val="20"/>
              </w:rPr>
            </w:pPr>
            <w:r>
              <w:rPr>
                <w:color w:val="FFFFFF" w:themeColor="background1"/>
                <w:sz w:val="20"/>
                <w:szCs w:val="20"/>
              </w:rPr>
              <w:t>9</w:t>
            </w:r>
            <w:r w:rsidRPr="00F463BC">
              <w:rPr>
                <w:color w:val="FFFFFF" w:themeColor="background1"/>
                <w:sz w:val="20"/>
                <w:szCs w:val="20"/>
              </w:rPr>
              <w:t xml:space="preserve">. </w:t>
            </w:r>
            <w:r>
              <w:rPr>
                <w:color w:val="FFFFFF" w:themeColor="background1"/>
                <w:sz w:val="20"/>
                <w:szCs w:val="20"/>
              </w:rPr>
              <w:t>Uređenje Virovitičkih jezera</w:t>
            </w:r>
          </w:p>
        </w:tc>
      </w:tr>
      <w:tr w:rsidR="00F52E46" w:rsidRPr="00647F5E" w14:paraId="137000B9" w14:textId="77777777" w:rsidTr="00D202E8">
        <w:trPr>
          <w:trHeight w:val="300"/>
        </w:trPr>
        <w:tc>
          <w:tcPr>
            <w:tcW w:w="1718" w:type="pct"/>
          </w:tcPr>
          <w:p w14:paraId="0051838A" w14:textId="77777777" w:rsidR="00F52E46" w:rsidRPr="00647F5E" w:rsidRDefault="00F52E46" w:rsidP="00D202E8">
            <w:pPr>
              <w:spacing w:line="276" w:lineRule="auto"/>
              <w:rPr>
                <w:rFonts w:cs="Times New Roman"/>
                <w:sz w:val="20"/>
                <w:szCs w:val="20"/>
              </w:rPr>
            </w:pPr>
            <w:r w:rsidRPr="00647F5E">
              <w:rPr>
                <w:rFonts w:cs="Times New Roman"/>
                <w:sz w:val="20"/>
                <w:szCs w:val="20"/>
              </w:rPr>
              <w:t>Nositelj:</w:t>
            </w:r>
          </w:p>
        </w:tc>
        <w:tc>
          <w:tcPr>
            <w:tcW w:w="3282" w:type="pct"/>
          </w:tcPr>
          <w:p w14:paraId="522FEBA5" w14:textId="77777777" w:rsidR="00F52E46" w:rsidRPr="00647F5E" w:rsidRDefault="00F52E46" w:rsidP="00D202E8">
            <w:pPr>
              <w:spacing w:line="276" w:lineRule="auto"/>
              <w:rPr>
                <w:rFonts w:cs="Times New Roman"/>
                <w:sz w:val="20"/>
                <w:szCs w:val="20"/>
              </w:rPr>
            </w:pPr>
            <w:r w:rsidRPr="00647F5E">
              <w:rPr>
                <w:rFonts w:cs="Times New Roman"/>
                <w:sz w:val="20"/>
                <w:szCs w:val="20"/>
              </w:rPr>
              <w:t>Grad Virovitica</w:t>
            </w:r>
          </w:p>
        </w:tc>
      </w:tr>
      <w:tr w:rsidR="00F52E46" w:rsidRPr="00647F5E" w14:paraId="712E7B58" w14:textId="77777777" w:rsidTr="00D202E8">
        <w:trPr>
          <w:trHeight w:val="300"/>
        </w:trPr>
        <w:tc>
          <w:tcPr>
            <w:tcW w:w="1718" w:type="pct"/>
          </w:tcPr>
          <w:p w14:paraId="4AD86AA9" w14:textId="77777777" w:rsidR="00F52E46" w:rsidRPr="00647F5E" w:rsidRDefault="00F52E46" w:rsidP="00D202E8">
            <w:pPr>
              <w:spacing w:line="276" w:lineRule="auto"/>
              <w:rPr>
                <w:rFonts w:cs="Times New Roman"/>
                <w:sz w:val="20"/>
                <w:szCs w:val="20"/>
              </w:rPr>
            </w:pPr>
            <w:r w:rsidRPr="00647F5E">
              <w:rPr>
                <w:rFonts w:cs="Times New Roman"/>
                <w:sz w:val="20"/>
                <w:szCs w:val="20"/>
              </w:rPr>
              <w:t>Kratki opis projekta:</w:t>
            </w:r>
          </w:p>
        </w:tc>
        <w:tc>
          <w:tcPr>
            <w:tcW w:w="3282" w:type="pct"/>
          </w:tcPr>
          <w:p w14:paraId="28ABD94E" w14:textId="535C940D" w:rsidR="00881A77" w:rsidRDefault="00881A77" w:rsidP="00D202E8">
            <w:pPr>
              <w:spacing w:line="276" w:lineRule="auto"/>
              <w:rPr>
                <w:sz w:val="20"/>
                <w:szCs w:val="20"/>
              </w:rPr>
            </w:pPr>
            <w:r w:rsidRPr="00881A77">
              <w:rPr>
                <w:sz w:val="20"/>
                <w:szCs w:val="20"/>
              </w:rPr>
              <w:t xml:space="preserve">Projekt će obuhvaćati uređenje Virovitičkih jezera, važne atrakcije prirodne baštine na području UP-a, kroz osiguravanje odgovarajuće </w:t>
            </w:r>
            <w:proofErr w:type="spellStart"/>
            <w:r w:rsidRPr="00881A77">
              <w:rPr>
                <w:sz w:val="20"/>
                <w:szCs w:val="20"/>
              </w:rPr>
              <w:t>posjetiteljske</w:t>
            </w:r>
            <w:proofErr w:type="spellEnd"/>
            <w:r w:rsidRPr="00881A77">
              <w:rPr>
                <w:sz w:val="20"/>
                <w:szCs w:val="20"/>
              </w:rPr>
              <w:t xml:space="preserve"> infrastrukture, ali i smještajnih kapaciteta koji će doprinijeti atraktivnosti lokacije. Valorizacijom ovog prostora postići će se policentričan utjecaj na sv</w:t>
            </w:r>
            <w:r>
              <w:rPr>
                <w:sz w:val="20"/>
                <w:szCs w:val="20"/>
              </w:rPr>
              <w:t>a naselja</w:t>
            </w:r>
            <w:r w:rsidRPr="00881A77">
              <w:rPr>
                <w:sz w:val="20"/>
                <w:szCs w:val="20"/>
              </w:rPr>
              <w:t>, koji će se ogledati u boljem iskorištavanju turističkog, ali i sportsko-rekreativnog potencijala svih sastavnica područja.</w:t>
            </w:r>
          </w:p>
          <w:p w14:paraId="50809DB1" w14:textId="545D37A4" w:rsidR="00F52E46" w:rsidRPr="00D629BB" w:rsidRDefault="005308B6" w:rsidP="00D202E8">
            <w:pPr>
              <w:spacing w:line="276" w:lineRule="auto"/>
              <w:rPr>
                <w:sz w:val="20"/>
                <w:szCs w:val="20"/>
              </w:rPr>
            </w:pPr>
            <w:r w:rsidRPr="005308B6">
              <w:rPr>
                <w:sz w:val="20"/>
                <w:szCs w:val="20"/>
              </w:rPr>
              <w:t xml:space="preserve">Projekt se odnosi na izgradnju drvenih molova, mostova, pješačkih staza, nadstrešnica za izletnike, centra za posjetitelje i adrenalinskog parka te prikladnih pripadajućih smještajnih objekata. </w:t>
            </w:r>
          </w:p>
        </w:tc>
      </w:tr>
      <w:tr w:rsidR="00F52E46" w:rsidRPr="00647F5E" w14:paraId="02F879A6" w14:textId="77777777" w:rsidTr="00D202E8">
        <w:trPr>
          <w:trHeight w:val="300"/>
        </w:trPr>
        <w:tc>
          <w:tcPr>
            <w:tcW w:w="1718" w:type="pct"/>
          </w:tcPr>
          <w:p w14:paraId="1F3EDC53" w14:textId="77777777" w:rsidR="00F52E46" w:rsidRPr="00647F5E" w:rsidRDefault="00F52E46" w:rsidP="00D202E8">
            <w:pPr>
              <w:spacing w:line="276" w:lineRule="auto"/>
              <w:rPr>
                <w:rFonts w:cs="Times New Roman"/>
                <w:sz w:val="20"/>
                <w:szCs w:val="20"/>
              </w:rPr>
            </w:pPr>
            <w:r w:rsidRPr="00647F5E">
              <w:rPr>
                <w:rFonts w:cs="Times New Roman"/>
                <w:sz w:val="20"/>
                <w:szCs w:val="20"/>
              </w:rPr>
              <w:t>Sažetak aktivnosti:</w:t>
            </w:r>
          </w:p>
        </w:tc>
        <w:tc>
          <w:tcPr>
            <w:tcW w:w="3282" w:type="pct"/>
          </w:tcPr>
          <w:p w14:paraId="499731A5" w14:textId="77777777" w:rsidR="00F52E46" w:rsidRPr="00647F5E" w:rsidRDefault="00F52E46" w:rsidP="00D202E8">
            <w:pPr>
              <w:pStyle w:val="Odlomakpopisa"/>
              <w:numPr>
                <w:ilvl w:val="0"/>
                <w:numId w:val="1"/>
              </w:numPr>
              <w:spacing w:after="0" w:line="276" w:lineRule="auto"/>
              <w:rPr>
                <w:rFonts w:cs="Times New Roman"/>
                <w:sz w:val="20"/>
                <w:szCs w:val="20"/>
              </w:rPr>
            </w:pPr>
            <w:r w:rsidRPr="00647F5E">
              <w:rPr>
                <w:rFonts w:cs="Times New Roman"/>
                <w:sz w:val="20"/>
                <w:szCs w:val="20"/>
              </w:rPr>
              <w:t>Izrada glavnog projekta</w:t>
            </w:r>
          </w:p>
          <w:p w14:paraId="48586A72" w14:textId="77777777" w:rsidR="00F52E46" w:rsidRPr="00647F5E" w:rsidRDefault="00F52E46" w:rsidP="00D202E8">
            <w:pPr>
              <w:pStyle w:val="Odlomakpopisa"/>
              <w:numPr>
                <w:ilvl w:val="0"/>
                <w:numId w:val="1"/>
              </w:numPr>
              <w:spacing w:after="0" w:line="276" w:lineRule="auto"/>
              <w:rPr>
                <w:rFonts w:cs="Times New Roman"/>
                <w:sz w:val="20"/>
                <w:szCs w:val="20"/>
              </w:rPr>
            </w:pPr>
            <w:r w:rsidRPr="00647F5E">
              <w:rPr>
                <w:rFonts w:cs="Times New Roman"/>
                <w:sz w:val="20"/>
                <w:szCs w:val="20"/>
              </w:rPr>
              <w:t>Provedba radova i opremanje</w:t>
            </w:r>
          </w:p>
        </w:tc>
      </w:tr>
      <w:tr w:rsidR="00F52E46" w:rsidRPr="00647F5E" w14:paraId="53786795" w14:textId="77777777" w:rsidTr="00D202E8">
        <w:trPr>
          <w:trHeight w:val="300"/>
        </w:trPr>
        <w:tc>
          <w:tcPr>
            <w:tcW w:w="1718" w:type="pct"/>
          </w:tcPr>
          <w:p w14:paraId="115F8DCE" w14:textId="77777777" w:rsidR="00F52E46" w:rsidRPr="00647F5E" w:rsidRDefault="00F52E46" w:rsidP="00D202E8">
            <w:pPr>
              <w:spacing w:line="276" w:lineRule="auto"/>
              <w:rPr>
                <w:rFonts w:cs="Times New Roman"/>
                <w:sz w:val="20"/>
                <w:szCs w:val="20"/>
              </w:rPr>
            </w:pPr>
            <w:r w:rsidRPr="00647F5E">
              <w:rPr>
                <w:rFonts w:cs="Times New Roman"/>
                <w:sz w:val="20"/>
                <w:szCs w:val="20"/>
              </w:rPr>
              <w:t>Ciljano područje:</w:t>
            </w:r>
          </w:p>
        </w:tc>
        <w:tc>
          <w:tcPr>
            <w:tcW w:w="3282" w:type="pct"/>
          </w:tcPr>
          <w:p w14:paraId="19CFC9AB" w14:textId="1F8CC7B8" w:rsidR="00F52E46" w:rsidRPr="00647F5E" w:rsidRDefault="000A60BF" w:rsidP="00D202E8">
            <w:pPr>
              <w:spacing w:line="276" w:lineRule="auto"/>
              <w:rPr>
                <w:rFonts w:cs="Times New Roman"/>
                <w:sz w:val="20"/>
                <w:szCs w:val="20"/>
              </w:rPr>
            </w:pPr>
            <w:r>
              <w:rPr>
                <w:rFonts w:cs="Times New Roman"/>
                <w:sz w:val="20"/>
                <w:szCs w:val="20"/>
              </w:rPr>
              <w:t>Virovitička jezera</w:t>
            </w:r>
          </w:p>
        </w:tc>
      </w:tr>
      <w:tr w:rsidR="00F52E46" w:rsidRPr="00647F5E" w14:paraId="42782724" w14:textId="77777777" w:rsidTr="00D202E8">
        <w:trPr>
          <w:trHeight w:val="300"/>
        </w:trPr>
        <w:tc>
          <w:tcPr>
            <w:tcW w:w="1718" w:type="pct"/>
          </w:tcPr>
          <w:p w14:paraId="4D2A9D63" w14:textId="77777777" w:rsidR="00F52E46" w:rsidRPr="00647F5E" w:rsidRDefault="00F52E46" w:rsidP="00D202E8">
            <w:pPr>
              <w:spacing w:line="276" w:lineRule="auto"/>
              <w:rPr>
                <w:rFonts w:cs="Times New Roman"/>
                <w:sz w:val="20"/>
                <w:szCs w:val="20"/>
              </w:rPr>
            </w:pPr>
            <w:r w:rsidRPr="00647F5E">
              <w:rPr>
                <w:rFonts w:cs="Times New Roman"/>
                <w:sz w:val="20"/>
                <w:szCs w:val="20"/>
              </w:rPr>
              <w:t>Tip projekta:</w:t>
            </w:r>
          </w:p>
        </w:tc>
        <w:tc>
          <w:tcPr>
            <w:tcW w:w="3282" w:type="pct"/>
          </w:tcPr>
          <w:p w14:paraId="76E4CC22" w14:textId="10CA716E" w:rsidR="00F52E46" w:rsidRPr="00647F5E" w:rsidRDefault="000A60BF" w:rsidP="00D202E8">
            <w:pPr>
              <w:spacing w:line="276" w:lineRule="auto"/>
              <w:rPr>
                <w:rFonts w:cs="Times New Roman"/>
                <w:sz w:val="20"/>
                <w:szCs w:val="20"/>
              </w:rPr>
            </w:pPr>
            <w:r>
              <w:rPr>
                <w:rFonts w:cs="Times New Roman"/>
                <w:sz w:val="20"/>
                <w:szCs w:val="20"/>
              </w:rPr>
              <w:t>Infrastrukturni</w:t>
            </w:r>
          </w:p>
        </w:tc>
      </w:tr>
      <w:tr w:rsidR="00F52E46" w:rsidRPr="00647F5E" w14:paraId="36431E14" w14:textId="77777777" w:rsidTr="00D202E8">
        <w:trPr>
          <w:trHeight w:val="300"/>
        </w:trPr>
        <w:tc>
          <w:tcPr>
            <w:tcW w:w="1718" w:type="pct"/>
          </w:tcPr>
          <w:p w14:paraId="16827469" w14:textId="77777777" w:rsidR="00F52E46" w:rsidRPr="00647F5E" w:rsidRDefault="00F52E46" w:rsidP="00D202E8">
            <w:pPr>
              <w:spacing w:line="276" w:lineRule="auto"/>
              <w:rPr>
                <w:rFonts w:cs="Times New Roman"/>
                <w:sz w:val="20"/>
                <w:szCs w:val="20"/>
              </w:rPr>
            </w:pPr>
            <w:r w:rsidRPr="00647F5E">
              <w:rPr>
                <w:rFonts w:cs="Times New Roman"/>
                <w:sz w:val="20"/>
                <w:szCs w:val="20"/>
              </w:rPr>
              <w:t>Spremnost projekta:</w:t>
            </w:r>
          </w:p>
        </w:tc>
        <w:tc>
          <w:tcPr>
            <w:tcW w:w="3282" w:type="pct"/>
          </w:tcPr>
          <w:p w14:paraId="25B89BF0" w14:textId="7230974F" w:rsidR="00F52E46" w:rsidRPr="00647F5E" w:rsidRDefault="00881A77" w:rsidP="00D202E8">
            <w:pPr>
              <w:spacing w:line="276" w:lineRule="auto"/>
              <w:rPr>
                <w:rFonts w:cs="Times New Roman"/>
                <w:sz w:val="20"/>
                <w:szCs w:val="20"/>
              </w:rPr>
            </w:pPr>
            <w:r>
              <w:rPr>
                <w:rFonts w:cs="Times New Roman"/>
                <w:sz w:val="20"/>
                <w:szCs w:val="20"/>
              </w:rPr>
              <w:t>- Izrađen glavni projekt</w:t>
            </w:r>
          </w:p>
        </w:tc>
      </w:tr>
      <w:tr w:rsidR="00F52E46" w:rsidRPr="00647F5E" w14:paraId="3A872E77" w14:textId="77777777" w:rsidTr="00D202E8">
        <w:trPr>
          <w:trHeight w:val="300"/>
        </w:trPr>
        <w:tc>
          <w:tcPr>
            <w:tcW w:w="1718" w:type="pct"/>
          </w:tcPr>
          <w:p w14:paraId="47E5C194" w14:textId="77777777" w:rsidR="00F52E46" w:rsidRPr="00647F5E" w:rsidRDefault="00F52E46" w:rsidP="00D202E8">
            <w:pPr>
              <w:spacing w:line="276" w:lineRule="auto"/>
              <w:rPr>
                <w:rFonts w:cs="Times New Roman"/>
                <w:sz w:val="20"/>
                <w:szCs w:val="20"/>
              </w:rPr>
            </w:pPr>
            <w:r w:rsidRPr="00647F5E">
              <w:rPr>
                <w:rFonts w:cs="Times New Roman"/>
                <w:sz w:val="20"/>
                <w:szCs w:val="20"/>
              </w:rPr>
              <w:t>Planirano trajanje projekta:</w:t>
            </w:r>
          </w:p>
        </w:tc>
        <w:tc>
          <w:tcPr>
            <w:tcW w:w="3282" w:type="pct"/>
          </w:tcPr>
          <w:p w14:paraId="54401C36" w14:textId="77777777" w:rsidR="00F52E46" w:rsidRPr="00647F5E" w:rsidRDefault="00F52E46" w:rsidP="00D202E8">
            <w:pPr>
              <w:spacing w:line="276" w:lineRule="auto"/>
              <w:rPr>
                <w:rFonts w:cs="Times New Roman"/>
                <w:sz w:val="20"/>
                <w:szCs w:val="20"/>
              </w:rPr>
            </w:pPr>
            <w:r w:rsidRPr="00647F5E">
              <w:rPr>
                <w:rFonts w:cs="Times New Roman"/>
                <w:sz w:val="20"/>
                <w:szCs w:val="20"/>
              </w:rPr>
              <w:t>2024.-2027.</w:t>
            </w:r>
          </w:p>
        </w:tc>
      </w:tr>
      <w:tr w:rsidR="00F52E46" w:rsidRPr="00647F5E" w14:paraId="39EE54EA" w14:textId="77777777" w:rsidTr="00D202E8">
        <w:trPr>
          <w:trHeight w:val="300"/>
        </w:trPr>
        <w:tc>
          <w:tcPr>
            <w:tcW w:w="1718" w:type="pct"/>
          </w:tcPr>
          <w:p w14:paraId="6F0E65D1" w14:textId="77777777" w:rsidR="00F52E46" w:rsidRPr="00647F5E" w:rsidRDefault="00F52E46" w:rsidP="00D202E8">
            <w:pPr>
              <w:spacing w:line="276" w:lineRule="auto"/>
              <w:rPr>
                <w:rFonts w:cs="Times New Roman"/>
                <w:sz w:val="20"/>
                <w:szCs w:val="20"/>
              </w:rPr>
            </w:pPr>
            <w:r w:rsidRPr="00647F5E">
              <w:rPr>
                <w:rFonts w:cs="Times New Roman"/>
                <w:sz w:val="20"/>
                <w:szCs w:val="20"/>
              </w:rPr>
              <w:t>Izvori financiranja:</w:t>
            </w:r>
          </w:p>
        </w:tc>
        <w:tc>
          <w:tcPr>
            <w:tcW w:w="3282" w:type="pct"/>
          </w:tcPr>
          <w:p w14:paraId="1664F3EC" w14:textId="77777777" w:rsidR="00F52E46" w:rsidRPr="00647F5E" w:rsidRDefault="00F52E46" w:rsidP="00D202E8">
            <w:pPr>
              <w:spacing w:line="276" w:lineRule="auto"/>
              <w:rPr>
                <w:rFonts w:cs="Times New Roman"/>
                <w:sz w:val="20"/>
                <w:szCs w:val="20"/>
              </w:rPr>
            </w:pPr>
            <w:r w:rsidRPr="00647F5E">
              <w:rPr>
                <w:rFonts w:cs="Times New Roman"/>
                <w:sz w:val="20"/>
                <w:szCs w:val="20"/>
              </w:rPr>
              <w:t>EU fondovi i proračun JLS</w:t>
            </w:r>
          </w:p>
        </w:tc>
      </w:tr>
    </w:tbl>
    <w:p w14:paraId="7395AC17" w14:textId="77777777" w:rsidR="00F52E46" w:rsidRDefault="00F52E46" w:rsidP="00BA797D">
      <w:pPr>
        <w:spacing w:line="276" w:lineRule="auto"/>
      </w:pPr>
    </w:p>
    <w:p w14:paraId="72F29370" w14:textId="77777777" w:rsidR="000A60BF" w:rsidRDefault="000A60BF" w:rsidP="00BA797D">
      <w:pPr>
        <w:spacing w:line="276"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5948"/>
      </w:tblGrid>
      <w:tr w:rsidR="000A60BF" w:rsidRPr="006E3A0B" w14:paraId="3AE46BC7" w14:textId="77777777" w:rsidTr="00D202E8">
        <w:trPr>
          <w:trHeight w:val="300"/>
        </w:trPr>
        <w:tc>
          <w:tcPr>
            <w:tcW w:w="1718" w:type="pct"/>
            <w:shd w:val="clear" w:color="auto" w:fill="0F4761" w:themeFill="accent1" w:themeFillShade="BF"/>
          </w:tcPr>
          <w:p w14:paraId="5F0F2B2B" w14:textId="77777777" w:rsidR="000A60BF" w:rsidRPr="00E83EE1" w:rsidRDefault="000A60BF" w:rsidP="00D202E8">
            <w:pPr>
              <w:spacing w:line="276" w:lineRule="auto"/>
              <w:rPr>
                <w:rFonts w:cs="Times New Roman"/>
                <w:color w:val="FFFFFF" w:themeColor="background1"/>
                <w:sz w:val="20"/>
                <w:szCs w:val="20"/>
              </w:rPr>
            </w:pPr>
            <w:r w:rsidRPr="00E83EE1">
              <w:rPr>
                <w:rFonts w:cs="Times New Roman"/>
                <w:color w:val="FFFFFF" w:themeColor="background1"/>
                <w:sz w:val="20"/>
                <w:szCs w:val="20"/>
              </w:rPr>
              <w:t>Naziv projekta:</w:t>
            </w:r>
          </w:p>
        </w:tc>
        <w:tc>
          <w:tcPr>
            <w:tcW w:w="3282" w:type="pct"/>
            <w:shd w:val="clear" w:color="auto" w:fill="0F4761" w:themeFill="accent1" w:themeFillShade="BF"/>
          </w:tcPr>
          <w:p w14:paraId="63F7F7A5" w14:textId="6C69CEF7" w:rsidR="000A60BF" w:rsidRPr="00E83EE1" w:rsidRDefault="00293F41" w:rsidP="00D202E8">
            <w:pPr>
              <w:spacing w:line="276" w:lineRule="auto"/>
              <w:jc w:val="left"/>
              <w:rPr>
                <w:color w:val="FFFFFF" w:themeColor="background1"/>
                <w:sz w:val="20"/>
                <w:szCs w:val="20"/>
              </w:rPr>
            </w:pPr>
            <w:r w:rsidRPr="00E83EE1">
              <w:rPr>
                <w:b/>
                <w:bCs/>
                <w:color w:val="FFFFFF" w:themeColor="background1"/>
                <w:sz w:val="20"/>
                <w:szCs w:val="20"/>
              </w:rPr>
              <w:t xml:space="preserve">10. </w:t>
            </w:r>
            <w:r w:rsidR="006E3A0B" w:rsidRPr="00E83EE1">
              <w:rPr>
                <w:b/>
                <w:bCs/>
                <w:color w:val="FFFFFF" w:themeColor="background1"/>
                <w:sz w:val="20"/>
                <w:szCs w:val="20"/>
              </w:rPr>
              <w:t>Uređenje zelenog koridora</w:t>
            </w:r>
            <w:r w:rsidR="004044D0" w:rsidRPr="00E83EE1">
              <w:rPr>
                <w:b/>
                <w:bCs/>
                <w:color w:val="FFFFFF" w:themeColor="background1"/>
                <w:sz w:val="20"/>
                <w:szCs w:val="20"/>
              </w:rPr>
              <w:t xml:space="preserve"> </w:t>
            </w:r>
            <w:r w:rsidR="006E3A0B" w:rsidRPr="00E83EE1">
              <w:rPr>
                <w:b/>
                <w:bCs/>
                <w:color w:val="FFFFFF" w:themeColor="background1"/>
                <w:sz w:val="20"/>
                <w:szCs w:val="20"/>
              </w:rPr>
              <w:t xml:space="preserve">– područje uz sliv rijeke </w:t>
            </w:r>
            <w:proofErr w:type="spellStart"/>
            <w:r w:rsidR="006E3A0B" w:rsidRPr="00E83EE1">
              <w:rPr>
                <w:b/>
                <w:bCs/>
                <w:color w:val="FFFFFF" w:themeColor="background1"/>
                <w:sz w:val="20"/>
                <w:szCs w:val="20"/>
              </w:rPr>
              <w:t>Ođenic</w:t>
            </w:r>
            <w:r w:rsidR="00FC1269" w:rsidRPr="00E83EE1">
              <w:rPr>
                <w:b/>
                <w:bCs/>
                <w:color w:val="FFFFFF" w:themeColor="background1"/>
                <w:sz w:val="20"/>
                <w:szCs w:val="20"/>
              </w:rPr>
              <w:t>e</w:t>
            </w:r>
            <w:proofErr w:type="spellEnd"/>
          </w:p>
        </w:tc>
      </w:tr>
      <w:tr w:rsidR="000A60BF" w:rsidRPr="006E3A0B" w14:paraId="256443FB" w14:textId="77777777" w:rsidTr="00D202E8">
        <w:trPr>
          <w:trHeight w:val="300"/>
        </w:trPr>
        <w:tc>
          <w:tcPr>
            <w:tcW w:w="1718" w:type="pct"/>
          </w:tcPr>
          <w:p w14:paraId="68078E47" w14:textId="77777777" w:rsidR="000A60BF" w:rsidRPr="006E3A0B" w:rsidRDefault="000A60BF" w:rsidP="00D202E8">
            <w:pPr>
              <w:spacing w:line="276" w:lineRule="auto"/>
              <w:rPr>
                <w:rFonts w:cs="Times New Roman"/>
                <w:sz w:val="18"/>
                <w:szCs w:val="18"/>
              </w:rPr>
            </w:pPr>
            <w:r w:rsidRPr="006E3A0B">
              <w:rPr>
                <w:rFonts w:cs="Times New Roman"/>
                <w:sz w:val="18"/>
                <w:szCs w:val="18"/>
              </w:rPr>
              <w:t>Nositelj:</w:t>
            </w:r>
          </w:p>
        </w:tc>
        <w:tc>
          <w:tcPr>
            <w:tcW w:w="3282" w:type="pct"/>
          </w:tcPr>
          <w:p w14:paraId="04EA2398" w14:textId="42467BF4" w:rsidR="000A60BF" w:rsidRPr="006E3A0B" w:rsidRDefault="000A60BF" w:rsidP="00D202E8">
            <w:pPr>
              <w:spacing w:line="276" w:lineRule="auto"/>
              <w:rPr>
                <w:rFonts w:cs="Times New Roman"/>
                <w:sz w:val="18"/>
                <w:szCs w:val="18"/>
              </w:rPr>
            </w:pPr>
            <w:r w:rsidRPr="006E3A0B">
              <w:rPr>
                <w:rFonts w:cs="Times New Roman"/>
                <w:sz w:val="18"/>
                <w:szCs w:val="18"/>
              </w:rPr>
              <w:t>Grad Virovitica</w:t>
            </w:r>
          </w:p>
        </w:tc>
      </w:tr>
      <w:tr w:rsidR="000A60BF" w:rsidRPr="006E3A0B" w14:paraId="4A67B58D" w14:textId="77777777" w:rsidTr="00D202E8">
        <w:trPr>
          <w:trHeight w:val="300"/>
        </w:trPr>
        <w:tc>
          <w:tcPr>
            <w:tcW w:w="1718" w:type="pct"/>
          </w:tcPr>
          <w:p w14:paraId="1290ABC9" w14:textId="77777777" w:rsidR="000A60BF" w:rsidRPr="006E3A0B" w:rsidRDefault="000A60BF" w:rsidP="00D202E8">
            <w:pPr>
              <w:spacing w:line="276" w:lineRule="auto"/>
              <w:rPr>
                <w:rFonts w:cs="Times New Roman"/>
                <w:sz w:val="18"/>
                <w:szCs w:val="18"/>
              </w:rPr>
            </w:pPr>
            <w:r w:rsidRPr="006E3A0B">
              <w:rPr>
                <w:rFonts w:cs="Times New Roman"/>
                <w:sz w:val="18"/>
                <w:szCs w:val="18"/>
              </w:rPr>
              <w:t>Kratki opis projekta:</w:t>
            </w:r>
          </w:p>
        </w:tc>
        <w:tc>
          <w:tcPr>
            <w:tcW w:w="3282" w:type="pct"/>
          </w:tcPr>
          <w:p w14:paraId="70F90200" w14:textId="7D4C57CF" w:rsidR="006E3A0B" w:rsidRPr="006E3A0B" w:rsidRDefault="006E3A0B" w:rsidP="006E3A0B">
            <w:pPr>
              <w:rPr>
                <w:sz w:val="18"/>
                <w:szCs w:val="18"/>
              </w:rPr>
            </w:pPr>
            <w:r w:rsidRPr="006E3A0B">
              <w:rPr>
                <w:sz w:val="18"/>
                <w:szCs w:val="18"/>
              </w:rPr>
              <w:t>Zeleni koridori, odnosno dugački zeleni prostori u gradovima i dolinama rijeka koje prolaze kroz gradove, mogu promijeniti mikroklimu područja i poboljšati protok zraka u gradovima. Takvi koridori stvaraju prostor za prodor hladnijeg zraka iz okolice u područja s gušćom gradnjom, time također smanjujući učinak urbanog toplinskog otoka. Unatoč tome što donose brojne koristi, postojećim zelenim površinama često prijeti širenje gradskih struktura, čime se fragmentiraju prirodna područja i stvaraju manje zelene površine između zgrada i prometnica. Stvaranje ekoloških koridora ili veza između urbanih šuma, vrtova ili drugih zelenih površina može pomoći u ograničavanju i saniranju negativnih učinaka fragmentacije. Premda je zelene površine i koridore moguće stvoriti u većini urbanih područja, upravljanje urbanim krajolikom složen je proces podložan suprotstavljenim interesima.</w:t>
            </w:r>
          </w:p>
          <w:p w14:paraId="531AE8F4" w14:textId="29FA1821" w:rsidR="000A60BF" w:rsidRPr="006E3A0B" w:rsidRDefault="006E3A0B" w:rsidP="006E3A0B">
            <w:pPr>
              <w:spacing w:line="276" w:lineRule="auto"/>
              <w:rPr>
                <w:sz w:val="18"/>
                <w:szCs w:val="18"/>
              </w:rPr>
            </w:pPr>
            <w:r w:rsidRPr="006E3A0B">
              <w:rPr>
                <w:sz w:val="18"/>
                <w:szCs w:val="18"/>
              </w:rPr>
              <w:t xml:space="preserve">Uređenje područja uz sliv rijeke </w:t>
            </w:r>
            <w:proofErr w:type="spellStart"/>
            <w:r w:rsidRPr="006E3A0B">
              <w:rPr>
                <w:sz w:val="18"/>
                <w:szCs w:val="18"/>
              </w:rPr>
              <w:t>Ođenice</w:t>
            </w:r>
            <w:proofErr w:type="spellEnd"/>
            <w:r w:rsidRPr="006E3A0B">
              <w:rPr>
                <w:sz w:val="18"/>
                <w:szCs w:val="18"/>
              </w:rPr>
              <w:t xml:space="preserve"> projekt je usmjeren na revitalizaciju vo</w:t>
            </w:r>
            <w:r>
              <w:rPr>
                <w:sz w:val="18"/>
                <w:szCs w:val="18"/>
              </w:rPr>
              <w:t>d</w:t>
            </w:r>
            <w:r w:rsidRPr="006E3A0B">
              <w:rPr>
                <w:sz w:val="18"/>
                <w:szCs w:val="18"/>
              </w:rPr>
              <w:t>otoka unutar grada i planiranje zelenog koridora</w:t>
            </w:r>
            <w:r w:rsidR="00151C70">
              <w:rPr>
                <w:sz w:val="18"/>
                <w:szCs w:val="18"/>
              </w:rPr>
              <w:t xml:space="preserve"> s uređenim džepovima</w:t>
            </w:r>
            <w:r w:rsidR="00931BEA">
              <w:rPr>
                <w:sz w:val="18"/>
                <w:szCs w:val="18"/>
              </w:rPr>
              <w:t xml:space="preserve"> </w:t>
            </w:r>
            <w:r w:rsidR="00931BEA" w:rsidRPr="006E3A0B">
              <w:rPr>
                <w:sz w:val="18"/>
                <w:szCs w:val="18"/>
              </w:rPr>
              <w:t>s parkovnim i sportsko rekreacijskim elementima</w:t>
            </w:r>
            <w:r w:rsidR="00151C70">
              <w:rPr>
                <w:sz w:val="18"/>
                <w:szCs w:val="18"/>
              </w:rPr>
              <w:t xml:space="preserve"> </w:t>
            </w:r>
            <w:r w:rsidR="009F115A">
              <w:rPr>
                <w:sz w:val="18"/>
                <w:szCs w:val="18"/>
              </w:rPr>
              <w:t>od jezera Bajer do Virovitičkih</w:t>
            </w:r>
            <w:r w:rsidR="00931BEA">
              <w:rPr>
                <w:sz w:val="18"/>
                <w:szCs w:val="18"/>
              </w:rPr>
              <w:t xml:space="preserve"> jezera</w:t>
            </w:r>
            <w:r w:rsidRPr="006E3A0B">
              <w:rPr>
                <w:sz w:val="18"/>
                <w:szCs w:val="18"/>
              </w:rPr>
              <w:t>.</w:t>
            </w:r>
          </w:p>
        </w:tc>
      </w:tr>
      <w:tr w:rsidR="000A60BF" w:rsidRPr="006E3A0B" w14:paraId="3C6F003F" w14:textId="77777777" w:rsidTr="00D202E8">
        <w:trPr>
          <w:trHeight w:val="300"/>
        </w:trPr>
        <w:tc>
          <w:tcPr>
            <w:tcW w:w="1718" w:type="pct"/>
          </w:tcPr>
          <w:p w14:paraId="07ACC50F" w14:textId="77777777" w:rsidR="000A60BF" w:rsidRPr="006E3A0B" w:rsidRDefault="000A60BF" w:rsidP="00D202E8">
            <w:pPr>
              <w:spacing w:line="276" w:lineRule="auto"/>
              <w:rPr>
                <w:rFonts w:cs="Times New Roman"/>
                <w:sz w:val="18"/>
                <w:szCs w:val="18"/>
              </w:rPr>
            </w:pPr>
            <w:r w:rsidRPr="006E3A0B">
              <w:rPr>
                <w:rFonts w:cs="Times New Roman"/>
                <w:sz w:val="18"/>
                <w:szCs w:val="18"/>
              </w:rPr>
              <w:t>Sažetak aktivnosti:</w:t>
            </w:r>
          </w:p>
        </w:tc>
        <w:tc>
          <w:tcPr>
            <w:tcW w:w="3282" w:type="pct"/>
          </w:tcPr>
          <w:p w14:paraId="7C2554AE" w14:textId="77777777" w:rsidR="006E3A0B" w:rsidRPr="006E3A0B" w:rsidRDefault="006E3A0B" w:rsidP="00FD08BA">
            <w:pPr>
              <w:pStyle w:val="Odlomakpopisa"/>
              <w:numPr>
                <w:ilvl w:val="0"/>
                <w:numId w:val="44"/>
              </w:numPr>
              <w:spacing w:line="256" w:lineRule="auto"/>
              <w:rPr>
                <w:sz w:val="18"/>
                <w:szCs w:val="18"/>
              </w:rPr>
            </w:pPr>
            <w:r w:rsidRPr="006E3A0B">
              <w:rPr>
                <w:sz w:val="18"/>
                <w:szCs w:val="18"/>
              </w:rPr>
              <w:t>Izrada detaljne analize stanja vodotoka na području obuhvata projekta i projektne dokumentacije s naglaskom na očuvanje prirodnih karakteristika vodotoka</w:t>
            </w:r>
          </w:p>
          <w:p w14:paraId="3F2E868E" w14:textId="77777777" w:rsidR="006E3A0B" w:rsidRPr="006E3A0B" w:rsidRDefault="006E3A0B" w:rsidP="00FD08BA">
            <w:pPr>
              <w:pStyle w:val="Odlomakpopisa"/>
              <w:numPr>
                <w:ilvl w:val="0"/>
                <w:numId w:val="44"/>
              </w:numPr>
              <w:spacing w:line="256" w:lineRule="auto"/>
              <w:rPr>
                <w:sz w:val="18"/>
                <w:szCs w:val="18"/>
              </w:rPr>
            </w:pPr>
            <w:r w:rsidRPr="006E3A0B">
              <w:rPr>
                <w:sz w:val="18"/>
                <w:szCs w:val="18"/>
              </w:rPr>
              <w:t>Identifikacija i uklanjanje invazivnih vrsta drveća i grmlja</w:t>
            </w:r>
          </w:p>
          <w:p w14:paraId="76ECCC6D" w14:textId="77777777" w:rsidR="006E3A0B" w:rsidRPr="006E3A0B" w:rsidRDefault="006E3A0B" w:rsidP="00FD08BA">
            <w:pPr>
              <w:pStyle w:val="Odlomakpopisa"/>
              <w:numPr>
                <w:ilvl w:val="0"/>
                <w:numId w:val="44"/>
              </w:numPr>
              <w:spacing w:line="256" w:lineRule="auto"/>
              <w:rPr>
                <w:sz w:val="18"/>
                <w:szCs w:val="18"/>
              </w:rPr>
            </w:pPr>
            <w:r w:rsidRPr="006E3A0B">
              <w:rPr>
                <w:sz w:val="18"/>
                <w:szCs w:val="18"/>
              </w:rPr>
              <w:lastRenderedPageBreak/>
              <w:t>Sadnja autohtonog drveća i grmlja pogodnog za oprašivače</w:t>
            </w:r>
          </w:p>
          <w:p w14:paraId="756B5F71" w14:textId="77777777" w:rsidR="006E3A0B" w:rsidRPr="006E3A0B" w:rsidRDefault="006E3A0B" w:rsidP="00FD08BA">
            <w:pPr>
              <w:pStyle w:val="Odlomakpopisa"/>
              <w:numPr>
                <w:ilvl w:val="0"/>
                <w:numId w:val="44"/>
              </w:numPr>
              <w:spacing w:line="256" w:lineRule="auto"/>
              <w:rPr>
                <w:sz w:val="18"/>
                <w:szCs w:val="18"/>
              </w:rPr>
            </w:pPr>
            <w:r w:rsidRPr="006E3A0B">
              <w:rPr>
                <w:sz w:val="18"/>
                <w:szCs w:val="18"/>
              </w:rPr>
              <w:t>Projektiranje i izrada staze kroz park prilagođene osobama sa invaliditetom</w:t>
            </w:r>
          </w:p>
          <w:p w14:paraId="333956FB" w14:textId="77777777" w:rsidR="006E3A0B" w:rsidRPr="006E3A0B" w:rsidRDefault="006E3A0B" w:rsidP="00FD08BA">
            <w:pPr>
              <w:pStyle w:val="Odlomakpopisa"/>
              <w:numPr>
                <w:ilvl w:val="0"/>
                <w:numId w:val="44"/>
              </w:numPr>
              <w:spacing w:line="256" w:lineRule="auto"/>
              <w:rPr>
                <w:sz w:val="18"/>
                <w:szCs w:val="18"/>
              </w:rPr>
            </w:pPr>
            <w:r w:rsidRPr="006E3A0B">
              <w:rPr>
                <w:sz w:val="18"/>
                <w:szCs w:val="18"/>
              </w:rPr>
              <w:t>Osvjetljavanje staze kroz park solarnom rasvjetom na senzor</w:t>
            </w:r>
          </w:p>
          <w:p w14:paraId="657D6970" w14:textId="77777777" w:rsidR="006E3A0B" w:rsidRPr="006E3A0B" w:rsidRDefault="006E3A0B" w:rsidP="00FD08BA">
            <w:pPr>
              <w:pStyle w:val="Odlomakpopisa"/>
              <w:numPr>
                <w:ilvl w:val="0"/>
                <w:numId w:val="44"/>
              </w:numPr>
              <w:spacing w:line="256" w:lineRule="auto"/>
              <w:rPr>
                <w:rFonts w:cs="Times New Roman"/>
                <w:sz w:val="18"/>
                <w:szCs w:val="18"/>
              </w:rPr>
            </w:pPr>
            <w:r w:rsidRPr="006E3A0B">
              <w:rPr>
                <w:sz w:val="18"/>
                <w:szCs w:val="18"/>
              </w:rPr>
              <w:t>Postavljanje parkovnih klupa, koševa za smeće</w:t>
            </w:r>
          </w:p>
          <w:p w14:paraId="343DA851" w14:textId="6F673587" w:rsidR="000A60BF" w:rsidRPr="006E3A0B" w:rsidRDefault="006E3A0B" w:rsidP="00FD08BA">
            <w:pPr>
              <w:pStyle w:val="Odlomakpopisa"/>
              <w:numPr>
                <w:ilvl w:val="0"/>
                <w:numId w:val="44"/>
              </w:numPr>
              <w:spacing w:line="256" w:lineRule="auto"/>
              <w:rPr>
                <w:rFonts w:cs="Times New Roman"/>
                <w:sz w:val="18"/>
                <w:szCs w:val="18"/>
              </w:rPr>
            </w:pPr>
            <w:r w:rsidRPr="006E3A0B">
              <w:rPr>
                <w:sz w:val="18"/>
                <w:szCs w:val="18"/>
              </w:rPr>
              <w:t>Postavljanje teretane na otvorenom</w:t>
            </w:r>
          </w:p>
        </w:tc>
      </w:tr>
      <w:tr w:rsidR="000A60BF" w:rsidRPr="006E3A0B" w14:paraId="6A887857" w14:textId="77777777" w:rsidTr="00D202E8">
        <w:trPr>
          <w:trHeight w:val="300"/>
        </w:trPr>
        <w:tc>
          <w:tcPr>
            <w:tcW w:w="1718" w:type="pct"/>
          </w:tcPr>
          <w:p w14:paraId="09693C0B" w14:textId="77777777" w:rsidR="000A60BF" w:rsidRPr="006E3A0B" w:rsidRDefault="000A60BF" w:rsidP="00D202E8">
            <w:pPr>
              <w:spacing w:line="276" w:lineRule="auto"/>
              <w:rPr>
                <w:rFonts w:cs="Times New Roman"/>
                <w:sz w:val="18"/>
                <w:szCs w:val="18"/>
              </w:rPr>
            </w:pPr>
            <w:r w:rsidRPr="006E3A0B">
              <w:rPr>
                <w:rFonts w:cs="Times New Roman"/>
                <w:sz w:val="18"/>
                <w:szCs w:val="18"/>
              </w:rPr>
              <w:lastRenderedPageBreak/>
              <w:t>Ciljano područje:</w:t>
            </w:r>
          </w:p>
        </w:tc>
        <w:tc>
          <w:tcPr>
            <w:tcW w:w="3282" w:type="pct"/>
          </w:tcPr>
          <w:p w14:paraId="25312C98" w14:textId="5C12B259" w:rsidR="000A60BF" w:rsidRPr="006E3A0B" w:rsidRDefault="00BC261B" w:rsidP="00FD08BA">
            <w:pPr>
              <w:pStyle w:val="Odlomakpopisa"/>
              <w:numPr>
                <w:ilvl w:val="0"/>
                <w:numId w:val="45"/>
              </w:numPr>
              <w:spacing w:line="276" w:lineRule="auto"/>
              <w:rPr>
                <w:rFonts w:cs="Times New Roman"/>
                <w:sz w:val="18"/>
                <w:szCs w:val="18"/>
              </w:rPr>
            </w:pPr>
            <w:r>
              <w:rPr>
                <w:sz w:val="18"/>
                <w:szCs w:val="18"/>
              </w:rPr>
              <w:t>K</w:t>
            </w:r>
            <w:r w:rsidR="002C13E4">
              <w:rPr>
                <w:sz w:val="18"/>
                <w:szCs w:val="18"/>
              </w:rPr>
              <w:t xml:space="preserve">oridor </w:t>
            </w:r>
            <w:r w:rsidR="0060055D">
              <w:rPr>
                <w:sz w:val="18"/>
                <w:szCs w:val="18"/>
              </w:rPr>
              <w:t xml:space="preserve">rijeke </w:t>
            </w:r>
            <w:proofErr w:type="spellStart"/>
            <w:r w:rsidR="0060055D">
              <w:rPr>
                <w:sz w:val="18"/>
                <w:szCs w:val="18"/>
              </w:rPr>
              <w:t>Ođenice</w:t>
            </w:r>
            <w:proofErr w:type="spellEnd"/>
            <w:r w:rsidR="0060055D">
              <w:rPr>
                <w:sz w:val="18"/>
                <w:szCs w:val="18"/>
              </w:rPr>
              <w:t xml:space="preserve"> od Virovitičkih jezera do </w:t>
            </w:r>
            <w:r>
              <w:rPr>
                <w:sz w:val="18"/>
                <w:szCs w:val="18"/>
              </w:rPr>
              <w:t xml:space="preserve">planiranog </w:t>
            </w:r>
            <w:r w:rsidR="0060055D">
              <w:rPr>
                <w:sz w:val="18"/>
                <w:szCs w:val="18"/>
              </w:rPr>
              <w:t>jezera Bajer</w:t>
            </w:r>
            <w:r>
              <w:rPr>
                <w:sz w:val="18"/>
                <w:szCs w:val="18"/>
              </w:rPr>
              <w:t xml:space="preserve"> (k.o. </w:t>
            </w:r>
            <w:r w:rsidR="00964FD3">
              <w:rPr>
                <w:sz w:val="18"/>
                <w:szCs w:val="18"/>
              </w:rPr>
              <w:t xml:space="preserve">Virovitica, k.o. </w:t>
            </w:r>
            <w:r w:rsidR="00A4789D">
              <w:rPr>
                <w:sz w:val="18"/>
                <w:szCs w:val="18"/>
              </w:rPr>
              <w:t>Virovitica-grad, k.o. Antunovac,</w:t>
            </w:r>
            <w:r w:rsidR="00EB3ABC">
              <w:rPr>
                <w:sz w:val="18"/>
                <w:szCs w:val="18"/>
              </w:rPr>
              <w:t xml:space="preserve"> k.o. Virovitica-centar, </w:t>
            </w:r>
            <w:r w:rsidR="00A4789D">
              <w:rPr>
                <w:sz w:val="18"/>
                <w:szCs w:val="18"/>
              </w:rPr>
              <w:t xml:space="preserve"> k.o. Petrovac</w:t>
            </w:r>
            <w:r w:rsidR="00EB3ABC">
              <w:rPr>
                <w:sz w:val="18"/>
                <w:szCs w:val="18"/>
              </w:rPr>
              <w:t xml:space="preserve"> i</w:t>
            </w:r>
            <w:r w:rsidR="00A4789D">
              <w:rPr>
                <w:sz w:val="18"/>
                <w:szCs w:val="18"/>
              </w:rPr>
              <w:t xml:space="preserve"> k.o. Bajer)</w:t>
            </w:r>
          </w:p>
        </w:tc>
      </w:tr>
      <w:tr w:rsidR="000A60BF" w:rsidRPr="006E3A0B" w14:paraId="7CD78189" w14:textId="77777777" w:rsidTr="00D202E8">
        <w:trPr>
          <w:trHeight w:val="300"/>
        </w:trPr>
        <w:tc>
          <w:tcPr>
            <w:tcW w:w="1718" w:type="pct"/>
          </w:tcPr>
          <w:p w14:paraId="107D997E" w14:textId="77777777" w:rsidR="000A60BF" w:rsidRPr="006E3A0B" w:rsidRDefault="000A60BF" w:rsidP="00D202E8">
            <w:pPr>
              <w:spacing w:line="276" w:lineRule="auto"/>
              <w:rPr>
                <w:rFonts w:cs="Times New Roman"/>
                <w:sz w:val="18"/>
                <w:szCs w:val="18"/>
              </w:rPr>
            </w:pPr>
            <w:r w:rsidRPr="006E3A0B">
              <w:rPr>
                <w:rFonts w:cs="Times New Roman"/>
                <w:sz w:val="18"/>
                <w:szCs w:val="18"/>
              </w:rPr>
              <w:t>Tip projekta:</w:t>
            </w:r>
          </w:p>
        </w:tc>
        <w:tc>
          <w:tcPr>
            <w:tcW w:w="3282" w:type="pct"/>
          </w:tcPr>
          <w:p w14:paraId="3D76423A" w14:textId="362D8048" w:rsidR="000A60BF" w:rsidRPr="006E3A0B" w:rsidRDefault="006E3A0B" w:rsidP="006E3A0B">
            <w:pPr>
              <w:spacing w:line="276" w:lineRule="auto"/>
              <w:rPr>
                <w:rFonts w:cs="Times New Roman"/>
                <w:sz w:val="18"/>
                <w:szCs w:val="18"/>
              </w:rPr>
            </w:pPr>
            <w:r w:rsidRPr="006E3A0B">
              <w:rPr>
                <w:rFonts w:cs="Times New Roman"/>
                <w:sz w:val="18"/>
                <w:szCs w:val="18"/>
              </w:rPr>
              <w:t>Infrastrukturni</w:t>
            </w:r>
          </w:p>
        </w:tc>
      </w:tr>
      <w:tr w:rsidR="000A60BF" w:rsidRPr="006E3A0B" w14:paraId="09DCA2FA" w14:textId="77777777" w:rsidTr="00D202E8">
        <w:trPr>
          <w:trHeight w:val="300"/>
        </w:trPr>
        <w:tc>
          <w:tcPr>
            <w:tcW w:w="1718" w:type="pct"/>
          </w:tcPr>
          <w:p w14:paraId="72915622" w14:textId="77777777" w:rsidR="000A60BF" w:rsidRPr="006E3A0B" w:rsidRDefault="000A60BF" w:rsidP="00D202E8">
            <w:pPr>
              <w:spacing w:line="276" w:lineRule="auto"/>
              <w:rPr>
                <w:rFonts w:cs="Times New Roman"/>
                <w:sz w:val="18"/>
                <w:szCs w:val="18"/>
              </w:rPr>
            </w:pPr>
            <w:r w:rsidRPr="006E3A0B">
              <w:rPr>
                <w:rFonts w:cs="Times New Roman"/>
                <w:sz w:val="18"/>
                <w:szCs w:val="18"/>
              </w:rPr>
              <w:t>Spremnost projekta:</w:t>
            </w:r>
          </w:p>
        </w:tc>
        <w:tc>
          <w:tcPr>
            <w:tcW w:w="3282" w:type="pct"/>
          </w:tcPr>
          <w:p w14:paraId="4CA24FCF" w14:textId="193E00F6" w:rsidR="000A60BF" w:rsidRPr="006E3A0B" w:rsidRDefault="006E3A0B" w:rsidP="00D202E8">
            <w:pPr>
              <w:spacing w:line="276" w:lineRule="auto"/>
              <w:rPr>
                <w:rFonts w:cs="Times New Roman"/>
                <w:sz w:val="18"/>
                <w:szCs w:val="18"/>
              </w:rPr>
            </w:pPr>
            <w:r w:rsidRPr="006E3A0B">
              <w:rPr>
                <w:rFonts w:cs="Times New Roman"/>
                <w:sz w:val="18"/>
                <w:szCs w:val="18"/>
              </w:rPr>
              <w:t>Izrađena Studija, dokumentacija u pripremi</w:t>
            </w:r>
          </w:p>
        </w:tc>
      </w:tr>
      <w:tr w:rsidR="000A60BF" w:rsidRPr="006E3A0B" w14:paraId="1930B3B3" w14:textId="77777777" w:rsidTr="00D202E8">
        <w:trPr>
          <w:trHeight w:val="300"/>
        </w:trPr>
        <w:tc>
          <w:tcPr>
            <w:tcW w:w="1718" w:type="pct"/>
          </w:tcPr>
          <w:p w14:paraId="7064FE13" w14:textId="77777777" w:rsidR="000A60BF" w:rsidRPr="006E3A0B" w:rsidRDefault="000A60BF" w:rsidP="00D202E8">
            <w:pPr>
              <w:spacing w:line="276" w:lineRule="auto"/>
              <w:rPr>
                <w:rFonts w:cs="Times New Roman"/>
                <w:sz w:val="18"/>
                <w:szCs w:val="18"/>
              </w:rPr>
            </w:pPr>
            <w:r w:rsidRPr="006E3A0B">
              <w:rPr>
                <w:rFonts w:cs="Times New Roman"/>
                <w:sz w:val="18"/>
                <w:szCs w:val="18"/>
              </w:rPr>
              <w:t>Planirano trajanje projekta:</w:t>
            </w:r>
          </w:p>
        </w:tc>
        <w:tc>
          <w:tcPr>
            <w:tcW w:w="3282" w:type="pct"/>
          </w:tcPr>
          <w:p w14:paraId="6D741403" w14:textId="72F2BC2C" w:rsidR="000A60BF" w:rsidRPr="006E3A0B" w:rsidRDefault="006E3A0B" w:rsidP="00D202E8">
            <w:pPr>
              <w:spacing w:line="276" w:lineRule="auto"/>
              <w:rPr>
                <w:rFonts w:cs="Times New Roman"/>
                <w:sz w:val="18"/>
                <w:szCs w:val="18"/>
              </w:rPr>
            </w:pPr>
            <w:r w:rsidRPr="006E3A0B">
              <w:rPr>
                <w:rFonts w:cs="Times New Roman"/>
                <w:sz w:val="18"/>
                <w:szCs w:val="18"/>
              </w:rPr>
              <w:t>2024.-2030.</w:t>
            </w:r>
          </w:p>
        </w:tc>
      </w:tr>
      <w:tr w:rsidR="000A60BF" w:rsidRPr="006E3A0B" w14:paraId="4A1BC85F" w14:textId="77777777" w:rsidTr="00D202E8">
        <w:trPr>
          <w:trHeight w:val="300"/>
        </w:trPr>
        <w:tc>
          <w:tcPr>
            <w:tcW w:w="1718" w:type="pct"/>
          </w:tcPr>
          <w:p w14:paraId="7C6A9032" w14:textId="77777777" w:rsidR="000A60BF" w:rsidRPr="006E3A0B" w:rsidRDefault="000A60BF" w:rsidP="00D202E8">
            <w:pPr>
              <w:spacing w:line="276" w:lineRule="auto"/>
              <w:rPr>
                <w:rFonts w:cs="Times New Roman"/>
                <w:sz w:val="18"/>
                <w:szCs w:val="18"/>
              </w:rPr>
            </w:pPr>
            <w:r w:rsidRPr="006E3A0B">
              <w:rPr>
                <w:rFonts w:cs="Times New Roman"/>
                <w:sz w:val="18"/>
                <w:szCs w:val="18"/>
              </w:rPr>
              <w:t>Izvori financiranja:</w:t>
            </w:r>
          </w:p>
        </w:tc>
        <w:tc>
          <w:tcPr>
            <w:tcW w:w="3282" w:type="pct"/>
          </w:tcPr>
          <w:p w14:paraId="1F2ADAE2" w14:textId="77777777" w:rsidR="000A60BF" w:rsidRPr="006E3A0B" w:rsidRDefault="000A60BF" w:rsidP="00D202E8">
            <w:pPr>
              <w:spacing w:line="276" w:lineRule="auto"/>
              <w:rPr>
                <w:rFonts w:cs="Times New Roman"/>
                <w:sz w:val="18"/>
                <w:szCs w:val="18"/>
              </w:rPr>
            </w:pPr>
            <w:r w:rsidRPr="006E3A0B">
              <w:rPr>
                <w:rFonts w:cs="Times New Roman"/>
                <w:sz w:val="18"/>
                <w:szCs w:val="18"/>
              </w:rPr>
              <w:t>EU fondovi i proračun JLS</w:t>
            </w:r>
          </w:p>
        </w:tc>
      </w:tr>
    </w:tbl>
    <w:p w14:paraId="41ED34A2" w14:textId="77777777" w:rsidR="000A60BF" w:rsidRDefault="000A60BF" w:rsidP="00BA797D">
      <w:pPr>
        <w:spacing w:line="276" w:lineRule="auto"/>
      </w:pPr>
    </w:p>
    <w:p w14:paraId="2B67308F" w14:textId="77777777" w:rsidR="008800E1" w:rsidRDefault="008800E1" w:rsidP="00BA797D">
      <w:pPr>
        <w:spacing w:line="276"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5948"/>
      </w:tblGrid>
      <w:tr w:rsidR="008800E1" w:rsidRPr="00647F5E" w14:paraId="5066B46E" w14:textId="77777777" w:rsidTr="007574E8">
        <w:trPr>
          <w:trHeight w:val="300"/>
        </w:trPr>
        <w:tc>
          <w:tcPr>
            <w:tcW w:w="1718" w:type="pct"/>
            <w:shd w:val="clear" w:color="auto" w:fill="0F4761" w:themeFill="accent1" w:themeFillShade="BF"/>
          </w:tcPr>
          <w:p w14:paraId="30BE99AB" w14:textId="77777777" w:rsidR="008800E1" w:rsidRPr="006C3046" w:rsidRDefault="008800E1" w:rsidP="007574E8">
            <w:pPr>
              <w:spacing w:line="276" w:lineRule="auto"/>
              <w:rPr>
                <w:rFonts w:cs="Times New Roman"/>
                <w:b/>
                <w:bCs/>
                <w:color w:val="FFFFFF" w:themeColor="background1"/>
                <w:sz w:val="20"/>
                <w:szCs w:val="20"/>
              </w:rPr>
            </w:pPr>
            <w:r w:rsidRPr="006C3046">
              <w:rPr>
                <w:rFonts w:cs="Times New Roman"/>
                <w:b/>
                <w:bCs/>
                <w:color w:val="FFFFFF" w:themeColor="background1"/>
                <w:sz w:val="20"/>
                <w:szCs w:val="20"/>
              </w:rPr>
              <w:t>Naziv projekta:</w:t>
            </w:r>
          </w:p>
        </w:tc>
        <w:tc>
          <w:tcPr>
            <w:tcW w:w="3282" w:type="pct"/>
            <w:shd w:val="clear" w:color="auto" w:fill="0F4761" w:themeFill="accent1" w:themeFillShade="BF"/>
          </w:tcPr>
          <w:p w14:paraId="1B1A060C" w14:textId="77777777" w:rsidR="008800E1" w:rsidRPr="006C3046" w:rsidRDefault="008800E1" w:rsidP="007574E8">
            <w:pPr>
              <w:spacing w:line="276" w:lineRule="auto"/>
              <w:rPr>
                <w:b/>
                <w:bCs/>
                <w:color w:val="FFFFFF" w:themeColor="background1"/>
                <w:sz w:val="20"/>
                <w:szCs w:val="20"/>
              </w:rPr>
            </w:pPr>
            <w:r w:rsidRPr="006C3046">
              <w:rPr>
                <w:b/>
                <w:bCs/>
                <w:color w:val="FFFFFF" w:themeColor="background1"/>
                <w:sz w:val="20"/>
                <w:szCs w:val="20"/>
              </w:rPr>
              <w:t xml:space="preserve">11. </w:t>
            </w:r>
            <w:r>
              <w:rPr>
                <w:b/>
                <w:bCs/>
                <w:color w:val="FFFFFF" w:themeColor="background1"/>
                <w:sz w:val="20"/>
                <w:szCs w:val="20"/>
              </w:rPr>
              <w:t>Uređenje zelene veze centra Virovitice i sportsko – rekreacijske zone „</w:t>
            </w:r>
            <w:proofErr w:type="spellStart"/>
            <w:r>
              <w:rPr>
                <w:b/>
                <w:bCs/>
                <w:color w:val="FFFFFF" w:themeColor="background1"/>
                <w:sz w:val="20"/>
                <w:szCs w:val="20"/>
              </w:rPr>
              <w:t>Vegeška</w:t>
            </w:r>
            <w:proofErr w:type="spellEnd"/>
            <w:r>
              <w:rPr>
                <w:b/>
                <w:bCs/>
                <w:color w:val="FFFFFF" w:themeColor="background1"/>
                <w:sz w:val="20"/>
                <w:szCs w:val="20"/>
              </w:rPr>
              <w:t>“</w:t>
            </w:r>
          </w:p>
        </w:tc>
      </w:tr>
      <w:tr w:rsidR="008800E1" w:rsidRPr="00647F5E" w14:paraId="119B62A0" w14:textId="77777777" w:rsidTr="007574E8">
        <w:trPr>
          <w:trHeight w:val="300"/>
        </w:trPr>
        <w:tc>
          <w:tcPr>
            <w:tcW w:w="1718" w:type="pct"/>
          </w:tcPr>
          <w:p w14:paraId="0F24B109" w14:textId="77777777" w:rsidR="008800E1" w:rsidRPr="00647F5E" w:rsidRDefault="008800E1" w:rsidP="007574E8">
            <w:pPr>
              <w:spacing w:line="276" w:lineRule="auto"/>
              <w:rPr>
                <w:rFonts w:cs="Times New Roman"/>
                <w:sz w:val="20"/>
                <w:szCs w:val="20"/>
              </w:rPr>
            </w:pPr>
            <w:r w:rsidRPr="00647F5E">
              <w:rPr>
                <w:rFonts w:cs="Times New Roman"/>
                <w:sz w:val="20"/>
                <w:szCs w:val="20"/>
              </w:rPr>
              <w:t>Nositelj:</w:t>
            </w:r>
          </w:p>
        </w:tc>
        <w:tc>
          <w:tcPr>
            <w:tcW w:w="3282" w:type="pct"/>
          </w:tcPr>
          <w:p w14:paraId="0DA86E47" w14:textId="77777777" w:rsidR="008800E1" w:rsidRPr="00647F5E" w:rsidRDefault="008800E1" w:rsidP="007574E8">
            <w:pPr>
              <w:spacing w:line="276" w:lineRule="auto"/>
              <w:rPr>
                <w:rFonts w:cs="Times New Roman"/>
                <w:sz w:val="20"/>
                <w:szCs w:val="20"/>
              </w:rPr>
            </w:pPr>
            <w:r w:rsidRPr="00647F5E">
              <w:rPr>
                <w:rFonts w:cs="Times New Roman"/>
                <w:sz w:val="20"/>
                <w:szCs w:val="20"/>
              </w:rPr>
              <w:t>Grad Virovitica</w:t>
            </w:r>
          </w:p>
        </w:tc>
      </w:tr>
      <w:tr w:rsidR="008800E1" w:rsidRPr="00647F5E" w14:paraId="2A364DAA" w14:textId="77777777" w:rsidTr="007574E8">
        <w:trPr>
          <w:trHeight w:val="300"/>
        </w:trPr>
        <w:tc>
          <w:tcPr>
            <w:tcW w:w="1718" w:type="pct"/>
          </w:tcPr>
          <w:p w14:paraId="11235CE2" w14:textId="77777777" w:rsidR="008800E1" w:rsidRPr="00647F5E" w:rsidRDefault="008800E1" w:rsidP="007574E8">
            <w:pPr>
              <w:spacing w:line="276" w:lineRule="auto"/>
              <w:rPr>
                <w:rFonts w:cs="Times New Roman"/>
                <w:sz w:val="20"/>
                <w:szCs w:val="20"/>
              </w:rPr>
            </w:pPr>
            <w:r w:rsidRPr="00647F5E">
              <w:rPr>
                <w:rFonts w:cs="Times New Roman"/>
                <w:sz w:val="20"/>
                <w:szCs w:val="20"/>
              </w:rPr>
              <w:t>Kratki opis projekta:</w:t>
            </w:r>
          </w:p>
        </w:tc>
        <w:tc>
          <w:tcPr>
            <w:tcW w:w="3282" w:type="pct"/>
          </w:tcPr>
          <w:p w14:paraId="14AF0BE4" w14:textId="77777777" w:rsidR="008800E1" w:rsidRDefault="008800E1" w:rsidP="007574E8">
            <w:pPr>
              <w:spacing w:line="276" w:lineRule="auto"/>
              <w:rPr>
                <w:sz w:val="20"/>
                <w:szCs w:val="20"/>
              </w:rPr>
            </w:pPr>
            <w:r>
              <w:rPr>
                <w:sz w:val="20"/>
                <w:szCs w:val="20"/>
              </w:rPr>
              <w:t>Ovaj projekt obuhvaća:</w:t>
            </w:r>
          </w:p>
          <w:p w14:paraId="1A67EFBD" w14:textId="77777777" w:rsidR="008800E1" w:rsidRPr="00566340" w:rsidRDefault="008800E1" w:rsidP="00FD08BA">
            <w:pPr>
              <w:pStyle w:val="Odlomakpopisa"/>
              <w:numPr>
                <w:ilvl w:val="0"/>
                <w:numId w:val="46"/>
              </w:numPr>
              <w:spacing w:line="276" w:lineRule="auto"/>
              <w:jc w:val="left"/>
              <w:rPr>
                <w:sz w:val="20"/>
                <w:szCs w:val="20"/>
              </w:rPr>
            </w:pPr>
            <w:r w:rsidRPr="00566340">
              <w:rPr>
                <w:sz w:val="20"/>
                <w:szCs w:val="20"/>
              </w:rPr>
              <w:t>TOČKA 1 - izgradnju zelenog parkirališta u sportsko – rekreacijskoj zoni „</w:t>
            </w:r>
            <w:proofErr w:type="spellStart"/>
            <w:r w:rsidRPr="00566340">
              <w:rPr>
                <w:sz w:val="20"/>
                <w:szCs w:val="20"/>
              </w:rPr>
              <w:t>Vegeška</w:t>
            </w:r>
            <w:proofErr w:type="spellEnd"/>
            <w:r w:rsidRPr="00566340">
              <w:rPr>
                <w:sz w:val="20"/>
                <w:szCs w:val="20"/>
              </w:rPr>
              <w:t xml:space="preserve">“ </w:t>
            </w:r>
          </w:p>
          <w:p w14:paraId="2064EB32" w14:textId="77777777" w:rsidR="008800E1" w:rsidRDefault="008800E1" w:rsidP="00FD08BA">
            <w:pPr>
              <w:pStyle w:val="Odlomakpopisa"/>
              <w:numPr>
                <w:ilvl w:val="0"/>
                <w:numId w:val="46"/>
              </w:numPr>
              <w:spacing w:line="276" w:lineRule="auto"/>
              <w:jc w:val="left"/>
              <w:rPr>
                <w:sz w:val="20"/>
                <w:szCs w:val="20"/>
              </w:rPr>
            </w:pPr>
            <w:r>
              <w:rPr>
                <w:sz w:val="20"/>
                <w:szCs w:val="20"/>
              </w:rPr>
              <w:t>TOČKA 2 - uređenje zelene površine na križanju Ulice Stanka Vraza i Ulice kralja Petra Krešimira IV (južno od kružnog toka)</w:t>
            </w:r>
          </w:p>
          <w:p w14:paraId="5A9FA638" w14:textId="77777777" w:rsidR="008800E1" w:rsidRDefault="008800E1" w:rsidP="00FD08BA">
            <w:pPr>
              <w:pStyle w:val="Odlomakpopisa"/>
              <w:numPr>
                <w:ilvl w:val="0"/>
                <w:numId w:val="46"/>
              </w:numPr>
              <w:spacing w:line="276" w:lineRule="auto"/>
              <w:jc w:val="left"/>
              <w:rPr>
                <w:sz w:val="20"/>
                <w:szCs w:val="20"/>
              </w:rPr>
            </w:pPr>
            <w:r>
              <w:rPr>
                <w:sz w:val="20"/>
                <w:szCs w:val="20"/>
              </w:rPr>
              <w:t>TOČKA 3 - uređenje zelene površine uz Centar kulture</w:t>
            </w:r>
          </w:p>
          <w:p w14:paraId="39B89001" w14:textId="77777777" w:rsidR="008800E1" w:rsidRDefault="008800E1" w:rsidP="00FD08BA">
            <w:pPr>
              <w:pStyle w:val="Odlomakpopisa"/>
              <w:numPr>
                <w:ilvl w:val="0"/>
                <w:numId w:val="46"/>
              </w:numPr>
              <w:spacing w:line="276" w:lineRule="auto"/>
              <w:jc w:val="left"/>
              <w:rPr>
                <w:sz w:val="20"/>
                <w:szCs w:val="20"/>
              </w:rPr>
            </w:pPr>
            <w:r>
              <w:rPr>
                <w:sz w:val="20"/>
                <w:szCs w:val="20"/>
              </w:rPr>
              <w:t>TOČKA 4 - uređenje zelene površine na Trgu kralja Zvonimira – „TVIN-ova stolica“</w:t>
            </w:r>
          </w:p>
          <w:p w14:paraId="78795226" w14:textId="77777777" w:rsidR="008800E1" w:rsidRPr="00C83030" w:rsidRDefault="008800E1" w:rsidP="00FD08BA">
            <w:pPr>
              <w:pStyle w:val="Odlomakpopisa"/>
              <w:numPr>
                <w:ilvl w:val="0"/>
                <w:numId w:val="46"/>
              </w:numPr>
              <w:spacing w:line="276" w:lineRule="auto"/>
              <w:jc w:val="left"/>
              <w:rPr>
                <w:sz w:val="20"/>
                <w:szCs w:val="20"/>
              </w:rPr>
            </w:pPr>
            <w:r>
              <w:rPr>
                <w:sz w:val="20"/>
                <w:szCs w:val="20"/>
              </w:rPr>
              <w:t>uređenje zelene veze između navedene 4 točke sadnjom stabala, grmlja i trajnica</w:t>
            </w:r>
          </w:p>
          <w:p w14:paraId="61516933" w14:textId="77777777" w:rsidR="008800E1" w:rsidRPr="00456C0E" w:rsidRDefault="008800E1" w:rsidP="007574E8">
            <w:pPr>
              <w:spacing w:after="0" w:line="276" w:lineRule="auto"/>
              <w:rPr>
                <w:sz w:val="20"/>
                <w:szCs w:val="20"/>
                <w:u w:val="single"/>
              </w:rPr>
            </w:pPr>
            <w:r w:rsidRPr="00456C0E">
              <w:rPr>
                <w:sz w:val="20"/>
                <w:szCs w:val="20"/>
                <w:u w:val="single"/>
              </w:rPr>
              <w:t>TOČKA 1</w:t>
            </w:r>
          </w:p>
          <w:p w14:paraId="0B3DAADD" w14:textId="77777777" w:rsidR="008800E1" w:rsidRDefault="008800E1" w:rsidP="007574E8">
            <w:pPr>
              <w:spacing w:after="0" w:line="276" w:lineRule="auto"/>
              <w:rPr>
                <w:sz w:val="20"/>
                <w:szCs w:val="20"/>
              </w:rPr>
            </w:pPr>
            <w:r w:rsidRPr="008F3620">
              <w:rPr>
                <w:sz w:val="20"/>
                <w:szCs w:val="20"/>
              </w:rPr>
              <w:t>Izgradnja zelenog eko-parkirališta u skladu s načelima održive gradnje, kružnog gospodarstva i zelene infrastrukture.</w:t>
            </w:r>
            <w:r>
              <w:rPr>
                <w:sz w:val="20"/>
                <w:szCs w:val="20"/>
              </w:rPr>
              <w:t xml:space="preserve"> Pri projektiranju potrebno je predvidjeti reciklirane i ekološke materijale, uz obavezu smanjenja refleksije topline te vizualno uklapanje u okolni krajobraz. Upotrijebljeni materijali moraju omogućiti infiltraciju oborinskih voda u tlo, smanjenje površinskog otjecanja te doprinos očuvanju prirodnog vodnog režima.</w:t>
            </w:r>
          </w:p>
          <w:p w14:paraId="57D091E3" w14:textId="77777777" w:rsidR="008800E1" w:rsidRPr="00456C0E" w:rsidRDefault="008800E1" w:rsidP="007574E8">
            <w:pPr>
              <w:spacing w:after="0" w:line="276" w:lineRule="auto"/>
              <w:rPr>
                <w:sz w:val="20"/>
                <w:szCs w:val="20"/>
                <w:u w:val="single"/>
              </w:rPr>
            </w:pPr>
            <w:r w:rsidRPr="00456C0E">
              <w:rPr>
                <w:sz w:val="20"/>
                <w:szCs w:val="20"/>
                <w:u w:val="single"/>
              </w:rPr>
              <w:t>TOČKA 2</w:t>
            </w:r>
          </w:p>
          <w:p w14:paraId="777994BE" w14:textId="77777777" w:rsidR="008800E1" w:rsidRDefault="008800E1" w:rsidP="007574E8">
            <w:pPr>
              <w:spacing w:after="0" w:line="276" w:lineRule="auto"/>
              <w:rPr>
                <w:sz w:val="20"/>
                <w:szCs w:val="20"/>
              </w:rPr>
            </w:pPr>
            <w:r w:rsidRPr="00701718">
              <w:rPr>
                <w:sz w:val="20"/>
                <w:szCs w:val="20"/>
              </w:rPr>
              <w:t>Uređenje džepnog parka u skladu s načelima održive gradnje, kružnog gospodarstva i zelene infrastrukture</w:t>
            </w:r>
            <w:r>
              <w:rPr>
                <w:sz w:val="20"/>
                <w:szCs w:val="20"/>
              </w:rPr>
              <w:t xml:space="preserve">. U parku je potrebno kombinirati višeslojno zelenilo, radi postizanja vizualne dinamike i povećanja bioraznolikosti, uz smještaj dodatnih elemenata poput hotela za kukce, kućica za ptice i </w:t>
            </w:r>
            <w:proofErr w:type="spellStart"/>
            <w:r>
              <w:rPr>
                <w:sz w:val="20"/>
                <w:szCs w:val="20"/>
              </w:rPr>
              <w:t>td</w:t>
            </w:r>
            <w:proofErr w:type="spellEnd"/>
            <w:r>
              <w:rPr>
                <w:sz w:val="20"/>
                <w:szCs w:val="20"/>
              </w:rPr>
              <w:t>.</w:t>
            </w:r>
          </w:p>
          <w:p w14:paraId="6683C3DD" w14:textId="77777777" w:rsidR="007C340F" w:rsidRDefault="007C340F" w:rsidP="007574E8">
            <w:pPr>
              <w:spacing w:after="0" w:line="276" w:lineRule="auto"/>
              <w:rPr>
                <w:sz w:val="20"/>
                <w:szCs w:val="20"/>
                <w:u w:val="single"/>
              </w:rPr>
            </w:pPr>
          </w:p>
          <w:p w14:paraId="0E4C30B7" w14:textId="6FA9F75E" w:rsidR="008800E1" w:rsidRPr="00456C0E" w:rsidRDefault="008800E1" w:rsidP="007574E8">
            <w:pPr>
              <w:spacing w:after="0" w:line="276" w:lineRule="auto"/>
              <w:rPr>
                <w:sz w:val="20"/>
                <w:szCs w:val="20"/>
                <w:u w:val="single"/>
              </w:rPr>
            </w:pPr>
            <w:r w:rsidRPr="00456C0E">
              <w:rPr>
                <w:sz w:val="20"/>
                <w:szCs w:val="20"/>
                <w:u w:val="single"/>
              </w:rPr>
              <w:lastRenderedPageBreak/>
              <w:t>TOČKA 3</w:t>
            </w:r>
          </w:p>
          <w:p w14:paraId="1BF5A158" w14:textId="77777777" w:rsidR="008800E1" w:rsidRPr="00587184" w:rsidRDefault="008800E1" w:rsidP="007574E8">
            <w:pPr>
              <w:spacing w:after="0" w:line="276" w:lineRule="auto"/>
              <w:rPr>
                <w:sz w:val="20"/>
                <w:szCs w:val="20"/>
              </w:rPr>
            </w:pPr>
            <w:r w:rsidRPr="00587184">
              <w:rPr>
                <w:sz w:val="20"/>
                <w:szCs w:val="20"/>
              </w:rPr>
              <w:t xml:space="preserve">Predmetni zahvat uključuje uređenje zelenih površina oko Centra kulture u skladu s načelima održive gradnje, kružnog gospodarstva i zelene infrastrukture. </w:t>
            </w:r>
            <w:r>
              <w:rPr>
                <w:sz w:val="20"/>
                <w:szCs w:val="20"/>
              </w:rPr>
              <w:t>Pri projektiranju potrebno je predvidjeti sadnju stabala te grmolikih vrsta i trajnica radi formiranja slojevitog zelenila koje pruža estetsku vrijednost kroz cijelu godinu</w:t>
            </w:r>
            <w:r w:rsidRPr="00587184">
              <w:rPr>
                <w:sz w:val="20"/>
                <w:szCs w:val="20"/>
              </w:rPr>
              <w:t>.</w:t>
            </w:r>
            <w:r>
              <w:rPr>
                <w:sz w:val="20"/>
                <w:szCs w:val="20"/>
              </w:rPr>
              <w:t xml:space="preserve"> </w:t>
            </w:r>
          </w:p>
          <w:p w14:paraId="393B5DAC" w14:textId="77777777" w:rsidR="008800E1" w:rsidRPr="00DB61D1" w:rsidRDefault="008800E1" w:rsidP="007574E8">
            <w:pPr>
              <w:spacing w:after="0" w:line="276" w:lineRule="auto"/>
              <w:rPr>
                <w:sz w:val="20"/>
                <w:szCs w:val="20"/>
                <w:u w:val="single"/>
              </w:rPr>
            </w:pPr>
            <w:r w:rsidRPr="00DB61D1">
              <w:rPr>
                <w:sz w:val="20"/>
                <w:szCs w:val="20"/>
                <w:u w:val="single"/>
              </w:rPr>
              <w:t>TOČKA 4</w:t>
            </w:r>
          </w:p>
          <w:p w14:paraId="35856BDF" w14:textId="251F693A" w:rsidR="008800E1" w:rsidRDefault="008800E1" w:rsidP="007574E8">
            <w:pPr>
              <w:spacing w:after="0" w:line="276" w:lineRule="auto"/>
              <w:rPr>
                <w:sz w:val="20"/>
                <w:szCs w:val="20"/>
              </w:rPr>
            </w:pPr>
            <w:r>
              <w:rPr>
                <w:sz w:val="20"/>
                <w:szCs w:val="20"/>
              </w:rPr>
              <w:t>Predmetna zelena površina</w:t>
            </w:r>
            <w:r w:rsidR="00083749">
              <w:rPr>
                <w:sz w:val="20"/>
                <w:szCs w:val="20"/>
              </w:rPr>
              <w:t xml:space="preserve"> odnosi se na </w:t>
            </w:r>
            <w:r w:rsidR="00621E74">
              <w:rPr>
                <w:sz w:val="20"/>
                <w:szCs w:val="20"/>
              </w:rPr>
              <w:t xml:space="preserve">prostor </w:t>
            </w:r>
            <w:r w:rsidR="00E14E7A">
              <w:rPr>
                <w:sz w:val="20"/>
                <w:szCs w:val="20"/>
              </w:rPr>
              <w:t>južne strane Trga kralja Zvonimira</w:t>
            </w:r>
            <w:r w:rsidR="00F77FCB">
              <w:rPr>
                <w:sz w:val="20"/>
                <w:szCs w:val="20"/>
              </w:rPr>
              <w:t xml:space="preserve">, </w:t>
            </w:r>
            <w:r w:rsidR="00AF1B59">
              <w:rPr>
                <w:sz w:val="20"/>
                <w:szCs w:val="20"/>
              </w:rPr>
              <w:t>na kojoj se trenut</w:t>
            </w:r>
            <w:r w:rsidR="000A5B27">
              <w:rPr>
                <w:sz w:val="20"/>
                <w:szCs w:val="20"/>
              </w:rPr>
              <w:t xml:space="preserve">no nalazi drvena skulptura stolice tvrtke Tvin </w:t>
            </w:r>
            <w:r w:rsidR="001C3370">
              <w:rPr>
                <w:sz w:val="20"/>
                <w:szCs w:val="20"/>
              </w:rPr>
              <w:t>d.o.o.</w:t>
            </w:r>
            <w:r w:rsidR="004B1B2D">
              <w:rPr>
                <w:sz w:val="20"/>
                <w:szCs w:val="20"/>
              </w:rPr>
              <w:t xml:space="preserve"> Ista</w:t>
            </w:r>
            <w:r>
              <w:rPr>
                <w:sz w:val="20"/>
                <w:szCs w:val="20"/>
              </w:rPr>
              <w:t xml:space="preserve"> posjeduje potencijal za daljnje krajobrazno oblikovanje kroz unos slojevitog biljnog materijala te integraciju urbane opreme i boravišnih elemenata, obzirom da se radi o neuređenoj, travnatoj površini, bez izraženih funkcionalnih i boravišnih sadržaja.</w:t>
            </w:r>
            <w:r w:rsidR="001D57C8">
              <w:rPr>
                <w:sz w:val="20"/>
                <w:szCs w:val="20"/>
              </w:rPr>
              <w:t xml:space="preserve"> </w:t>
            </w:r>
          </w:p>
          <w:p w14:paraId="5A88226D" w14:textId="77777777" w:rsidR="008800E1" w:rsidRPr="007C340F" w:rsidRDefault="008800E1" w:rsidP="007574E8">
            <w:pPr>
              <w:spacing w:after="0" w:line="276" w:lineRule="auto"/>
              <w:rPr>
                <w:sz w:val="20"/>
                <w:szCs w:val="20"/>
                <w:u w:val="single"/>
              </w:rPr>
            </w:pPr>
            <w:r w:rsidRPr="007C340F">
              <w:rPr>
                <w:sz w:val="20"/>
                <w:szCs w:val="20"/>
                <w:u w:val="single"/>
              </w:rPr>
              <w:t>ZELENA VEZA</w:t>
            </w:r>
          </w:p>
          <w:p w14:paraId="339D9653" w14:textId="01A96E01" w:rsidR="008800E1" w:rsidRPr="008F3620" w:rsidRDefault="00136E4E" w:rsidP="007574E8">
            <w:pPr>
              <w:spacing w:line="276" w:lineRule="auto"/>
              <w:rPr>
                <w:sz w:val="20"/>
                <w:szCs w:val="20"/>
              </w:rPr>
            </w:pPr>
            <w:r w:rsidRPr="007C340F">
              <w:rPr>
                <w:sz w:val="20"/>
                <w:szCs w:val="20"/>
              </w:rPr>
              <w:t xml:space="preserve">Potrebno je povezati </w:t>
            </w:r>
            <w:r w:rsidR="001610AD" w:rsidRPr="007C340F">
              <w:rPr>
                <w:sz w:val="20"/>
                <w:szCs w:val="20"/>
              </w:rPr>
              <w:t>navedene 4 točke zel</w:t>
            </w:r>
            <w:r w:rsidR="006C1E5F" w:rsidRPr="007C340F">
              <w:rPr>
                <w:sz w:val="20"/>
                <w:szCs w:val="20"/>
              </w:rPr>
              <w:t xml:space="preserve">enim koridorom, koji će se formirati sadnjom </w:t>
            </w:r>
            <w:r w:rsidR="001352CE" w:rsidRPr="007C340F">
              <w:rPr>
                <w:sz w:val="20"/>
                <w:szCs w:val="20"/>
              </w:rPr>
              <w:t>stabala i grmlja u mjeri u kojoj to omogućava</w:t>
            </w:r>
            <w:r w:rsidR="00E849FF" w:rsidRPr="007C340F">
              <w:rPr>
                <w:sz w:val="20"/>
                <w:szCs w:val="20"/>
              </w:rPr>
              <w:t xml:space="preserve"> postojeća komunalna </w:t>
            </w:r>
            <w:r w:rsidR="00E40026" w:rsidRPr="007C340F">
              <w:rPr>
                <w:sz w:val="20"/>
                <w:szCs w:val="20"/>
              </w:rPr>
              <w:t>infrastruktura</w:t>
            </w:r>
            <w:r w:rsidR="008800E1" w:rsidRPr="007C340F">
              <w:rPr>
                <w:sz w:val="20"/>
                <w:szCs w:val="20"/>
              </w:rPr>
              <w:t>.</w:t>
            </w:r>
            <w:r w:rsidR="003C1D00" w:rsidRPr="007C340F">
              <w:rPr>
                <w:sz w:val="20"/>
                <w:szCs w:val="20"/>
              </w:rPr>
              <w:t xml:space="preserve"> </w:t>
            </w:r>
            <w:r w:rsidR="00594C8E" w:rsidRPr="007C340F">
              <w:rPr>
                <w:sz w:val="20"/>
                <w:szCs w:val="20"/>
              </w:rPr>
              <w:t>Zeleni</w:t>
            </w:r>
            <w:r w:rsidR="00206CA4" w:rsidRPr="007C340F">
              <w:rPr>
                <w:sz w:val="20"/>
                <w:szCs w:val="20"/>
              </w:rPr>
              <w:t>m</w:t>
            </w:r>
            <w:r w:rsidR="00206CA4">
              <w:rPr>
                <w:sz w:val="20"/>
                <w:szCs w:val="20"/>
              </w:rPr>
              <w:t xml:space="preserve"> koridorom će se povezati sportski centar „</w:t>
            </w:r>
            <w:proofErr w:type="spellStart"/>
            <w:r w:rsidR="00206CA4">
              <w:rPr>
                <w:sz w:val="20"/>
                <w:szCs w:val="20"/>
              </w:rPr>
              <w:t>Vegeška</w:t>
            </w:r>
            <w:proofErr w:type="spellEnd"/>
            <w:r w:rsidR="00206CA4">
              <w:rPr>
                <w:sz w:val="20"/>
                <w:szCs w:val="20"/>
              </w:rPr>
              <w:t>“</w:t>
            </w:r>
            <w:r w:rsidR="00390958">
              <w:rPr>
                <w:sz w:val="20"/>
                <w:szCs w:val="20"/>
              </w:rPr>
              <w:t xml:space="preserve"> s </w:t>
            </w:r>
            <w:r w:rsidR="00ED5894">
              <w:rPr>
                <w:sz w:val="20"/>
                <w:szCs w:val="20"/>
              </w:rPr>
              <w:t>centrom Virovitice</w:t>
            </w:r>
            <w:r w:rsidR="00FD08BA">
              <w:rPr>
                <w:sz w:val="20"/>
                <w:szCs w:val="20"/>
              </w:rPr>
              <w:t xml:space="preserve"> i to</w:t>
            </w:r>
            <w:r w:rsidR="00ED5894">
              <w:rPr>
                <w:sz w:val="20"/>
                <w:szCs w:val="20"/>
              </w:rPr>
              <w:t xml:space="preserve"> </w:t>
            </w:r>
            <w:r w:rsidR="000E7687">
              <w:rPr>
                <w:sz w:val="20"/>
                <w:szCs w:val="20"/>
              </w:rPr>
              <w:t>sljedećim ulicama</w:t>
            </w:r>
            <w:r w:rsidR="00FD08BA">
              <w:rPr>
                <w:sz w:val="20"/>
                <w:szCs w:val="20"/>
              </w:rPr>
              <w:t xml:space="preserve"> i trgovima</w:t>
            </w:r>
            <w:r w:rsidR="000E7687">
              <w:rPr>
                <w:sz w:val="20"/>
                <w:szCs w:val="20"/>
              </w:rPr>
              <w:t xml:space="preserve">: </w:t>
            </w:r>
            <w:r w:rsidR="00BC277D">
              <w:rPr>
                <w:sz w:val="20"/>
                <w:szCs w:val="20"/>
              </w:rPr>
              <w:t>Ulicom kralja Petra Krešimira IV, Ulicom Stanka Vraza</w:t>
            </w:r>
            <w:r w:rsidR="0044313D">
              <w:rPr>
                <w:sz w:val="20"/>
                <w:szCs w:val="20"/>
              </w:rPr>
              <w:t xml:space="preserve">, Ulicom Ivana </w:t>
            </w:r>
            <w:proofErr w:type="spellStart"/>
            <w:r w:rsidR="0044313D">
              <w:rPr>
                <w:sz w:val="20"/>
                <w:szCs w:val="20"/>
              </w:rPr>
              <w:t>Kapistrana</w:t>
            </w:r>
            <w:proofErr w:type="spellEnd"/>
            <w:r w:rsidR="00FD08BA">
              <w:rPr>
                <w:sz w:val="20"/>
                <w:szCs w:val="20"/>
              </w:rPr>
              <w:t xml:space="preserve"> i</w:t>
            </w:r>
            <w:r w:rsidR="00F0397F">
              <w:rPr>
                <w:sz w:val="20"/>
                <w:szCs w:val="20"/>
              </w:rPr>
              <w:t xml:space="preserve"> Ulicom Matije Gupca </w:t>
            </w:r>
            <w:r w:rsidR="00837C23">
              <w:rPr>
                <w:sz w:val="20"/>
                <w:szCs w:val="20"/>
              </w:rPr>
              <w:t>s Trgom kralja Zvonimira.</w:t>
            </w:r>
            <w:r w:rsidR="008800E1">
              <w:rPr>
                <w:sz w:val="20"/>
                <w:szCs w:val="20"/>
              </w:rPr>
              <w:t xml:space="preserve"> </w:t>
            </w:r>
          </w:p>
          <w:p w14:paraId="3F9CC91E" w14:textId="77777777" w:rsidR="008800E1" w:rsidRPr="000B610B" w:rsidRDefault="008800E1" w:rsidP="007574E8">
            <w:pPr>
              <w:pBdr>
                <w:top w:val="nil"/>
                <w:left w:val="nil"/>
                <w:bottom w:val="nil"/>
                <w:right w:val="nil"/>
                <w:between w:val="nil"/>
              </w:pBdr>
              <w:spacing w:line="276" w:lineRule="auto"/>
              <w:rPr>
                <w:color w:val="000000"/>
                <w:sz w:val="20"/>
                <w:szCs w:val="20"/>
              </w:rPr>
            </w:pPr>
            <w:r w:rsidRPr="000B610B">
              <w:rPr>
                <w:sz w:val="20"/>
                <w:szCs w:val="20"/>
              </w:rPr>
              <w:t>Projekt je u skladu s Programom ZI, p</w:t>
            </w:r>
            <w:r w:rsidRPr="000B610B">
              <w:rPr>
                <w:color w:val="000000"/>
                <w:sz w:val="20"/>
                <w:szCs w:val="20"/>
              </w:rPr>
              <w:t>osebnim ciljem 2. Unaprijeđena, raširena, povezana i lako dostupna zelena infrastruktura u urbanim područjima.</w:t>
            </w:r>
          </w:p>
          <w:p w14:paraId="7CDC4B01" w14:textId="77777777" w:rsidR="008800E1" w:rsidRPr="00D629BB" w:rsidRDefault="008800E1" w:rsidP="007574E8">
            <w:pPr>
              <w:spacing w:line="276" w:lineRule="auto"/>
              <w:rPr>
                <w:sz w:val="20"/>
                <w:szCs w:val="20"/>
              </w:rPr>
            </w:pPr>
            <w:r w:rsidRPr="000B610B">
              <w:rPr>
                <w:sz w:val="20"/>
                <w:szCs w:val="20"/>
              </w:rPr>
              <w:t>Uslijed snažne urbanizacije, izraženih dnevnih migracija te napučenosti grada, posebni cilj 2. usmjerava se na razvojne prednosti zelenih i vodenih površina u gradovima koji povećavaju kvalitetu zraka i vode, doprinose smanjenju toplinskih otoka te povećavaju energetsku učinkovitost i održivost ekosustava. Posebni cilj 2. teži poticanju urbanih sredina na intenzivniju valorizaciju postojećih potencijala te osiguravanje dostupnosti zelene infrastrukture svim stanovnicima.</w:t>
            </w:r>
          </w:p>
        </w:tc>
      </w:tr>
      <w:tr w:rsidR="008800E1" w:rsidRPr="00647F5E" w14:paraId="49CE40C1" w14:textId="77777777" w:rsidTr="007574E8">
        <w:trPr>
          <w:trHeight w:val="300"/>
        </w:trPr>
        <w:tc>
          <w:tcPr>
            <w:tcW w:w="1718" w:type="pct"/>
          </w:tcPr>
          <w:p w14:paraId="004E469B" w14:textId="77777777" w:rsidR="008800E1" w:rsidRPr="00647F5E" w:rsidRDefault="008800E1" w:rsidP="007574E8">
            <w:pPr>
              <w:spacing w:line="276" w:lineRule="auto"/>
              <w:rPr>
                <w:rFonts w:cs="Times New Roman"/>
                <w:sz w:val="20"/>
                <w:szCs w:val="20"/>
              </w:rPr>
            </w:pPr>
            <w:r w:rsidRPr="00647F5E">
              <w:rPr>
                <w:rFonts w:cs="Times New Roman"/>
                <w:sz w:val="20"/>
                <w:szCs w:val="20"/>
              </w:rPr>
              <w:lastRenderedPageBreak/>
              <w:t>Sažetak aktivnosti:</w:t>
            </w:r>
          </w:p>
        </w:tc>
        <w:tc>
          <w:tcPr>
            <w:tcW w:w="3282" w:type="pct"/>
          </w:tcPr>
          <w:p w14:paraId="55F76599" w14:textId="77777777" w:rsidR="008800E1" w:rsidRPr="00647F5E" w:rsidRDefault="008800E1" w:rsidP="008800E1">
            <w:pPr>
              <w:pStyle w:val="Odlomakpopisa"/>
              <w:numPr>
                <w:ilvl w:val="0"/>
                <w:numId w:val="1"/>
              </w:numPr>
              <w:spacing w:after="0" w:line="276" w:lineRule="auto"/>
              <w:rPr>
                <w:rFonts w:cs="Times New Roman"/>
                <w:sz w:val="20"/>
                <w:szCs w:val="20"/>
              </w:rPr>
            </w:pPr>
            <w:r w:rsidRPr="00647F5E">
              <w:rPr>
                <w:rFonts w:cs="Times New Roman"/>
                <w:sz w:val="20"/>
                <w:szCs w:val="20"/>
              </w:rPr>
              <w:t>Izrada glavnog projekta</w:t>
            </w:r>
            <w:r>
              <w:rPr>
                <w:rFonts w:cs="Times New Roman"/>
                <w:sz w:val="20"/>
                <w:szCs w:val="20"/>
              </w:rPr>
              <w:t>, ishođenje izmjene i dopune građevinske dozvole</w:t>
            </w:r>
          </w:p>
          <w:p w14:paraId="0F018EC1" w14:textId="77777777" w:rsidR="008800E1" w:rsidRPr="00647F5E" w:rsidRDefault="008800E1" w:rsidP="008800E1">
            <w:pPr>
              <w:pStyle w:val="Odlomakpopisa"/>
              <w:numPr>
                <w:ilvl w:val="0"/>
                <w:numId w:val="1"/>
              </w:numPr>
              <w:spacing w:after="0" w:line="276" w:lineRule="auto"/>
              <w:rPr>
                <w:rFonts w:cs="Times New Roman"/>
                <w:sz w:val="20"/>
                <w:szCs w:val="20"/>
              </w:rPr>
            </w:pPr>
            <w:r w:rsidRPr="00647F5E">
              <w:rPr>
                <w:rFonts w:cs="Times New Roman"/>
                <w:sz w:val="20"/>
                <w:szCs w:val="20"/>
              </w:rPr>
              <w:t>Provedba radova i opremanje</w:t>
            </w:r>
          </w:p>
        </w:tc>
      </w:tr>
      <w:tr w:rsidR="008800E1" w:rsidRPr="00647F5E" w14:paraId="3503D156" w14:textId="77777777" w:rsidTr="007574E8">
        <w:trPr>
          <w:trHeight w:val="300"/>
        </w:trPr>
        <w:tc>
          <w:tcPr>
            <w:tcW w:w="1718" w:type="pct"/>
          </w:tcPr>
          <w:p w14:paraId="08970043" w14:textId="77777777" w:rsidR="008800E1" w:rsidRPr="00647F5E" w:rsidRDefault="008800E1" w:rsidP="007574E8">
            <w:pPr>
              <w:spacing w:line="276" w:lineRule="auto"/>
              <w:rPr>
                <w:rFonts w:cs="Times New Roman"/>
                <w:sz w:val="20"/>
                <w:szCs w:val="20"/>
              </w:rPr>
            </w:pPr>
            <w:r w:rsidRPr="00647F5E">
              <w:rPr>
                <w:rFonts w:cs="Times New Roman"/>
                <w:sz w:val="20"/>
                <w:szCs w:val="20"/>
              </w:rPr>
              <w:t>Ciljano područje:</w:t>
            </w:r>
          </w:p>
        </w:tc>
        <w:tc>
          <w:tcPr>
            <w:tcW w:w="3282" w:type="pct"/>
          </w:tcPr>
          <w:p w14:paraId="23F1BD25" w14:textId="77777777" w:rsidR="008800E1" w:rsidRDefault="008800E1" w:rsidP="00FD08BA">
            <w:pPr>
              <w:pStyle w:val="Odlomakpopisa"/>
              <w:numPr>
                <w:ilvl w:val="0"/>
                <w:numId w:val="47"/>
              </w:numPr>
              <w:spacing w:line="276" w:lineRule="auto"/>
              <w:jc w:val="left"/>
              <w:rPr>
                <w:rFonts w:cs="Times New Roman"/>
                <w:sz w:val="20"/>
                <w:szCs w:val="20"/>
              </w:rPr>
            </w:pPr>
            <w:r w:rsidRPr="00111B34">
              <w:rPr>
                <w:rFonts w:cs="Times New Roman"/>
                <w:sz w:val="20"/>
                <w:szCs w:val="20"/>
              </w:rPr>
              <w:t xml:space="preserve"> k.č.br. 1533/6 k.o. Petrovac</w:t>
            </w:r>
          </w:p>
          <w:p w14:paraId="0BF1EDC4" w14:textId="77777777" w:rsidR="008800E1" w:rsidRDefault="008800E1" w:rsidP="00FD08BA">
            <w:pPr>
              <w:pStyle w:val="Odlomakpopisa"/>
              <w:numPr>
                <w:ilvl w:val="0"/>
                <w:numId w:val="47"/>
              </w:numPr>
              <w:spacing w:line="276" w:lineRule="auto"/>
              <w:jc w:val="left"/>
              <w:rPr>
                <w:rFonts w:cs="Times New Roman"/>
                <w:sz w:val="20"/>
                <w:szCs w:val="20"/>
              </w:rPr>
            </w:pPr>
            <w:r w:rsidRPr="00BF4E86">
              <w:rPr>
                <w:rFonts w:cs="Times New Roman"/>
                <w:sz w:val="20"/>
                <w:szCs w:val="20"/>
              </w:rPr>
              <w:t xml:space="preserve">k.č.br 2032/1 </w:t>
            </w:r>
            <w:proofErr w:type="spellStart"/>
            <w:r w:rsidRPr="00BF4E86">
              <w:rPr>
                <w:rFonts w:cs="Times New Roman"/>
                <w:sz w:val="20"/>
                <w:szCs w:val="20"/>
              </w:rPr>
              <w:t>k.o</w:t>
            </w:r>
            <w:proofErr w:type="spellEnd"/>
            <w:r w:rsidRPr="00BF4E86">
              <w:rPr>
                <w:rFonts w:cs="Times New Roman"/>
                <w:sz w:val="20"/>
                <w:szCs w:val="20"/>
              </w:rPr>
              <w:t xml:space="preserve"> Petrovac</w:t>
            </w:r>
          </w:p>
          <w:p w14:paraId="5B3B29F4" w14:textId="77777777" w:rsidR="008800E1" w:rsidRDefault="008800E1" w:rsidP="00FD08BA">
            <w:pPr>
              <w:pStyle w:val="Odlomakpopisa"/>
              <w:numPr>
                <w:ilvl w:val="0"/>
                <w:numId w:val="47"/>
              </w:numPr>
              <w:spacing w:line="276" w:lineRule="auto"/>
              <w:jc w:val="left"/>
              <w:rPr>
                <w:rFonts w:cs="Times New Roman"/>
                <w:sz w:val="20"/>
                <w:szCs w:val="20"/>
              </w:rPr>
            </w:pPr>
            <w:r w:rsidRPr="00BF4E86">
              <w:rPr>
                <w:rFonts w:cs="Times New Roman"/>
                <w:sz w:val="20"/>
                <w:szCs w:val="20"/>
              </w:rPr>
              <w:t xml:space="preserve">k.č.br </w:t>
            </w:r>
            <w:r>
              <w:rPr>
                <w:rFonts w:cs="Times New Roman"/>
                <w:sz w:val="20"/>
                <w:szCs w:val="20"/>
              </w:rPr>
              <w:t>109</w:t>
            </w:r>
            <w:r w:rsidRPr="00BF4E86">
              <w:rPr>
                <w:rFonts w:cs="Times New Roman"/>
                <w:sz w:val="20"/>
                <w:szCs w:val="20"/>
              </w:rPr>
              <w:t xml:space="preserve"> </w:t>
            </w:r>
            <w:proofErr w:type="spellStart"/>
            <w:r w:rsidRPr="00BF4E86">
              <w:rPr>
                <w:rFonts w:cs="Times New Roman"/>
                <w:sz w:val="20"/>
                <w:szCs w:val="20"/>
              </w:rPr>
              <w:t>k.o</w:t>
            </w:r>
            <w:proofErr w:type="spellEnd"/>
            <w:r w:rsidRPr="00BF4E86">
              <w:rPr>
                <w:rFonts w:cs="Times New Roman"/>
                <w:sz w:val="20"/>
                <w:szCs w:val="20"/>
              </w:rPr>
              <w:t xml:space="preserve"> </w:t>
            </w:r>
            <w:r>
              <w:rPr>
                <w:rFonts w:cs="Times New Roman"/>
                <w:sz w:val="20"/>
                <w:szCs w:val="20"/>
              </w:rPr>
              <w:t>Virovitica-centar</w:t>
            </w:r>
          </w:p>
          <w:p w14:paraId="07C566DC" w14:textId="77777777" w:rsidR="008800E1" w:rsidRDefault="008800E1" w:rsidP="00FD08BA">
            <w:pPr>
              <w:pStyle w:val="Odlomakpopisa"/>
              <w:numPr>
                <w:ilvl w:val="0"/>
                <w:numId w:val="47"/>
              </w:numPr>
              <w:spacing w:line="276" w:lineRule="auto"/>
              <w:jc w:val="left"/>
              <w:rPr>
                <w:rFonts w:cs="Times New Roman"/>
                <w:sz w:val="20"/>
                <w:szCs w:val="20"/>
              </w:rPr>
            </w:pPr>
            <w:r w:rsidRPr="00BF4E86">
              <w:rPr>
                <w:rFonts w:cs="Times New Roman"/>
                <w:sz w:val="20"/>
                <w:szCs w:val="20"/>
              </w:rPr>
              <w:t xml:space="preserve">k.č.br </w:t>
            </w:r>
            <w:r>
              <w:rPr>
                <w:rFonts w:cs="Times New Roman"/>
                <w:sz w:val="20"/>
                <w:szCs w:val="20"/>
              </w:rPr>
              <w:t>966/1, dio 962 i 2055</w:t>
            </w:r>
            <w:r w:rsidRPr="00BF4E86">
              <w:rPr>
                <w:rFonts w:cs="Times New Roman"/>
                <w:sz w:val="20"/>
                <w:szCs w:val="20"/>
              </w:rPr>
              <w:t xml:space="preserve"> </w:t>
            </w:r>
            <w:proofErr w:type="spellStart"/>
            <w:r w:rsidRPr="00BF4E86">
              <w:rPr>
                <w:rFonts w:cs="Times New Roman"/>
                <w:sz w:val="20"/>
                <w:szCs w:val="20"/>
              </w:rPr>
              <w:t>k.o</w:t>
            </w:r>
            <w:proofErr w:type="spellEnd"/>
            <w:r w:rsidRPr="00BF4E86">
              <w:rPr>
                <w:rFonts w:cs="Times New Roman"/>
                <w:sz w:val="20"/>
                <w:szCs w:val="20"/>
              </w:rPr>
              <w:t xml:space="preserve"> </w:t>
            </w:r>
            <w:r>
              <w:rPr>
                <w:rFonts w:cs="Times New Roman"/>
                <w:sz w:val="20"/>
                <w:szCs w:val="20"/>
              </w:rPr>
              <w:t>Virovitica-centar</w:t>
            </w:r>
          </w:p>
          <w:p w14:paraId="3B07CB02" w14:textId="77777777" w:rsidR="008800E1" w:rsidRPr="00111B34" w:rsidRDefault="008800E1" w:rsidP="00FD08BA">
            <w:pPr>
              <w:pStyle w:val="Odlomakpopisa"/>
              <w:numPr>
                <w:ilvl w:val="0"/>
                <w:numId w:val="47"/>
              </w:numPr>
              <w:spacing w:line="276" w:lineRule="auto"/>
              <w:jc w:val="left"/>
              <w:rPr>
                <w:rFonts w:cs="Times New Roman"/>
                <w:sz w:val="20"/>
                <w:szCs w:val="20"/>
              </w:rPr>
            </w:pPr>
            <w:r>
              <w:rPr>
                <w:rFonts w:cs="Times New Roman"/>
                <w:sz w:val="20"/>
                <w:szCs w:val="20"/>
              </w:rPr>
              <w:t xml:space="preserve">k.č.br. 1598, 2028/2, </w:t>
            </w:r>
            <w:r w:rsidRPr="004133E7">
              <w:rPr>
                <w:rFonts w:cs="Times New Roman"/>
                <w:sz w:val="20"/>
                <w:szCs w:val="20"/>
              </w:rPr>
              <w:t>2032/1</w:t>
            </w:r>
            <w:r>
              <w:rPr>
                <w:rFonts w:cs="Times New Roman"/>
                <w:sz w:val="20"/>
                <w:szCs w:val="20"/>
              </w:rPr>
              <w:t xml:space="preserve">, </w:t>
            </w:r>
            <w:r w:rsidRPr="007632DD">
              <w:rPr>
                <w:rFonts w:cs="Times New Roman"/>
                <w:sz w:val="20"/>
                <w:szCs w:val="20"/>
              </w:rPr>
              <w:t>2028/1</w:t>
            </w:r>
            <w:r>
              <w:rPr>
                <w:rFonts w:cs="Times New Roman"/>
                <w:sz w:val="20"/>
                <w:szCs w:val="20"/>
              </w:rPr>
              <w:t xml:space="preserve">, sve k.o. Petrovac; k.č.br. </w:t>
            </w:r>
            <w:r w:rsidRPr="00BC1E6C">
              <w:rPr>
                <w:rFonts w:cs="Times New Roman"/>
                <w:sz w:val="20"/>
                <w:szCs w:val="20"/>
              </w:rPr>
              <w:t>2032/1</w:t>
            </w:r>
            <w:r>
              <w:rPr>
                <w:rFonts w:cs="Times New Roman"/>
                <w:sz w:val="20"/>
                <w:szCs w:val="20"/>
              </w:rPr>
              <w:t xml:space="preserve">, </w:t>
            </w:r>
            <w:r w:rsidRPr="009A60D7">
              <w:rPr>
                <w:rFonts w:cs="Times New Roman"/>
                <w:sz w:val="20"/>
                <w:szCs w:val="20"/>
              </w:rPr>
              <w:t>2033</w:t>
            </w:r>
            <w:r>
              <w:rPr>
                <w:rFonts w:cs="Times New Roman"/>
                <w:sz w:val="20"/>
                <w:szCs w:val="20"/>
              </w:rPr>
              <w:t xml:space="preserve">, </w:t>
            </w:r>
            <w:r w:rsidRPr="009A60D7">
              <w:rPr>
                <w:rFonts w:cs="Times New Roman"/>
                <w:sz w:val="20"/>
                <w:szCs w:val="20"/>
              </w:rPr>
              <w:t>109</w:t>
            </w:r>
            <w:r>
              <w:rPr>
                <w:rFonts w:cs="Times New Roman"/>
                <w:sz w:val="20"/>
                <w:szCs w:val="20"/>
              </w:rPr>
              <w:t xml:space="preserve">, </w:t>
            </w:r>
            <w:r w:rsidRPr="009A60D7">
              <w:rPr>
                <w:rFonts w:cs="Times New Roman"/>
                <w:sz w:val="20"/>
                <w:szCs w:val="20"/>
              </w:rPr>
              <w:t>2034</w:t>
            </w:r>
            <w:r>
              <w:rPr>
                <w:rFonts w:cs="Times New Roman"/>
                <w:sz w:val="20"/>
                <w:szCs w:val="20"/>
              </w:rPr>
              <w:t xml:space="preserve">, </w:t>
            </w:r>
            <w:r w:rsidRPr="00C72382">
              <w:rPr>
                <w:rFonts w:cs="Times New Roman"/>
                <w:sz w:val="20"/>
                <w:szCs w:val="20"/>
              </w:rPr>
              <w:t>108</w:t>
            </w:r>
            <w:r>
              <w:rPr>
                <w:rFonts w:cs="Times New Roman"/>
                <w:sz w:val="20"/>
                <w:szCs w:val="20"/>
              </w:rPr>
              <w:t xml:space="preserve">, </w:t>
            </w:r>
            <w:r w:rsidRPr="00960448">
              <w:rPr>
                <w:rFonts w:cs="Times New Roman"/>
                <w:sz w:val="20"/>
                <w:szCs w:val="20"/>
              </w:rPr>
              <w:t>2035</w:t>
            </w:r>
            <w:r>
              <w:rPr>
                <w:rFonts w:cs="Times New Roman"/>
                <w:sz w:val="20"/>
                <w:szCs w:val="20"/>
              </w:rPr>
              <w:t xml:space="preserve">, </w:t>
            </w:r>
            <w:r w:rsidRPr="00DB1FB7">
              <w:rPr>
                <w:rFonts w:cs="Times New Roman"/>
                <w:sz w:val="20"/>
                <w:szCs w:val="20"/>
              </w:rPr>
              <w:t>94</w:t>
            </w:r>
            <w:r>
              <w:rPr>
                <w:rFonts w:cs="Times New Roman"/>
                <w:sz w:val="20"/>
                <w:szCs w:val="20"/>
              </w:rPr>
              <w:t xml:space="preserve">, </w:t>
            </w:r>
            <w:r w:rsidRPr="00B178F2">
              <w:rPr>
                <w:rFonts w:cs="Times New Roman"/>
                <w:sz w:val="20"/>
                <w:szCs w:val="20"/>
              </w:rPr>
              <w:t>962</w:t>
            </w:r>
            <w:r>
              <w:rPr>
                <w:rFonts w:cs="Times New Roman"/>
                <w:sz w:val="20"/>
                <w:szCs w:val="20"/>
              </w:rPr>
              <w:t>, sve k.o. Virovitica-centar</w:t>
            </w:r>
          </w:p>
        </w:tc>
      </w:tr>
      <w:tr w:rsidR="008800E1" w:rsidRPr="00647F5E" w14:paraId="72A068C2" w14:textId="77777777" w:rsidTr="007574E8">
        <w:trPr>
          <w:trHeight w:val="300"/>
        </w:trPr>
        <w:tc>
          <w:tcPr>
            <w:tcW w:w="1718" w:type="pct"/>
          </w:tcPr>
          <w:p w14:paraId="6E82A043" w14:textId="77777777" w:rsidR="008800E1" w:rsidRPr="00647F5E" w:rsidRDefault="008800E1" w:rsidP="007574E8">
            <w:pPr>
              <w:spacing w:line="276" w:lineRule="auto"/>
              <w:rPr>
                <w:rFonts w:cs="Times New Roman"/>
                <w:sz w:val="20"/>
                <w:szCs w:val="20"/>
              </w:rPr>
            </w:pPr>
            <w:r w:rsidRPr="00647F5E">
              <w:rPr>
                <w:rFonts w:cs="Times New Roman"/>
                <w:sz w:val="20"/>
                <w:szCs w:val="20"/>
              </w:rPr>
              <w:t>Tip projekta:</w:t>
            </w:r>
          </w:p>
        </w:tc>
        <w:tc>
          <w:tcPr>
            <w:tcW w:w="3282" w:type="pct"/>
          </w:tcPr>
          <w:p w14:paraId="244B2A3F" w14:textId="77777777" w:rsidR="008800E1" w:rsidRPr="00647F5E" w:rsidRDefault="008800E1" w:rsidP="007574E8">
            <w:pPr>
              <w:spacing w:line="276" w:lineRule="auto"/>
              <w:rPr>
                <w:rFonts w:cs="Times New Roman"/>
                <w:sz w:val="20"/>
                <w:szCs w:val="20"/>
              </w:rPr>
            </w:pPr>
            <w:r w:rsidRPr="00647F5E">
              <w:rPr>
                <w:rFonts w:cs="Times New Roman"/>
                <w:sz w:val="20"/>
                <w:szCs w:val="20"/>
              </w:rPr>
              <w:t>Infrastrukturni</w:t>
            </w:r>
          </w:p>
        </w:tc>
      </w:tr>
      <w:tr w:rsidR="008800E1" w:rsidRPr="00647F5E" w14:paraId="077EA9A6" w14:textId="77777777" w:rsidTr="007574E8">
        <w:trPr>
          <w:trHeight w:val="300"/>
        </w:trPr>
        <w:tc>
          <w:tcPr>
            <w:tcW w:w="1718" w:type="pct"/>
          </w:tcPr>
          <w:p w14:paraId="0EDFCB52" w14:textId="77777777" w:rsidR="008800E1" w:rsidRPr="00647F5E" w:rsidRDefault="008800E1" w:rsidP="007574E8">
            <w:pPr>
              <w:spacing w:line="276" w:lineRule="auto"/>
              <w:rPr>
                <w:rFonts w:cs="Times New Roman"/>
                <w:sz w:val="20"/>
                <w:szCs w:val="20"/>
              </w:rPr>
            </w:pPr>
            <w:r w:rsidRPr="00647F5E">
              <w:rPr>
                <w:rFonts w:cs="Times New Roman"/>
                <w:sz w:val="20"/>
                <w:szCs w:val="20"/>
              </w:rPr>
              <w:t>Spremnost projekta:</w:t>
            </w:r>
          </w:p>
        </w:tc>
        <w:tc>
          <w:tcPr>
            <w:tcW w:w="3282" w:type="pct"/>
          </w:tcPr>
          <w:p w14:paraId="3A87D18C" w14:textId="77777777" w:rsidR="008800E1" w:rsidRPr="00647F5E" w:rsidRDefault="008800E1" w:rsidP="007574E8">
            <w:pPr>
              <w:spacing w:line="276" w:lineRule="auto"/>
              <w:rPr>
                <w:rFonts w:cs="Times New Roman"/>
                <w:sz w:val="20"/>
                <w:szCs w:val="20"/>
              </w:rPr>
            </w:pPr>
            <w:r w:rsidRPr="00647F5E">
              <w:rPr>
                <w:rFonts w:cs="Times New Roman"/>
                <w:sz w:val="20"/>
                <w:szCs w:val="20"/>
              </w:rPr>
              <w:t>U pripremi</w:t>
            </w:r>
          </w:p>
        </w:tc>
      </w:tr>
      <w:tr w:rsidR="008800E1" w:rsidRPr="00647F5E" w14:paraId="6AD34B02" w14:textId="77777777" w:rsidTr="007574E8">
        <w:trPr>
          <w:trHeight w:val="300"/>
        </w:trPr>
        <w:tc>
          <w:tcPr>
            <w:tcW w:w="1718" w:type="pct"/>
          </w:tcPr>
          <w:p w14:paraId="213F0B37" w14:textId="77777777" w:rsidR="008800E1" w:rsidRPr="00647F5E" w:rsidRDefault="008800E1" w:rsidP="007574E8">
            <w:pPr>
              <w:spacing w:line="276" w:lineRule="auto"/>
              <w:rPr>
                <w:rFonts w:cs="Times New Roman"/>
                <w:sz w:val="20"/>
                <w:szCs w:val="20"/>
              </w:rPr>
            </w:pPr>
            <w:r w:rsidRPr="00647F5E">
              <w:rPr>
                <w:rFonts w:cs="Times New Roman"/>
                <w:sz w:val="20"/>
                <w:szCs w:val="20"/>
              </w:rPr>
              <w:t>Planirano trajanje projekta:</w:t>
            </w:r>
          </w:p>
        </w:tc>
        <w:tc>
          <w:tcPr>
            <w:tcW w:w="3282" w:type="pct"/>
          </w:tcPr>
          <w:p w14:paraId="0A9E0284" w14:textId="77777777" w:rsidR="008800E1" w:rsidRPr="00647F5E" w:rsidRDefault="008800E1" w:rsidP="007574E8">
            <w:pPr>
              <w:spacing w:line="276" w:lineRule="auto"/>
              <w:rPr>
                <w:rFonts w:cs="Times New Roman"/>
                <w:sz w:val="20"/>
                <w:szCs w:val="20"/>
              </w:rPr>
            </w:pPr>
            <w:r w:rsidRPr="00647F5E">
              <w:rPr>
                <w:rFonts w:cs="Times New Roman"/>
                <w:sz w:val="20"/>
                <w:szCs w:val="20"/>
              </w:rPr>
              <w:t>202</w:t>
            </w:r>
            <w:r>
              <w:rPr>
                <w:rFonts w:cs="Times New Roman"/>
                <w:sz w:val="20"/>
                <w:szCs w:val="20"/>
              </w:rPr>
              <w:t>5</w:t>
            </w:r>
            <w:r w:rsidRPr="00647F5E">
              <w:rPr>
                <w:rFonts w:cs="Times New Roman"/>
                <w:sz w:val="20"/>
                <w:szCs w:val="20"/>
              </w:rPr>
              <w:t>.-2027.</w:t>
            </w:r>
          </w:p>
        </w:tc>
      </w:tr>
      <w:tr w:rsidR="008800E1" w:rsidRPr="00647F5E" w14:paraId="559530E3" w14:textId="77777777" w:rsidTr="007574E8">
        <w:trPr>
          <w:trHeight w:val="300"/>
        </w:trPr>
        <w:tc>
          <w:tcPr>
            <w:tcW w:w="1718" w:type="pct"/>
          </w:tcPr>
          <w:p w14:paraId="46F16963" w14:textId="77777777" w:rsidR="008800E1" w:rsidRPr="00647F5E" w:rsidRDefault="008800E1" w:rsidP="007574E8">
            <w:pPr>
              <w:spacing w:line="276" w:lineRule="auto"/>
              <w:rPr>
                <w:rFonts w:cs="Times New Roman"/>
                <w:sz w:val="20"/>
                <w:szCs w:val="20"/>
              </w:rPr>
            </w:pPr>
            <w:r w:rsidRPr="00647F5E">
              <w:rPr>
                <w:rFonts w:cs="Times New Roman"/>
                <w:sz w:val="20"/>
                <w:szCs w:val="20"/>
              </w:rPr>
              <w:t>Izvori financiranja:</w:t>
            </w:r>
          </w:p>
        </w:tc>
        <w:tc>
          <w:tcPr>
            <w:tcW w:w="3282" w:type="pct"/>
          </w:tcPr>
          <w:p w14:paraId="3664D6E7" w14:textId="77777777" w:rsidR="008800E1" w:rsidRPr="00647F5E" w:rsidRDefault="008800E1" w:rsidP="007574E8">
            <w:pPr>
              <w:spacing w:line="276" w:lineRule="auto"/>
              <w:rPr>
                <w:rFonts w:cs="Times New Roman"/>
                <w:sz w:val="20"/>
                <w:szCs w:val="20"/>
              </w:rPr>
            </w:pPr>
            <w:r w:rsidRPr="00647F5E">
              <w:rPr>
                <w:rFonts w:cs="Times New Roman"/>
                <w:sz w:val="20"/>
                <w:szCs w:val="20"/>
              </w:rPr>
              <w:t>EU fondovi i proračun JLS</w:t>
            </w:r>
          </w:p>
        </w:tc>
      </w:tr>
    </w:tbl>
    <w:p w14:paraId="46D72994" w14:textId="77777777" w:rsidR="00012916" w:rsidRDefault="00012916" w:rsidP="00BA797D">
      <w:pPr>
        <w:spacing w:line="276"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5948"/>
      </w:tblGrid>
      <w:tr w:rsidR="00717096" w:rsidRPr="00412DA0" w14:paraId="4C521548" w14:textId="77777777" w:rsidTr="007574E8">
        <w:trPr>
          <w:trHeight w:val="300"/>
        </w:trPr>
        <w:tc>
          <w:tcPr>
            <w:tcW w:w="1718" w:type="pct"/>
            <w:shd w:val="clear" w:color="auto" w:fill="0F4761" w:themeFill="accent1" w:themeFillShade="BF"/>
          </w:tcPr>
          <w:p w14:paraId="505DC9E5" w14:textId="77777777" w:rsidR="00717096" w:rsidRPr="00717096" w:rsidRDefault="00717096" w:rsidP="007574E8">
            <w:pPr>
              <w:spacing w:line="276" w:lineRule="auto"/>
              <w:rPr>
                <w:rFonts w:cs="Times New Roman"/>
                <w:b/>
                <w:bCs/>
                <w:color w:val="FFFFFF" w:themeColor="background1"/>
                <w:sz w:val="20"/>
                <w:szCs w:val="20"/>
              </w:rPr>
            </w:pPr>
            <w:r w:rsidRPr="00717096">
              <w:rPr>
                <w:rFonts w:cs="Times New Roman"/>
                <w:b/>
                <w:bCs/>
                <w:color w:val="FFFFFF" w:themeColor="background1"/>
                <w:sz w:val="20"/>
                <w:szCs w:val="20"/>
              </w:rPr>
              <w:t>Naziv projekta:</w:t>
            </w:r>
          </w:p>
        </w:tc>
        <w:tc>
          <w:tcPr>
            <w:tcW w:w="3282" w:type="pct"/>
            <w:shd w:val="clear" w:color="auto" w:fill="0F4761" w:themeFill="accent1" w:themeFillShade="BF"/>
          </w:tcPr>
          <w:p w14:paraId="3917422A" w14:textId="4ED22AAD" w:rsidR="00717096" w:rsidRPr="00717096" w:rsidRDefault="00717096" w:rsidP="007574E8">
            <w:pPr>
              <w:spacing w:line="276" w:lineRule="auto"/>
              <w:rPr>
                <w:b/>
                <w:bCs/>
                <w:color w:val="FFFFFF" w:themeColor="background1"/>
                <w:sz w:val="20"/>
                <w:szCs w:val="20"/>
              </w:rPr>
            </w:pPr>
            <w:r w:rsidRPr="00717096">
              <w:rPr>
                <w:b/>
                <w:bCs/>
                <w:color w:val="FFFFFF" w:themeColor="background1"/>
                <w:sz w:val="20"/>
                <w:szCs w:val="20"/>
              </w:rPr>
              <w:t xml:space="preserve">12. </w:t>
            </w:r>
            <w:r w:rsidR="00DB68AD">
              <w:rPr>
                <w:b/>
                <w:bCs/>
                <w:color w:val="FFFFFF" w:themeColor="background1"/>
                <w:sz w:val="20"/>
                <w:szCs w:val="20"/>
              </w:rPr>
              <w:t>Proširenje</w:t>
            </w:r>
            <w:r w:rsidRPr="00717096">
              <w:rPr>
                <w:b/>
                <w:bCs/>
                <w:color w:val="FFFFFF" w:themeColor="background1"/>
                <w:sz w:val="20"/>
                <w:szCs w:val="20"/>
              </w:rPr>
              <w:t xml:space="preserve"> zelene veze</w:t>
            </w:r>
            <w:r w:rsidR="00D400AB">
              <w:rPr>
                <w:b/>
                <w:bCs/>
                <w:color w:val="FFFFFF" w:themeColor="background1"/>
                <w:sz w:val="20"/>
                <w:szCs w:val="20"/>
              </w:rPr>
              <w:t xml:space="preserve"> centra Virovitice i sportsko – rekreacijske zone „</w:t>
            </w:r>
            <w:proofErr w:type="spellStart"/>
            <w:r w:rsidR="00D400AB">
              <w:rPr>
                <w:b/>
                <w:bCs/>
                <w:color w:val="FFFFFF" w:themeColor="background1"/>
                <w:sz w:val="20"/>
                <w:szCs w:val="20"/>
              </w:rPr>
              <w:t>Vegeška</w:t>
            </w:r>
            <w:proofErr w:type="spellEnd"/>
            <w:r w:rsidR="00D400AB">
              <w:rPr>
                <w:b/>
                <w:bCs/>
                <w:color w:val="FFFFFF" w:themeColor="background1"/>
                <w:sz w:val="20"/>
                <w:szCs w:val="20"/>
              </w:rPr>
              <w:t>“</w:t>
            </w:r>
            <w:r w:rsidRPr="00717096">
              <w:rPr>
                <w:b/>
                <w:bCs/>
                <w:color w:val="FFFFFF" w:themeColor="background1"/>
                <w:sz w:val="20"/>
                <w:szCs w:val="20"/>
              </w:rPr>
              <w:t xml:space="preserve"> </w:t>
            </w:r>
            <w:r w:rsidR="00D400AB">
              <w:rPr>
                <w:b/>
                <w:bCs/>
                <w:color w:val="FFFFFF" w:themeColor="background1"/>
                <w:sz w:val="20"/>
                <w:szCs w:val="20"/>
              </w:rPr>
              <w:t>– stvaranje zelene mreže</w:t>
            </w:r>
            <w:r w:rsidR="00723C9F">
              <w:rPr>
                <w:b/>
                <w:bCs/>
                <w:color w:val="FFFFFF" w:themeColor="background1"/>
                <w:sz w:val="20"/>
                <w:szCs w:val="20"/>
              </w:rPr>
              <w:t xml:space="preserve"> </w:t>
            </w:r>
          </w:p>
        </w:tc>
      </w:tr>
      <w:tr w:rsidR="00717096" w:rsidRPr="00647F5E" w14:paraId="19A15487" w14:textId="77777777" w:rsidTr="007574E8">
        <w:trPr>
          <w:trHeight w:val="300"/>
        </w:trPr>
        <w:tc>
          <w:tcPr>
            <w:tcW w:w="1718" w:type="pct"/>
          </w:tcPr>
          <w:p w14:paraId="040744B3" w14:textId="77777777" w:rsidR="00717096" w:rsidRPr="00647F5E" w:rsidRDefault="00717096" w:rsidP="007574E8">
            <w:pPr>
              <w:spacing w:line="276" w:lineRule="auto"/>
              <w:rPr>
                <w:rFonts w:cs="Times New Roman"/>
                <w:sz w:val="20"/>
                <w:szCs w:val="20"/>
              </w:rPr>
            </w:pPr>
            <w:r w:rsidRPr="00647F5E">
              <w:rPr>
                <w:rFonts w:cs="Times New Roman"/>
                <w:sz w:val="20"/>
                <w:szCs w:val="20"/>
              </w:rPr>
              <w:t>Nositelj:</w:t>
            </w:r>
          </w:p>
        </w:tc>
        <w:tc>
          <w:tcPr>
            <w:tcW w:w="3282" w:type="pct"/>
          </w:tcPr>
          <w:p w14:paraId="25E33CD4" w14:textId="77777777" w:rsidR="00717096" w:rsidRPr="00647F5E" w:rsidRDefault="00717096" w:rsidP="007574E8">
            <w:pPr>
              <w:spacing w:line="276" w:lineRule="auto"/>
              <w:rPr>
                <w:rFonts w:cs="Times New Roman"/>
                <w:sz w:val="20"/>
                <w:szCs w:val="20"/>
              </w:rPr>
            </w:pPr>
            <w:r w:rsidRPr="00647F5E">
              <w:rPr>
                <w:rFonts w:cs="Times New Roman"/>
                <w:sz w:val="20"/>
                <w:szCs w:val="20"/>
              </w:rPr>
              <w:t>Grad Virovitica</w:t>
            </w:r>
          </w:p>
        </w:tc>
      </w:tr>
      <w:tr w:rsidR="00717096" w:rsidRPr="00647F5E" w14:paraId="1714D3B6" w14:textId="77777777" w:rsidTr="007574E8">
        <w:trPr>
          <w:trHeight w:val="300"/>
        </w:trPr>
        <w:tc>
          <w:tcPr>
            <w:tcW w:w="1718" w:type="pct"/>
          </w:tcPr>
          <w:p w14:paraId="5D348BC5" w14:textId="77777777" w:rsidR="00717096" w:rsidRPr="00647F5E" w:rsidRDefault="00717096" w:rsidP="007574E8">
            <w:pPr>
              <w:spacing w:line="276" w:lineRule="auto"/>
              <w:rPr>
                <w:rFonts w:cs="Times New Roman"/>
                <w:sz w:val="20"/>
                <w:szCs w:val="20"/>
              </w:rPr>
            </w:pPr>
            <w:r w:rsidRPr="00647F5E">
              <w:rPr>
                <w:rFonts w:cs="Times New Roman"/>
                <w:sz w:val="20"/>
                <w:szCs w:val="20"/>
              </w:rPr>
              <w:t>Kratki opis projekta:</w:t>
            </w:r>
          </w:p>
        </w:tc>
        <w:tc>
          <w:tcPr>
            <w:tcW w:w="3282" w:type="pct"/>
          </w:tcPr>
          <w:p w14:paraId="10C3FA2B" w14:textId="0B85B78B" w:rsidR="00723C9F" w:rsidRPr="00C862B0" w:rsidRDefault="00547827" w:rsidP="007574E8">
            <w:pPr>
              <w:spacing w:line="276" w:lineRule="auto"/>
              <w:rPr>
                <w:sz w:val="20"/>
                <w:szCs w:val="20"/>
              </w:rPr>
            </w:pPr>
            <w:r>
              <w:rPr>
                <w:sz w:val="20"/>
                <w:szCs w:val="20"/>
              </w:rPr>
              <w:t xml:space="preserve">Nastavak zelene veze </w:t>
            </w:r>
            <w:r w:rsidR="001F3DF2">
              <w:rPr>
                <w:sz w:val="20"/>
                <w:szCs w:val="20"/>
              </w:rPr>
              <w:t xml:space="preserve">sadnjom stabala i trajnica </w:t>
            </w:r>
            <w:r w:rsidR="00F769BF">
              <w:rPr>
                <w:sz w:val="20"/>
                <w:szCs w:val="20"/>
              </w:rPr>
              <w:t>duž južnog dijela Ulice Stanka Vraza</w:t>
            </w:r>
            <w:r w:rsidR="00816579">
              <w:rPr>
                <w:sz w:val="20"/>
                <w:szCs w:val="20"/>
              </w:rPr>
              <w:t>, u</w:t>
            </w:r>
            <w:r w:rsidR="002C6ED0" w:rsidRPr="00C862B0">
              <w:rPr>
                <w:sz w:val="20"/>
                <w:szCs w:val="20"/>
              </w:rPr>
              <w:t xml:space="preserve">ređenje zelene površine u Ulici Stanka Vraza, uz križanje s </w:t>
            </w:r>
            <w:r w:rsidR="00EA4075" w:rsidRPr="00C862B0">
              <w:rPr>
                <w:sz w:val="20"/>
                <w:szCs w:val="20"/>
              </w:rPr>
              <w:t>Ulicom A</w:t>
            </w:r>
            <w:r w:rsidR="00C862B0" w:rsidRPr="00C862B0">
              <w:rPr>
                <w:sz w:val="20"/>
                <w:szCs w:val="20"/>
              </w:rPr>
              <w:t>u</w:t>
            </w:r>
            <w:r w:rsidR="00EA4075" w:rsidRPr="00C862B0">
              <w:rPr>
                <w:sz w:val="20"/>
                <w:szCs w:val="20"/>
              </w:rPr>
              <w:t>gusta Cesarca, kao zelene točke te</w:t>
            </w:r>
            <w:r w:rsidR="000608E5">
              <w:rPr>
                <w:sz w:val="20"/>
                <w:szCs w:val="20"/>
              </w:rPr>
              <w:t xml:space="preserve"> </w:t>
            </w:r>
            <w:r w:rsidR="00EF5CE1">
              <w:rPr>
                <w:sz w:val="20"/>
                <w:szCs w:val="20"/>
              </w:rPr>
              <w:t xml:space="preserve">povezivanje </w:t>
            </w:r>
            <w:r w:rsidR="00CC04BC">
              <w:rPr>
                <w:sz w:val="20"/>
                <w:szCs w:val="20"/>
              </w:rPr>
              <w:t>iste zelenim koridorom</w:t>
            </w:r>
            <w:r w:rsidR="00687C1D">
              <w:rPr>
                <w:sz w:val="20"/>
                <w:szCs w:val="20"/>
              </w:rPr>
              <w:t xml:space="preserve"> (sadnja stabala</w:t>
            </w:r>
            <w:r w:rsidR="00F878B3">
              <w:rPr>
                <w:sz w:val="20"/>
                <w:szCs w:val="20"/>
              </w:rPr>
              <w:t xml:space="preserve"> i trajnica</w:t>
            </w:r>
            <w:r w:rsidR="00470B2E">
              <w:rPr>
                <w:sz w:val="20"/>
                <w:szCs w:val="20"/>
              </w:rPr>
              <w:t>)</w:t>
            </w:r>
            <w:r w:rsidR="00EA4075" w:rsidRPr="00C862B0">
              <w:rPr>
                <w:sz w:val="20"/>
                <w:szCs w:val="20"/>
              </w:rPr>
              <w:t xml:space="preserve"> </w:t>
            </w:r>
            <w:r w:rsidR="007B0297">
              <w:rPr>
                <w:sz w:val="20"/>
                <w:szCs w:val="20"/>
              </w:rPr>
              <w:t>s</w:t>
            </w:r>
            <w:r w:rsidR="00CC04BC">
              <w:rPr>
                <w:sz w:val="20"/>
                <w:szCs w:val="20"/>
              </w:rPr>
              <w:t xml:space="preserve">a </w:t>
            </w:r>
            <w:r w:rsidR="004536CE">
              <w:rPr>
                <w:sz w:val="20"/>
                <w:szCs w:val="20"/>
              </w:rPr>
              <w:t>zelenom točkom na Trgu kralja Zvonimira („</w:t>
            </w:r>
            <w:proofErr w:type="spellStart"/>
            <w:r w:rsidR="00EA4075" w:rsidRPr="00C862B0">
              <w:rPr>
                <w:sz w:val="20"/>
                <w:szCs w:val="20"/>
              </w:rPr>
              <w:t>Tvin</w:t>
            </w:r>
            <w:r w:rsidR="00687C1D">
              <w:rPr>
                <w:sz w:val="20"/>
                <w:szCs w:val="20"/>
              </w:rPr>
              <w:t>ova</w:t>
            </w:r>
            <w:proofErr w:type="spellEnd"/>
            <w:r w:rsidR="00EA4075" w:rsidRPr="00C862B0">
              <w:rPr>
                <w:sz w:val="20"/>
                <w:szCs w:val="20"/>
              </w:rPr>
              <w:t xml:space="preserve"> stolic</w:t>
            </w:r>
            <w:r w:rsidR="00687C1D">
              <w:rPr>
                <w:sz w:val="20"/>
                <w:szCs w:val="20"/>
              </w:rPr>
              <w:t>a“)</w:t>
            </w:r>
            <w:r w:rsidR="00806F49">
              <w:rPr>
                <w:sz w:val="20"/>
                <w:szCs w:val="20"/>
              </w:rPr>
              <w:t>.</w:t>
            </w:r>
            <w:r w:rsidR="00470B2E">
              <w:rPr>
                <w:sz w:val="20"/>
                <w:szCs w:val="20"/>
              </w:rPr>
              <w:t xml:space="preserve"> </w:t>
            </w:r>
          </w:p>
          <w:p w14:paraId="43E2DE68" w14:textId="38962A72" w:rsidR="00717096" w:rsidRPr="006E38EC" w:rsidRDefault="00717096" w:rsidP="007574E8">
            <w:pPr>
              <w:spacing w:line="276" w:lineRule="auto"/>
              <w:rPr>
                <w:sz w:val="20"/>
                <w:szCs w:val="20"/>
              </w:rPr>
            </w:pPr>
            <w:r w:rsidRPr="006E38EC">
              <w:rPr>
                <w:sz w:val="20"/>
                <w:szCs w:val="20"/>
              </w:rPr>
              <w:t>Uređenje džepnog parka u skladu s načelima održive gradnje, kružnog gospodarstva i zelene infrastrukture. U parku je potrebno kombinirati višeslojno zelenilo, radi postizanja vizualne dinamike i povećanja bioraznolikosti</w:t>
            </w:r>
            <w:r w:rsidR="006E38EC" w:rsidRPr="006E38EC">
              <w:rPr>
                <w:sz w:val="20"/>
                <w:szCs w:val="20"/>
              </w:rPr>
              <w:t>.</w:t>
            </w:r>
          </w:p>
          <w:p w14:paraId="717B0D73" w14:textId="77777777" w:rsidR="00717096" w:rsidRPr="006E38EC" w:rsidRDefault="00717096" w:rsidP="007574E8">
            <w:pPr>
              <w:pBdr>
                <w:top w:val="nil"/>
                <w:left w:val="nil"/>
                <w:bottom w:val="nil"/>
                <w:right w:val="nil"/>
                <w:between w:val="nil"/>
              </w:pBdr>
              <w:spacing w:line="276" w:lineRule="auto"/>
              <w:rPr>
                <w:color w:val="000000"/>
                <w:sz w:val="20"/>
                <w:szCs w:val="20"/>
              </w:rPr>
            </w:pPr>
            <w:r w:rsidRPr="006E38EC">
              <w:rPr>
                <w:sz w:val="20"/>
                <w:szCs w:val="20"/>
              </w:rPr>
              <w:t>Projekt je u skladu s Programom ZI, p</w:t>
            </w:r>
            <w:r w:rsidRPr="006E38EC">
              <w:rPr>
                <w:color w:val="000000"/>
                <w:sz w:val="20"/>
                <w:szCs w:val="20"/>
              </w:rPr>
              <w:t>osebnim ciljem 2. Unaprijeđena, raširena, povezana i lako dostupna zelena infrastruktura u urbanim područjima.</w:t>
            </w:r>
          </w:p>
          <w:p w14:paraId="18BFF488" w14:textId="77777777" w:rsidR="00717096" w:rsidRPr="007A2A3F" w:rsidRDefault="00717096" w:rsidP="007574E8">
            <w:pPr>
              <w:spacing w:line="276" w:lineRule="auto"/>
              <w:rPr>
                <w:sz w:val="20"/>
                <w:szCs w:val="20"/>
                <w:highlight w:val="yellow"/>
              </w:rPr>
            </w:pPr>
            <w:r w:rsidRPr="006E38EC">
              <w:rPr>
                <w:sz w:val="20"/>
                <w:szCs w:val="20"/>
              </w:rPr>
              <w:t>Uslijed snažne urbanizacije, izraženih dnevnih migracija te napučenosti grada, posebni cilj 2. usmjerava se na razvojne prednosti zelenih i vodenih površina u gradovima koji povećavaju kvalitetu zraka i vode, doprinose smanjenju toplinskih otoka te povećavaju energetsku učinkovitost i održivost ekosustava. Posebni cilj 2. teži poticanju urbanih sredina na intenzivniju valorizaciju postojećih potencijala te osiguravanje dostupnosti zelene infrastrukture svim stanovnicima.</w:t>
            </w:r>
          </w:p>
        </w:tc>
      </w:tr>
      <w:tr w:rsidR="00717096" w:rsidRPr="00647F5E" w14:paraId="50CF5B4E" w14:textId="77777777" w:rsidTr="007574E8">
        <w:trPr>
          <w:trHeight w:val="300"/>
        </w:trPr>
        <w:tc>
          <w:tcPr>
            <w:tcW w:w="1718" w:type="pct"/>
          </w:tcPr>
          <w:p w14:paraId="150A997A" w14:textId="77777777" w:rsidR="00717096" w:rsidRPr="00647F5E" w:rsidRDefault="00717096" w:rsidP="007574E8">
            <w:pPr>
              <w:spacing w:line="276" w:lineRule="auto"/>
              <w:rPr>
                <w:rFonts w:cs="Times New Roman"/>
                <w:sz w:val="20"/>
                <w:szCs w:val="20"/>
              </w:rPr>
            </w:pPr>
            <w:r w:rsidRPr="00647F5E">
              <w:rPr>
                <w:rFonts w:cs="Times New Roman"/>
                <w:sz w:val="20"/>
                <w:szCs w:val="20"/>
              </w:rPr>
              <w:t>Sažetak aktivnosti:</w:t>
            </w:r>
          </w:p>
        </w:tc>
        <w:tc>
          <w:tcPr>
            <w:tcW w:w="3282" w:type="pct"/>
          </w:tcPr>
          <w:p w14:paraId="52AEA52D" w14:textId="77777777" w:rsidR="00717096" w:rsidRPr="00261D49" w:rsidRDefault="00717096" w:rsidP="00717096">
            <w:pPr>
              <w:pStyle w:val="Odlomakpopisa"/>
              <w:numPr>
                <w:ilvl w:val="0"/>
                <w:numId w:val="1"/>
              </w:numPr>
              <w:spacing w:after="0" w:line="276" w:lineRule="auto"/>
              <w:rPr>
                <w:rFonts w:cs="Times New Roman"/>
                <w:sz w:val="20"/>
                <w:szCs w:val="20"/>
              </w:rPr>
            </w:pPr>
            <w:r w:rsidRPr="00261D49">
              <w:rPr>
                <w:rFonts w:cs="Times New Roman"/>
                <w:sz w:val="20"/>
                <w:szCs w:val="20"/>
              </w:rPr>
              <w:t>Izrada potrebne projektne dokumentacije</w:t>
            </w:r>
          </w:p>
          <w:p w14:paraId="1103909C" w14:textId="77777777" w:rsidR="00717096" w:rsidRPr="00261D49" w:rsidRDefault="00717096" w:rsidP="00717096">
            <w:pPr>
              <w:pStyle w:val="Odlomakpopisa"/>
              <w:numPr>
                <w:ilvl w:val="0"/>
                <w:numId w:val="1"/>
              </w:numPr>
              <w:spacing w:after="0" w:line="276" w:lineRule="auto"/>
              <w:rPr>
                <w:rFonts w:cs="Times New Roman"/>
                <w:sz w:val="20"/>
                <w:szCs w:val="20"/>
              </w:rPr>
            </w:pPr>
            <w:r w:rsidRPr="00261D49">
              <w:rPr>
                <w:rFonts w:cs="Times New Roman"/>
                <w:sz w:val="20"/>
                <w:szCs w:val="20"/>
              </w:rPr>
              <w:t>Provedba radova i opremanje</w:t>
            </w:r>
          </w:p>
        </w:tc>
      </w:tr>
      <w:tr w:rsidR="00717096" w:rsidRPr="00647F5E" w14:paraId="3E9CE86B" w14:textId="77777777" w:rsidTr="007574E8">
        <w:trPr>
          <w:trHeight w:val="300"/>
        </w:trPr>
        <w:tc>
          <w:tcPr>
            <w:tcW w:w="1718" w:type="pct"/>
          </w:tcPr>
          <w:p w14:paraId="3DEEA6BD" w14:textId="77777777" w:rsidR="00717096" w:rsidRPr="00647F5E" w:rsidRDefault="00717096" w:rsidP="007574E8">
            <w:pPr>
              <w:spacing w:line="276" w:lineRule="auto"/>
              <w:rPr>
                <w:rFonts w:cs="Times New Roman"/>
                <w:sz w:val="20"/>
                <w:szCs w:val="20"/>
              </w:rPr>
            </w:pPr>
            <w:r w:rsidRPr="00647F5E">
              <w:rPr>
                <w:rFonts w:cs="Times New Roman"/>
                <w:sz w:val="20"/>
                <w:szCs w:val="20"/>
              </w:rPr>
              <w:t>Ciljano područje:</w:t>
            </w:r>
          </w:p>
        </w:tc>
        <w:tc>
          <w:tcPr>
            <w:tcW w:w="3282" w:type="pct"/>
          </w:tcPr>
          <w:p w14:paraId="077F6D9E" w14:textId="56BA9399" w:rsidR="00717096" w:rsidRPr="008A217F" w:rsidRDefault="00717096" w:rsidP="007574E8">
            <w:pPr>
              <w:spacing w:line="276" w:lineRule="auto"/>
              <w:rPr>
                <w:rFonts w:cs="Times New Roman"/>
                <w:sz w:val="20"/>
                <w:szCs w:val="20"/>
              </w:rPr>
            </w:pPr>
            <w:r w:rsidRPr="008A217F">
              <w:rPr>
                <w:rFonts w:cs="Times New Roman"/>
                <w:sz w:val="20"/>
                <w:szCs w:val="20"/>
              </w:rPr>
              <w:t xml:space="preserve">k.č.br 38, 39, 2032/1 </w:t>
            </w:r>
            <w:proofErr w:type="spellStart"/>
            <w:r w:rsidRPr="008A217F">
              <w:rPr>
                <w:rFonts w:cs="Times New Roman"/>
                <w:sz w:val="20"/>
                <w:szCs w:val="20"/>
              </w:rPr>
              <w:t>k.o</w:t>
            </w:r>
            <w:proofErr w:type="spellEnd"/>
            <w:r w:rsidRPr="008A217F">
              <w:rPr>
                <w:rFonts w:cs="Times New Roman"/>
                <w:sz w:val="20"/>
                <w:szCs w:val="20"/>
              </w:rPr>
              <w:t xml:space="preserve"> Virovitica-centar</w:t>
            </w:r>
          </w:p>
        </w:tc>
      </w:tr>
      <w:tr w:rsidR="00717096" w:rsidRPr="00647F5E" w14:paraId="25A01DBC" w14:textId="77777777" w:rsidTr="007574E8">
        <w:trPr>
          <w:trHeight w:val="300"/>
        </w:trPr>
        <w:tc>
          <w:tcPr>
            <w:tcW w:w="1718" w:type="pct"/>
          </w:tcPr>
          <w:p w14:paraId="248D162F" w14:textId="77777777" w:rsidR="00717096" w:rsidRPr="00647F5E" w:rsidRDefault="00717096" w:rsidP="007574E8">
            <w:pPr>
              <w:spacing w:line="276" w:lineRule="auto"/>
              <w:rPr>
                <w:rFonts w:cs="Times New Roman"/>
                <w:sz w:val="20"/>
                <w:szCs w:val="20"/>
              </w:rPr>
            </w:pPr>
            <w:r w:rsidRPr="00647F5E">
              <w:rPr>
                <w:rFonts w:cs="Times New Roman"/>
                <w:sz w:val="20"/>
                <w:szCs w:val="20"/>
              </w:rPr>
              <w:t>Tip projekta:</w:t>
            </w:r>
          </w:p>
        </w:tc>
        <w:tc>
          <w:tcPr>
            <w:tcW w:w="3282" w:type="pct"/>
          </w:tcPr>
          <w:p w14:paraId="5398BD39" w14:textId="77777777" w:rsidR="00717096" w:rsidRPr="00647F5E" w:rsidRDefault="00717096" w:rsidP="007574E8">
            <w:pPr>
              <w:spacing w:line="276" w:lineRule="auto"/>
              <w:rPr>
                <w:rFonts w:cs="Times New Roman"/>
                <w:sz w:val="20"/>
                <w:szCs w:val="20"/>
              </w:rPr>
            </w:pPr>
            <w:r w:rsidRPr="00647F5E">
              <w:rPr>
                <w:rFonts w:cs="Times New Roman"/>
                <w:sz w:val="20"/>
                <w:szCs w:val="20"/>
              </w:rPr>
              <w:t>Infrastrukturni</w:t>
            </w:r>
          </w:p>
        </w:tc>
      </w:tr>
      <w:tr w:rsidR="00717096" w:rsidRPr="00647F5E" w14:paraId="1FAA8B22" w14:textId="77777777" w:rsidTr="007574E8">
        <w:trPr>
          <w:trHeight w:val="300"/>
        </w:trPr>
        <w:tc>
          <w:tcPr>
            <w:tcW w:w="1718" w:type="pct"/>
          </w:tcPr>
          <w:p w14:paraId="0AA1699A" w14:textId="77777777" w:rsidR="00717096" w:rsidRPr="00647F5E" w:rsidRDefault="00717096" w:rsidP="007574E8">
            <w:pPr>
              <w:spacing w:line="276" w:lineRule="auto"/>
              <w:rPr>
                <w:rFonts w:cs="Times New Roman"/>
                <w:sz w:val="20"/>
                <w:szCs w:val="20"/>
              </w:rPr>
            </w:pPr>
            <w:r w:rsidRPr="00647F5E">
              <w:rPr>
                <w:rFonts w:cs="Times New Roman"/>
                <w:sz w:val="20"/>
                <w:szCs w:val="20"/>
              </w:rPr>
              <w:t>Spremnost projekta:</w:t>
            </w:r>
          </w:p>
        </w:tc>
        <w:tc>
          <w:tcPr>
            <w:tcW w:w="3282" w:type="pct"/>
          </w:tcPr>
          <w:p w14:paraId="6D5CE42D" w14:textId="77777777" w:rsidR="00717096" w:rsidRPr="00647F5E" w:rsidRDefault="00717096" w:rsidP="007574E8">
            <w:pPr>
              <w:spacing w:line="276" w:lineRule="auto"/>
              <w:rPr>
                <w:rFonts w:cs="Times New Roman"/>
                <w:sz w:val="20"/>
                <w:szCs w:val="20"/>
              </w:rPr>
            </w:pPr>
            <w:r w:rsidRPr="00647F5E">
              <w:rPr>
                <w:rFonts w:cs="Times New Roman"/>
                <w:sz w:val="20"/>
                <w:szCs w:val="20"/>
              </w:rPr>
              <w:t>U pripremi</w:t>
            </w:r>
          </w:p>
        </w:tc>
      </w:tr>
      <w:tr w:rsidR="00717096" w:rsidRPr="00647F5E" w14:paraId="56B43C6E" w14:textId="77777777" w:rsidTr="007574E8">
        <w:trPr>
          <w:trHeight w:val="300"/>
        </w:trPr>
        <w:tc>
          <w:tcPr>
            <w:tcW w:w="1718" w:type="pct"/>
          </w:tcPr>
          <w:p w14:paraId="6CA869B2" w14:textId="77777777" w:rsidR="00717096" w:rsidRPr="00647F5E" w:rsidRDefault="00717096" w:rsidP="007574E8">
            <w:pPr>
              <w:spacing w:line="276" w:lineRule="auto"/>
              <w:rPr>
                <w:rFonts w:cs="Times New Roman"/>
                <w:sz w:val="20"/>
                <w:szCs w:val="20"/>
              </w:rPr>
            </w:pPr>
            <w:r w:rsidRPr="00647F5E">
              <w:rPr>
                <w:rFonts w:cs="Times New Roman"/>
                <w:sz w:val="20"/>
                <w:szCs w:val="20"/>
              </w:rPr>
              <w:t>Planirano trajanje projekta:</w:t>
            </w:r>
          </w:p>
        </w:tc>
        <w:tc>
          <w:tcPr>
            <w:tcW w:w="3282" w:type="pct"/>
          </w:tcPr>
          <w:p w14:paraId="13EBC369" w14:textId="6C06CC11" w:rsidR="00717096" w:rsidRPr="00647F5E" w:rsidRDefault="00717096" w:rsidP="007574E8">
            <w:pPr>
              <w:spacing w:line="276" w:lineRule="auto"/>
              <w:rPr>
                <w:rFonts w:cs="Times New Roman"/>
                <w:sz w:val="20"/>
                <w:szCs w:val="20"/>
              </w:rPr>
            </w:pPr>
            <w:r w:rsidRPr="00647F5E">
              <w:rPr>
                <w:rFonts w:cs="Times New Roman"/>
                <w:sz w:val="20"/>
                <w:szCs w:val="20"/>
              </w:rPr>
              <w:t>202</w:t>
            </w:r>
            <w:r>
              <w:rPr>
                <w:rFonts w:cs="Times New Roman"/>
                <w:sz w:val="20"/>
                <w:szCs w:val="20"/>
              </w:rPr>
              <w:t>5</w:t>
            </w:r>
            <w:r w:rsidRPr="00647F5E">
              <w:rPr>
                <w:rFonts w:cs="Times New Roman"/>
                <w:sz w:val="20"/>
                <w:szCs w:val="20"/>
              </w:rPr>
              <w:t>.-20</w:t>
            </w:r>
            <w:r w:rsidR="000C79A0">
              <w:rPr>
                <w:rFonts w:cs="Times New Roman"/>
                <w:sz w:val="20"/>
                <w:szCs w:val="20"/>
              </w:rPr>
              <w:t>30</w:t>
            </w:r>
            <w:r w:rsidRPr="00647F5E">
              <w:rPr>
                <w:rFonts w:cs="Times New Roman"/>
                <w:sz w:val="20"/>
                <w:szCs w:val="20"/>
              </w:rPr>
              <w:t>.</w:t>
            </w:r>
          </w:p>
        </w:tc>
      </w:tr>
      <w:tr w:rsidR="00717096" w:rsidRPr="00647F5E" w14:paraId="47613921" w14:textId="77777777" w:rsidTr="007574E8">
        <w:trPr>
          <w:trHeight w:val="300"/>
        </w:trPr>
        <w:tc>
          <w:tcPr>
            <w:tcW w:w="1718" w:type="pct"/>
          </w:tcPr>
          <w:p w14:paraId="5B7F2505" w14:textId="77777777" w:rsidR="00717096" w:rsidRPr="00647F5E" w:rsidRDefault="00717096" w:rsidP="007574E8">
            <w:pPr>
              <w:spacing w:line="276" w:lineRule="auto"/>
              <w:rPr>
                <w:rFonts w:cs="Times New Roman"/>
                <w:sz w:val="20"/>
                <w:szCs w:val="20"/>
              </w:rPr>
            </w:pPr>
            <w:r w:rsidRPr="00647F5E">
              <w:rPr>
                <w:rFonts w:cs="Times New Roman"/>
                <w:sz w:val="20"/>
                <w:szCs w:val="20"/>
              </w:rPr>
              <w:t>Izvori financiranja:</w:t>
            </w:r>
          </w:p>
        </w:tc>
        <w:tc>
          <w:tcPr>
            <w:tcW w:w="3282" w:type="pct"/>
          </w:tcPr>
          <w:p w14:paraId="37BC2196" w14:textId="77777777" w:rsidR="00717096" w:rsidRPr="00647F5E" w:rsidRDefault="00717096" w:rsidP="007574E8">
            <w:pPr>
              <w:spacing w:line="276" w:lineRule="auto"/>
              <w:rPr>
                <w:rFonts w:cs="Times New Roman"/>
                <w:sz w:val="20"/>
                <w:szCs w:val="20"/>
              </w:rPr>
            </w:pPr>
            <w:r w:rsidRPr="00647F5E">
              <w:rPr>
                <w:rFonts w:cs="Times New Roman"/>
                <w:sz w:val="20"/>
                <w:szCs w:val="20"/>
              </w:rPr>
              <w:t>EU fondovi i proračun JLS</w:t>
            </w:r>
          </w:p>
        </w:tc>
      </w:tr>
    </w:tbl>
    <w:p w14:paraId="04277716" w14:textId="77777777" w:rsidR="00012916" w:rsidRDefault="00012916" w:rsidP="00BA797D">
      <w:pPr>
        <w:spacing w:line="276" w:lineRule="auto"/>
      </w:pPr>
    </w:p>
    <w:p w14:paraId="7C163C7D" w14:textId="77777777" w:rsidR="00717096" w:rsidRDefault="00717096" w:rsidP="00BA797D">
      <w:pPr>
        <w:spacing w:line="276" w:lineRule="auto"/>
      </w:pPr>
    </w:p>
    <w:p w14:paraId="08FC20B9" w14:textId="77777777" w:rsidR="00F65EC4" w:rsidRDefault="00F65EC4">
      <w: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5948"/>
      </w:tblGrid>
      <w:tr w:rsidR="004233CC" w:rsidRPr="00647F5E" w14:paraId="3EB76543" w14:textId="77777777" w:rsidTr="007574E8">
        <w:trPr>
          <w:trHeight w:val="300"/>
        </w:trPr>
        <w:tc>
          <w:tcPr>
            <w:tcW w:w="1718" w:type="pct"/>
            <w:shd w:val="clear" w:color="auto" w:fill="0F4761" w:themeFill="accent1" w:themeFillShade="BF"/>
          </w:tcPr>
          <w:p w14:paraId="2CDE63FB" w14:textId="580312FC" w:rsidR="004233CC" w:rsidRPr="00F463BC" w:rsidRDefault="004233CC" w:rsidP="007574E8">
            <w:pPr>
              <w:spacing w:line="276" w:lineRule="auto"/>
              <w:rPr>
                <w:rFonts w:cs="Times New Roman"/>
                <w:color w:val="FFFFFF" w:themeColor="background1"/>
                <w:sz w:val="20"/>
                <w:szCs w:val="20"/>
              </w:rPr>
            </w:pPr>
            <w:r w:rsidRPr="00F463BC">
              <w:rPr>
                <w:rFonts w:cs="Times New Roman"/>
                <w:color w:val="FFFFFF" w:themeColor="background1"/>
                <w:sz w:val="20"/>
                <w:szCs w:val="20"/>
              </w:rPr>
              <w:lastRenderedPageBreak/>
              <w:t>Naziv projekta:</w:t>
            </w:r>
          </w:p>
        </w:tc>
        <w:tc>
          <w:tcPr>
            <w:tcW w:w="3282" w:type="pct"/>
            <w:shd w:val="clear" w:color="auto" w:fill="0F4761" w:themeFill="accent1" w:themeFillShade="BF"/>
          </w:tcPr>
          <w:p w14:paraId="6AAE6075" w14:textId="213E0C92" w:rsidR="004233CC" w:rsidRPr="00E83EE1" w:rsidRDefault="004233CC" w:rsidP="007574E8">
            <w:pPr>
              <w:spacing w:line="276" w:lineRule="auto"/>
              <w:rPr>
                <w:b/>
                <w:bCs/>
                <w:color w:val="FFFFFF" w:themeColor="background1"/>
                <w:sz w:val="20"/>
                <w:szCs w:val="20"/>
              </w:rPr>
            </w:pPr>
            <w:r w:rsidRPr="00E83EE1">
              <w:rPr>
                <w:b/>
                <w:bCs/>
                <w:color w:val="FFFFFF" w:themeColor="background1"/>
                <w:sz w:val="20"/>
                <w:szCs w:val="20"/>
              </w:rPr>
              <w:t>13</w:t>
            </w:r>
            <w:r w:rsidR="00BC1188" w:rsidRPr="00E83EE1">
              <w:rPr>
                <w:b/>
                <w:bCs/>
                <w:color w:val="FFFFFF" w:themeColor="background1"/>
                <w:sz w:val="20"/>
                <w:szCs w:val="20"/>
              </w:rPr>
              <w:t xml:space="preserve"> Stvaranje zelene mreže </w:t>
            </w:r>
            <w:r w:rsidRPr="00E83EE1">
              <w:rPr>
                <w:b/>
                <w:bCs/>
                <w:color w:val="FFFFFF" w:themeColor="background1"/>
                <w:sz w:val="20"/>
                <w:szCs w:val="20"/>
              </w:rPr>
              <w:t xml:space="preserve">– </w:t>
            </w:r>
            <w:r w:rsidR="0084568B" w:rsidRPr="00E83EE1">
              <w:rPr>
                <w:b/>
                <w:bCs/>
                <w:color w:val="FFFFFF" w:themeColor="background1"/>
                <w:sz w:val="20"/>
                <w:szCs w:val="20"/>
              </w:rPr>
              <w:t>nastavak</w:t>
            </w:r>
            <w:r w:rsidR="00633203" w:rsidRPr="00E83EE1">
              <w:rPr>
                <w:b/>
                <w:bCs/>
                <w:color w:val="FFFFFF" w:themeColor="background1"/>
                <w:sz w:val="20"/>
                <w:szCs w:val="20"/>
              </w:rPr>
              <w:t xml:space="preserve"> </w:t>
            </w:r>
            <w:r w:rsidR="00467349" w:rsidRPr="00E83EE1">
              <w:rPr>
                <w:b/>
                <w:bCs/>
                <w:color w:val="FFFFFF" w:themeColor="background1"/>
                <w:sz w:val="20"/>
                <w:szCs w:val="20"/>
              </w:rPr>
              <w:t xml:space="preserve">zelene veze </w:t>
            </w:r>
            <w:r w:rsidR="00B30E20" w:rsidRPr="00E83EE1">
              <w:rPr>
                <w:b/>
                <w:bCs/>
                <w:color w:val="FFFFFF" w:themeColor="background1"/>
                <w:sz w:val="20"/>
                <w:szCs w:val="20"/>
              </w:rPr>
              <w:t xml:space="preserve">između Čarobne šume, </w:t>
            </w:r>
            <w:r w:rsidRPr="00E83EE1">
              <w:rPr>
                <w:b/>
                <w:bCs/>
                <w:color w:val="FFFFFF" w:themeColor="background1"/>
                <w:sz w:val="20"/>
                <w:szCs w:val="20"/>
              </w:rPr>
              <w:t xml:space="preserve">duž Masarykove ulice </w:t>
            </w:r>
            <w:r w:rsidR="00B30E20" w:rsidRPr="00E83EE1">
              <w:rPr>
                <w:b/>
                <w:bCs/>
                <w:color w:val="FFFFFF" w:themeColor="background1"/>
                <w:sz w:val="20"/>
                <w:szCs w:val="20"/>
              </w:rPr>
              <w:t xml:space="preserve"> i zelene </w:t>
            </w:r>
            <w:r w:rsidR="00025255" w:rsidRPr="00E83EE1">
              <w:rPr>
                <w:b/>
                <w:bCs/>
                <w:color w:val="FFFFFF" w:themeColor="background1"/>
                <w:sz w:val="20"/>
                <w:szCs w:val="20"/>
              </w:rPr>
              <w:t>površine na Trgu kralja Zvonimira („</w:t>
            </w:r>
            <w:proofErr w:type="spellStart"/>
            <w:r w:rsidR="00025255" w:rsidRPr="00E83EE1">
              <w:rPr>
                <w:b/>
                <w:bCs/>
                <w:color w:val="FFFFFF" w:themeColor="background1"/>
                <w:sz w:val="20"/>
                <w:szCs w:val="20"/>
              </w:rPr>
              <w:t>Tvinova</w:t>
            </w:r>
            <w:proofErr w:type="spellEnd"/>
            <w:r w:rsidR="00025255" w:rsidRPr="00E83EE1">
              <w:rPr>
                <w:b/>
                <w:bCs/>
                <w:color w:val="FFFFFF" w:themeColor="background1"/>
                <w:sz w:val="20"/>
                <w:szCs w:val="20"/>
              </w:rPr>
              <w:t xml:space="preserve"> stolica“) uz </w:t>
            </w:r>
            <w:r w:rsidRPr="00E83EE1">
              <w:rPr>
                <w:b/>
                <w:bCs/>
                <w:color w:val="FFFFFF" w:themeColor="background1"/>
                <w:sz w:val="20"/>
                <w:szCs w:val="20"/>
              </w:rPr>
              <w:t>uređenje džepnih (mini) parkova</w:t>
            </w:r>
          </w:p>
        </w:tc>
      </w:tr>
      <w:tr w:rsidR="004233CC" w:rsidRPr="00647F5E" w14:paraId="0B0845D0" w14:textId="77777777" w:rsidTr="007574E8">
        <w:trPr>
          <w:trHeight w:val="300"/>
        </w:trPr>
        <w:tc>
          <w:tcPr>
            <w:tcW w:w="1718" w:type="pct"/>
          </w:tcPr>
          <w:p w14:paraId="1CB47F61" w14:textId="77777777" w:rsidR="004233CC" w:rsidRPr="00647F5E" w:rsidRDefault="004233CC" w:rsidP="007574E8">
            <w:pPr>
              <w:spacing w:line="276" w:lineRule="auto"/>
              <w:rPr>
                <w:rFonts w:cs="Times New Roman"/>
                <w:sz w:val="20"/>
                <w:szCs w:val="20"/>
              </w:rPr>
            </w:pPr>
            <w:r w:rsidRPr="00647F5E">
              <w:rPr>
                <w:rFonts w:cs="Times New Roman"/>
                <w:sz w:val="20"/>
                <w:szCs w:val="20"/>
              </w:rPr>
              <w:t>Nositelj:</w:t>
            </w:r>
          </w:p>
        </w:tc>
        <w:tc>
          <w:tcPr>
            <w:tcW w:w="3282" w:type="pct"/>
          </w:tcPr>
          <w:p w14:paraId="53875D04" w14:textId="77777777" w:rsidR="004233CC" w:rsidRPr="00647F5E" w:rsidRDefault="004233CC" w:rsidP="007574E8">
            <w:pPr>
              <w:spacing w:line="276" w:lineRule="auto"/>
              <w:rPr>
                <w:rFonts w:cs="Times New Roman"/>
                <w:sz w:val="20"/>
                <w:szCs w:val="20"/>
              </w:rPr>
            </w:pPr>
            <w:r w:rsidRPr="00647F5E">
              <w:rPr>
                <w:rFonts w:cs="Times New Roman"/>
                <w:sz w:val="20"/>
                <w:szCs w:val="20"/>
              </w:rPr>
              <w:t>Grad Virovitica</w:t>
            </w:r>
          </w:p>
        </w:tc>
      </w:tr>
      <w:tr w:rsidR="004233CC" w:rsidRPr="00647F5E" w14:paraId="10F80B8F" w14:textId="77777777" w:rsidTr="007574E8">
        <w:trPr>
          <w:trHeight w:val="300"/>
        </w:trPr>
        <w:tc>
          <w:tcPr>
            <w:tcW w:w="1718" w:type="pct"/>
          </w:tcPr>
          <w:p w14:paraId="576AEA7E" w14:textId="77777777" w:rsidR="004233CC" w:rsidRPr="00647F5E" w:rsidRDefault="004233CC" w:rsidP="007574E8">
            <w:pPr>
              <w:spacing w:line="276" w:lineRule="auto"/>
              <w:rPr>
                <w:rFonts w:cs="Times New Roman"/>
                <w:sz w:val="20"/>
                <w:szCs w:val="20"/>
              </w:rPr>
            </w:pPr>
            <w:r w:rsidRPr="00647F5E">
              <w:rPr>
                <w:rFonts w:cs="Times New Roman"/>
                <w:sz w:val="20"/>
                <w:szCs w:val="20"/>
              </w:rPr>
              <w:t>Kratki opis projekta:</w:t>
            </w:r>
          </w:p>
        </w:tc>
        <w:tc>
          <w:tcPr>
            <w:tcW w:w="3282" w:type="pct"/>
          </w:tcPr>
          <w:p w14:paraId="3BB2CAE0" w14:textId="08DC712F" w:rsidR="004233CC" w:rsidRPr="00587184" w:rsidRDefault="004233CC" w:rsidP="007574E8">
            <w:pPr>
              <w:spacing w:line="276" w:lineRule="auto"/>
              <w:rPr>
                <w:sz w:val="20"/>
                <w:szCs w:val="20"/>
              </w:rPr>
            </w:pPr>
            <w:r w:rsidRPr="00DD58C0">
              <w:rPr>
                <w:sz w:val="20"/>
                <w:szCs w:val="20"/>
              </w:rPr>
              <w:t>Predmetni zahvat uključuje uređenje</w:t>
            </w:r>
            <w:r w:rsidR="00AC6994" w:rsidRPr="00DD58C0">
              <w:rPr>
                <w:sz w:val="20"/>
                <w:szCs w:val="20"/>
              </w:rPr>
              <w:t xml:space="preserve"> zelene veze </w:t>
            </w:r>
            <w:r w:rsidR="003311BC" w:rsidRPr="00DD58C0">
              <w:rPr>
                <w:sz w:val="20"/>
                <w:szCs w:val="20"/>
              </w:rPr>
              <w:t>između</w:t>
            </w:r>
            <w:r w:rsidR="00AC6994" w:rsidRPr="00DD58C0">
              <w:rPr>
                <w:sz w:val="20"/>
                <w:szCs w:val="20"/>
              </w:rPr>
              <w:t xml:space="preserve"> Čarobn</w:t>
            </w:r>
            <w:r w:rsidR="00BE5FF2" w:rsidRPr="00DD58C0">
              <w:rPr>
                <w:sz w:val="20"/>
                <w:szCs w:val="20"/>
              </w:rPr>
              <w:t>e</w:t>
            </w:r>
            <w:r w:rsidR="00AC6994" w:rsidRPr="00DD58C0">
              <w:rPr>
                <w:sz w:val="20"/>
                <w:szCs w:val="20"/>
              </w:rPr>
              <w:t xml:space="preserve"> šum</w:t>
            </w:r>
            <w:r w:rsidR="00BE5FF2" w:rsidRPr="00DD58C0">
              <w:rPr>
                <w:sz w:val="20"/>
                <w:szCs w:val="20"/>
              </w:rPr>
              <w:t>e</w:t>
            </w:r>
            <w:r w:rsidR="00830839" w:rsidRPr="00DD58C0">
              <w:rPr>
                <w:sz w:val="20"/>
                <w:szCs w:val="20"/>
              </w:rPr>
              <w:t>, planiran</w:t>
            </w:r>
            <w:r w:rsidR="00BE5FF2" w:rsidRPr="00DD58C0">
              <w:rPr>
                <w:sz w:val="20"/>
                <w:szCs w:val="20"/>
              </w:rPr>
              <w:t>og</w:t>
            </w:r>
            <w:r w:rsidR="00830839" w:rsidRPr="00DD58C0">
              <w:rPr>
                <w:sz w:val="20"/>
                <w:szCs w:val="20"/>
              </w:rPr>
              <w:t xml:space="preserve"> autobusn</w:t>
            </w:r>
            <w:r w:rsidR="00BE5FF2" w:rsidRPr="00DD58C0">
              <w:rPr>
                <w:sz w:val="20"/>
                <w:szCs w:val="20"/>
              </w:rPr>
              <w:t>og</w:t>
            </w:r>
            <w:r w:rsidR="00830839" w:rsidRPr="00DD58C0">
              <w:rPr>
                <w:sz w:val="20"/>
                <w:szCs w:val="20"/>
              </w:rPr>
              <w:t xml:space="preserve"> kolodvor</w:t>
            </w:r>
            <w:r w:rsidR="00BE5FF2" w:rsidRPr="00DD58C0">
              <w:rPr>
                <w:sz w:val="20"/>
                <w:szCs w:val="20"/>
              </w:rPr>
              <w:t>a</w:t>
            </w:r>
            <w:r w:rsidR="008C15D6" w:rsidRPr="00DD58C0">
              <w:rPr>
                <w:sz w:val="20"/>
                <w:szCs w:val="20"/>
              </w:rPr>
              <w:t xml:space="preserve"> te </w:t>
            </w:r>
            <w:r w:rsidRPr="00DD58C0">
              <w:rPr>
                <w:sz w:val="20"/>
                <w:szCs w:val="20"/>
              </w:rPr>
              <w:t>zele</w:t>
            </w:r>
            <w:r w:rsidR="008C15D6" w:rsidRPr="00DD58C0">
              <w:rPr>
                <w:sz w:val="20"/>
                <w:szCs w:val="20"/>
              </w:rPr>
              <w:t>n</w:t>
            </w:r>
            <w:r w:rsidR="00EA6042" w:rsidRPr="00DD58C0">
              <w:rPr>
                <w:sz w:val="20"/>
                <w:szCs w:val="20"/>
              </w:rPr>
              <w:t>ih</w:t>
            </w:r>
            <w:r w:rsidRPr="00DD58C0">
              <w:rPr>
                <w:sz w:val="20"/>
                <w:szCs w:val="20"/>
              </w:rPr>
              <w:t xml:space="preserve"> površin</w:t>
            </w:r>
            <w:r w:rsidR="00EA6042" w:rsidRPr="00DD58C0">
              <w:rPr>
                <w:sz w:val="20"/>
                <w:szCs w:val="20"/>
              </w:rPr>
              <w:t>a</w:t>
            </w:r>
            <w:r w:rsidR="00410FB1" w:rsidRPr="00DD58C0">
              <w:rPr>
                <w:sz w:val="20"/>
                <w:szCs w:val="20"/>
              </w:rPr>
              <w:t>/džepov</w:t>
            </w:r>
            <w:r w:rsidR="00EA6042" w:rsidRPr="00DD58C0">
              <w:rPr>
                <w:sz w:val="20"/>
                <w:szCs w:val="20"/>
              </w:rPr>
              <w:t>a</w:t>
            </w:r>
            <w:r w:rsidRPr="00DD58C0">
              <w:rPr>
                <w:sz w:val="20"/>
                <w:szCs w:val="20"/>
              </w:rPr>
              <w:t xml:space="preserve"> </w:t>
            </w:r>
            <w:r w:rsidR="00410FB1" w:rsidRPr="00DD58C0">
              <w:rPr>
                <w:sz w:val="20"/>
                <w:szCs w:val="20"/>
              </w:rPr>
              <w:t>duž</w:t>
            </w:r>
            <w:r w:rsidR="00BD00C2" w:rsidRPr="00DD58C0">
              <w:rPr>
                <w:sz w:val="20"/>
                <w:szCs w:val="20"/>
              </w:rPr>
              <w:t xml:space="preserve"> Masarykove ulice</w:t>
            </w:r>
            <w:r w:rsidR="00EA6042" w:rsidRPr="00DD58C0">
              <w:rPr>
                <w:sz w:val="20"/>
                <w:szCs w:val="20"/>
              </w:rPr>
              <w:t xml:space="preserve"> (napose na uglu s Trgom </w:t>
            </w:r>
            <w:r w:rsidR="00A21AD3" w:rsidRPr="00DD58C0">
              <w:rPr>
                <w:sz w:val="20"/>
                <w:szCs w:val="20"/>
              </w:rPr>
              <w:t xml:space="preserve">dr. A. Starčevića i Ulice </w:t>
            </w:r>
            <w:r w:rsidR="004F472A" w:rsidRPr="00DD58C0">
              <w:rPr>
                <w:sz w:val="20"/>
                <w:szCs w:val="20"/>
              </w:rPr>
              <w:t>A. Šenoe)</w:t>
            </w:r>
            <w:r w:rsidR="00E06918" w:rsidRPr="00DD58C0">
              <w:rPr>
                <w:sz w:val="20"/>
                <w:szCs w:val="20"/>
              </w:rPr>
              <w:t>,</w:t>
            </w:r>
            <w:r w:rsidR="00B32FAF" w:rsidRPr="00DD58C0">
              <w:rPr>
                <w:sz w:val="20"/>
                <w:szCs w:val="20"/>
              </w:rPr>
              <w:t xml:space="preserve"> </w:t>
            </w:r>
            <w:r w:rsidR="008B30CE" w:rsidRPr="00DD58C0">
              <w:rPr>
                <w:sz w:val="20"/>
                <w:szCs w:val="20"/>
              </w:rPr>
              <w:t>centraln</w:t>
            </w:r>
            <w:r w:rsidR="00CA12B1" w:rsidRPr="00DD58C0">
              <w:rPr>
                <w:sz w:val="20"/>
                <w:szCs w:val="20"/>
              </w:rPr>
              <w:t>og</w:t>
            </w:r>
            <w:r w:rsidR="008B30CE" w:rsidRPr="00DD58C0">
              <w:rPr>
                <w:sz w:val="20"/>
                <w:szCs w:val="20"/>
              </w:rPr>
              <w:t xml:space="preserve"> </w:t>
            </w:r>
            <w:r w:rsidR="003970D1" w:rsidRPr="00DD58C0">
              <w:rPr>
                <w:sz w:val="20"/>
                <w:szCs w:val="20"/>
              </w:rPr>
              <w:t>gradsk</w:t>
            </w:r>
            <w:r w:rsidR="009119DF" w:rsidRPr="00DD58C0">
              <w:rPr>
                <w:sz w:val="20"/>
                <w:szCs w:val="20"/>
              </w:rPr>
              <w:t>og</w:t>
            </w:r>
            <w:r w:rsidR="003970D1" w:rsidRPr="00DD58C0">
              <w:rPr>
                <w:sz w:val="20"/>
                <w:szCs w:val="20"/>
              </w:rPr>
              <w:t xml:space="preserve"> park</w:t>
            </w:r>
            <w:r w:rsidR="009119DF" w:rsidRPr="00DD58C0">
              <w:rPr>
                <w:sz w:val="20"/>
                <w:szCs w:val="20"/>
              </w:rPr>
              <w:t>a</w:t>
            </w:r>
            <w:r w:rsidR="003970D1" w:rsidRPr="00DD58C0">
              <w:rPr>
                <w:sz w:val="20"/>
                <w:szCs w:val="20"/>
              </w:rPr>
              <w:t>, glazben</w:t>
            </w:r>
            <w:r w:rsidR="009119DF" w:rsidRPr="00DD58C0">
              <w:rPr>
                <w:sz w:val="20"/>
                <w:szCs w:val="20"/>
              </w:rPr>
              <w:t>e</w:t>
            </w:r>
            <w:r w:rsidR="003970D1" w:rsidRPr="00DD58C0">
              <w:rPr>
                <w:sz w:val="20"/>
                <w:szCs w:val="20"/>
              </w:rPr>
              <w:t xml:space="preserve"> škol</w:t>
            </w:r>
            <w:r w:rsidR="009119DF" w:rsidRPr="00DD58C0">
              <w:rPr>
                <w:sz w:val="20"/>
                <w:szCs w:val="20"/>
              </w:rPr>
              <w:t>e</w:t>
            </w:r>
            <w:r w:rsidR="003970D1" w:rsidRPr="00DD58C0">
              <w:rPr>
                <w:sz w:val="20"/>
                <w:szCs w:val="20"/>
              </w:rPr>
              <w:t>, kazališt</w:t>
            </w:r>
            <w:r w:rsidR="009119DF" w:rsidRPr="00DD58C0">
              <w:rPr>
                <w:sz w:val="20"/>
                <w:szCs w:val="20"/>
              </w:rPr>
              <w:t>a</w:t>
            </w:r>
            <w:r w:rsidR="003970D1" w:rsidRPr="00DD58C0">
              <w:rPr>
                <w:sz w:val="20"/>
                <w:szCs w:val="20"/>
              </w:rPr>
              <w:t xml:space="preserve"> i katoličk</w:t>
            </w:r>
            <w:r w:rsidR="009119DF" w:rsidRPr="00DD58C0">
              <w:rPr>
                <w:sz w:val="20"/>
                <w:szCs w:val="20"/>
              </w:rPr>
              <w:t>e</w:t>
            </w:r>
            <w:r w:rsidR="003970D1" w:rsidRPr="00DD58C0">
              <w:rPr>
                <w:sz w:val="20"/>
                <w:szCs w:val="20"/>
              </w:rPr>
              <w:t xml:space="preserve"> škol</w:t>
            </w:r>
            <w:r w:rsidR="009119DF" w:rsidRPr="00DD58C0">
              <w:rPr>
                <w:sz w:val="20"/>
                <w:szCs w:val="20"/>
              </w:rPr>
              <w:t>e</w:t>
            </w:r>
            <w:r w:rsidR="00925A60" w:rsidRPr="00DD58C0">
              <w:rPr>
                <w:sz w:val="20"/>
                <w:szCs w:val="20"/>
              </w:rPr>
              <w:t xml:space="preserve">, </w:t>
            </w:r>
            <w:r w:rsidR="006B2119" w:rsidRPr="00DD58C0">
              <w:rPr>
                <w:sz w:val="20"/>
                <w:szCs w:val="20"/>
              </w:rPr>
              <w:t>te u konačnici</w:t>
            </w:r>
            <w:r w:rsidR="00925A60" w:rsidRPr="00DD58C0">
              <w:rPr>
                <w:sz w:val="20"/>
                <w:szCs w:val="20"/>
              </w:rPr>
              <w:t xml:space="preserve">  </w:t>
            </w:r>
            <w:r w:rsidR="00D575EE" w:rsidRPr="00DD58C0">
              <w:rPr>
                <w:sz w:val="20"/>
                <w:szCs w:val="20"/>
              </w:rPr>
              <w:t>zelen</w:t>
            </w:r>
            <w:r w:rsidR="005F67C6">
              <w:rPr>
                <w:sz w:val="20"/>
                <w:szCs w:val="20"/>
              </w:rPr>
              <w:t>e</w:t>
            </w:r>
            <w:r w:rsidR="00D575EE" w:rsidRPr="00DD58C0">
              <w:rPr>
                <w:sz w:val="20"/>
                <w:szCs w:val="20"/>
              </w:rPr>
              <w:t xml:space="preserve"> površin</w:t>
            </w:r>
            <w:r w:rsidR="005F67C6">
              <w:rPr>
                <w:sz w:val="20"/>
                <w:szCs w:val="20"/>
              </w:rPr>
              <w:t>e</w:t>
            </w:r>
            <w:r w:rsidR="00D575EE" w:rsidRPr="00DD58C0">
              <w:rPr>
                <w:sz w:val="20"/>
                <w:szCs w:val="20"/>
              </w:rPr>
              <w:t xml:space="preserve"> na Trgu kralja Zvonimira </w:t>
            </w:r>
            <w:r w:rsidR="00BB4DB2" w:rsidRPr="00DD58C0">
              <w:rPr>
                <w:sz w:val="20"/>
                <w:szCs w:val="20"/>
              </w:rPr>
              <w:t>(</w:t>
            </w:r>
            <w:r w:rsidR="00D575EE" w:rsidRPr="00DD58C0">
              <w:rPr>
                <w:sz w:val="20"/>
                <w:szCs w:val="20"/>
              </w:rPr>
              <w:t>“</w:t>
            </w:r>
            <w:proofErr w:type="spellStart"/>
            <w:r w:rsidR="00D575EE" w:rsidRPr="00DD58C0">
              <w:rPr>
                <w:sz w:val="20"/>
                <w:szCs w:val="20"/>
              </w:rPr>
              <w:t>Tvinova</w:t>
            </w:r>
            <w:proofErr w:type="spellEnd"/>
            <w:r w:rsidR="00BB4DB2" w:rsidRPr="00DD58C0">
              <w:rPr>
                <w:sz w:val="20"/>
                <w:szCs w:val="20"/>
              </w:rPr>
              <w:t xml:space="preserve"> </w:t>
            </w:r>
            <w:r w:rsidR="00D575EE" w:rsidRPr="00DD58C0">
              <w:rPr>
                <w:sz w:val="20"/>
                <w:szCs w:val="20"/>
              </w:rPr>
              <w:t>stolica“)</w:t>
            </w:r>
            <w:r w:rsidR="008B30CE" w:rsidRPr="00DD58C0">
              <w:rPr>
                <w:sz w:val="20"/>
                <w:szCs w:val="20"/>
              </w:rPr>
              <w:t xml:space="preserve">. </w:t>
            </w:r>
            <w:r w:rsidR="008B30CE" w:rsidRPr="00A170AC">
              <w:rPr>
                <w:sz w:val="20"/>
                <w:szCs w:val="20"/>
              </w:rPr>
              <w:t>Na ovaj nači</w:t>
            </w:r>
            <w:r w:rsidR="00855299" w:rsidRPr="00A170AC">
              <w:rPr>
                <w:sz w:val="20"/>
                <w:szCs w:val="20"/>
              </w:rPr>
              <w:t xml:space="preserve">n međusobno su </w:t>
            </w:r>
            <w:r w:rsidR="005A0D11" w:rsidRPr="00A170AC">
              <w:rPr>
                <w:sz w:val="20"/>
                <w:szCs w:val="20"/>
              </w:rPr>
              <w:t>povezan</w:t>
            </w:r>
            <w:r w:rsidR="006E1CE1" w:rsidRPr="00A170AC">
              <w:rPr>
                <w:sz w:val="20"/>
                <w:szCs w:val="20"/>
              </w:rPr>
              <w:t>e</w:t>
            </w:r>
            <w:r w:rsidR="00EF53E2">
              <w:rPr>
                <w:sz w:val="20"/>
                <w:szCs w:val="20"/>
              </w:rPr>
              <w:t xml:space="preserve"> neke</w:t>
            </w:r>
            <w:r w:rsidR="006E1CE1" w:rsidRPr="00A170AC">
              <w:rPr>
                <w:sz w:val="20"/>
                <w:szCs w:val="20"/>
              </w:rPr>
              <w:t xml:space="preserve"> intervencije </w:t>
            </w:r>
            <w:r w:rsidR="005A0D11" w:rsidRPr="00A170AC">
              <w:rPr>
                <w:sz w:val="20"/>
                <w:szCs w:val="20"/>
              </w:rPr>
              <w:t xml:space="preserve"> plani</w:t>
            </w:r>
            <w:r w:rsidR="00B9397D" w:rsidRPr="00A170AC">
              <w:rPr>
                <w:sz w:val="20"/>
                <w:szCs w:val="20"/>
              </w:rPr>
              <w:t>ran</w:t>
            </w:r>
            <w:r w:rsidR="006E1CE1" w:rsidRPr="00A170AC">
              <w:rPr>
                <w:sz w:val="20"/>
                <w:szCs w:val="20"/>
              </w:rPr>
              <w:t>e</w:t>
            </w:r>
            <w:r w:rsidR="00A170AC" w:rsidRPr="00A170AC">
              <w:rPr>
                <w:sz w:val="20"/>
                <w:szCs w:val="20"/>
              </w:rPr>
              <w:t xml:space="preserve"> ovim dokumentom</w:t>
            </w:r>
            <w:r w:rsidR="00B9397D" w:rsidRPr="00A170AC">
              <w:rPr>
                <w:sz w:val="20"/>
                <w:szCs w:val="20"/>
              </w:rPr>
              <w:t>, a</w:t>
            </w:r>
            <w:r w:rsidR="008B30CE" w:rsidRPr="00A170AC">
              <w:rPr>
                <w:sz w:val="20"/>
                <w:szCs w:val="20"/>
              </w:rPr>
              <w:t xml:space="preserve"> </w:t>
            </w:r>
            <w:r w:rsidR="009D4ED1" w:rsidRPr="00A170AC">
              <w:rPr>
                <w:sz w:val="20"/>
                <w:szCs w:val="20"/>
              </w:rPr>
              <w:t xml:space="preserve">uži centar grada protkan je zelenom </w:t>
            </w:r>
            <w:r w:rsidR="009D4ED1" w:rsidRPr="00172BE1">
              <w:rPr>
                <w:sz w:val="20"/>
                <w:szCs w:val="20"/>
              </w:rPr>
              <w:t>mrežom</w:t>
            </w:r>
            <w:r w:rsidR="00855299" w:rsidRPr="00172BE1">
              <w:rPr>
                <w:sz w:val="20"/>
                <w:szCs w:val="20"/>
              </w:rPr>
              <w:t>.</w:t>
            </w:r>
            <w:r w:rsidR="00A170AC" w:rsidRPr="00172BE1">
              <w:rPr>
                <w:sz w:val="20"/>
                <w:szCs w:val="20"/>
              </w:rPr>
              <w:t xml:space="preserve"> </w:t>
            </w:r>
            <w:r w:rsidR="00172BE1" w:rsidRPr="00172BE1">
              <w:rPr>
                <w:sz w:val="20"/>
                <w:szCs w:val="20"/>
              </w:rPr>
              <w:t>Ovu zelenu vezu potrebno je planirati</w:t>
            </w:r>
            <w:r w:rsidR="00BD00C2" w:rsidRPr="00172BE1">
              <w:rPr>
                <w:sz w:val="20"/>
                <w:szCs w:val="20"/>
              </w:rPr>
              <w:t xml:space="preserve"> </w:t>
            </w:r>
            <w:r w:rsidRPr="00172BE1">
              <w:rPr>
                <w:sz w:val="20"/>
                <w:szCs w:val="20"/>
              </w:rPr>
              <w:t>u skladu s načelima održive gradnje, kružnog gospodarstva i zelene infrastrukture. Pri projektiranju potrebno je predvidjeti sadnju stabala te grmolikih vrsta i trajnica radi formiranja slojevitog zelenila koje pruža estetsku vrijednost kroz cijelu godinu.</w:t>
            </w:r>
            <w:r>
              <w:rPr>
                <w:sz w:val="20"/>
                <w:szCs w:val="20"/>
              </w:rPr>
              <w:t xml:space="preserve"> </w:t>
            </w:r>
          </w:p>
          <w:p w14:paraId="551DCAD1" w14:textId="77777777" w:rsidR="004233CC" w:rsidRPr="00587184" w:rsidRDefault="004233CC" w:rsidP="007574E8">
            <w:pPr>
              <w:pBdr>
                <w:top w:val="nil"/>
                <w:left w:val="nil"/>
                <w:bottom w:val="nil"/>
                <w:right w:val="nil"/>
                <w:between w:val="nil"/>
              </w:pBdr>
              <w:spacing w:line="276" w:lineRule="auto"/>
              <w:rPr>
                <w:color w:val="000000"/>
                <w:sz w:val="20"/>
                <w:szCs w:val="20"/>
              </w:rPr>
            </w:pPr>
            <w:r w:rsidRPr="00587184">
              <w:rPr>
                <w:sz w:val="20"/>
                <w:szCs w:val="20"/>
              </w:rPr>
              <w:t>Projekt je u skladu s Programom ZI, p</w:t>
            </w:r>
            <w:r w:rsidRPr="00587184">
              <w:rPr>
                <w:color w:val="000000"/>
                <w:sz w:val="20"/>
                <w:szCs w:val="20"/>
              </w:rPr>
              <w:t>osebnim ciljem 2. Unaprijeđena, raširena, povezana i lako dostupna zelena infrastruktura u urbanim područjima.</w:t>
            </w:r>
          </w:p>
          <w:p w14:paraId="72FA8CCA" w14:textId="77777777" w:rsidR="004233CC" w:rsidRPr="00587184" w:rsidRDefault="004233CC" w:rsidP="007574E8">
            <w:pPr>
              <w:spacing w:line="276" w:lineRule="auto"/>
              <w:rPr>
                <w:sz w:val="20"/>
                <w:szCs w:val="20"/>
              </w:rPr>
            </w:pPr>
            <w:r w:rsidRPr="00587184">
              <w:rPr>
                <w:sz w:val="20"/>
                <w:szCs w:val="20"/>
              </w:rPr>
              <w:t>Uslijed snažne urbanizacije, izraženih dnevnih migracija te napučenosti grada, posebni cilj 2. usmjerava se na razvojne prednosti zelenih i vodenih površina u gradovima koji povećavaju kvalitetu zraka i vode, doprinose smanjenju toplinskih otoka te povećavaju energetsku učinkovitost i održivost ekosustava. Posebni cilj 2. teži poticanju urbanih sredina na intenzivniju valorizaciju postojećih potencijala te osiguravanje dostupnosti zelene infrastrukture svim stanovnicima.</w:t>
            </w:r>
          </w:p>
        </w:tc>
      </w:tr>
      <w:tr w:rsidR="004233CC" w:rsidRPr="00647F5E" w14:paraId="44C00DE0" w14:textId="77777777" w:rsidTr="007574E8">
        <w:trPr>
          <w:trHeight w:val="300"/>
        </w:trPr>
        <w:tc>
          <w:tcPr>
            <w:tcW w:w="1718" w:type="pct"/>
          </w:tcPr>
          <w:p w14:paraId="16E02F43" w14:textId="77777777" w:rsidR="004233CC" w:rsidRPr="00647F5E" w:rsidRDefault="004233CC" w:rsidP="007574E8">
            <w:pPr>
              <w:spacing w:line="276" w:lineRule="auto"/>
              <w:rPr>
                <w:rFonts w:cs="Times New Roman"/>
                <w:sz w:val="20"/>
                <w:szCs w:val="20"/>
              </w:rPr>
            </w:pPr>
            <w:r w:rsidRPr="00647F5E">
              <w:rPr>
                <w:rFonts w:cs="Times New Roman"/>
                <w:sz w:val="20"/>
                <w:szCs w:val="20"/>
              </w:rPr>
              <w:t>Sažetak aktivnosti:</w:t>
            </w:r>
          </w:p>
        </w:tc>
        <w:tc>
          <w:tcPr>
            <w:tcW w:w="3282" w:type="pct"/>
          </w:tcPr>
          <w:p w14:paraId="3181EDAA" w14:textId="77777777" w:rsidR="004233CC" w:rsidRPr="00647F5E" w:rsidRDefault="004233CC" w:rsidP="004233CC">
            <w:pPr>
              <w:pStyle w:val="Odlomakpopisa"/>
              <w:numPr>
                <w:ilvl w:val="0"/>
                <w:numId w:val="1"/>
              </w:numPr>
              <w:spacing w:after="0" w:line="276" w:lineRule="auto"/>
              <w:rPr>
                <w:rFonts w:cs="Times New Roman"/>
                <w:sz w:val="20"/>
                <w:szCs w:val="20"/>
              </w:rPr>
            </w:pPr>
            <w:r w:rsidRPr="00647F5E">
              <w:rPr>
                <w:rFonts w:cs="Times New Roman"/>
                <w:sz w:val="20"/>
                <w:szCs w:val="20"/>
              </w:rPr>
              <w:t xml:space="preserve">Izrada </w:t>
            </w:r>
            <w:r>
              <w:rPr>
                <w:rFonts w:cs="Times New Roman"/>
                <w:sz w:val="20"/>
                <w:szCs w:val="20"/>
              </w:rPr>
              <w:t>potrebne projektne dokumentacije</w:t>
            </w:r>
          </w:p>
          <w:p w14:paraId="608761CE" w14:textId="77777777" w:rsidR="004233CC" w:rsidRPr="00647F5E" w:rsidRDefault="004233CC" w:rsidP="004233CC">
            <w:pPr>
              <w:pStyle w:val="Odlomakpopisa"/>
              <w:numPr>
                <w:ilvl w:val="0"/>
                <w:numId w:val="1"/>
              </w:numPr>
              <w:spacing w:after="0" w:line="276" w:lineRule="auto"/>
              <w:rPr>
                <w:rFonts w:cs="Times New Roman"/>
                <w:sz w:val="20"/>
                <w:szCs w:val="20"/>
              </w:rPr>
            </w:pPr>
            <w:r w:rsidRPr="00647F5E">
              <w:rPr>
                <w:rFonts w:cs="Times New Roman"/>
                <w:sz w:val="20"/>
                <w:szCs w:val="20"/>
              </w:rPr>
              <w:t>Provedba radova i opremanje</w:t>
            </w:r>
          </w:p>
        </w:tc>
      </w:tr>
      <w:tr w:rsidR="004233CC" w:rsidRPr="00647F5E" w14:paraId="68BC6178" w14:textId="77777777" w:rsidTr="007574E8">
        <w:trPr>
          <w:trHeight w:val="300"/>
        </w:trPr>
        <w:tc>
          <w:tcPr>
            <w:tcW w:w="1718" w:type="pct"/>
          </w:tcPr>
          <w:p w14:paraId="16E135C0" w14:textId="77777777" w:rsidR="004233CC" w:rsidRPr="00647F5E" w:rsidRDefault="004233CC" w:rsidP="007574E8">
            <w:pPr>
              <w:spacing w:line="276" w:lineRule="auto"/>
              <w:rPr>
                <w:rFonts w:cs="Times New Roman"/>
                <w:sz w:val="20"/>
                <w:szCs w:val="20"/>
              </w:rPr>
            </w:pPr>
            <w:r w:rsidRPr="00647F5E">
              <w:rPr>
                <w:rFonts w:cs="Times New Roman"/>
                <w:sz w:val="20"/>
                <w:szCs w:val="20"/>
              </w:rPr>
              <w:t>Ciljano područje:</w:t>
            </w:r>
          </w:p>
        </w:tc>
        <w:tc>
          <w:tcPr>
            <w:tcW w:w="3282" w:type="pct"/>
          </w:tcPr>
          <w:p w14:paraId="58D7C564" w14:textId="50BB4289" w:rsidR="004233CC" w:rsidRPr="00BF4E86" w:rsidRDefault="004233CC" w:rsidP="007574E8">
            <w:pPr>
              <w:spacing w:line="276" w:lineRule="auto"/>
              <w:rPr>
                <w:rFonts w:cs="Times New Roman"/>
                <w:sz w:val="20"/>
                <w:szCs w:val="20"/>
                <w:highlight w:val="yellow"/>
              </w:rPr>
            </w:pPr>
            <w:r w:rsidRPr="00BF4E86">
              <w:rPr>
                <w:rFonts w:cs="Times New Roman"/>
                <w:sz w:val="20"/>
                <w:szCs w:val="20"/>
              </w:rPr>
              <w:t xml:space="preserve">k.č.br </w:t>
            </w:r>
            <w:r w:rsidR="00E700AA">
              <w:rPr>
                <w:rFonts w:cs="Times New Roman"/>
                <w:sz w:val="20"/>
                <w:szCs w:val="20"/>
              </w:rPr>
              <w:t>2071/</w:t>
            </w:r>
            <w:r w:rsidR="00D868D6">
              <w:rPr>
                <w:rFonts w:cs="Times New Roman"/>
                <w:sz w:val="20"/>
                <w:szCs w:val="20"/>
              </w:rPr>
              <w:t>1</w:t>
            </w:r>
            <w:r>
              <w:rPr>
                <w:rFonts w:cs="Times New Roman"/>
                <w:sz w:val="20"/>
                <w:szCs w:val="20"/>
              </w:rPr>
              <w:t>,</w:t>
            </w:r>
            <w:r w:rsidR="00CD7275">
              <w:rPr>
                <w:rFonts w:cs="Times New Roman"/>
                <w:sz w:val="20"/>
                <w:szCs w:val="20"/>
              </w:rPr>
              <w:t xml:space="preserve"> 2004/2</w:t>
            </w:r>
            <w:r w:rsidR="00491B6E">
              <w:rPr>
                <w:rFonts w:cs="Times New Roman"/>
                <w:sz w:val="20"/>
                <w:szCs w:val="20"/>
              </w:rPr>
              <w:t xml:space="preserve">, </w:t>
            </w:r>
            <w:r w:rsidR="0008463A">
              <w:rPr>
                <w:rFonts w:cs="Times New Roman"/>
                <w:sz w:val="20"/>
                <w:szCs w:val="20"/>
              </w:rPr>
              <w:t>2</w:t>
            </w:r>
            <w:r w:rsidR="002B7424">
              <w:rPr>
                <w:rFonts w:cs="Times New Roman"/>
                <w:sz w:val="20"/>
                <w:szCs w:val="20"/>
              </w:rPr>
              <w:t>071/2, 2065/2</w:t>
            </w:r>
            <w:r w:rsidR="009554E3">
              <w:rPr>
                <w:rFonts w:cs="Times New Roman"/>
                <w:sz w:val="20"/>
                <w:szCs w:val="20"/>
              </w:rPr>
              <w:t xml:space="preserve">, </w:t>
            </w:r>
            <w:r w:rsidR="009554E3" w:rsidRPr="009554E3">
              <w:rPr>
                <w:rFonts w:cs="Times New Roman"/>
                <w:sz w:val="20"/>
                <w:szCs w:val="20"/>
              </w:rPr>
              <w:t>2065/1</w:t>
            </w:r>
            <w:r w:rsidR="009554E3">
              <w:rPr>
                <w:rFonts w:cs="Times New Roman"/>
                <w:sz w:val="20"/>
                <w:szCs w:val="20"/>
              </w:rPr>
              <w:t>,</w:t>
            </w:r>
            <w:r w:rsidR="00FE2FA8">
              <w:rPr>
                <w:rFonts w:cs="Times New Roman"/>
                <w:sz w:val="20"/>
                <w:szCs w:val="20"/>
              </w:rPr>
              <w:t xml:space="preserve"> dio </w:t>
            </w:r>
            <w:r w:rsidR="00E05C85" w:rsidRPr="00E05C85">
              <w:rPr>
                <w:rFonts w:cs="Times New Roman"/>
                <w:sz w:val="20"/>
                <w:szCs w:val="20"/>
              </w:rPr>
              <w:t>1931</w:t>
            </w:r>
            <w:r w:rsidR="00712BE3">
              <w:rPr>
                <w:rFonts w:cs="Times New Roman"/>
                <w:sz w:val="20"/>
                <w:szCs w:val="20"/>
              </w:rPr>
              <w:t xml:space="preserve">, </w:t>
            </w:r>
            <w:r w:rsidR="00A51C18">
              <w:rPr>
                <w:rFonts w:cs="Times New Roman"/>
                <w:sz w:val="20"/>
                <w:szCs w:val="20"/>
              </w:rPr>
              <w:t xml:space="preserve">dio </w:t>
            </w:r>
            <w:r w:rsidR="00A51C18" w:rsidRPr="00A51C18">
              <w:rPr>
                <w:rFonts w:cs="Times New Roman"/>
                <w:sz w:val="20"/>
                <w:szCs w:val="20"/>
              </w:rPr>
              <w:t>1516</w:t>
            </w:r>
            <w:r w:rsidR="00102018">
              <w:rPr>
                <w:rFonts w:cs="Times New Roman"/>
                <w:sz w:val="20"/>
                <w:szCs w:val="20"/>
              </w:rPr>
              <w:t xml:space="preserve">, </w:t>
            </w:r>
            <w:r w:rsidR="00102018" w:rsidRPr="00102018">
              <w:rPr>
                <w:rFonts w:cs="Times New Roman"/>
                <w:sz w:val="20"/>
                <w:szCs w:val="20"/>
              </w:rPr>
              <w:t>1254/</w:t>
            </w:r>
            <w:r w:rsidR="00102018">
              <w:rPr>
                <w:rFonts w:cs="Times New Roman"/>
                <w:sz w:val="20"/>
                <w:szCs w:val="20"/>
              </w:rPr>
              <w:t>3</w:t>
            </w:r>
            <w:r w:rsidR="00CA0221">
              <w:rPr>
                <w:rFonts w:cs="Times New Roman"/>
                <w:sz w:val="20"/>
                <w:szCs w:val="20"/>
              </w:rPr>
              <w:t xml:space="preserve">, 966/4, </w:t>
            </w:r>
            <w:r w:rsidR="007058C6" w:rsidRPr="007058C6">
              <w:rPr>
                <w:rFonts w:cs="Times New Roman"/>
                <w:sz w:val="20"/>
                <w:szCs w:val="20"/>
              </w:rPr>
              <w:t>1168</w:t>
            </w:r>
            <w:r w:rsidR="007058C6">
              <w:rPr>
                <w:rFonts w:cs="Times New Roman"/>
                <w:sz w:val="20"/>
                <w:szCs w:val="20"/>
              </w:rPr>
              <w:t xml:space="preserve">, </w:t>
            </w:r>
            <w:r w:rsidR="009D41F7" w:rsidRPr="009D41F7">
              <w:rPr>
                <w:rFonts w:cs="Times New Roman"/>
                <w:sz w:val="20"/>
                <w:szCs w:val="20"/>
              </w:rPr>
              <w:t>2089</w:t>
            </w:r>
            <w:r w:rsidR="009D41F7">
              <w:rPr>
                <w:rFonts w:cs="Times New Roman"/>
                <w:sz w:val="20"/>
                <w:szCs w:val="20"/>
              </w:rPr>
              <w:t>,</w:t>
            </w:r>
            <w:r w:rsidR="00161A46">
              <w:rPr>
                <w:rFonts w:cs="Times New Roman"/>
                <w:sz w:val="20"/>
                <w:szCs w:val="20"/>
              </w:rPr>
              <w:t xml:space="preserve"> 2055</w:t>
            </w:r>
            <w:r w:rsidR="009D41F7">
              <w:rPr>
                <w:rFonts w:cs="Times New Roman"/>
                <w:sz w:val="20"/>
                <w:szCs w:val="20"/>
              </w:rPr>
              <w:t xml:space="preserve"> sve</w:t>
            </w:r>
            <w:r w:rsidR="009554E3">
              <w:rPr>
                <w:rFonts w:cs="Times New Roman"/>
                <w:sz w:val="20"/>
                <w:szCs w:val="20"/>
              </w:rPr>
              <w:t xml:space="preserve"> </w:t>
            </w:r>
            <w:proofErr w:type="spellStart"/>
            <w:r w:rsidRPr="00BF4E86">
              <w:rPr>
                <w:rFonts w:cs="Times New Roman"/>
                <w:sz w:val="20"/>
                <w:szCs w:val="20"/>
              </w:rPr>
              <w:t>k.o</w:t>
            </w:r>
            <w:proofErr w:type="spellEnd"/>
            <w:r w:rsidRPr="00BF4E86">
              <w:rPr>
                <w:rFonts w:cs="Times New Roman"/>
                <w:sz w:val="20"/>
                <w:szCs w:val="20"/>
              </w:rPr>
              <w:t xml:space="preserve"> </w:t>
            </w:r>
            <w:r>
              <w:rPr>
                <w:rFonts w:cs="Times New Roman"/>
                <w:sz w:val="20"/>
                <w:szCs w:val="20"/>
              </w:rPr>
              <w:t>Virovitica-centar</w:t>
            </w:r>
          </w:p>
        </w:tc>
      </w:tr>
      <w:tr w:rsidR="004233CC" w:rsidRPr="00647F5E" w14:paraId="243E0808" w14:textId="77777777" w:rsidTr="007574E8">
        <w:trPr>
          <w:trHeight w:val="300"/>
        </w:trPr>
        <w:tc>
          <w:tcPr>
            <w:tcW w:w="1718" w:type="pct"/>
          </w:tcPr>
          <w:p w14:paraId="1DF43820" w14:textId="77777777" w:rsidR="004233CC" w:rsidRPr="00647F5E" w:rsidRDefault="004233CC" w:rsidP="007574E8">
            <w:pPr>
              <w:spacing w:line="276" w:lineRule="auto"/>
              <w:rPr>
                <w:rFonts w:cs="Times New Roman"/>
                <w:sz w:val="20"/>
                <w:szCs w:val="20"/>
              </w:rPr>
            </w:pPr>
            <w:r w:rsidRPr="00647F5E">
              <w:rPr>
                <w:rFonts w:cs="Times New Roman"/>
                <w:sz w:val="20"/>
                <w:szCs w:val="20"/>
              </w:rPr>
              <w:t>Tip projekta:</w:t>
            </w:r>
          </w:p>
        </w:tc>
        <w:tc>
          <w:tcPr>
            <w:tcW w:w="3282" w:type="pct"/>
          </w:tcPr>
          <w:p w14:paraId="3D19DCF2" w14:textId="77777777" w:rsidR="004233CC" w:rsidRPr="00647F5E" w:rsidRDefault="004233CC" w:rsidP="007574E8">
            <w:pPr>
              <w:spacing w:line="276" w:lineRule="auto"/>
              <w:rPr>
                <w:rFonts w:cs="Times New Roman"/>
                <w:sz w:val="20"/>
                <w:szCs w:val="20"/>
              </w:rPr>
            </w:pPr>
            <w:r w:rsidRPr="00647F5E">
              <w:rPr>
                <w:rFonts w:cs="Times New Roman"/>
                <w:sz w:val="20"/>
                <w:szCs w:val="20"/>
              </w:rPr>
              <w:t>Infrastrukturni</w:t>
            </w:r>
          </w:p>
        </w:tc>
      </w:tr>
      <w:tr w:rsidR="004233CC" w:rsidRPr="00647F5E" w14:paraId="4D39FFDB" w14:textId="77777777" w:rsidTr="007574E8">
        <w:trPr>
          <w:trHeight w:val="300"/>
        </w:trPr>
        <w:tc>
          <w:tcPr>
            <w:tcW w:w="1718" w:type="pct"/>
          </w:tcPr>
          <w:p w14:paraId="7AC6E5C2" w14:textId="77777777" w:rsidR="004233CC" w:rsidRPr="00647F5E" w:rsidRDefault="004233CC" w:rsidP="007574E8">
            <w:pPr>
              <w:spacing w:line="276" w:lineRule="auto"/>
              <w:rPr>
                <w:rFonts w:cs="Times New Roman"/>
                <w:sz w:val="20"/>
                <w:szCs w:val="20"/>
              </w:rPr>
            </w:pPr>
            <w:r w:rsidRPr="00647F5E">
              <w:rPr>
                <w:rFonts w:cs="Times New Roman"/>
                <w:sz w:val="20"/>
                <w:szCs w:val="20"/>
              </w:rPr>
              <w:t>Spremnost projekta:</w:t>
            </w:r>
          </w:p>
        </w:tc>
        <w:tc>
          <w:tcPr>
            <w:tcW w:w="3282" w:type="pct"/>
          </w:tcPr>
          <w:p w14:paraId="3B692EED" w14:textId="77777777" w:rsidR="004233CC" w:rsidRPr="00647F5E" w:rsidRDefault="004233CC" w:rsidP="007574E8">
            <w:pPr>
              <w:spacing w:line="276" w:lineRule="auto"/>
              <w:rPr>
                <w:rFonts w:cs="Times New Roman"/>
                <w:sz w:val="20"/>
                <w:szCs w:val="20"/>
              </w:rPr>
            </w:pPr>
            <w:r w:rsidRPr="00647F5E">
              <w:rPr>
                <w:rFonts w:cs="Times New Roman"/>
                <w:sz w:val="20"/>
                <w:szCs w:val="20"/>
              </w:rPr>
              <w:t>U pripremi</w:t>
            </w:r>
          </w:p>
        </w:tc>
      </w:tr>
      <w:tr w:rsidR="004233CC" w:rsidRPr="00647F5E" w14:paraId="72CF28F2" w14:textId="77777777" w:rsidTr="007574E8">
        <w:trPr>
          <w:trHeight w:val="300"/>
        </w:trPr>
        <w:tc>
          <w:tcPr>
            <w:tcW w:w="1718" w:type="pct"/>
          </w:tcPr>
          <w:p w14:paraId="45195285" w14:textId="77777777" w:rsidR="004233CC" w:rsidRPr="00647F5E" w:rsidRDefault="004233CC" w:rsidP="007574E8">
            <w:pPr>
              <w:spacing w:line="276" w:lineRule="auto"/>
              <w:rPr>
                <w:rFonts w:cs="Times New Roman"/>
                <w:sz w:val="20"/>
                <w:szCs w:val="20"/>
              </w:rPr>
            </w:pPr>
            <w:r w:rsidRPr="00647F5E">
              <w:rPr>
                <w:rFonts w:cs="Times New Roman"/>
                <w:sz w:val="20"/>
                <w:szCs w:val="20"/>
              </w:rPr>
              <w:t>Planirano trajanje projekta:</w:t>
            </w:r>
          </w:p>
        </w:tc>
        <w:tc>
          <w:tcPr>
            <w:tcW w:w="3282" w:type="pct"/>
          </w:tcPr>
          <w:p w14:paraId="777F899C" w14:textId="11D5B14E" w:rsidR="004233CC" w:rsidRPr="00647F5E" w:rsidRDefault="004233CC" w:rsidP="007574E8">
            <w:pPr>
              <w:spacing w:line="276" w:lineRule="auto"/>
              <w:rPr>
                <w:rFonts w:cs="Times New Roman"/>
                <w:sz w:val="20"/>
                <w:szCs w:val="20"/>
              </w:rPr>
            </w:pPr>
            <w:r w:rsidRPr="00647F5E">
              <w:rPr>
                <w:rFonts w:cs="Times New Roman"/>
                <w:sz w:val="20"/>
                <w:szCs w:val="20"/>
              </w:rPr>
              <w:t>202</w:t>
            </w:r>
            <w:r>
              <w:rPr>
                <w:rFonts w:cs="Times New Roman"/>
                <w:sz w:val="20"/>
                <w:szCs w:val="20"/>
              </w:rPr>
              <w:t>5</w:t>
            </w:r>
            <w:r w:rsidRPr="00647F5E">
              <w:rPr>
                <w:rFonts w:cs="Times New Roman"/>
                <w:sz w:val="20"/>
                <w:szCs w:val="20"/>
              </w:rPr>
              <w:t>.-20</w:t>
            </w:r>
            <w:r w:rsidR="000C79A0">
              <w:rPr>
                <w:rFonts w:cs="Times New Roman"/>
                <w:sz w:val="20"/>
                <w:szCs w:val="20"/>
              </w:rPr>
              <w:t>30</w:t>
            </w:r>
            <w:r w:rsidRPr="00647F5E">
              <w:rPr>
                <w:rFonts w:cs="Times New Roman"/>
                <w:sz w:val="20"/>
                <w:szCs w:val="20"/>
              </w:rPr>
              <w:t>.</w:t>
            </w:r>
          </w:p>
        </w:tc>
      </w:tr>
      <w:tr w:rsidR="004233CC" w:rsidRPr="00647F5E" w14:paraId="28ABB129" w14:textId="77777777" w:rsidTr="007574E8">
        <w:trPr>
          <w:trHeight w:val="300"/>
        </w:trPr>
        <w:tc>
          <w:tcPr>
            <w:tcW w:w="1718" w:type="pct"/>
          </w:tcPr>
          <w:p w14:paraId="1062AEBF" w14:textId="77777777" w:rsidR="004233CC" w:rsidRPr="00647F5E" w:rsidRDefault="004233CC" w:rsidP="007574E8">
            <w:pPr>
              <w:spacing w:line="276" w:lineRule="auto"/>
              <w:rPr>
                <w:rFonts w:cs="Times New Roman"/>
                <w:sz w:val="20"/>
                <w:szCs w:val="20"/>
              </w:rPr>
            </w:pPr>
            <w:r w:rsidRPr="00647F5E">
              <w:rPr>
                <w:rFonts w:cs="Times New Roman"/>
                <w:sz w:val="20"/>
                <w:szCs w:val="20"/>
              </w:rPr>
              <w:t>Izvori financiranja:</w:t>
            </w:r>
          </w:p>
        </w:tc>
        <w:tc>
          <w:tcPr>
            <w:tcW w:w="3282" w:type="pct"/>
          </w:tcPr>
          <w:p w14:paraId="34D69F58" w14:textId="77777777" w:rsidR="004233CC" w:rsidRPr="00647F5E" w:rsidRDefault="004233CC" w:rsidP="007574E8">
            <w:pPr>
              <w:spacing w:line="276" w:lineRule="auto"/>
              <w:rPr>
                <w:rFonts w:cs="Times New Roman"/>
                <w:sz w:val="20"/>
                <w:szCs w:val="20"/>
              </w:rPr>
            </w:pPr>
            <w:r w:rsidRPr="00647F5E">
              <w:rPr>
                <w:rFonts w:cs="Times New Roman"/>
                <w:sz w:val="20"/>
                <w:szCs w:val="20"/>
              </w:rPr>
              <w:t>EU fondovi i proračun JLS</w:t>
            </w:r>
          </w:p>
        </w:tc>
      </w:tr>
    </w:tbl>
    <w:p w14:paraId="2522AE6F" w14:textId="4FF7DD53" w:rsidR="00717096" w:rsidRDefault="00717096" w:rsidP="00BA797D">
      <w:pPr>
        <w:spacing w:line="276" w:lineRule="auto"/>
        <w:sectPr w:rsidR="00717096">
          <w:pgSz w:w="11906" w:h="16838"/>
          <w:pgMar w:top="1417" w:right="1417" w:bottom="1417" w:left="1417" w:header="708" w:footer="708" w:gutter="0"/>
          <w:cols w:space="720"/>
        </w:sectPr>
      </w:pPr>
    </w:p>
    <w:p w14:paraId="613B869E" w14:textId="1942B8A3" w:rsidR="00383C62" w:rsidRPr="007F2F0A" w:rsidRDefault="007F2F0A" w:rsidP="007F2F0A">
      <w:pPr>
        <w:pStyle w:val="Naslov1"/>
        <w:ind w:left="0" w:firstLine="0"/>
      </w:pPr>
      <w:bookmarkStart w:id="121" w:name="_Toc153197358"/>
      <w:r w:rsidRPr="007F2F0A">
        <w:lastRenderedPageBreak/>
        <w:t>10.</w:t>
      </w:r>
      <w:r>
        <w:t xml:space="preserve"> </w:t>
      </w:r>
      <w:r w:rsidR="00383C62" w:rsidRPr="007F2F0A">
        <w:t>HORIZONTALNA NAČELA</w:t>
      </w:r>
      <w:bookmarkEnd w:id="121"/>
    </w:p>
    <w:p w14:paraId="43A8469F" w14:textId="77777777" w:rsidR="00383C62" w:rsidRDefault="00383C62" w:rsidP="00383C62">
      <w:pPr>
        <w:spacing w:line="276" w:lineRule="auto"/>
        <w:rPr>
          <w:sz w:val="20"/>
          <w:szCs w:val="20"/>
        </w:rPr>
      </w:pPr>
      <w:r>
        <w:rPr>
          <w:sz w:val="20"/>
          <w:szCs w:val="20"/>
        </w:rPr>
        <w:t>Horizontalna načela, koja su ključna u kontekstu različitih politika i pravnih sustava, obuhvaćaju širok spektar temeljnih vrijednosti. To uključuje poštivanje osnovnih ljudskih prava, koja su utemeljena u Povelji o temeljnim pravima Europske unije i Konvenciji UN-a o pravima osoba s invaliditetom. Povelja EU-a o temeljnim pravima objedinjuje građanska, politička, ekonomska i socijalna prava građana i stanovnika, a posebnu pozornost obraća na omogućavanje sigurnih radnih uvjeta, zabranu svih oblika diskriminacije, integraciju osoba s invaliditetom, zaštitu osobnih podataka, zaštitu okoliša i ravnopravnost spolova. Integracija i zaštita osoba s invaliditetom posebice je razrađena u Konvenciji UN-a o pravima osoba s invaliditetom, gdje se među glavnim ciljevima ističe uživanje svih ljudskih prava i temeljnih sloboda za osobe s invaliditetom, promicanje i zaštita prava i slobode te promicanje poštovanja urođenog dostojanstva osoba s invaliditetom.</w:t>
      </w:r>
    </w:p>
    <w:p w14:paraId="29AA18D5" w14:textId="77777777" w:rsidR="00383C62" w:rsidRDefault="00383C62" w:rsidP="00383C62">
      <w:pPr>
        <w:spacing w:line="276" w:lineRule="auto"/>
        <w:rPr>
          <w:sz w:val="20"/>
          <w:szCs w:val="20"/>
        </w:rPr>
      </w:pPr>
      <w:r>
        <w:rPr>
          <w:sz w:val="20"/>
          <w:szCs w:val="20"/>
        </w:rPr>
        <w:t xml:space="preserve">Osim toga, naglasak je na promicanju ravnopravnosti spolova, poticanju nediskriminacije u svim oblicima, promoviranju opće jednakosti i poticanju održivog razvoja. Ova načela također uzimaju u obzir globalne sporazume kao što je Pariški sporazum o klimatskim promjenama, težnju prema smanjenju negativnih utjecaja na okoliš i društvo te promoviranju načela „ne čini značajnu štetu“. S obzirom na složenost suvremenih izazova, ključno je usklađivanje politika i praksi s ovim horizontalnim načelima kako bi se osiguralo sveobuhvatno i održivo djelovanje u različitim područjima djelovanja. </w:t>
      </w:r>
    </w:p>
    <w:p w14:paraId="7D875966" w14:textId="77777777" w:rsidR="00383C62" w:rsidRDefault="00383C62" w:rsidP="00383C62">
      <w:pPr>
        <w:spacing w:line="276" w:lineRule="auto"/>
        <w:rPr>
          <w:sz w:val="20"/>
          <w:szCs w:val="20"/>
        </w:rPr>
      </w:pPr>
      <w:r>
        <w:rPr>
          <w:sz w:val="20"/>
          <w:szCs w:val="20"/>
        </w:rPr>
        <w:t xml:space="preserve">Strateški okvir </w:t>
      </w:r>
      <w:r w:rsidRPr="00EA253B">
        <w:rPr>
          <w:sz w:val="20"/>
          <w:szCs w:val="20"/>
        </w:rPr>
        <w:t>SZUO-a Grada Virovitice</w:t>
      </w:r>
      <w:r>
        <w:rPr>
          <w:sz w:val="20"/>
          <w:szCs w:val="20"/>
        </w:rPr>
        <w:t>, kao i sve aktivnosti i projekti koje proizlaze iz definirane strategije,</w:t>
      </w:r>
      <w:r w:rsidRPr="00EA253B">
        <w:rPr>
          <w:sz w:val="20"/>
          <w:szCs w:val="20"/>
        </w:rPr>
        <w:t xml:space="preserve"> usklađene su sa horizontalnim politikama EU-a</w:t>
      </w:r>
      <w:r>
        <w:rPr>
          <w:sz w:val="20"/>
          <w:szCs w:val="20"/>
        </w:rPr>
        <w:t>. Prilikom definiranja strateških ciljeva i budućeg smjera razvoja infrastrukture i javnih sadržaja, naglasak je stavljen na dobrobit svih građana grada Virovitice. Stoga su strateški ciljevi, utvrđeni u okviru Strateškog razvojnog dokumenta Grada Virovitice, osmišljeni s neutralnim stavom prema promicanju ravnopravnosti spolova i zabrani diskriminacije. Mjere i aktivnosti koje proizlaze iz ovih strateških ciljeva neće negativno utjecati na razlike u položaju, mogućnostima, potrebama ili ranjivosti žena, muškaraca ili pripadnika drugih rodnih identiteta. Cilj je osigurati da sve aktivnosti usmjerene prema razvoju infrastrukture budu inkluzivne i poštujuće prema svim članovima zajednice, promičući jednake mogućnosti i pristup resursima bez obzira na spol ili druge osobne karakteristike. Strategija ne podržava nikakvu vrstu diskriminacije na osnovi spola, rase ili etničkog porijekla, vjere ili uvjerenja, dobi ili seksualne orijentacije, posebno u kontekstu pristupačnosti, dok istovremeno promiče povezivanje različitih društvenih skupina i potiče njihovu međusobnu interakciju.</w:t>
      </w:r>
    </w:p>
    <w:p w14:paraId="4C7D9CD5" w14:textId="77777777" w:rsidR="00383C62" w:rsidRDefault="00383C62" w:rsidP="00383C62">
      <w:pPr>
        <w:spacing w:line="276" w:lineRule="auto"/>
      </w:pPr>
      <w:r>
        <w:rPr>
          <w:sz w:val="20"/>
          <w:szCs w:val="20"/>
        </w:rPr>
        <w:t xml:space="preserve">Nadalje, kroz održavanje i preoblikovanje zelene infrastrukture te provođenjem drugih mjera vezanih uz razvoj održive infrastrukture i načela kružnog gospodarenja zgradama i prostorom, pridonosi se jačanju zaštite i očuvanja biološke raznolikosti te održivom razvoju općenito. Istovremeno se unaprjeđuju uvjeti za implementaciju i upravljanje javnim prostorima te se uspostavlja sustav planiranja gradskih i prigradskih javnih otvorenih prostora. </w:t>
      </w:r>
    </w:p>
    <w:p w14:paraId="6512C5DB" w14:textId="6B3C8601" w:rsidR="00383C62" w:rsidRPr="00383C62" w:rsidRDefault="00383C62" w:rsidP="00383C62">
      <w:pPr>
        <w:sectPr w:rsidR="00383C62" w:rsidRPr="00383C62" w:rsidSect="00383C62">
          <w:pgSz w:w="11906" w:h="16838"/>
          <w:pgMar w:top="1418" w:right="1418" w:bottom="1418" w:left="1418" w:header="709" w:footer="709" w:gutter="0"/>
          <w:cols w:space="720"/>
        </w:sectPr>
      </w:pPr>
    </w:p>
    <w:p w14:paraId="1CE9B600" w14:textId="1E8C1B0A" w:rsidR="007E44C6" w:rsidRPr="007F2F0A" w:rsidRDefault="00724925" w:rsidP="00FD08BA">
      <w:pPr>
        <w:pStyle w:val="Naslov1"/>
        <w:numPr>
          <w:ilvl w:val="0"/>
          <w:numId w:val="38"/>
        </w:numPr>
      </w:pPr>
      <w:bookmarkStart w:id="122" w:name="_Toc153197359"/>
      <w:r w:rsidRPr="007F2F0A">
        <w:lastRenderedPageBreak/>
        <w:t>POPIS LITERATURE</w:t>
      </w:r>
      <w:bookmarkEnd w:id="0"/>
      <w:bookmarkEnd w:id="122"/>
    </w:p>
    <w:p w14:paraId="4DC0EB1E" w14:textId="77777777" w:rsidR="00F82223" w:rsidRPr="00647F5E" w:rsidRDefault="00070ED7" w:rsidP="00FD08BA">
      <w:pPr>
        <w:pStyle w:val="Odlomakpopisa"/>
        <w:numPr>
          <w:ilvl w:val="0"/>
          <w:numId w:val="42"/>
        </w:numPr>
        <w:rPr>
          <w:sz w:val="20"/>
          <w:szCs w:val="20"/>
        </w:rPr>
      </w:pPr>
      <w:r w:rsidRPr="00647F5E">
        <w:rPr>
          <w:sz w:val="20"/>
          <w:szCs w:val="20"/>
        </w:rPr>
        <w:t>Akcijski plan energetski i klimatski održivog razvitka Grada Virovitice (2021). Grad Virovitica, Koprivnica</w:t>
      </w:r>
    </w:p>
    <w:p w14:paraId="6B60FF06" w14:textId="77777777" w:rsidR="00F82223" w:rsidRPr="00647F5E" w:rsidRDefault="00070ED7" w:rsidP="00FD08BA">
      <w:pPr>
        <w:pStyle w:val="Odlomakpopisa"/>
        <w:numPr>
          <w:ilvl w:val="0"/>
          <w:numId w:val="42"/>
        </w:numPr>
        <w:rPr>
          <w:sz w:val="20"/>
          <w:szCs w:val="20"/>
        </w:rPr>
      </w:pPr>
      <w:r w:rsidRPr="00647F5E">
        <w:rPr>
          <w:sz w:val="20"/>
          <w:szCs w:val="20"/>
        </w:rPr>
        <w:t xml:space="preserve">Bioportal. </w:t>
      </w:r>
      <w:hyperlink r:id="rId39" w:history="1">
        <w:r w:rsidRPr="00647F5E">
          <w:rPr>
            <w:rStyle w:val="Hiperveza"/>
            <w:sz w:val="20"/>
            <w:szCs w:val="20"/>
          </w:rPr>
          <w:t>https://www.bioportal.hr/</w:t>
        </w:r>
      </w:hyperlink>
      <w:r w:rsidRPr="00647F5E">
        <w:rPr>
          <w:sz w:val="20"/>
          <w:szCs w:val="20"/>
        </w:rPr>
        <w:t xml:space="preserve">  </w:t>
      </w:r>
    </w:p>
    <w:p w14:paraId="331D34AD" w14:textId="77777777" w:rsidR="00F82223" w:rsidRPr="00647F5E" w:rsidRDefault="00070ED7" w:rsidP="00FD08BA">
      <w:pPr>
        <w:pStyle w:val="Odlomakpopisa"/>
        <w:numPr>
          <w:ilvl w:val="0"/>
          <w:numId w:val="42"/>
        </w:numPr>
        <w:rPr>
          <w:sz w:val="20"/>
          <w:szCs w:val="20"/>
        </w:rPr>
      </w:pPr>
      <w:r w:rsidRPr="00647F5E">
        <w:rPr>
          <w:sz w:val="20"/>
          <w:szCs w:val="20"/>
        </w:rPr>
        <w:t xml:space="preserve">COMMUNICATION FROM THE COMMISSION TO THE EUROPEAN PARLIAMENT, THE COUNCIL, THE EUROPEAN ECONOMIC AND SOCIAL COMMITTEE AND THE COMMITTEE OF THE REGIONS Green Infrastructure (GI) — Enhancing Europe’s Natural Capital /* COM/2013/0249 final */ </w:t>
      </w:r>
      <w:hyperlink r:id="rId40" w:history="1">
        <w:r w:rsidRPr="00647F5E">
          <w:rPr>
            <w:rStyle w:val="Hiperveza"/>
            <w:sz w:val="20"/>
            <w:szCs w:val="20"/>
          </w:rPr>
          <w:t>https://eur-lex.europa.eu/legal-content/EN/TXT/?uri=celex%3A52013DC0249</w:t>
        </w:r>
      </w:hyperlink>
      <w:r w:rsidRPr="00647F5E">
        <w:rPr>
          <w:sz w:val="20"/>
          <w:szCs w:val="20"/>
        </w:rPr>
        <w:t xml:space="preserve">  </w:t>
      </w:r>
    </w:p>
    <w:p w14:paraId="016C70F2" w14:textId="77777777" w:rsidR="00F82223" w:rsidRPr="00647F5E" w:rsidRDefault="00070ED7" w:rsidP="00FD08BA">
      <w:pPr>
        <w:pStyle w:val="Odlomakpopisa"/>
        <w:numPr>
          <w:ilvl w:val="0"/>
          <w:numId w:val="42"/>
        </w:numPr>
        <w:rPr>
          <w:sz w:val="20"/>
          <w:szCs w:val="20"/>
        </w:rPr>
      </w:pPr>
      <w:r w:rsidRPr="00647F5E">
        <w:rPr>
          <w:sz w:val="20"/>
          <w:szCs w:val="20"/>
        </w:rPr>
        <w:t xml:space="preserve">Državni zavod za statistiku. </w:t>
      </w:r>
      <w:hyperlink r:id="rId41" w:history="1">
        <w:r w:rsidRPr="00647F5E">
          <w:rPr>
            <w:rStyle w:val="Hiperveza"/>
            <w:sz w:val="20"/>
            <w:szCs w:val="20"/>
          </w:rPr>
          <w:t>https://podaci.dzs.hr/hr/</w:t>
        </w:r>
      </w:hyperlink>
      <w:r w:rsidRPr="00647F5E">
        <w:rPr>
          <w:sz w:val="20"/>
          <w:szCs w:val="20"/>
        </w:rPr>
        <w:t xml:space="preserve">  </w:t>
      </w:r>
    </w:p>
    <w:p w14:paraId="1B929F27" w14:textId="77777777" w:rsidR="00F82223" w:rsidRPr="00647F5E" w:rsidRDefault="00070ED7" w:rsidP="00FD08BA">
      <w:pPr>
        <w:pStyle w:val="Odlomakpopisa"/>
        <w:numPr>
          <w:ilvl w:val="0"/>
          <w:numId w:val="42"/>
        </w:numPr>
        <w:rPr>
          <w:sz w:val="20"/>
          <w:szCs w:val="20"/>
        </w:rPr>
      </w:pPr>
      <w:r w:rsidRPr="00647F5E">
        <w:rPr>
          <w:sz w:val="20"/>
          <w:szCs w:val="20"/>
        </w:rPr>
        <w:t>Europski zeleni plan. COM (2019) 640 final. Europska komisija- Komunikacija Komisije, Bruxelles</w:t>
      </w:r>
    </w:p>
    <w:p w14:paraId="1AA511E6" w14:textId="77777777" w:rsidR="00F82223" w:rsidRPr="00647F5E" w:rsidRDefault="00070ED7" w:rsidP="00FD08BA">
      <w:pPr>
        <w:pStyle w:val="Odlomakpopisa"/>
        <w:numPr>
          <w:ilvl w:val="0"/>
          <w:numId w:val="42"/>
        </w:numPr>
        <w:rPr>
          <w:sz w:val="20"/>
          <w:szCs w:val="20"/>
        </w:rPr>
      </w:pPr>
      <w:r w:rsidRPr="00647F5E">
        <w:rPr>
          <w:sz w:val="20"/>
          <w:szCs w:val="20"/>
        </w:rPr>
        <w:t xml:space="preserve">FINA. </w:t>
      </w:r>
      <w:hyperlink r:id="rId42" w:history="1">
        <w:r w:rsidRPr="00647F5E">
          <w:rPr>
            <w:rStyle w:val="Hiperveza"/>
            <w:sz w:val="20"/>
            <w:szCs w:val="20"/>
          </w:rPr>
          <w:t>https://www.fina.hr/</w:t>
        </w:r>
      </w:hyperlink>
      <w:r w:rsidRPr="00647F5E">
        <w:rPr>
          <w:sz w:val="20"/>
          <w:szCs w:val="20"/>
        </w:rPr>
        <w:t xml:space="preserve">  </w:t>
      </w:r>
    </w:p>
    <w:p w14:paraId="19371190" w14:textId="77777777" w:rsidR="00F82223" w:rsidRPr="00647F5E" w:rsidRDefault="00070ED7" w:rsidP="00FD08BA">
      <w:pPr>
        <w:pStyle w:val="Odlomakpopisa"/>
        <w:numPr>
          <w:ilvl w:val="0"/>
          <w:numId w:val="42"/>
        </w:numPr>
        <w:rPr>
          <w:sz w:val="20"/>
          <w:szCs w:val="20"/>
        </w:rPr>
      </w:pPr>
      <w:r w:rsidRPr="00647F5E">
        <w:rPr>
          <w:sz w:val="20"/>
          <w:szCs w:val="20"/>
        </w:rPr>
        <w:t>Generalni urbanistički plan Virovitice (2023). Službeni vjesnik Grada Virovitice br. 6/23</w:t>
      </w:r>
    </w:p>
    <w:p w14:paraId="04593032" w14:textId="77777777" w:rsidR="00F82223" w:rsidRPr="00647F5E" w:rsidRDefault="00070ED7" w:rsidP="00FD08BA">
      <w:pPr>
        <w:pStyle w:val="Odlomakpopisa"/>
        <w:numPr>
          <w:ilvl w:val="0"/>
          <w:numId w:val="42"/>
        </w:numPr>
        <w:rPr>
          <w:sz w:val="20"/>
          <w:szCs w:val="20"/>
        </w:rPr>
      </w:pPr>
      <w:r w:rsidRPr="00647F5E">
        <w:rPr>
          <w:sz w:val="20"/>
          <w:szCs w:val="20"/>
        </w:rPr>
        <w:t xml:space="preserve">Geostat. </w:t>
      </w:r>
      <w:hyperlink r:id="rId43" w:history="1">
        <w:r w:rsidRPr="00647F5E">
          <w:rPr>
            <w:rStyle w:val="Hiperveza"/>
            <w:sz w:val="20"/>
            <w:szCs w:val="20"/>
          </w:rPr>
          <w:t>https://geostat.dzs.hr/</w:t>
        </w:r>
      </w:hyperlink>
      <w:r w:rsidRPr="00647F5E">
        <w:rPr>
          <w:sz w:val="20"/>
          <w:szCs w:val="20"/>
        </w:rPr>
        <w:t xml:space="preserve">  </w:t>
      </w:r>
    </w:p>
    <w:p w14:paraId="57E37AC0" w14:textId="77777777" w:rsidR="00F82223" w:rsidRPr="00647F5E" w:rsidRDefault="00070ED7" w:rsidP="00FD08BA">
      <w:pPr>
        <w:pStyle w:val="Odlomakpopisa"/>
        <w:numPr>
          <w:ilvl w:val="0"/>
          <w:numId w:val="42"/>
        </w:numPr>
        <w:rPr>
          <w:sz w:val="20"/>
          <w:szCs w:val="20"/>
        </w:rPr>
      </w:pPr>
      <w:r w:rsidRPr="00647F5E">
        <w:rPr>
          <w:sz w:val="20"/>
          <w:szCs w:val="20"/>
        </w:rPr>
        <w:t xml:space="preserve">Godišnjak Centra za odgoj, obrazovanje i rehabilitaciju Virovitica (2023). Centar za odgoj, obrazovanje i rehabilitaciju Virovitica, Virovitica </w:t>
      </w:r>
    </w:p>
    <w:p w14:paraId="46000869" w14:textId="77777777" w:rsidR="00F82223" w:rsidRPr="00647F5E" w:rsidRDefault="00070ED7" w:rsidP="00FD08BA">
      <w:pPr>
        <w:pStyle w:val="Odlomakpopisa"/>
        <w:numPr>
          <w:ilvl w:val="0"/>
          <w:numId w:val="42"/>
        </w:numPr>
        <w:rPr>
          <w:sz w:val="20"/>
          <w:szCs w:val="20"/>
        </w:rPr>
      </w:pPr>
      <w:r w:rsidRPr="00647F5E">
        <w:rPr>
          <w:sz w:val="20"/>
          <w:szCs w:val="20"/>
        </w:rPr>
        <w:t>Godišnje i statističko izvješće o primijenjenim pravima socijalne skrbi, pravnoj zaštiti djece, mladeži, braka, obitelji i osoba lišenih poslovne sposobnosti, te zaštiti tjelesno ili mentalno oštećenih osoba u RH u 2021. godini (2022). Ministarstvo rada, mirovinskog sustava, obitelji i socijalne politike, Zagreb</w:t>
      </w:r>
    </w:p>
    <w:p w14:paraId="3450358E" w14:textId="77777777" w:rsidR="00F82223" w:rsidRPr="00647F5E" w:rsidRDefault="00070ED7" w:rsidP="00FD08BA">
      <w:pPr>
        <w:pStyle w:val="Odlomakpopisa"/>
        <w:numPr>
          <w:ilvl w:val="0"/>
          <w:numId w:val="42"/>
        </w:numPr>
        <w:rPr>
          <w:sz w:val="20"/>
          <w:szCs w:val="20"/>
        </w:rPr>
      </w:pPr>
      <w:r w:rsidRPr="00647F5E">
        <w:rPr>
          <w:sz w:val="20"/>
          <w:szCs w:val="20"/>
        </w:rPr>
        <w:t>Godišnje izvješće o radu za 2022. godinu. Hrvatski crveni križ Gradsko društvo Crvenog Križa Virovitica, Virovitica</w:t>
      </w:r>
    </w:p>
    <w:p w14:paraId="7E100DDD" w14:textId="77777777" w:rsidR="00F82223" w:rsidRPr="00647F5E" w:rsidRDefault="00070ED7" w:rsidP="00FD08BA">
      <w:pPr>
        <w:pStyle w:val="Odlomakpopisa"/>
        <w:numPr>
          <w:ilvl w:val="0"/>
          <w:numId w:val="42"/>
        </w:numPr>
        <w:rPr>
          <w:sz w:val="20"/>
          <w:szCs w:val="20"/>
        </w:rPr>
      </w:pPr>
      <w:r w:rsidRPr="00647F5E">
        <w:rPr>
          <w:sz w:val="20"/>
          <w:szCs w:val="20"/>
        </w:rPr>
        <w:t xml:space="preserve">Hrvatski zavod za socijalni rad. Područni uredi </w:t>
      </w:r>
      <w:hyperlink r:id="rId44" w:history="1">
        <w:r w:rsidRPr="00647F5E">
          <w:rPr>
            <w:rStyle w:val="Hiperveza"/>
            <w:sz w:val="20"/>
            <w:szCs w:val="20"/>
          </w:rPr>
          <w:t>https://socskrb.hr/podrucni-ured/</w:t>
        </w:r>
      </w:hyperlink>
      <w:r w:rsidRPr="00647F5E">
        <w:rPr>
          <w:sz w:val="20"/>
          <w:szCs w:val="20"/>
        </w:rPr>
        <w:t xml:space="preserve"> </w:t>
      </w:r>
    </w:p>
    <w:p w14:paraId="7E7AE65A" w14:textId="77777777" w:rsidR="00F82223" w:rsidRPr="00647F5E" w:rsidRDefault="00070ED7" w:rsidP="00FD08BA">
      <w:pPr>
        <w:pStyle w:val="Odlomakpopisa"/>
        <w:numPr>
          <w:ilvl w:val="0"/>
          <w:numId w:val="42"/>
        </w:numPr>
        <w:rPr>
          <w:sz w:val="20"/>
          <w:szCs w:val="20"/>
        </w:rPr>
      </w:pPr>
      <w:r w:rsidRPr="00647F5E">
        <w:rPr>
          <w:sz w:val="20"/>
          <w:szCs w:val="20"/>
        </w:rPr>
        <w:t xml:space="preserve">Hrvatski zavod za zapošljavanje. </w:t>
      </w:r>
      <w:hyperlink r:id="rId45" w:history="1">
        <w:r w:rsidRPr="00647F5E">
          <w:rPr>
            <w:rStyle w:val="Hiperveza"/>
            <w:sz w:val="20"/>
            <w:szCs w:val="20"/>
          </w:rPr>
          <w:t>https://www.hzz.hr/</w:t>
        </w:r>
      </w:hyperlink>
      <w:r w:rsidRPr="00647F5E">
        <w:rPr>
          <w:sz w:val="20"/>
          <w:szCs w:val="20"/>
        </w:rPr>
        <w:t xml:space="preserve">  </w:t>
      </w:r>
    </w:p>
    <w:p w14:paraId="490D6A7E" w14:textId="77777777" w:rsidR="00F82223" w:rsidRPr="00647F5E" w:rsidRDefault="00070ED7" w:rsidP="00FD08BA">
      <w:pPr>
        <w:pStyle w:val="Odlomakpopisa"/>
        <w:numPr>
          <w:ilvl w:val="0"/>
          <w:numId w:val="42"/>
        </w:numPr>
        <w:rPr>
          <w:sz w:val="20"/>
          <w:szCs w:val="20"/>
        </w:rPr>
      </w:pPr>
      <w:r w:rsidRPr="00647F5E">
        <w:rPr>
          <w:sz w:val="20"/>
          <w:szCs w:val="20"/>
        </w:rPr>
        <w:t>Informacija o nezaposlenosti i zapošljavanju VPŽ u 2022. godini- HZZ (2023). Hrvatski zavod za zapošljavanje Područni ured Virovitica, Virovitica</w:t>
      </w:r>
    </w:p>
    <w:p w14:paraId="4254C1AB" w14:textId="77777777" w:rsidR="00F82223" w:rsidRPr="00647F5E" w:rsidRDefault="00070ED7" w:rsidP="00FD08BA">
      <w:pPr>
        <w:pStyle w:val="Odlomakpopisa"/>
        <w:numPr>
          <w:ilvl w:val="0"/>
          <w:numId w:val="42"/>
        </w:numPr>
        <w:rPr>
          <w:sz w:val="20"/>
          <w:szCs w:val="20"/>
        </w:rPr>
      </w:pPr>
      <w:r w:rsidRPr="00647F5E">
        <w:rPr>
          <w:sz w:val="20"/>
          <w:szCs w:val="20"/>
        </w:rPr>
        <w:t>Izvješće o izvršenju Plana gospodarenja otpadom za grad Viroviticu u 2022. godini (2023). Gradsko vijeće Grada Virovitice, Virovitica</w:t>
      </w:r>
    </w:p>
    <w:p w14:paraId="49FF8F7F" w14:textId="77777777" w:rsidR="00F82223" w:rsidRPr="00647F5E" w:rsidRDefault="00070ED7" w:rsidP="00FD08BA">
      <w:pPr>
        <w:pStyle w:val="Odlomakpopisa"/>
        <w:numPr>
          <w:ilvl w:val="0"/>
          <w:numId w:val="42"/>
        </w:numPr>
        <w:rPr>
          <w:sz w:val="20"/>
          <w:szCs w:val="20"/>
        </w:rPr>
      </w:pPr>
      <w:r w:rsidRPr="00647F5E">
        <w:rPr>
          <w:sz w:val="20"/>
          <w:szCs w:val="20"/>
        </w:rPr>
        <w:t>Izvješće o mreži (2023). HŽ infrastruktura</w:t>
      </w:r>
    </w:p>
    <w:p w14:paraId="391B605C" w14:textId="77777777" w:rsidR="00F82223" w:rsidRPr="00647F5E" w:rsidRDefault="00070ED7" w:rsidP="00FD08BA">
      <w:pPr>
        <w:pStyle w:val="Odlomakpopisa"/>
        <w:numPr>
          <w:ilvl w:val="0"/>
          <w:numId w:val="42"/>
        </w:numPr>
        <w:rPr>
          <w:sz w:val="20"/>
          <w:szCs w:val="20"/>
        </w:rPr>
      </w:pPr>
      <w:r w:rsidRPr="00647F5E">
        <w:rPr>
          <w:sz w:val="20"/>
          <w:szCs w:val="20"/>
        </w:rPr>
        <w:t>Izvješće o odgojno-obrazovnom radu dječjeg vrtića Cvrčak Virovitica (2022). Dječji vrtić Cvrčak Virovitica, Virovitica</w:t>
      </w:r>
    </w:p>
    <w:p w14:paraId="5102D7C9" w14:textId="77777777" w:rsidR="00F82223" w:rsidRPr="00647F5E" w:rsidRDefault="00070ED7" w:rsidP="00FD08BA">
      <w:pPr>
        <w:pStyle w:val="Odlomakpopisa"/>
        <w:numPr>
          <w:ilvl w:val="0"/>
          <w:numId w:val="42"/>
        </w:numPr>
        <w:rPr>
          <w:sz w:val="20"/>
          <w:szCs w:val="20"/>
        </w:rPr>
      </w:pPr>
      <w:r w:rsidRPr="00647F5E">
        <w:rPr>
          <w:sz w:val="20"/>
          <w:szCs w:val="20"/>
        </w:rPr>
        <w:t>Izvještaj o radu Centra za socijalni skrb Virovitica za 2020. godinu (2021). Centar za socijalnu skrb Virovitica, Virovitica</w:t>
      </w:r>
    </w:p>
    <w:p w14:paraId="18E7DCEE" w14:textId="77777777" w:rsidR="00F82223" w:rsidRPr="00647F5E" w:rsidRDefault="00070ED7" w:rsidP="00FD08BA">
      <w:pPr>
        <w:pStyle w:val="Odlomakpopisa"/>
        <w:numPr>
          <w:ilvl w:val="0"/>
          <w:numId w:val="42"/>
        </w:numPr>
        <w:rPr>
          <w:sz w:val="20"/>
          <w:szCs w:val="20"/>
        </w:rPr>
      </w:pPr>
      <w:r w:rsidRPr="00647F5E">
        <w:rPr>
          <w:sz w:val="20"/>
          <w:szCs w:val="20"/>
        </w:rPr>
        <w:t>Nacionalna klasifikacija staništa (NKS). NN 27/21</w:t>
      </w:r>
    </w:p>
    <w:p w14:paraId="171A6740" w14:textId="77777777" w:rsidR="00F82223" w:rsidRPr="00647F5E" w:rsidRDefault="00070ED7" w:rsidP="00FD08BA">
      <w:pPr>
        <w:pStyle w:val="Odlomakpopisa"/>
        <w:numPr>
          <w:ilvl w:val="0"/>
          <w:numId w:val="42"/>
        </w:numPr>
        <w:rPr>
          <w:sz w:val="20"/>
          <w:szCs w:val="20"/>
        </w:rPr>
      </w:pPr>
      <w:r w:rsidRPr="00647F5E">
        <w:rPr>
          <w:sz w:val="20"/>
          <w:szCs w:val="20"/>
        </w:rPr>
        <w:t>Nacionalna razvojna strategija Republike Hrvatske do 2030. godine. NN 13/21</w:t>
      </w:r>
    </w:p>
    <w:p w14:paraId="0B283F66" w14:textId="77777777" w:rsidR="00F82223" w:rsidRPr="00647F5E" w:rsidRDefault="00070ED7" w:rsidP="00FD08BA">
      <w:pPr>
        <w:pStyle w:val="Odlomakpopisa"/>
        <w:numPr>
          <w:ilvl w:val="0"/>
          <w:numId w:val="42"/>
        </w:numPr>
        <w:rPr>
          <w:sz w:val="20"/>
          <w:szCs w:val="20"/>
        </w:rPr>
      </w:pPr>
      <w:r w:rsidRPr="00647F5E">
        <w:rPr>
          <w:sz w:val="20"/>
          <w:szCs w:val="20"/>
        </w:rPr>
        <w:t>Strategija razvoja urbanog područja Virovitica 2021.-2027. NACRT (2022). Grad Virovitica, Virovitica</w:t>
      </w:r>
    </w:p>
    <w:p w14:paraId="45D52604" w14:textId="77777777" w:rsidR="00F82223" w:rsidRPr="00647F5E" w:rsidRDefault="00070ED7" w:rsidP="00FD08BA">
      <w:pPr>
        <w:pStyle w:val="Odlomakpopisa"/>
        <w:numPr>
          <w:ilvl w:val="0"/>
          <w:numId w:val="42"/>
        </w:numPr>
        <w:rPr>
          <w:sz w:val="20"/>
          <w:szCs w:val="20"/>
        </w:rPr>
      </w:pPr>
      <w:r w:rsidRPr="00647F5E">
        <w:rPr>
          <w:sz w:val="20"/>
          <w:szCs w:val="20"/>
        </w:rPr>
        <w:t xml:space="preserve">Obad Šćitaroci, M. i Obad Šćitaroci, B.B. (1996). Gradski park u Virovitici. Prostor, 4 (2(12)), 157-174. Preuzeto s </w:t>
      </w:r>
      <w:hyperlink r:id="rId46" w:history="1">
        <w:r w:rsidRPr="00647F5E">
          <w:rPr>
            <w:rStyle w:val="Hiperveza"/>
            <w:sz w:val="20"/>
            <w:szCs w:val="20"/>
          </w:rPr>
          <w:t>https://hrcak.srce.hr/24091</w:t>
        </w:r>
      </w:hyperlink>
      <w:r w:rsidRPr="00647F5E">
        <w:rPr>
          <w:sz w:val="20"/>
          <w:szCs w:val="20"/>
        </w:rPr>
        <w:t xml:space="preserve">  </w:t>
      </w:r>
    </w:p>
    <w:p w14:paraId="11862030" w14:textId="77777777" w:rsidR="00F82223" w:rsidRPr="00647F5E" w:rsidRDefault="00070ED7" w:rsidP="00FD08BA">
      <w:pPr>
        <w:pStyle w:val="Odlomakpopisa"/>
        <w:numPr>
          <w:ilvl w:val="0"/>
          <w:numId w:val="42"/>
        </w:numPr>
        <w:rPr>
          <w:sz w:val="20"/>
          <w:szCs w:val="20"/>
        </w:rPr>
      </w:pPr>
      <w:r w:rsidRPr="00647F5E">
        <w:rPr>
          <w:sz w:val="20"/>
          <w:szCs w:val="20"/>
        </w:rPr>
        <w:t>Odluka o razvrstavanju jedinica lokalne i područne (regionalne) samouprave prema stupnju razvijenosti. NN 132/17</w:t>
      </w:r>
    </w:p>
    <w:p w14:paraId="3529D695" w14:textId="77777777" w:rsidR="00F82223" w:rsidRPr="00647F5E" w:rsidRDefault="00070ED7" w:rsidP="00FD08BA">
      <w:pPr>
        <w:pStyle w:val="Odlomakpopisa"/>
        <w:numPr>
          <w:ilvl w:val="0"/>
          <w:numId w:val="42"/>
        </w:numPr>
        <w:rPr>
          <w:sz w:val="20"/>
          <w:szCs w:val="20"/>
        </w:rPr>
      </w:pPr>
      <w:r w:rsidRPr="00647F5E">
        <w:rPr>
          <w:sz w:val="20"/>
          <w:szCs w:val="20"/>
        </w:rPr>
        <w:t>Odluka o socijalnoj skrbi na području grada Virovitice (2015). Grad Virovitica, Virovitica</w:t>
      </w:r>
    </w:p>
    <w:p w14:paraId="68BEFDD7" w14:textId="77777777" w:rsidR="00F82223" w:rsidRPr="00647F5E" w:rsidRDefault="00070ED7" w:rsidP="00FD08BA">
      <w:pPr>
        <w:pStyle w:val="Odlomakpopisa"/>
        <w:numPr>
          <w:ilvl w:val="0"/>
          <w:numId w:val="42"/>
        </w:numPr>
        <w:rPr>
          <w:sz w:val="20"/>
          <w:szCs w:val="20"/>
        </w:rPr>
      </w:pPr>
      <w:r w:rsidRPr="00647F5E">
        <w:rPr>
          <w:sz w:val="20"/>
          <w:szCs w:val="20"/>
        </w:rPr>
        <w:t>Plan razvoja Virovitičko-podravske županije za razdoblje od 2021. do 2927. godine (2022). Virovitičko-podravska županija, Virovitica</w:t>
      </w:r>
    </w:p>
    <w:p w14:paraId="778E06A0" w14:textId="77777777" w:rsidR="00F82223" w:rsidRPr="00647F5E" w:rsidRDefault="00070ED7" w:rsidP="00FD08BA">
      <w:pPr>
        <w:pStyle w:val="Odlomakpopisa"/>
        <w:numPr>
          <w:ilvl w:val="0"/>
          <w:numId w:val="42"/>
        </w:numPr>
        <w:rPr>
          <w:sz w:val="20"/>
          <w:szCs w:val="20"/>
        </w:rPr>
      </w:pPr>
      <w:r w:rsidRPr="00647F5E">
        <w:rPr>
          <w:sz w:val="20"/>
          <w:szCs w:val="20"/>
        </w:rPr>
        <w:t>Plan socijalnih usluga Virovitičko- podravske županije za razdoblje od 2019. do 2022. godine (2018). Virovitičko- podravska županija, Virovitica</w:t>
      </w:r>
    </w:p>
    <w:p w14:paraId="3F8227AE" w14:textId="77777777" w:rsidR="00F82223" w:rsidRPr="00647F5E" w:rsidRDefault="00070ED7" w:rsidP="00FD08BA">
      <w:pPr>
        <w:pStyle w:val="Odlomakpopisa"/>
        <w:numPr>
          <w:ilvl w:val="0"/>
          <w:numId w:val="42"/>
        </w:numPr>
        <w:rPr>
          <w:sz w:val="20"/>
          <w:szCs w:val="20"/>
        </w:rPr>
      </w:pPr>
      <w:r w:rsidRPr="00647F5E">
        <w:rPr>
          <w:sz w:val="20"/>
          <w:szCs w:val="20"/>
        </w:rPr>
        <w:t xml:space="preserve">Popis cesta (2023). Županijska uprava za ceste Virovitičko-podravske županije, prema Odluci o razvrstavanju javnih cesta (NN 53/23), Virovitica </w:t>
      </w:r>
    </w:p>
    <w:p w14:paraId="245EAFF7" w14:textId="77777777" w:rsidR="00F82223" w:rsidRPr="00647F5E" w:rsidRDefault="00070ED7" w:rsidP="00FD08BA">
      <w:pPr>
        <w:pStyle w:val="Odlomakpopisa"/>
        <w:numPr>
          <w:ilvl w:val="0"/>
          <w:numId w:val="42"/>
        </w:numPr>
        <w:rPr>
          <w:sz w:val="20"/>
          <w:szCs w:val="20"/>
        </w:rPr>
      </w:pPr>
      <w:r w:rsidRPr="00647F5E">
        <w:rPr>
          <w:sz w:val="20"/>
          <w:szCs w:val="20"/>
        </w:rPr>
        <w:t>Popis stanovništva 2021. (2022). DZS, Zagreb</w:t>
      </w:r>
    </w:p>
    <w:p w14:paraId="3330E28E" w14:textId="77777777" w:rsidR="00F82223" w:rsidRPr="00647F5E" w:rsidRDefault="00070ED7" w:rsidP="00FD08BA">
      <w:pPr>
        <w:pStyle w:val="Odlomakpopisa"/>
        <w:numPr>
          <w:ilvl w:val="0"/>
          <w:numId w:val="42"/>
        </w:numPr>
        <w:rPr>
          <w:sz w:val="20"/>
          <w:szCs w:val="20"/>
        </w:rPr>
      </w:pPr>
      <w:r w:rsidRPr="00647F5E">
        <w:rPr>
          <w:sz w:val="20"/>
          <w:szCs w:val="20"/>
        </w:rPr>
        <w:t>Prirodno kretanje stanovništva Republike Hrvatske u 2022. (2023). DZS, Zagreb</w:t>
      </w:r>
    </w:p>
    <w:p w14:paraId="7FB8F09F" w14:textId="77777777" w:rsidR="00F82223" w:rsidRPr="00647F5E" w:rsidRDefault="00070ED7" w:rsidP="00FD08BA">
      <w:pPr>
        <w:pStyle w:val="Odlomakpopisa"/>
        <w:numPr>
          <w:ilvl w:val="0"/>
          <w:numId w:val="42"/>
        </w:numPr>
        <w:rPr>
          <w:sz w:val="20"/>
          <w:szCs w:val="20"/>
        </w:rPr>
      </w:pPr>
      <w:r w:rsidRPr="00647F5E">
        <w:rPr>
          <w:sz w:val="20"/>
          <w:szCs w:val="20"/>
        </w:rPr>
        <w:t>Program razvoja kružnog gospodarenja prostorom i zgradama za razdoblje 2021.-2030. godine (2021). Ministarstvo prostornoga uređenja, graditeljstva i državne imovine, Zagreb</w:t>
      </w:r>
    </w:p>
    <w:p w14:paraId="2159E37E" w14:textId="77777777" w:rsidR="00F82223" w:rsidRPr="00647F5E" w:rsidRDefault="00070ED7" w:rsidP="00FD08BA">
      <w:pPr>
        <w:pStyle w:val="Odlomakpopisa"/>
        <w:numPr>
          <w:ilvl w:val="0"/>
          <w:numId w:val="42"/>
        </w:numPr>
        <w:rPr>
          <w:sz w:val="20"/>
          <w:szCs w:val="20"/>
        </w:rPr>
      </w:pPr>
      <w:r w:rsidRPr="00647F5E">
        <w:rPr>
          <w:sz w:val="20"/>
          <w:szCs w:val="20"/>
        </w:rPr>
        <w:t>Program razvoja zelene infrastrukture u urbanim područjima za razdoblje 2021.-2030. godine (2021). Ministarstvo prostornoga uređenja, graditeljstva i državne imovine, Zagreb</w:t>
      </w:r>
    </w:p>
    <w:p w14:paraId="77372F0E" w14:textId="77777777" w:rsidR="00F82223" w:rsidRPr="00647F5E" w:rsidRDefault="00070ED7" w:rsidP="00FD08BA">
      <w:pPr>
        <w:pStyle w:val="Odlomakpopisa"/>
        <w:numPr>
          <w:ilvl w:val="0"/>
          <w:numId w:val="42"/>
        </w:numPr>
        <w:rPr>
          <w:sz w:val="20"/>
          <w:szCs w:val="20"/>
        </w:rPr>
      </w:pPr>
      <w:r w:rsidRPr="00647F5E">
        <w:rPr>
          <w:sz w:val="20"/>
          <w:szCs w:val="20"/>
        </w:rPr>
        <w:t>Program ukupnog razvoja Grada Virovitice 2014.-2020. Grad Virovitica, Virovitica</w:t>
      </w:r>
    </w:p>
    <w:p w14:paraId="574BAF67" w14:textId="77777777" w:rsidR="00F82223" w:rsidRPr="00647F5E" w:rsidRDefault="00070ED7" w:rsidP="00FD08BA">
      <w:pPr>
        <w:pStyle w:val="Odlomakpopisa"/>
        <w:numPr>
          <w:ilvl w:val="0"/>
          <w:numId w:val="42"/>
        </w:numPr>
        <w:rPr>
          <w:sz w:val="20"/>
          <w:szCs w:val="20"/>
        </w:rPr>
      </w:pPr>
      <w:r w:rsidRPr="00647F5E">
        <w:rPr>
          <w:sz w:val="20"/>
          <w:szCs w:val="20"/>
        </w:rPr>
        <w:lastRenderedPageBreak/>
        <w:t>Prostorni plan uređenja Grada Virovitice. Službeni vjesnik Grada Virovitice br. 3/20</w:t>
      </w:r>
    </w:p>
    <w:p w14:paraId="0B066AD2" w14:textId="77777777" w:rsidR="00F82223" w:rsidRPr="00647F5E" w:rsidRDefault="00070ED7" w:rsidP="00FD08BA">
      <w:pPr>
        <w:pStyle w:val="Odlomakpopisa"/>
        <w:numPr>
          <w:ilvl w:val="0"/>
          <w:numId w:val="42"/>
        </w:numPr>
        <w:rPr>
          <w:sz w:val="20"/>
          <w:szCs w:val="20"/>
        </w:rPr>
      </w:pPr>
      <w:r w:rsidRPr="00647F5E">
        <w:rPr>
          <w:sz w:val="20"/>
          <w:szCs w:val="20"/>
        </w:rPr>
        <w:t xml:space="preserve">Pučko otvoreno učilište Aspekt. Programi usavršavanja. </w:t>
      </w:r>
      <w:hyperlink r:id="rId47" w:history="1">
        <w:r w:rsidRPr="00647F5E">
          <w:rPr>
            <w:rStyle w:val="Hiperveza"/>
            <w:sz w:val="20"/>
            <w:szCs w:val="20"/>
          </w:rPr>
          <w:t>https://www.pou-aspekt.hr/programi/programi-usavrsavanja/14</w:t>
        </w:r>
      </w:hyperlink>
      <w:r w:rsidRPr="00647F5E">
        <w:rPr>
          <w:sz w:val="20"/>
          <w:szCs w:val="20"/>
        </w:rPr>
        <w:t xml:space="preserve">  </w:t>
      </w:r>
    </w:p>
    <w:p w14:paraId="28615947" w14:textId="77777777" w:rsidR="00F82223" w:rsidRPr="00647F5E" w:rsidRDefault="00070ED7" w:rsidP="00FD08BA">
      <w:pPr>
        <w:pStyle w:val="Odlomakpopisa"/>
        <w:numPr>
          <w:ilvl w:val="0"/>
          <w:numId w:val="42"/>
        </w:numPr>
        <w:rPr>
          <w:sz w:val="20"/>
          <w:szCs w:val="20"/>
        </w:rPr>
      </w:pPr>
      <w:r w:rsidRPr="00647F5E">
        <w:rPr>
          <w:sz w:val="20"/>
          <w:szCs w:val="20"/>
        </w:rPr>
        <w:t>Rezultati poslovanja poduzetnika sa sjedištem u Virovitici u 2021. godini (2022). FINA</w:t>
      </w:r>
    </w:p>
    <w:p w14:paraId="44E8CC18" w14:textId="77777777" w:rsidR="00F82223" w:rsidRPr="00647F5E" w:rsidRDefault="00070ED7" w:rsidP="00FD08BA">
      <w:pPr>
        <w:pStyle w:val="Odlomakpopisa"/>
        <w:numPr>
          <w:ilvl w:val="0"/>
          <w:numId w:val="42"/>
        </w:numPr>
        <w:rPr>
          <w:sz w:val="20"/>
          <w:szCs w:val="20"/>
        </w:rPr>
      </w:pPr>
      <w:r w:rsidRPr="00647F5E">
        <w:rPr>
          <w:sz w:val="20"/>
          <w:szCs w:val="20"/>
        </w:rPr>
        <w:t>Strategija raspolaganja nekretninama u vlasništvu Grada Virovitice za razdoblje 2021.- 2025. godine (2020). Grad Virovitica, Virovitica</w:t>
      </w:r>
    </w:p>
    <w:p w14:paraId="13795D4A" w14:textId="77777777" w:rsidR="00F82223" w:rsidRPr="00647F5E" w:rsidRDefault="00070ED7" w:rsidP="00FD08BA">
      <w:pPr>
        <w:pStyle w:val="Odlomakpopisa"/>
        <w:numPr>
          <w:ilvl w:val="0"/>
          <w:numId w:val="42"/>
        </w:numPr>
        <w:rPr>
          <w:sz w:val="20"/>
          <w:szCs w:val="20"/>
        </w:rPr>
      </w:pPr>
      <w:r w:rsidRPr="00647F5E">
        <w:rPr>
          <w:sz w:val="20"/>
          <w:szCs w:val="20"/>
        </w:rPr>
        <w:t>Strategija razvoja turizma grada Virovitice 2015.-2025. Turistička zajednica Grada Virovitice, Virovitica</w:t>
      </w:r>
    </w:p>
    <w:p w14:paraId="754B9B6A" w14:textId="77777777" w:rsidR="00F82223" w:rsidRPr="00647F5E" w:rsidRDefault="00070ED7" w:rsidP="00FD08BA">
      <w:pPr>
        <w:pStyle w:val="Odlomakpopisa"/>
        <w:numPr>
          <w:ilvl w:val="0"/>
          <w:numId w:val="42"/>
        </w:numPr>
        <w:rPr>
          <w:sz w:val="20"/>
          <w:szCs w:val="20"/>
        </w:rPr>
      </w:pPr>
      <w:r w:rsidRPr="00647F5E">
        <w:rPr>
          <w:sz w:val="20"/>
          <w:szCs w:val="20"/>
        </w:rPr>
        <w:t xml:space="preserve">Školski e-Rudnik. </w:t>
      </w:r>
      <w:hyperlink r:id="rId48" w:history="1">
        <w:r w:rsidRPr="00647F5E">
          <w:rPr>
            <w:rStyle w:val="Hiperveza"/>
            <w:sz w:val="20"/>
            <w:szCs w:val="20"/>
          </w:rPr>
          <w:t>https://mzo.gov.hr/ser-skolski-e-rudnik-3419/3419</w:t>
        </w:r>
      </w:hyperlink>
      <w:r w:rsidRPr="00647F5E">
        <w:rPr>
          <w:sz w:val="20"/>
          <w:szCs w:val="20"/>
        </w:rPr>
        <w:t xml:space="preserve">  </w:t>
      </w:r>
    </w:p>
    <w:p w14:paraId="52FA7155" w14:textId="77777777" w:rsidR="00F82223" w:rsidRPr="00647F5E" w:rsidRDefault="00070ED7" w:rsidP="00FD08BA">
      <w:pPr>
        <w:pStyle w:val="Odlomakpopisa"/>
        <w:numPr>
          <w:ilvl w:val="0"/>
          <w:numId w:val="42"/>
        </w:numPr>
        <w:rPr>
          <w:sz w:val="20"/>
          <w:szCs w:val="20"/>
        </w:rPr>
      </w:pPr>
      <w:r w:rsidRPr="00647F5E">
        <w:rPr>
          <w:sz w:val="20"/>
          <w:szCs w:val="20"/>
        </w:rPr>
        <w:t xml:space="preserve">Veleučilište u Virovitici. </w:t>
      </w:r>
      <w:hyperlink r:id="rId49" w:history="1">
        <w:r w:rsidRPr="00647F5E">
          <w:rPr>
            <w:rStyle w:val="Hiperveza"/>
            <w:sz w:val="20"/>
            <w:szCs w:val="20"/>
          </w:rPr>
          <w:t>https://vuv.hr/</w:t>
        </w:r>
      </w:hyperlink>
      <w:r w:rsidRPr="00647F5E">
        <w:rPr>
          <w:sz w:val="20"/>
          <w:szCs w:val="20"/>
        </w:rPr>
        <w:t xml:space="preserve">   </w:t>
      </w:r>
    </w:p>
    <w:p w14:paraId="600033EA" w14:textId="77777777" w:rsidR="00F82223" w:rsidRPr="00647F5E" w:rsidRDefault="00070ED7" w:rsidP="00FD08BA">
      <w:pPr>
        <w:pStyle w:val="Odlomakpopisa"/>
        <w:numPr>
          <w:ilvl w:val="0"/>
          <w:numId w:val="42"/>
        </w:numPr>
        <w:rPr>
          <w:sz w:val="20"/>
          <w:szCs w:val="20"/>
        </w:rPr>
      </w:pPr>
      <w:r w:rsidRPr="00647F5E">
        <w:rPr>
          <w:sz w:val="20"/>
          <w:szCs w:val="20"/>
        </w:rPr>
        <w:t>Zakon o klimatskim promjenama i zaštiti ozonskog sloja. NN 127/19</w:t>
      </w:r>
    </w:p>
    <w:p w14:paraId="49A6BBB7" w14:textId="77777777" w:rsidR="00F82223" w:rsidRPr="00647F5E" w:rsidRDefault="00070ED7" w:rsidP="00FD08BA">
      <w:pPr>
        <w:pStyle w:val="Odlomakpopisa"/>
        <w:numPr>
          <w:ilvl w:val="0"/>
          <w:numId w:val="42"/>
        </w:numPr>
        <w:rPr>
          <w:sz w:val="20"/>
          <w:szCs w:val="20"/>
        </w:rPr>
      </w:pPr>
      <w:r w:rsidRPr="00647F5E">
        <w:rPr>
          <w:sz w:val="20"/>
          <w:szCs w:val="20"/>
        </w:rPr>
        <w:t>Zakon o zaštiti prirode. NN 80/13, 15/18, 14/19, 127/19</w:t>
      </w:r>
    </w:p>
    <w:p w14:paraId="023B9E4B" w14:textId="02618F27" w:rsidR="00070ED7" w:rsidRDefault="00070ED7" w:rsidP="00FD08BA">
      <w:pPr>
        <w:pStyle w:val="Odlomakpopisa"/>
        <w:numPr>
          <w:ilvl w:val="0"/>
          <w:numId w:val="42"/>
        </w:numPr>
        <w:rPr>
          <w:sz w:val="20"/>
          <w:szCs w:val="20"/>
        </w:rPr>
      </w:pPr>
      <w:r w:rsidRPr="00647F5E">
        <w:rPr>
          <w:sz w:val="20"/>
          <w:szCs w:val="20"/>
        </w:rPr>
        <w:t>Zakon o prostornom uređenju. NN 153/13, 65/17, 114/18, 39/19, 98/19, 67/23</w:t>
      </w:r>
    </w:p>
    <w:p w14:paraId="73BD7B3B" w14:textId="472D8780" w:rsidR="00301CC0" w:rsidRPr="00301CC0" w:rsidRDefault="00301CC0" w:rsidP="00301CC0"/>
    <w:p w14:paraId="38B41271" w14:textId="6F3443D4" w:rsidR="00301CC0" w:rsidRPr="00301CC0" w:rsidRDefault="00301CC0" w:rsidP="00301CC0"/>
    <w:p w14:paraId="431B007F" w14:textId="7DEED1F0" w:rsidR="00301CC0" w:rsidRDefault="00301CC0" w:rsidP="00301CC0">
      <w:pPr>
        <w:rPr>
          <w:sz w:val="20"/>
          <w:szCs w:val="20"/>
        </w:rPr>
      </w:pPr>
    </w:p>
    <w:p w14:paraId="4DF8E12B" w14:textId="5FE3078F" w:rsidR="00301CC0" w:rsidRPr="00301CC0" w:rsidRDefault="00301CC0" w:rsidP="00301CC0">
      <w:pPr>
        <w:tabs>
          <w:tab w:val="left" w:pos="3104"/>
        </w:tabs>
      </w:pPr>
      <w:r>
        <w:tab/>
      </w:r>
    </w:p>
    <w:sectPr w:rsidR="00301CC0" w:rsidRPr="00301CC0">
      <w:pgSz w:w="11906" w:h="16838"/>
      <w:pgMar w:top="1417"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E36D70" w14:textId="77777777" w:rsidR="001572E2" w:rsidRDefault="001572E2">
      <w:pPr>
        <w:spacing w:after="0" w:line="240" w:lineRule="auto"/>
      </w:pPr>
      <w:r>
        <w:separator/>
      </w:r>
    </w:p>
  </w:endnote>
  <w:endnote w:type="continuationSeparator" w:id="0">
    <w:p w14:paraId="68991721" w14:textId="77777777" w:rsidR="001572E2" w:rsidRDefault="00157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Arial">
    <w:panose1 w:val="020B0604020202020204"/>
    <w:charset w:val="EE"/>
    <w:family w:val="swiss"/>
    <w:pitch w:val="variable"/>
    <w:sig w:usb0="E0002EFF" w:usb1="C000785B" w:usb2="00000009" w:usb3="00000000" w:csb0="000001FF" w:csb1="00000000"/>
  </w:font>
  <w:font w:name="Quattrocento Sans">
    <w:altName w:val="Calibri"/>
    <w:charset w:val="00"/>
    <w:family w:val="swiss"/>
    <w:pitch w:val="variable"/>
    <w:sig w:usb0="800000BF" w:usb1="4000005B" w:usb2="00000000" w:usb3="00000000" w:csb0="00000001" w:csb1="00000000"/>
  </w:font>
  <w:font w:name="ArialMT">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F116A8" w14:textId="77777777" w:rsidR="007E44C6" w:rsidRDefault="007E44C6">
    <w:pPr>
      <w:pBdr>
        <w:top w:val="nil"/>
        <w:left w:val="nil"/>
        <w:bottom w:val="nil"/>
        <w:right w:val="nil"/>
        <w:between w:val="nil"/>
      </w:pBdr>
      <w:tabs>
        <w:tab w:val="center" w:pos="4536"/>
        <w:tab w:val="right" w:pos="9072"/>
      </w:tabs>
      <w:spacing w:after="0" w:line="240" w:lineRule="auto"/>
      <w:jc w:val="right"/>
      <w:rPr>
        <w:color w:val="000000"/>
      </w:rPr>
    </w:pPr>
  </w:p>
  <w:p w14:paraId="28FEFC8E" w14:textId="77777777" w:rsidR="007E44C6" w:rsidRDefault="007E44C6">
    <w:pPr>
      <w:pBdr>
        <w:top w:val="nil"/>
        <w:left w:val="nil"/>
        <w:bottom w:val="nil"/>
        <w:right w:val="nil"/>
        <w:between w:val="nil"/>
      </w:pBdr>
      <w:tabs>
        <w:tab w:val="center" w:pos="4536"/>
        <w:tab w:val="right" w:pos="9072"/>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8B00A" w14:textId="77777777" w:rsidR="007E44C6" w:rsidRDefault="00724925">
    <w:pPr>
      <w:pBdr>
        <w:top w:val="nil"/>
        <w:left w:val="nil"/>
        <w:bottom w:val="nil"/>
        <w:right w:val="nil"/>
        <w:between w:val="nil"/>
      </w:pBdr>
      <w:tabs>
        <w:tab w:val="center" w:pos="4536"/>
        <w:tab w:val="right" w:pos="9072"/>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AA4244">
      <w:rPr>
        <w:noProof/>
        <w:color w:val="000000"/>
      </w:rPr>
      <w:t>1</w:t>
    </w:r>
    <w:r>
      <w:rPr>
        <w:color w:val="000000"/>
      </w:rPr>
      <w:fldChar w:fldCharType="end"/>
    </w:r>
  </w:p>
  <w:p w14:paraId="60363158" w14:textId="77777777" w:rsidR="007E44C6" w:rsidRDefault="007E44C6">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C80266" w14:textId="77777777" w:rsidR="001572E2" w:rsidRDefault="001572E2">
      <w:pPr>
        <w:spacing w:after="0" w:line="240" w:lineRule="auto"/>
      </w:pPr>
      <w:r>
        <w:separator/>
      </w:r>
    </w:p>
  </w:footnote>
  <w:footnote w:type="continuationSeparator" w:id="0">
    <w:p w14:paraId="148264BD" w14:textId="77777777" w:rsidR="001572E2" w:rsidRDefault="001572E2">
      <w:pPr>
        <w:spacing w:after="0" w:line="240" w:lineRule="auto"/>
      </w:pPr>
      <w:r>
        <w:continuationSeparator/>
      </w:r>
    </w:p>
  </w:footnote>
  <w:footnote w:id="1">
    <w:p w14:paraId="356151AC" w14:textId="2A0C619C" w:rsidR="007E44C6" w:rsidRPr="00647F5E" w:rsidRDefault="00724925">
      <w:pPr>
        <w:pBdr>
          <w:top w:val="nil"/>
          <w:left w:val="nil"/>
          <w:bottom w:val="nil"/>
          <w:right w:val="nil"/>
          <w:between w:val="nil"/>
        </w:pBdr>
        <w:spacing w:after="0" w:line="240" w:lineRule="auto"/>
        <w:rPr>
          <w:color w:val="000000"/>
          <w:sz w:val="18"/>
          <w:szCs w:val="18"/>
        </w:rPr>
      </w:pPr>
      <w:r w:rsidRPr="00647F5E">
        <w:rPr>
          <w:sz w:val="18"/>
          <w:szCs w:val="18"/>
          <w:vertAlign w:val="superscript"/>
        </w:rPr>
        <w:footnoteRef/>
      </w:r>
      <w:r w:rsidRPr="00647F5E">
        <w:rPr>
          <w:color w:val="000000"/>
          <w:sz w:val="18"/>
          <w:szCs w:val="18"/>
        </w:rPr>
        <w:t xml:space="preserve"> </w:t>
      </w:r>
      <w:r w:rsidR="00F54B6B" w:rsidRPr="00647F5E">
        <w:rPr>
          <w:color w:val="000000"/>
          <w:sz w:val="18"/>
          <w:szCs w:val="18"/>
        </w:rPr>
        <w:t>C</w:t>
      </w:r>
      <w:r w:rsidRPr="00647F5E">
        <w:rPr>
          <w:color w:val="000000"/>
          <w:sz w:val="18"/>
          <w:szCs w:val="18"/>
        </w:rPr>
        <w:t xml:space="preserve">ommunication from the commission to the european parliament, the council, the european economic and social committee and the committee of the regions green infrastructure (gi) — enhancing europe’s natural capital </w:t>
      </w:r>
    </w:p>
  </w:footnote>
  <w:footnote w:id="2">
    <w:p w14:paraId="718714D0" w14:textId="77777777" w:rsidR="007E44C6" w:rsidRPr="004F11DB" w:rsidRDefault="00724925">
      <w:pPr>
        <w:pBdr>
          <w:top w:val="nil"/>
          <w:left w:val="nil"/>
          <w:bottom w:val="nil"/>
          <w:right w:val="nil"/>
          <w:between w:val="nil"/>
        </w:pBdr>
        <w:spacing w:after="0" w:line="240" w:lineRule="auto"/>
        <w:rPr>
          <w:color w:val="000000"/>
          <w:sz w:val="18"/>
          <w:szCs w:val="18"/>
        </w:rPr>
      </w:pPr>
      <w:r w:rsidRPr="004F11DB">
        <w:rPr>
          <w:sz w:val="18"/>
          <w:szCs w:val="18"/>
          <w:vertAlign w:val="superscript"/>
        </w:rPr>
        <w:footnoteRef/>
      </w:r>
      <w:r w:rsidRPr="004F11DB">
        <w:rPr>
          <w:color w:val="000000"/>
          <w:sz w:val="18"/>
          <w:szCs w:val="18"/>
        </w:rPr>
        <w:t xml:space="preserve"> Plan razvoja Virovitičko-podravske županije za razdoblje od 2021. do 2027. godine</w:t>
      </w:r>
    </w:p>
  </w:footnote>
  <w:footnote w:id="3">
    <w:p w14:paraId="66366DE4" w14:textId="77777777" w:rsidR="007E44C6" w:rsidRPr="004F11DB" w:rsidRDefault="00724925">
      <w:pPr>
        <w:pBdr>
          <w:top w:val="nil"/>
          <w:left w:val="nil"/>
          <w:bottom w:val="nil"/>
          <w:right w:val="nil"/>
          <w:between w:val="nil"/>
        </w:pBdr>
        <w:spacing w:after="0" w:line="240" w:lineRule="auto"/>
        <w:rPr>
          <w:color w:val="000000"/>
          <w:sz w:val="18"/>
          <w:szCs w:val="18"/>
        </w:rPr>
      </w:pPr>
      <w:r w:rsidRPr="004F11DB">
        <w:rPr>
          <w:sz w:val="18"/>
          <w:szCs w:val="18"/>
          <w:vertAlign w:val="superscript"/>
        </w:rPr>
        <w:footnoteRef/>
      </w:r>
      <w:r w:rsidRPr="004F11DB">
        <w:rPr>
          <w:color w:val="000000"/>
          <w:sz w:val="18"/>
          <w:szCs w:val="18"/>
        </w:rPr>
        <w:t xml:space="preserve"> Program ukupnog razvoja Grada Virovitice 2014.- 2020.</w:t>
      </w:r>
    </w:p>
  </w:footnote>
  <w:footnote w:id="4">
    <w:p w14:paraId="5122A742" w14:textId="77777777" w:rsidR="007E44C6" w:rsidRDefault="00724925">
      <w:pPr>
        <w:pBdr>
          <w:top w:val="nil"/>
          <w:left w:val="nil"/>
          <w:bottom w:val="nil"/>
          <w:right w:val="nil"/>
          <w:between w:val="nil"/>
        </w:pBdr>
        <w:spacing w:after="0" w:line="240" w:lineRule="auto"/>
        <w:rPr>
          <w:color w:val="000000"/>
          <w:sz w:val="20"/>
          <w:szCs w:val="20"/>
        </w:rPr>
      </w:pPr>
      <w:r w:rsidRPr="004F11DB">
        <w:rPr>
          <w:sz w:val="18"/>
          <w:szCs w:val="18"/>
          <w:vertAlign w:val="superscript"/>
        </w:rPr>
        <w:footnoteRef/>
      </w:r>
      <w:r w:rsidRPr="004F11DB">
        <w:rPr>
          <w:color w:val="000000"/>
          <w:sz w:val="18"/>
          <w:szCs w:val="18"/>
        </w:rPr>
        <w:t xml:space="preserve"> Prostorni plan uređenja Grada Virovitice</w:t>
      </w:r>
    </w:p>
  </w:footnote>
  <w:footnote w:id="5">
    <w:p w14:paraId="39776A3D" w14:textId="175274A0" w:rsidR="007E44C6" w:rsidRPr="004F11DB" w:rsidRDefault="00724925">
      <w:pPr>
        <w:pBdr>
          <w:top w:val="nil"/>
          <w:left w:val="nil"/>
          <w:bottom w:val="nil"/>
          <w:right w:val="nil"/>
          <w:between w:val="nil"/>
        </w:pBdr>
        <w:spacing w:after="0" w:line="240" w:lineRule="auto"/>
        <w:rPr>
          <w:color w:val="000000"/>
          <w:sz w:val="18"/>
          <w:szCs w:val="18"/>
        </w:rPr>
      </w:pPr>
      <w:r w:rsidRPr="004F11DB">
        <w:rPr>
          <w:sz w:val="18"/>
          <w:szCs w:val="18"/>
          <w:vertAlign w:val="superscript"/>
        </w:rPr>
        <w:footnoteRef/>
      </w:r>
      <w:r w:rsidRPr="004F11DB">
        <w:rPr>
          <w:color w:val="000000"/>
          <w:sz w:val="18"/>
          <w:szCs w:val="18"/>
        </w:rPr>
        <w:t xml:space="preserve"> </w:t>
      </w:r>
      <w:r w:rsidR="00134599" w:rsidRPr="004F11DB">
        <w:rPr>
          <w:color w:val="000000"/>
          <w:sz w:val="18"/>
          <w:szCs w:val="18"/>
        </w:rPr>
        <w:t>Prostorni plan uređenja Grada Virovitice</w:t>
      </w:r>
    </w:p>
  </w:footnote>
  <w:footnote w:id="6">
    <w:p w14:paraId="35338924" w14:textId="77777777" w:rsidR="007E44C6" w:rsidRPr="004F11DB" w:rsidRDefault="00724925">
      <w:pPr>
        <w:pBdr>
          <w:top w:val="nil"/>
          <w:left w:val="nil"/>
          <w:bottom w:val="nil"/>
          <w:right w:val="nil"/>
          <w:between w:val="nil"/>
        </w:pBdr>
        <w:spacing w:after="0" w:line="240" w:lineRule="auto"/>
        <w:rPr>
          <w:color w:val="000000"/>
          <w:sz w:val="18"/>
          <w:szCs w:val="18"/>
        </w:rPr>
      </w:pPr>
      <w:r w:rsidRPr="004F11DB">
        <w:rPr>
          <w:sz w:val="18"/>
          <w:szCs w:val="18"/>
          <w:vertAlign w:val="superscript"/>
        </w:rPr>
        <w:footnoteRef/>
      </w:r>
      <w:r w:rsidRPr="004F11DB">
        <w:rPr>
          <w:color w:val="000000"/>
          <w:sz w:val="18"/>
          <w:szCs w:val="18"/>
        </w:rPr>
        <w:t xml:space="preserve"> Popis stanovništva 2021.</w:t>
      </w:r>
    </w:p>
  </w:footnote>
  <w:footnote w:id="7">
    <w:p w14:paraId="152101E6" w14:textId="77777777" w:rsidR="007E44C6" w:rsidRPr="004F11DB" w:rsidRDefault="00724925">
      <w:pPr>
        <w:pBdr>
          <w:top w:val="nil"/>
          <w:left w:val="nil"/>
          <w:bottom w:val="nil"/>
          <w:right w:val="nil"/>
          <w:between w:val="nil"/>
        </w:pBdr>
        <w:spacing w:after="0" w:line="240" w:lineRule="auto"/>
        <w:rPr>
          <w:color w:val="000000"/>
          <w:sz w:val="18"/>
          <w:szCs w:val="18"/>
        </w:rPr>
      </w:pPr>
      <w:r w:rsidRPr="004F11DB">
        <w:rPr>
          <w:sz w:val="18"/>
          <w:szCs w:val="18"/>
          <w:vertAlign w:val="superscript"/>
        </w:rPr>
        <w:footnoteRef/>
      </w:r>
      <w:r w:rsidRPr="004F11DB">
        <w:rPr>
          <w:color w:val="000000"/>
          <w:sz w:val="18"/>
          <w:szCs w:val="18"/>
        </w:rPr>
        <w:t xml:space="preserve"> </w:t>
      </w:r>
      <w:bookmarkStart w:id="28" w:name="_Hlk153176535"/>
      <w:r w:rsidRPr="004F11DB">
        <w:rPr>
          <w:color w:val="000000"/>
          <w:sz w:val="18"/>
          <w:szCs w:val="18"/>
        </w:rPr>
        <w:t xml:space="preserve">Prirodno kretanje stanovništva Republike Hrvatske u 2022. </w:t>
      </w:r>
      <w:hyperlink r:id="rId1">
        <w:r w:rsidRPr="004F11DB">
          <w:rPr>
            <w:color w:val="0563C1"/>
            <w:sz w:val="18"/>
            <w:szCs w:val="18"/>
            <w:u w:val="single"/>
          </w:rPr>
          <w:t>https://podaci.dzs.hr/2023/hr/58059</w:t>
        </w:r>
      </w:hyperlink>
      <w:bookmarkEnd w:id="28"/>
      <w:r w:rsidRPr="004F11DB">
        <w:rPr>
          <w:color w:val="000000"/>
          <w:sz w:val="18"/>
          <w:szCs w:val="18"/>
        </w:rPr>
        <w:t xml:space="preserve"> </w:t>
      </w:r>
    </w:p>
  </w:footnote>
  <w:footnote w:id="8">
    <w:p w14:paraId="2E528389" w14:textId="77777777" w:rsidR="007E44C6" w:rsidRPr="004F11DB" w:rsidRDefault="00724925">
      <w:pPr>
        <w:pBdr>
          <w:top w:val="nil"/>
          <w:left w:val="nil"/>
          <w:bottom w:val="nil"/>
          <w:right w:val="nil"/>
          <w:between w:val="nil"/>
        </w:pBdr>
        <w:spacing w:after="0" w:line="240" w:lineRule="auto"/>
        <w:rPr>
          <w:color w:val="000000"/>
          <w:sz w:val="18"/>
          <w:szCs w:val="18"/>
        </w:rPr>
      </w:pPr>
      <w:r w:rsidRPr="004F11DB">
        <w:rPr>
          <w:sz w:val="18"/>
          <w:szCs w:val="18"/>
          <w:vertAlign w:val="superscript"/>
        </w:rPr>
        <w:footnoteRef/>
      </w:r>
      <w:r w:rsidRPr="004F11DB">
        <w:rPr>
          <w:color w:val="000000"/>
          <w:sz w:val="18"/>
          <w:szCs w:val="18"/>
        </w:rPr>
        <w:t xml:space="preserve"> NRS 2030</w:t>
      </w:r>
    </w:p>
  </w:footnote>
  <w:footnote w:id="9">
    <w:p w14:paraId="708671B6" w14:textId="77777777" w:rsidR="007E44C6" w:rsidRPr="004F11DB" w:rsidRDefault="00724925">
      <w:pPr>
        <w:pBdr>
          <w:top w:val="nil"/>
          <w:left w:val="nil"/>
          <w:bottom w:val="nil"/>
          <w:right w:val="nil"/>
          <w:between w:val="nil"/>
        </w:pBdr>
        <w:spacing w:after="0" w:line="240" w:lineRule="auto"/>
        <w:rPr>
          <w:color w:val="000000"/>
          <w:sz w:val="18"/>
          <w:szCs w:val="18"/>
        </w:rPr>
      </w:pPr>
      <w:r w:rsidRPr="004F11DB">
        <w:rPr>
          <w:sz w:val="18"/>
          <w:szCs w:val="18"/>
          <w:vertAlign w:val="superscript"/>
        </w:rPr>
        <w:footnoteRef/>
      </w:r>
      <w:r w:rsidRPr="004F11DB">
        <w:rPr>
          <w:color w:val="000000"/>
          <w:sz w:val="18"/>
          <w:szCs w:val="18"/>
        </w:rPr>
        <w:t xml:space="preserve"> Akcijski plan energetski i klimatski održivog razvitka Grada Virovitice</w:t>
      </w:r>
    </w:p>
    <w:p w14:paraId="70C55796" w14:textId="77777777" w:rsidR="007E44C6" w:rsidRDefault="007E44C6">
      <w:pPr>
        <w:pBdr>
          <w:top w:val="nil"/>
          <w:left w:val="nil"/>
          <w:bottom w:val="nil"/>
          <w:right w:val="nil"/>
          <w:between w:val="nil"/>
        </w:pBdr>
        <w:spacing w:after="0" w:line="240" w:lineRule="auto"/>
        <w:rPr>
          <w:color w:val="000000"/>
          <w:sz w:val="20"/>
          <w:szCs w:val="20"/>
        </w:rPr>
      </w:pPr>
    </w:p>
  </w:footnote>
  <w:footnote w:id="10">
    <w:p w14:paraId="5DBE1B16" w14:textId="77777777" w:rsidR="007E44C6" w:rsidRPr="004F11DB" w:rsidRDefault="00724925">
      <w:pPr>
        <w:pBdr>
          <w:top w:val="nil"/>
          <w:left w:val="nil"/>
          <w:bottom w:val="nil"/>
          <w:right w:val="nil"/>
          <w:between w:val="nil"/>
        </w:pBdr>
        <w:spacing w:after="0" w:line="240" w:lineRule="auto"/>
        <w:rPr>
          <w:color w:val="000000"/>
          <w:sz w:val="18"/>
          <w:szCs w:val="18"/>
        </w:rPr>
      </w:pPr>
      <w:r w:rsidRPr="004F11DB">
        <w:rPr>
          <w:sz w:val="18"/>
          <w:szCs w:val="18"/>
          <w:vertAlign w:val="superscript"/>
        </w:rPr>
        <w:footnoteRef/>
      </w:r>
      <w:r w:rsidRPr="004F11DB">
        <w:rPr>
          <w:color w:val="000000"/>
          <w:sz w:val="18"/>
          <w:szCs w:val="18"/>
        </w:rPr>
        <w:t xml:space="preserve"> Prostorni plan grada Virovitice</w:t>
      </w:r>
    </w:p>
  </w:footnote>
  <w:footnote w:id="11">
    <w:p w14:paraId="61221619" w14:textId="77777777" w:rsidR="007E44C6" w:rsidRDefault="00724925">
      <w:pPr>
        <w:pBdr>
          <w:top w:val="nil"/>
          <w:left w:val="nil"/>
          <w:bottom w:val="nil"/>
          <w:right w:val="nil"/>
          <w:between w:val="nil"/>
        </w:pBdr>
        <w:spacing w:after="0" w:line="240" w:lineRule="auto"/>
        <w:rPr>
          <w:color w:val="000000"/>
          <w:sz w:val="20"/>
          <w:szCs w:val="20"/>
        </w:rPr>
      </w:pPr>
      <w:r w:rsidRPr="004F11DB">
        <w:rPr>
          <w:sz w:val="18"/>
          <w:szCs w:val="18"/>
          <w:vertAlign w:val="superscript"/>
        </w:rPr>
        <w:footnoteRef/>
      </w:r>
      <w:r w:rsidRPr="004F11DB">
        <w:rPr>
          <w:color w:val="000000"/>
          <w:sz w:val="18"/>
          <w:szCs w:val="18"/>
        </w:rPr>
        <w:t xml:space="preserve"> Generalni urbanistički plan Virovitice</w:t>
      </w:r>
    </w:p>
  </w:footnote>
  <w:footnote w:id="12">
    <w:p w14:paraId="73B6A7A1" w14:textId="77777777" w:rsidR="007E44C6" w:rsidRPr="004F11DB" w:rsidRDefault="00724925">
      <w:pPr>
        <w:pBdr>
          <w:top w:val="nil"/>
          <w:left w:val="nil"/>
          <w:bottom w:val="nil"/>
          <w:right w:val="nil"/>
          <w:between w:val="nil"/>
        </w:pBdr>
        <w:spacing w:after="0" w:line="240" w:lineRule="auto"/>
        <w:rPr>
          <w:color w:val="000000"/>
          <w:sz w:val="18"/>
          <w:szCs w:val="18"/>
        </w:rPr>
      </w:pPr>
      <w:r w:rsidRPr="004F11DB">
        <w:rPr>
          <w:sz w:val="18"/>
          <w:szCs w:val="18"/>
          <w:vertAlign w:val="superscript"/>
        </w:rPr>
        <w:footnoteRef/>
      </w:r>
      <w:r w:rsidRPr="004F11DB">
        <w:rPr>
          <w:color w:val="000000"/>
          <w:sz w:val="18"/>
          <w:szCs w:val="18"/>
        </w:rPr>
        <w:t xml:space="preserve"> Zakon o prostornom uređenju, NN 153/13, 65/17, 114/18, 39/19, 98/19, 67/23</w:t>
      </w:r>
    </w:p>
  </w:footnote>
  <w:footnote w:id="13">
    <w:p w14:paraId="4149B091" w14:textId="52F1AB81" w:rsidR="007E44C6" w:rsidRPr="008B0A27" w:rsidRDefault="00724925">
      <w:pPr>
        <w:pBdr>
          <w:top w:val="nil"/>
          <w:left w:val="nil"/>
          <w:bottom w:val="nil"/>
          <w:right w:val="nil"/>
          <w:between w:val="nil"/>
        </w:pBdr>
        <w:spacing w:after="0" w:line="240" w:lineRule="auto"/>
        <w:rPr>
          <w:color w:val="000000"/>
          <w:sz w:val="18"/>
          <w:szCs w:val="18"/>
        </w:rPr>
      </w:pPr>
      <w:r w:rsidRPr="008B0A27">
        <w:rPr>
          <w:sz w:val="18"/>
          <w:szCs w:val="18"/>
          <w:vertAlign w:val="superscript"/>
        </w:rPr>
        <w:footnoteRef/>
      </w:r>
      <w:r w:rsidRPr="008B0A27">
        <w:rPr>
          <w:color w:val="000000"/>
          <w:sz w:val="18"/>
          <w:szCs w:val="18"/>
        </w:rPr>
        <w:t xml:space="preserve"> Strategija razvoja turizma grada Virovitice 2015</w:t>
      </w:r>
      <w:r w:rsidR="00D811D3" w:rsidRPr="008B0A27">
        <w:rPr>
          <w:color w:val="000000"/>
          <w:sz w:val="18"/>
          <w:szCs w:val="18"/>
        </w:rPr>
        <w:t>-</w:t>
      </w:r>
      <w:r w:rsidRPr="008B0A27">
        <w:rPr>
          <w:color w:val="000000"/>
          <w:sz w:val="18"/>
          <w:szCs w:val="18"/>
        </w:rPr>
        <w:t>2025.</w:t>
      </w:r>
    </w:p>
  </w:footnote>
  <w:footnote w:id="14">
    <w:p w14:paraId="430785DD" w14:textId="77777777" w:rsidR="007E44C6" w:rsidRPr="004F11DB" w:rsidRDefault="00724925">
      <w:pPr>
        <w:pBdr>
          <w:top w:val="nil"/>
          <w:left w:val="nil"/>
          <w:bottom w:val="nil"/>
          <w:right w:val="nil"/>
          <w:between w:val="nil"/>
        </w:pBdr>
        <w:spacing w:after="0" w:line="240" w:lineRule="auto"/>
        <w:rPr>
          <w:color w:val="000000"/>
          <w:sz w:val="18"/>
          <w:szCs w:val="18"/>
        </w:rPr>
      </w:pPr>
      <w:r w:rsidRPr="004F11DB">
        <w:rPr>
          <w:sz w:val="18"/>
          <w:szCs w:val="18"/>
          <w:vertAlign w:val="superscript"/>
        </w:rPr>
        <w:footnoteRef/>
      </w:r>
      <w:r w:rsidRPr="004F11DB">
        <w:rPr>
          <w:color w:val="000000"/>
          <w:sz w:val="18"/>
          <w:szCs w:val="18"/>
        </w:rPr>
        <w:t xml:space="preserve"> DZS. Popis stanovništva, kućanstva i stanova 2021.- stanovništvo po gradovima/općinama</w:t>
      </w:r>
    </w:p>
  </w:footnote>
  <w:footnote w:id="15">
    <w:p w14:paraId="12A74B4D" w14:textId="1CB45F9A" w:rsidR="007E44C6" w:rsidRPr="008B0A27" w:rsidRDefault="00724925" w:rsidP="79DDEC3E">
      <w:pPr>
        <w:pBdr>
          <w:top w:val="nil"/>
          <w:left w:val="nil"/>
          <w:bottom w:val="nil"/>
          <w:right w:val="nil"/>
          <w:between w:val="nil"/>
        </w:pBdr>
        <w:spacing w:after="0" w:line="240" w:lineRule="auto"/>
        <w:rPr>
          <w:color w:val="000000"/>
          <w:sz w:val="18"/>
          <w:szCs w:val="18"/>
        </w:rPr>
      </w:pPr>
      <w:r w:rsidRPr="008B0A27">
        <w:rPr>
          <w:sz w:val="18"/>
          <w:szCs w:val="18"/>
          <w:vertAlign w:val="superscript"/>
        </w:rPr>
        <w:footnoteRef/>
      </w:r>
      <w:r w:rsidR="79DDEC3E" w:rsidRPr="008B0A27">
        <w:rPr>
          <w:color w:val="000000"/>
          <w:sz w:val="18"/>
          <w:szCs w:val="18"/>
        </w:rPr>
        <w:t xml:space="preserve"> </w:t>
      </w:r>
      <w:bookmarkStart w:id="50" w:name="_Hlk153177142"/>
      <w:r w:rsidR="79DDEC3E" w:rsidRPr="008B0A27">
        <w:rPr>
          <w:color w:val="000000"/>
          <w:sz w:val="18"/>
          <w:szCs w:val="18"/>
        </w:rPr>
        <w:t>Odluka o socijalnoj skrbi na području grada Virovitice</w:t>
      </w:r>
      <w:bookmarkEnd w:id="50"/>
      <w:r w:rsidR="00D811D3" w:rsidRPr="008B0A27">
        <w:rPr>
          <w:color w:val="000000"/>
          <w:sz w:val="18"/>
          <w:szCs w:val="18"/>
        </w:rPr>
        <w:t xml:space="preserve"> (2015)</w:t>
      </w:r>
    </w:p>
  </w:footnote>
  <w:footnote w:id="16">
    <w:p w14:paraId="37007E8C" w14:textId="45A74012" w:rsidR="007E44C6" w:rsidRDefault="00724925">
      <w:pPr>
        <w:pBdr>
          <w:top w:val="nil"/>
          <w:left w:val="nil"/>
          <w:bottom w:val="nil"/>
          <w:right w:val="nil"/>
          <w:between w:val="nil"/>
        </w:pBdr>
        <w:spacing w:after="0" w:line="240" w:lineRule="auto"/>
        <w:rPr>
          <w:color w:val="000000"/>
          <w:sz w:val="20"/>
          <w:szCs w:val="20"/>
        </w:rPr>
      </w:pPr>
      <w:r w:rsidRPr="008B0A27">
        <w:rPr>
          <w:sz w:val="18"/>
          <w:szCs w:val="18"/>
          <w:vertAlign w:val="superscript"/>
        </w:rPr>
        <w:footnoteRef/>
      </w:r>
      <w:r w:rsidRPr="008B0A27">
        <w:rPr>
          <w:color w:val="000000"/>
          <w:sz w:val="18"/>
          <w:szCs w:val="18"/>
        </w:rPr>
        <w:t xml:space="preserve"> </w:t>
      </w:r>
      <w:bookmarkStart w:id="51" w:name="_Hlk153177191"/>
      <w:r w:rsidRPr="008B0A27">
        <w:rPr>
          <w:color w:val="000000"/>
          <w:sz w:val="18"/>
          <w:szCs w:val="18"/>
        </w:rPr>
        <w:t>Godišnje i</w:t>
      </w:r>
      <w:r w:rsidR="00912F3E" w:rsidRPr="008B0A27">
        <w:rPr>
          <w:color w:val="000000"/>
          <w:sz w:val="18"/>
          <w:szCs w:val="18"/>
        </w:rPr>
        <w:t xml:space="preserve"> </w:t>
      </w:r>
      <w:r w:rsidRPr="008B0A27">
        <w:rPr>
          <w:color w:val="000000"/>
          <w:sz w:val="18"/>
          <w:szCs w:val="18"/>
        </w:rPr>
        <w:t>statističko izvješće o primijenjenim pravima socijalne skrbi, pravnoj zaštiti djece, mladeži, braka, obitelji i osoba lišenih poslovne sposobnosti, te zaštiti tjelesno ili mentalno oštećenih osoba u RH u 2021. godini.</w:t>
      </w:r>
    </w:p>
    <w:bookmarkEnd w:id="51"/>
  </w:footnote>
  <w:footnote w:id="17">
    <w:p w14:paraId="290395D4" w14:textId="77777777" w:rsidR="007E44C6" w:rsidRPr="008B0A27" w:rsidRDefault="00724925">
      <w:pPr>
        <w:pBdr>
          <w:top w:val="nil"/>
          <w:left w:val="nil"/>
          <w:bottom w:val="nil"/>
          <w:right w:val="nil"/>
          <w:between w:val="nil"/>
        </w:pBdr>
        <w:spacing w:after="0" w:line="240" w:lineRule="auto"/>
        <w:rPr>
          <w:color w:val="000000"/>
          <w:sz w:val="18"/>
          <w:szCs w:val="18"/>
        </w:rPr>
      </w:pPr>
      <w:r w:rsidRPr="008B0A27">
        <w:rPr>
          <w:sz w:val="18"/>
          <w:szCs w:val="18"/>
          <w:vertAlign w:val="superscript"/>
        </w:rPr>
        <w:footnoteRef/>
      </w:r>
      <w:r w:rsidRPr="008B0A27">
        <w:rPr>
          <w:color w:val="000000"/>
          <w:sz w:val="18"/>
          <w:szCs w:val="18"/>
        </w:rPr>
        <w:t xml:space="preserve"> Izvješće o radu Centra za socijalnu skrb Virovitica 2020.</w:t>
      </w:r>
    </w:p>
  </w:footnote>
  <w:footnote w:id="18">
    <w:p w14:paraId="0997BF1C" w14:textId="77777777" w:rsidR="007E44C6" w:rsidRPr="008B0A27" w:rsidRDefault="00724925">
      <w:pPr>
        <w:pBdr>
          <w:top w:val="nil"/>
          <w:left w:val="nil"/>
          <w:bottom w:val="nil"/>
          <w:right w:val="nil"/>
          <w:between w:val="nil"/>
        </w:pBdr>
        <w:spacing w:after="0" w:line="240" w:lineRule="auto"/>
        <w:rPr>
          <w:color w:val="000000"/>
          <w:sz w:val="18"/>
          <w:szCs w:val="18"/>
        </w:rPr>
      </w:pPr>
      <w:r w:rsidRPr="008B0A27">
        <w:rPr>
          <w:sz w:val="18"/>
          <w:szCs w:val="18"/>
          <w:vertAlign w:val="superscript"/>
        </w:rPr>
        <w:footnoteRef/>
      </w:r>
      <w:r w:rsidRPr="008B0A27">
        <w:rPr>
          <w:color w:val="000000"/>
          <w:sz w:val="18"/>
          <w:szCs w:val="18"/>
        </w:rPr>
        <w:t xml:space="preserve"> </w:t>
      </w:r>
      <w:bookmarkStart w:id="52" w:name="_Hlk153177379"/>
      <w:r w:rsidRPr="008B0A27">
        <w:rPr>
          <w:color w:val="000000"/>
          <w:sz w:val="18"/>
          <w:szCs w:val="18"/>
        </w:rPr>
        <w:t xml:space="preserve">Hrvatski zavod za socijalni rad. Područni uredi </w:t>
      </w:r>
      <w:hyperlink r:id="rId2">
        <w:r w:rsidRPr="008B0A27">
          <w:rPr>
            <w:color w:val="0563C1"/>
            <w:sz w:val="18"/>
            <w:szCs w:val="18"/>
            <w:u w:val="single"/>
          </w:rPr>
          <w:t>https://socskrb.hr/podrucni-ured/</w:t>
        </w:r>
      </w:hyperlink>
      <w:r w:rsidRPr="008B0A27">
        <w:rPr>
          <w:color w:val="000000"/>
          <w:sz w:val="18"/>
          <w:szCs w:val="18"/>
        </w:rPr>
        <w:t xml:space="preserve"> </w:t>
      </w:r>
      <w:bookmarkEnd w:id="52"/>
    </w:p>
  </w:footnote>
  <w:footnote w:id="19">
    <w:p w14:paraId="1D8B4787" w14:textId="77777777" w:rsidR="007E44C6" w:rsidRPr="008B0A27" w:rsidRDefault="00724925">
      <w:pPr>
        <w:pBdr>
          <w:top w:val="nil"/>
          <w:left w:val="nil"/>
          <w:bottom w:val="nil"/>
          <w:right w:val="nil"/>
          <w:between w:val="nil"/>
        </w:pBdr>
        <w:spacing w:after="0" w:line="240" w:lineRule="auto"/>
        <w:rPr>
          <w:color w:val="000000"/>
          <w:sz w:val="18"/>
          <w:szCs w:val="18"/>
        </w:rPr>
      </w:pPr>
      <w:r w:rsidRPr="008B0A27">
        <w:rPr>
          <w:sz w:val="18"/>
          <w:szCs w:val="18"/>
          <w:vertAlign w:val="superscript"/>
        </w:rPr>
        <w:footnoteRef/>
      </w:r>
      <w:r w:rsidRPr="008B0A27">
        <w:rPr>
          <w:color w:val="000000"/>
          <w:sz w:val="18"/>
          <w:szCs w:val="18"/>
        </w:rPr>
        <w:t xml:space="preserve"> </w:t>
      </w:r>
      <w:bookmarkStart w:id="53" w:name="_Hlk153177403"/>
      <w:r w:rsidRPr="008B0A27">
        <w:rPr>
          <w:color w:val="000000"/>
          <w:sz w:val="18"/>
          <w:szCs w:val="18"/>
        </w:rPr>
        <w:t>Godišnje izvješće o radu za 2022. godinu. Hrvatski crveni križ Gradsko društvo Crvenog Križa Virovitica</w:t>
      </w:r>
      <w:bookmarkEnd w:id="53"/>
    </w:p>
  </w:footnote>
  <w:footnote w:id="20">
    <w:p w14:paraId="0343BBEC" w14:textId="77777777" w:rsidR="007E44C6" w:rsidRPr="008B0A27" w:rsidRDefault="00724925">
      <w:pPr>
        <w:pBdr>
          <w:top w:val="nil"/>
          <w:left w:val="nil"/>
          <w:bottom w:val="nil"/>
          <w:right w:val="nil"/>
          <w:between w:val="nil"/>
        </w:pBdr>
        <w:spacing w:after="0" w:line="240" w:lineRule="auto"/>
        <w:rPr>
          <w:color w:val="000000"/>
          <w:sz w:val="18"/>
          <w:szCs w:val="18"/>
        </w:rPr>
      </w:pPr>
      <w:r w:rsidRPr="008B0A27">
        <w:rPr>
          <w:sz w:val="18"/>
          <w:szCs w:val="18"/>
          <w:vertAlign w:val="superscript"/>
        </w:rPr>
        <w:footnoteRef/>
      </w:r>
      <w:r w:rsidRPr="008B0A27">
        <w:rPr>
          <w:color w:val="000000"/>
          <w:sz w:val="18"/>
          <w:szCs w:val="18"/>
        </w:rPr>
        <w:t xml:space="preserve"> </w:t>
      </w:r>
      <w:bookmarkStart w:id="54" w:name="_Hlk153177478"/>
      <w:r w:rsidRPr="008B0A27">
        <w:rPr>
          <w:color w:val="000000"/>
          <w:sz w:val="18"/>
          <w:szCs w:val="18"/>
        </w:rPr>
        <w:t>Godišnjak Centra za odgoj, obrazovanje i rehabilitaciju Virovitica, 2023.</w:t>
      </w:r>
      <w:bookmarkEnd w:id="54"/>
    </w:p>
  </w:footnote>
  <w:footnote w:id="21">
    <w:p w14:paraId="588CF0D9" w14:textId="1B51FB69" w:rsidR="007E44C6" w:rsidRDefault="00724925">
      <w:pPr>
        <w:pBdr>
          <w:top w:val="nil"/>
          <w:left w:val="nil"/>
          <w:bottom w:val="nil"/>
          <w:right w:val="nil"/>
          <w:between w:val="nil"/>
        </w:pBdr>
        <w:spacing w:after="0" w:line="240" w:lineRule="auto"/>
        <w:rPr>
          <w:color w:val="000000"/>
          <w:sz w:val="20"/>
          <w:szCs w:val="20"/>
        </w:rPr>
      </w:pPr>
      <w:r w:rsidRPr="008B0A27">
        <w:rPr>
          <w:sz w:val="18"/>
          <w:szCs w:val="18"/>
          <w:vertAlign w:val="superscript"/>
        </w:rPr>
        <w:footnoteRef/>
      </w:r>
      <w:r w:rsidRPr="008B0A27">
        <w:rPr>
          <w:color w:val="000000"/>
          <w:sz w:val="18"/>
          <w:szCs w:val="18"/>
        </w:rPr>
        <w:t xml:space="preserve"> </w:t>
      </w:r>
      <w:r w:rsidR="00AE127D" w:rsidRPr="008B0A27">
        <w:rPr>
          <w:color w:val="000000"/>
          <w:sz w:val="18"/>
          <w:szCs w:val="18"/>
        </w:rPr>
        <w:t>Plan socijalnih usluga Virovitičko- podravske županije za razdoblje od 2019. do 2022. godine</w:t>
      </w:r>
    </w:p>
  </w:footnote>
  <w:footnote w:id="22">
    <w:p w14:paraId="3200A3CE" w14:textId="77777777" w:rsidR="007E44C6" w:rsidRPr="004F11DB" w:rsidRDefault="00724925">
      <w:pPr>
        <w:pBdr>
          <w:top w:val="nil"/>
          <w:left w:val="nil"/>
          <w:bottom w:val="nil"/>
          <w:right w:val="nil"/>
          <w:between w:val="nil"/>
        </w:pBdr>
        <w:spacing w:after="0" w:line="240" w:lineRule="auto"/>
        <w:rPr>
          <w:color w:val="000000"/>
          <w:sz w:val="18"/>
          <w:szCs w:val="18"/>
        </w:rPr>
      </w:pPr>
      <w:r w:rsidRPr="004F11DB">
        <w:rPr>
          <w:sz w:val="18"/>
          <w:szCs w:val="18"/>
          <w:vertAlign w:val="superscript"/>
        </w:rPr>
        <w:footnoteRef/>
      </w:r>
      <w:r w:rsidRPr="004F11DB">
        <w:rPr>
          <w:color w:val="000000"/>
          <w:sz w:val="18"/>
          <w:szCs w:val="18"/>
        </w:rPr>
        <w:t xml:space="preserve"> Izvješće o odgojno- obrazovnom radu dječjeg vrtića Cvrčak Virovitica, 2022.</w:t>
      </w:r>
    </w:p>
  </w:footnote>
  <w:footnote w:id="23">
    <w:p w14:paraId="5D98E0B0" w14:textId="3B5904D7" w:rsidR="007E44C6" w:rsidRPr="004F11DB" w:rsidRDefault="00724925">
      <w:pPr>
        <w:pBdr>
          <w:top w:val="nil"/>
          <w:left w:val="nil"/>
          <w:bottom w:val="nil"/>
          <w:right w:val="nil"/>
          <w:between w:val="nil"/>
        </w:pBdr>
        <w:spacing w:after="0" w:line="240" w:lineRule="auto"/>
        <w:rPr>
          <w:color w:val="000000"/>
          <w:sz w:val="18"/>
          <w:szCs w:val="18"/>
        </w:rPr>
      </w:pPr>
      <w:r w:rsidRPr="004F11DB">
        <w:rPr>
          <w:sz w:val="18"/>
          <w:szCs w:val="18"/>
          <w:vertAlign w:val="superscript"/>
        </w:rPr>
        <w:footnoteRef/>
      </w:r>
      <w:r w:rsidRPr="004F11DB">
        <w:rPr>
          <w:color w:val="000000"/>
          <w:sz w:val="18"/>
          <w:szCs w:val="18"/>
        </w:rPr>
        <w:t xml:space="preserve"> Veleučilište u </w:t>
      </w:r>
      <w:r w:rsidR="00AE127D" w:rsidRPr="004F11DB">
        <w:rPr>
          <w:color w:val="000000"/>
          <w:sz w:val="18"/>
          <w:szCs w:val="18"/>
        </w:rPr>
        <w:t>V</w:t>
      </w:r>
      <w:r w:rsidRPr="004F11DB">
        <w:rPr>
          <w:color w:val="000000"/>
          <w:sz w:val="18"/>
          <w:szCs w:val="18"/>
        </w:rPr>
        <w:t xml:space="preserve">irovitici. </w:t>
      </w:r>
      <w:hyperlink r:id="rId3">
        <w:r w:rsidRPr="004F11DB">
          <w:rPr>
            <w:color w:val="0563C1"/>
            <w:sz w:val="18"/>
            <w:szCs w:val="18"/>
            <w:u w:val="single"/>
          </w:rPr>
          <w:t>https://vuv.hr/studijski-programi/diplomski-studij/</w:t>
        </w:r>
      </w:hyperlink>
      <w:r w:rsidRPr="004F11DB">
        <w:rPr>
          <w:color w:val="000000"/>
          <w:sz w:val="18"/>
          <w:szCs w:val="18"/>
        </w:rPr>
        <w:t xml:space="preserve"> </w:t>
      </w:r>
    </w:p>
  </w:footnote>
  <w:footnote w:id="24">
    <w:p w14:paraId="4CF0AB62" w14:textId="7579E571" w:rsidR="007E44C6" w:rsidRPr="009268D5" w:rsidRDefault="00724925">
      <w:pPr>
        <w:pBdr>
          <w:top w:val="nil"/>
          <w:left w:val="nil"/>
          <w:bottom w:val="nil"/>
          <w:right w:val="nil"/>
          <w:between w:val="nil"/>
        </w:pBdr>
        <w:spacing w:after="0" w:line="240" w:lineRule="auto"/>
        <w:rPr>
          <w:color w:val="000000"/>
          <w:sz w:val="18"/>
          <w:szCs w:val="18"/>
        </w:rPr>
      </w:pPr>
      <w:r w:rsidRPr="009268D5">
        <w:rPr>
          <w:sz w:val="18"/>
          <w:szCs w:val="18"/>
          <w:vertAlign w:val="superscript"/>
        </w:rPr>
        <w:footnoteRef/>
      </w:r>
      <w:r w:rsidR="0078500C" w:rsidRPr="009268D5">
        <w:rPr>
          <w:color w:val="000000"/>
          <w:sz w:val="18"/>
          <w:szCs w:val="18"/>
        </w:rPr>
        <w:t xml:space="preserve">Pučko otvoreno učilište Aspekt. </w:t>
      </w:r>
      <w:hyperlink r:id="rId4" w:history="1">
        <w:r w:rsidR="0078500C" w:rsidRPr="009268D5">
          <w:rPr>
            <w:rStyle w:val="Hiperveza"/>
            <w:sz w:val="18"/>
            <w:szCs w:val="18"/>
          </w:rPr>
          <w:t>https://www.pou-aspekt.hr/programi/programi-usavrsavanja/14</w:t>
        </w:r>
      </w:hyperlink>
      <w:r w:rsidR="0078500C" w:rsidRPr="009268D5">
        <w:rPr>
          <w:color w:val="000000"/>
          <w:sz w:val="18"/>
          <w:szCs w:val="18"/>
        </w:rPr>
        <w:t xml:space="preserve"> </w:t>
      </w:r>
    </w:p>
  </w:footnote>
  <w:footnote w:id="25">
    <w:p w14:paraId="47EBBA93" w14:textId="77777777" w:rsidR="007E44C6" w:rsidRPr="004F11DB" w:rsidRDefault="00724925">
      <w:pPr>
        <w:pBdr>
          <w:top w:val="nil"/>
          <w:left w:val="nil"/>
          <w:bottom w:val="nil"/>
          <w:right w:val="nil"/>
          <w:between w:val="nil"/>
        </w:pBdr>
        <w:spacing w:after="0" w:line="240" w:lineRule="auto"/>
        <w:rPr>
          <w:color w:val="000000"/>
          <w:sz w:val="18"/>
          <w:szCs w:val="18"/>
        </w:rPr>
      </w:pPr>
      <w:r w:rsidRPr="004F11DB">
        <w:rPr>
          <w:sz w:val="18"/>
          <w:szCs w:val="18"/>
          <w:vertAlign w:val="superscript"/>
        </w:rPr>
        <w:footnoteRef/>
      </w:r>
      <w:r w:rsidRPr="004F11DB">
        <w:rPr>
          <w:color w:val="000000"/>
          <w:sz w:val="18"/>
          <w:szCs w:val="18"/>
        </w:rPr>
        <w:t xml:space="preserve"> </w:t>
      </w:r>
      <w:bookmarkStart w:id="64" w:name="_Hlk153178165"/>
      <w:r w:rsidRPr="004F11DB">
        <w:rPr>
          <w:color w:val="000000"/>
          <w:sz w:val="18"/>
          <w:szCs w:val="18"/>
        </w:rPr>
        <w:t>Informacija o nezaposlenosti i zapošljavanju VPŽ u 2022. godini- HZZ Područni ured Virovitica</w:t>
      </w:r>
      <w:bookmarkEnd w:id="64"/>
    </w:p>
  </w:footnote>
  <w:footnote w:id="26">
    <w:p w14:paraId="3961696D" w14:textId="1BFE3DBE" w:rsidR="007E44C6" w:rsidRDefault="00724925">
      <w:pPr>
        <w:pBdr>
          <w:top w:val="nil"/>
          <w:left w:val="nil"/>
          <w:bottom w:val="nil"/>
          <w:right w:val="nil"/>
          <w:between w:val="nil"/>
        </w:pBdr>
        <w:spacing w:after="0" w:line="240" w:lineRule="auto"/>
        <w:rPr>
          <w:color w:val="000000"/>
          <w:sz w:val="20"/>
          <w:szCs w:val="20"/>
        </w:rPr>
      </w:pPr>
      <w:r w:rsidRPr="004F11DB">
        <w:rPr>
          <w:sz w:val="18"/>
          <w:szCs w:val="18"/>
          <w:vertAlign w:val="superscript"/>
        </w:rPr>
        <w:footnoteRef/>
      </w:r>
      <w:r w:rsidR="004F11DB">
        <w:rPr>
          <w:color w:val="000000"/>
          <w:sz w:val="18"/>
          <w:szCs w:val="18"/>
        </w:rPr>
        <w:t xml:space="preserve"> Geostat</w:t>
      </w:r>
    </w:p>
  </w:footnote>
  <w:footnote w:id="27">
    <w:p w14:paraId="69165423" w14:textId="048CE37A" w:rsidR="007E44C6" w:rsidRPr="004F11DB" w:rsidRDefault="00724925">
      <w:pPr>
        <w:pBdr>
          <w:top w:val="nil"/>
          <w:left w:val="nil"/>
          <w:bottom w:val="nil"/>
          <w:right w:val="nil"/>
          <w:between w:val="nil"/>
        </w:pBdr>
        <w:spacing w:after="0" w:line="240" w:lineRule="auto"/>
        <w:rPr>
          <w:color w:val="000000"/>
          <w:sz w:val="18"/>
          <w:szCs w:val="18"/>
        </w:rPr>
      </w:pPr>
      <w:r w:rsidRPr="004F11DB">
        <w:rPr>
          <w:sz w:val="18"/>
          <w:szCs w:val="18"/>
          <w:vertAlign w:val="superscript"/>
        </w:rPr>
        <w:footnoteRef/>
      </w:r>
      <w:r w:rsidRPr="004F11DB">
        <w:rPr>
          <w:color w:val="000000"/>
          <w:sz w:val="18"/>
          <w:szCs w:val="18"/>
        </w:rPr>
        <w:t xml:space="preserve"> Ministarstvo regionalnog razvoja i fondova Europske unije</w:t>
      </w:r>
      <w:r w:rsidR="006A5290" w:rsidRPr="004F11DB">
        <w:rPr>
          <w:color w:val="000000"/>
          <w:sz w:val="18"/>
          <w:szCs w:val="18"/>
        </w:rPr>
        <w:t>- Indeks razvijenosti</w:t>
      </w:r>
    </w:p>
  </w:footnote>
  <w:footnote w:id="28">
    <w:p w14:paraId="18A69EE1" w14:textId="761751DF" w:rsidR="007E44C6" w:rsidRDefault="00724925">
      <w:pPr>
        <w:pBdr>
          <w:top w:val="nil"/>
          <w:left w:val="nil"/>
          <w:bottom w:val="nil"/>
          <w:right w:val="nil"/>
          <w:between w:val="nil"/>
        </w:pBdr>
        <w:spacing w:after="0" w:line="240" w:lineRule="auto"/>
        <w:rPr>
          <w:color w:val="000000"/>
          <w:sz w:val="20"/>
          <w:szCs w:val="20"/>
        </w:rPr>
      </w:pPr>
      <w:r w:rsidRPr="004F11DB">
        <w:rPr>
          <w:sz w:val="18"/>
          <w:szCs w:val="18"/>
          <w:vertAlign w:val="superscript"/>
        </w:rPr>
        <w:footnoteRef/>
      </w:r>
      <w:r w:rsidRPr="004F11DB">
        <w:rPr>
          <w:color w:val="000000"/>
          <w:sz w:val="18"/>
          <w:szCs w:val="18"/>
        </w:rPr>
        <w:t xml:space="preserve"> Nacrt </w:t>
      </w:r>
      <w:r w:rsidR="006A5290" w:rsidRPr="004F11DB">
        <w:rPr>
          <w:color w:val="000000"/>
          <w:sz w:val="18"/>
          <w:szCs w:val="18"/>
        </w:rPr>
        <w:t>S</w:t>
      </w:r>
      <w:r w:rsidRPr="004F11DB">
        <w:rPr>
          <w:color w:val="000000"/>
          <w:sz w:val="18"/>
          <w:szCs w:val="18"/>
        </w:rPr>
        <w:t>trategije razvoja urbanog područja Virovitica</w:t>
      </w:r>
      <w:r w:rsidR="006A5290" w:rsidRPr="004F11DB">
        <w:rPr>
          <w:color w:val="000000"/>
          <w:sz w:val="18"/>
          <w:szCs w:val="18"/>
        </w:rPr>
        <w:t xml:space="preserve"> 2021.-2027.</w:t>
      </w:r>
    </w:p>
  </w:footnote>
  <w:footnote w:id="29">
    <w:p w14:paraId="4B29E140" w14:textId="77777777" w:rsidR="007E44C6" w:rsidRPr="004F11DB" w:rsidRDefault="00724925">
      <w:pPr>
        <w:pBdr>
          <w:top w:val="nil"/>
          <w:left w:val="nil"/>
          <w:bottom w:val="nil"/>
          <w:right w:val="nil"/>
          <w:between w:val="nil"/>
        </w:pBdr>
        <w:spacing w:after="0" w:line="240" w:lineRule="auto"/>
        <w:rPr>
          <w:color w:val="000000"/>
          <w:sz w:val="18"/>
          <w:szCs w:val="18"/>
        </w:rPr>
      </w:pPr>
      <w:r w:rsidRPr="004F11DB">
        <w:rPr>
          <w:sz w:val="18"/>
          <w:szCs w:val="18"/>
          <w:vertAlign w:val="superscript"/>
        </w:rPr>
        <w:footnoteRef/>
      </w:r>
      <w:r w:rsidRPr="004F11DB">
        <w:rPr>
          <w:color w:val="000000"/>
          <w:sz w:val="18"/>
          <w:szCs w:val="18"/>
        </w:rPr>
        <w:t xml:space="preserve"> TZ grada Virovitice</w:t>
      </w:r>
    </w:p>
    <w:p w14:paraId="20B320FB" w14:textId="77777777" w:rsidR="007E44C6" w:rsidRDefault="007E44C6">
      <w:pPr>
        <w:widowControl w:val="0"/>
        <w:pBdr>
          <w:top w:val="nil"/>
          <w:left w:val="nil"/>
          <w:bottom w:val="nil"/>
          <w:right w:val="nil"/>
          <w:between w:val="nil"/>
        </w:pBdr>
        <w:spacing w:after="0" w:line="276" w:lineRule="auto"/>
        <w:rPr>
          <w:color w:val="000000"/>
          <w:sz w:val="20"/>
          <w:szCs w:val="20"/>
        </w:rPr>
      </w:pPr>
    </w:p>
  </w:footnote>
  <w:footnote w:id="30">
    <w:p w14:paraId="1304F0AA" w14:textId="77777777" w:rsidR="007E44C6" w:rsidRPr="004F11DB" w:rsidRDefault="00724925">
      <w:pPr>
        <w:pBdr>
          <w:top w:val="nil"/>
          <w:left w:val="nil"/>
          <w:bottom w:val="nil"/>
          <w:right w:val="nil"/>
          <w:between w:val="nil"/>
        </w:pBdr>
        <w:spacing w:after="0"/>
        <w:rPr>
          <w:rFonts w:asciiTheme="minorHAnsi" w:eastAsia="Cambria" w:hAnsiTheme="minorHAnsi" w:cstheme="minorHAnsi"/>
          <w:color w:val="000000"/>
          <w:sz w:val="18"/>
          <w:szCs w:val="18"/>
        </w:rPr>
      </w:pPr>
      <w:r w:rsidRPr="004F11DB">
        <w:rPr>
          <w:rFonts w:asciiTheme="minorHAnsi" w:hAnsiTheme="minorHAnsi" w:cstheme="minorHAnsi"/>
          <w:sz w:val="18"/>
          <w:szCs w:val="18"/>
          <w:vertAlign w:val="superscript"/>
        </w:rPr>
        <w:footnoteRef/>
      </w:r>
      <w:r w:rsidRPr="004F11DB">
        <w:rPr>
          <w:rFonts w:asciiTheme="minorHAnsi" w:eastAsia="Cambria" w:hAnsiTheme="minorHAnsi" w:cstheme="minorHAnsi"/>
          <w:color w:val="000000"/>
          <w:sz w:val="18"/>
          <w:szCs w:val="18"/>
        </w:rPr>
        <w:t xml:space="preserve"> Virovitica Nature</w:t>
      </w:r>
    </w:p>
  </w:footnote>
  <w:footnote w:id="31">
    <w:p w14:paraId="5AC4ACDF" w14:textId="286A49B7" w:rsidR="00401584" w:rsidRDefault="00401584">
      <w:pPr>
        <w:pStyle w:val="Tekstfusnote"/>
      </w:pPr>
      <w:r w:rsidRPr="00647F5E">
        <w:rPr>
          <w:rStyle w:val="Referencafusnote"/>
          <w:sz w:val="18"/>
          <w:szCs w:val="18"/>
        </w:rPr>
        <w:footnoteRef/>
      </w:r>
      <w:r w:rsidRPr="00647F5E">
        <w:rPr>
          <w:sz w:val="18"/>
          <w:szCs w:val="18"/>
        </w:rPr>
        <w:t xml:space="preserve"> Šćitaroci, 1996.</w:t>
      </w:r>
    </w:p>
  </w:footnote>
  <w:footnote w:id="32">
    <w:p w14:paraId="3F915511" w14:textId="4622F12E" w:rsidR="007E44C6" w:rsidRPr="002B16B1" w:rsidRDefault="00724925">
      <w:pPr>
        <w:pBdr>
          <w:top w:val="nil"/>
          <w:left w:val="nil"/>
          <w:bottom w:val="nil"/>
          <w:right w:val="nil"/>
          <w:between w:val="nil"/>
        </w:pBdr>
        <w:spacing w:after="0" w:line="240" w:lineRule="auto"/>
        <w:rPr>
          <w:color w:val="000000"/>
          <w:sz w:val="18"/>
          <w:szCs w:val="18"/>
        </w:rPr>
      </w:pPr>
      <w:r w:rsidRPr="002B16B1">
        <w:rPr>
          <w:sz w:val="18"/>
          <w:szCs w:val="18"/>
          <w:vertAlign w:val="superscript"/>
        </w:rPr>
        <w:footnoteRef/>
      </w:r>
      <w:r w:rsidR="00401584" w:rsidRPr="002B16B1">
        <w:rPr>
          <w:color w:val="000000"/>
          <w:sz w:val="18"/>
          <w:szCs w:val="18"/>
        </w:rPr>
        <w:t xml:space="preserve"> Popis cesta (2023). Županijska uprava za ceste Virovitičko-podravske županije</w:t>
      </w:r>
    </w:p>
  </w:footnote>
  <w:footnote w:id="33">
    <w:p w14:paraId="45794691" w14:textId="77777777" w:rsidR="007E44C6" w:rsidRPr="002B16B1" w:rsidRDefault="00724925">
      <w:pPr>
        <w:pBdr>
          <w:top w:val="nil"/>
          <w:left w:val="nil"/>
          <w:bottom w:val="nil"/>
          <w:right w:val="nil"/>
          <w:between w:val="nil"/>
        </w:pBdr>
        <w:spacing w:after="0" w:line="240" w:lineRule="auto"/>
        <w:rPr>
          <w:color w:val="000000"/>
          <w:sz w:val="18"/>
          <w:szCs w:val="18"/>
        </w:rPr>
      </w:pPr>
      <w:r w:rsidRPr="002B16B1">
        <w:rPr>
          <w:sz w:val="18"/>
          <w:szCs w:val="18"/>
          <w:vertAlign w:val="superscript"/>
        </w:rPr>
        <w:footnoteRef/>
      </w:r>
      <w:r w:rsidRPr="002B16B1">
        <w:rPr>
          <w:color w:val="000000"/>
          <w:sz w:val="18"/>
          <w:szCs w:val="18"/>
        </w:rPr>
        <w:t xml:space="preserve"> Prostorni plan uređenja Grada Virovitice</w:t>
      </w:r>
    </w:p>
  </w:footnote>
  <w:footnote w:id="34">
    <w:p w14:paraId="5894F6E6" w14:textId="77777777" w:rsidR="007E44C6" w:rsidRDefault="00724925">
      <w:pPr>
        <w:pBdr>
          <w:top w:val="nil"/>
          <w:left w:val="nil"/>
          <w:bottom w:val="nil"/>
          <w:right w:val="nil"/>
          <w:between w:val="nil"/>
        </w:pBdr>
        <w:spacing w:after="0" w:line="240" w:lineRule="auto"/>
        <w:rPr>
          <w:color w:val="000000"/>
          <w:sz w:val="20"/>
          <w:szCs w:val="20"/>
        </w:rPr>
      </w:pPr>
      <w:r w:rsidRPr="002B16B1">
        <w:rPr>
          <w:sz w:val="18"/>
          <w:szCs w:val="18"/>
          <w:vertAlign w:val="superscript"/>
        </w:rPr>
        <w:footnoteRef/>
      </w:r>
      <w:r w:rsidRPr="002B16B1">
        <w:rPr>
          <w:color w:val="000000"/>
          <w:sz w:val="18"/>
          <w:szCs w:val="18"/>
        </w:rPr>
        <w:t xml:space="preserve"> Prostorni plan grada Virovitice</w:t>
      </w:r>
    </w:p>
  </w:footnote>
  <w:footnote w:id="35">
    <w:p w14:paraId="65D0C7AB" w14:textId="77777777" w:rsidR="007E44C6" w:rsidRPr="0079403C" w:rsidRDefault="00724925">
      <w:pPr>
        <w:pBdr>
          <w:top w:val="nil"/>
          <w:left w:val="nil"/>
          <w:bottom w:val="nil"/>
          <w:right w:val="nil"/>
          <w:between w:val="nil"/>
        </w:pBdr>
        <w:spacing w:after="0" w:line="240" w:lineRule="auto"/>
        <w:rPr>
          <w:color w:val="000000"/>
          <w:sz w:val="18"/>
          <w:szCs w:val="18"/>
        </w:rPr>
      </w:pPr>
      <w:r w:rsidRPr="0079403C">
        <w:rPr>
          <w:sz w:val="18"/>
          <w:szCs w:val="18"/>
          <w:vertAlign w:val="superscript"/>
        </w:rPr>
        <w:footnoteRef/>
      </w:r>
      <w:r w:rsidRPr="0079403C">
        <w:rPr>
          <w:color w:val="000000"/>
          <w:sz w:val="18"/>
          <w:szCs w:val="18"/>
        </w:rPr>
        <w:t xml:space="preserve"> Izvješće o mreži. (2023.) HŽ infrastruktura</w:t>
      </w:r>
    </w:p>
  </w:footnote>
  <w:footnote w:id="36">
    <w:p w14:paraId="1588DD77" w14:textId="77777777" w:rsidR="007E44C6" w:rsidRPr="0079403C" w:rsidRDefault="00724925">
      <w:pPr>
        <w:pBdr>
          <w:top w:val="nil"/>
          <w:left w:val="nil"/>
          <w:bottom w:val="nil"/>
          <w:right w:val="nil"/>
          <w:between w:val="nil"/>
        </w:pBdr>
        <w:spacing w:after="0" w:line="240" w:lineRule="auto"/>
        <w:rPr>
          <w:color w:val="000000"/>
          <w:sz w:val="18"/>
          <w:szCs w:val="18"/>
        </w:rPr>
      </w:pPr>
      <w:r w:rsidRPr="0079403C">
        <w:rPr>
          <w:sz w:val="18"/>
          <w:szCs w:val="18"/>
          <w:vertAlign w:val="superscript"/>
        </w:rPr>
        <w:footnoteRef/>
      </w:r>
      <w:r w:rsidRPr="0079403C">
        <w:rPr>
          <w:color w:val="000000"/>
          <w:sz w:val="18"/>
          <w:szCs w:val="18"/>
        </w:rPr>
        <w:t xml:space="preserve"> Program ukupnog razvoja grada Virovitice</w:t>
      </w:r>
    </w:p>
  </w:footnote>
  <w:footnote w:id="37">
    <w:p w14:paraId="3EA4D8C0" w14:textId="77777777" w:rsidR="007E44C6" w:rsidRDefault="00724925">
      <w:pPr>
        <w:pBdr>
          <w:top w:val="nil"/>
          <w:left w:val="nil"/>
          <w:bottom w:val="nil"/>
          <w:right w:val="nil"/>
          <w:between w:val="nil"/>
        </w:pBdr>
        <w:spacing w:after="0" w:line="240" w:lineRule="auto"/>
        <w:rPr>
          <w:color w:val="000000"/>
          <w:sz w:val="20"/>
          <w:szCs w:val="20"/>
        </w:rPr>
      </w:pPr>
      <w:r w:rsidRPr="0079403C">
        <w:rPr>
          <w:sz w:val="18"/>
          <w:szCs w:val="18"/>
          <w:vertAlign w:val="superscript"/>
        </w:rPr>
        <w:footnoteRef/>
      </w:r>
      <w:r w:rsidRPr="0079403C">
        <w:rPr>
          <w:color w:val="000000"/>
          <w:sz w:val="18"/>
          <w:szCs w:val="18"/>
        </w:rPr>
        <w:t xml:space="preserve"> Podaci iz GIS Virovitica</w:t>
      </w:r>
    </w:p>
  </w:footnote>
  <w:footnote w:id="38">
    <w:p w14:paraId="30F5B6B6" w14:textId="77777777" w:rsidR="007E44C6" w:rsidRPr="00D629BB" w:rsidRDefault="00724925">
      <w:pPr>
        <w:pBdr>
          <w:top w:val="nil"/>
          <w:left w:val="nil"/>
          <w:bottom w:val="nil"/>
          <w:right w:val="nil"/>
          <w:between w:val="nil"/>
        </w:pBdr>
        <w:spacing w:after="0" w:line="240" w:lineRule="auto"/>
        <w:rPr>
          <w:color w:val="000000"/>
          <w:sz w:val="18"/>
          <w:szCs w:val="18"/>
        </w:rPr>
      </w:pPr>
      <w:r w:rsidRPr="00D629BB">
        <w:rPr>
          <w:sz w:val="18"/>
          <w:szCs w:val="18"/>
          <w:vertAlign w:val="superscript"/>
        </w:rPr>
        <w:footnoteRef/>
      </w:r>
      <w:r w:rsidRPr="00D629BB">
        <w:rPr>
          <w:color w:val="000000"/>
          <w:sz w:val="18"/>
          <w:szCs w:val="18"/>
        </w:rPr>
        <w:t xml:space="preserve"> Prostorni plan uređenja grada Virovitice</w:t>
      </w:r>
    </w:p>
  </w:footnote>
  <w:footnote w:id="39">
    <w:p w14:paraId="5D6F2F32" w14:textId="77777777" w:rsidR="007E44C6" w:rsidRDefault="00724925">
      <w:pPr>
        <w:pBdr>
          <w:top w:val="nil"/>
          <w:left w:val="nil"/>
          <w:bottom w:val="nil"/>
          <w:right w:val="nil"/>
          <w:between w:val="nil"/>
        </w:pBdr>
        <w:spacing w:after="0" w:line="240" w:lineRule="auto"/>
        <w:rPr>
          <w:color w:val="000000"/>
          <w:sz w:val="20"/>
          <w:szCs w:val="20"/>
        </w:rPr>
      </w:pPr>
      <w:r w:rsidRPr="00D629BB">
        <w:rPr>
          <w:sz w:val="18"/>
          <w:szCs w:val="18"/>
          <w:vertAlign w:val="superscript"/>
        </w:rPr>
        <w:footnoteRef/>
      </w:r>
      <w:r w:rsidRPr="00D629BB">
        <w:rPr>
          <w:color w:val="000000"/>
          <w:sz w:val="18"/>
          <w:szCs w:val="18"/>
        </w:rPr>
        <w:t xml:space="preserve"> GUP Virovitica</w:t>
      </w:r>
    </w:p>
  </w:footnote>
  <w:footnote w:id="40">
    <w:p w14:paraId="0D726B28" w14:textId="77777777" w:rsidR="007E44C6" w:rsidRPr="00D629BB" w:rsidRDefault="00724925">
      <w:pPr>
        <w:pBdr>
          <w:top w:val="nil"/>
          <w:left w:val="nil"/>
          <w:bottom w:val="nil"/>
          <w:right w:val="nil"/>
          <w:between w:val="nil"/>
        </w:pBdr>
        <w:spacing w:after="0" w:line="240" w:lineRule="auto"/>
        <w:rPr>
          <w:color w:val="000000"/>
          <w:sz w:val="18"/>
          <w:szCs w:val="18"/>
        </w:rPr>
      </w:pPr>
      <w:r w:rsidRPr="00D629BB">
        <w:rPr>
          <w:sz w:val="18"/>
          <w:szCs w:val="18"/>
          <w:vertAlign w:val="superscript"/>
        </w:rPr>
        <w:footnoteRef/>
      </w:r>
      <w:r w:rsidRPr="00D629BB">
        <w:rPr>
          <w:color w:val="000000"/>
          <w:sz w:val="18"/>
          <w:szCs w:val="18"/>
        </w:rPr>
        <w:t xml:space="preserve"> Izvješće o prov</w:t>
      </w:r>
      <w:r w:rsidR="006D4510" w:rsidRPr="00D629BB">
        <w:rPr>
          <w:color w:val="000000"/>
          <w:sz w:val="18"/>
          <w:szCs w:val="18"/>
        </w:rPr>
        <w:t>e</w:t>
      </w:r>
      <w:r w:rsidRPr="00D629BB">
        <w:rPr>
          <w:color w:val="000000"/>
          <w:sz w:val="18"/>
          <w:szCs w:val="18"/>
        </w:rPr>
        <w:t>dbi plana gospodarenja otpadom- Virovitica, 2023.</w:t>
      </w:r>
    </w:p>
  </w:footnote>
  <w:footnote w:id="41">
    <w:p w14:paraId="798596C6" w14:textId="77777777" w:rsidR="007E44C6" w:rsidRDefault="00724925">
      <w:pPr>
        <w:pBdr>
          <w:top w:val="nil"/>
          <w:left w:val="nil"/>
          <w:bottom w:val="nil"/>
          <w:right w:val="nil"/>
          <w:between w:val="nil"/>
        </w:pBdr>
        <w:spacing w:after="0" w:line="240" w:lineRule="auto"/>
        <w:rPr>
          <w:color w:val="000000"/>
          <w:sz w:val="20"/>
          <w:szCs w:val="20"/>
        </w:rPr>
      </w:pPr>
      <w:r w:rsidRPr="00D629BB">
        <w:rPr>
          <w:sz w:val="18"/>
          <w:szCs w:val="18"/>
          <w:vertAlign w:val="superscript"/>
        </w:rPr>
        <w:footnoteRef/>
      </w:r>
      <w:r w:rsidRPr="00D629BB">
        <w:rPr>
          <w:color w:val="000000"/>
          <w:sz w:val="18"/>
          <w:szCs w:val="18"/>
        </w:rPr>
        <w:t xml:space="preserve"> Strategija raspolaganja nekretninama u vlasništvu Grada Virovitice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8E54F" w14:textId="77777777" w:rsidR="007E44C6" w:rsidRPr="003C797F" w:rsidRDefault="00724925">
    <w:pPr>
      <w:pBdr>
        <w:left w:val="single" w:sz="12" w:space="11" w:color="4472C4"/>
      </w:pBdr>
      <w:tabs>
        <w:tab w:val="left" w:pos="3620"/>
        <w:tab w:val="left" w:pos="3964"/>
      </w:tabs>
      <w:spacing w:after="0"/>
      <w:rPr>
        <w:color w:val="2F5496"/>
        <w:sz w:val="18"/>
        <w:szCs w:val="18"/>
      </w:rPr>
    </w:pPr>
    <w:r w:rsidRPr="003C797F">
      <w:rPr>
        <w:color w:val="2F5496"/>
        <w:sz w:val="18"/>
        <w:szCs w:val="18"/>
      </w:rPr>
      <w:t>Strategija zelene urbane obnove Grada Virovitice do 20</w:t>
    </w:r>
    <w:r w:rsidR="00C17550" w:rsidRPr="003C797F">
      <w:rPr>
        <w:color w:val="2F5496"/>
        <w:sz w:val="18"/>
        <w:szCs w:val="18"/>
      </w:rPr>
      <w:t>30</w:t>
    </w:r>
    <w:r w:rsidRPr="003C797F">
      <w:rPr>
        <w:color w:val="2F5496"/>
        <w:sz w:val="18"/>
        <w:szCs w:val="18"/>
      </w:rPr>
      <w:t>. godine</w:t>
    </w:r>
  </w:p>
  <w:p w14:paraId="50C20EB8" w14:textId="77777777" w:rsidR="007E44C6" w:rsidRDefault="007E44C6">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F26FE"/>
    <w:multiLevelType w:val="multilevel"/>
    <w:tmpl w:val="5074E8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0EA3E93"/>
    <w:multiLevelType w:val="multilevel"/>
    <w:tmpl w:val="AFC21F92"/>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1AA7EDF"/>
    <w:multiLevelType w:val="multilevel"/>
    <w:tmpl w:val="FB3258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2C8532B"/>
    <w:multiLevelType w:val="multilevel"/>
    <w:tmpl w:val="D1681B7E"/>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31D1A0A"/>
    <w:multiLevelType w:val="hybridMultilevel"/>
    <w:tmpl w:val="45C055E0"/>
    <w:lvl w:ilvl="0" w:tplc="041A000F">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5" w15:restartNumberingAfterBreak="0">
    <w:nsid w:val="089F6A06"/>
    <w:multiLevelType w:val="multilevel"/>
    <w:tmpl w:val="753C18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B2EABEB"/>
    <w:multiLevelType w:val="hybridMultilevel"/>
    <w:tmpl w:val="0B3E9A40"/>
    <w:lvl w:ilvl="0" w:tplc="11CE5096">
      <w:start w:val="1"/>
      <w:numFmt w:val="bullet"/>
      <w:lvlText w:val=""/>
      <w:lvlJc w:val="left"/>
      <w:pPr>
        <w:ind w:left="720" w:hanging="360"/>
      </w:pPr>
      <w:rPr>
        <w:rFonts w:ascii="Symbol" w:hAnsi="Symbol" w:hint="default"/>
      </w:rPr>
    </w:lvl>
    <w:lvl w:ilvl="1" w:tplc="0402087C">
      <w:start w:val="1"/>
      <w:numFmt w:val="bullet"/>
      <w:lvlText w:val="o"/>
      <w:lvlJc w:val="left"/>
      <w:pPr>
        <w:ind w:left="1440" w:hanging="360"/>
      </w:pPr>
      <w:rPr>
        <w:rFonts w:ascii="Courier New" w:hAnsi="Courier New" w:hint="default"/>
      </w:rPr>
    </w:lvl>
    <w:lvl w:ilvl="2" w:tplc="BAFA7D3C">
      <w:start w:val="1"/>
      <w:numFmt w:val="bullet"/>
      <w:lvlText w:val=""/>
      <w:lvlJc w:val="left"/>
      <w:pPr>
        <w:ind w:left="2160" w:hanging="360"/>
      </w:pPr>
      <w:rPr>
        <w:rFonts w:ascii="Wingdings" w:hAnsi="Wingdings" w:hint="default"/>
      </w:rPr>
    </w:lvl>
    <w:lvl w:ilvl="3" w:tplc="F18E6F34">
      <w:start w:val="1"/>
      <w:numFmt w:val="bullet"/>
      <w:lvlText w:val=""/>
      <w:lvlJc w:val="left"/>
      <w:pPr>
        <w:ind w:left="2880" w:hanging="360"/>
      </w:pPr>
      <w:rPr>
        <w:rFonts w:ascii="Symbol" w:hAnsi="Symbol" w:hint="default"/>
      </w:rPr>
    </w:lvl>
    <w:lvl w:ilvl="4" w:tplc="A7B8B326">
      <w:start w:val="1"/>
      <w:numFmt w:val="bullet"/>
      <w:lvlText w:val="o"/>
      <w:lvlJc w:val="left"/>
      <w:pPr>
        <w:ind w:left="3600" w:hanging="360"/>
      </w:pPr>
      <w:rPr>
        <w:rFonts w:ascii="Courier New" w:hAnsi="Courier New" w:hint="default"/>
      </w:rPr>
    </w:lvl>
    <w:lvl w:ilvl="5" w:tplc="37BA3AAE">
      <w:start w:val="1"/>
      <w:numFmt w:val="bullet"/>
      <w:lvlText w:val=""/>
      <w:lvlJc w:val="left"/>
      <w:pPr>
        <w:ind w:left="4320" w:hanging="360"/>
      </w:pPr>
      <w:rPr>
        <w:rFonts w:ascii="Wingdings" w:hAnsi="Wingdings" w:hint="default"/>
      </w:rPr>
    </w:lvl>
    <w:lvl w:ilvl="6" w:tplc="8E5C01E6">
      <w:start w:val="1"/>
      <w:numFmt w:val="bullet"/>
      <w:lvlText w:val=""/>
      <w:lvlJc w:val="left"/>
      <w:pPr>
        <w:ind w:left="5040" w:hanging="360"/>
      </w:pPr>
      <w:rPr>
        <w:rFonts w:ascii="Symbol" w:hAnsi="Symbol" w:hint="default"/>
      </w:rPr>
    </w:lvl>
    <w:lvl w:ilvl="7" w:tplc="1F7C3572">
      <w:start w:val="1"/>
      <w:numFmt w:val="bullet"/>
      <w:lvlText w:val="o"/>
      <w:lvlJc w:val="left"/>
      <w:pPr>
        <w:ind w:left="5760" w:hanging="360"/>
      </w:pPr>
      <w:rPr>
        <w:rFonts w:ascii="Courier New" w:hAnsi="Courier New" w:hint="default"/>
      </w:rPr>
    </w:lvl>
    <w:lvl w:ilvl="8" w:tplc="C428A40E">
      <w:start w:val="1"/>
      <w:numFmt w:val="bullet"/>
      <w:lvlText w:val=""/>
      <w:lvlJc w:val="left"/>
      <w:pPr>
        <w:ind w:left="6480" w:hanging="360"/>
      </w:pPr>
      <w:rPr>
        <w:rFonts w:ascii="Wingdings" w:hAnsi="Wingdings" w:hint="default"/>
      </w:rPr>
    </w:lvl>
  </w:abstractNum>
  <w:abstractNum w:abstractNumId="7" w15:restartNumberingAfterBreak="0">
    <w:nsid w:val="0FFA503D"/>
    <w:multiLevelType w:val="hybridMultilevel"/>
    <w:tmpl w:val="4C6896E2"/>
    <w:lvl w:ilvl="0" w:tplc="F1341ED2">
      <w:start w:val="1"/>
      <w:numFmt w:val="bullet"/>
      <w:lvlText w:val=""/>
      <w:lvlJc w:val="left"/>
      <w:pPr>
        <w:ind w:left="720" w:hanging="360"/>
      </w:pPr>
      <w:rPr>
        <w:rFonts w:ascii="Symbol" w:hAnsi="Symbol" w:hint="default"/>
      </w:rPr>
    </w:lvl>
    <w:lvl w:ilvl="1" w:tplc="D7A698E2">
      <w:start w:val="1"/>
      <w:numFmt w:val="bullet"/>
      <w:lvlText w:val="o"/>
      <w:lvlJc w:val="left"/>
      <w:pPr>
        <w:ind w:left="1440" w:hanging="360"/>
      </w:pPr>
      <w:rPr>
        <w:rFonts w:ascii="Courier New" w:hAnsi="Courier New" w:hint="default"/>
      </w:rPr>
    </w:lvl>
    <w:lvl w:ilvl="2" w:tplc="BAC6CF82">
      <w:start w:val="1"/>
      <w:numFmt w:val="bullet"/>
      <w:lvlText w:val=""/>
      <w:lvlJc w:val="left"/>
      <w:pPr>
        <w:ind w:left="2160" w:hanging="360"/>
      </w:pPr>
      <w:rPr>
        <w:rFonts w:ascii="Wingdings" w:hAnsi="Wingdings" w:hint="default"/>
      </w:rPr>
    </w:lvl>
    <w:lvl w:ilvl="3" w:tplc="5AB8BFA2">
      <w:start w:val="1"/>
      <w:numFmt w:val="bullet"/>
      <w:lvlText w:val=""/>
      <w:lvlJc w:val="left"/>
      <w:pPr>
        <w:ind w:left="2880" w:hanging="360"/>
      </w:pPr>
      <w:rPr>
        <w:rFonts w:ascii="Symbol" w:hAnsi="Symbol" w:hint="default"/>
      </w:rPr>
    </w:lvl>
    <w:lvl w:ilvl="4" w:tplc="33281508">
      <w:start w:val="1"/>
      <w:numFmt w:val="bullet"/>
      <w:lvlText w:val="o"/>
      <w:lvlJc w:val="left"/>
      <w:pPr>
        <w:ind w:left="3600" w:hanging="360"/>
      </w:pPr>
      <w:rPr>
        <w:rFonts w:ascii="Courier New" w:hAnsi="Courier New" w:hint="default"/>
      </w:rPr>
    </w:lvl>
    <w:lvl w:ilvl="5" w:tplc="1D50F4DC">
      <w:start w:val="1"/>
      <w:numFmt w:val="bullet"/>
      <w:lvlText w:val=""/>
      <w:lvlJc w:val="left"/>
      <w:pPr>
        <w:ind w:left="4320" w:hanging="360"/>
      </w:pPr>
      <w:rPr>
        <w:rFonts w:ascii="Wingdings" w:hAnsi="Wingdings" w:hint="default"/>
      </w:rPr>
    </w:lvl>
    <w:lvl w:ilvl="6" w:tplc="50D45E86">
      <w:start w:val="1"/>
      <w:numFmt w:val="bullet"/>
      <w:lvlText w:val=""/>
      <w:lvlJc w:val="left"/>
      <w:pPr>
        <w:ind w:left="5040" w:hanging="360"/>
      </w:pPr>
      <w:rPr>
        <w:rFonts w:ascii="Symbol" w:hAnsi="Symbol" w:hint="default"/>
      </w:rPr>
    </w:lvl>
    <w:lvl w:ilvl="7" w:tplc="C5B09854">
      <w:start w:val="1"/>
      <w:numFmt w:val="bullet"/>
      <w:lvlText w:val="o"/>
      <w:lvlJc w:val="left"/>
      <w:pPr>
        <w:ind w:left="5760" w:hanging="360"/>
      </w:pPr>
      <w:rPr>
        <w:rFonts w:ascii="Courier New" w:hAnsi="Courier New" w:hint="default"/>
      </w:rPr>
    </w:lvl>
    <w:lvl w:ilvl="8" w:tplc="56E020A8">
      <w:start w:val="1"/>
      <w:numFmt w:val="bullet"/>
      <w:lvlText w:val=""/>
      <w:lvlJc w:val="left"/>
      <w:pPr>
        <w:ind w:left="6480" w:hanging="360"/>
      </w:pPr>
      <w:rPr>
        <w:rFonts w:ascii="Wingdings" w:hAnsi="Wingdings" w:hint="default"/>
      </w:rPr>
    </w:lvl>
  </w:abstractNum>
  <w:abstractNum w:abstractNumId="8" w15:restartNumberingAfterBreak="0">
    <w:nsid w:val="176A62FD"/>
    <w:multiLevelType w:val="multilevel"/>
    <w:tmpl w:val="A4A28A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9004F1E"/>
    <w:multiLevelType w:val="multilevel"/>
    <w:tmpl w:val="DAEC50A2"/>
    <w:lvl w:ilvl="0">
      <w:start w:val="1"/>
      <w:numFmt w:val="bullet"/>
      <w:lvlText w:val="-"/>
      <w:lvlJc w:val="left"/>
      <w:pPr>
        <w:ind w:left="774" w:hanging="357"/>
      </w:pPr>
      <w:rPr>
        <w:rFonts w:ascii="Calibri" w:eastAsia="Calibri" w:hAnsi="Calibri" w:cs="Calibri"/>
      </w:rPr>
    </w:lvl>
    <w:lvl w:ilvl="1">
      <w:start w:val="1"/>
      <w:numFmt w:val="bullet"/>
      <w:lvlText w:val="o"/>
      <w:lvlJc w:val="left"/>
      <w:pPr>
        <w:ind w:left="1494" w:hanging="360"/>
      </w:pPr>
      <w:rPr>
        <w:rFonts w:ascii="Courier New" w:eastAsia="Courier New" w:hAnsi="Courier New" w:cs="Courier New"/>
      </w:rPr>
    </w:lvl>
    <w:lvl w:ilvl="2">
      <w:start w:val="1"/>
      <w:numFmt w:val="bullet"/>
      <w:lvlText w:val="▪"/>
      <w:lvlJc w:val="left"/>
      <w:pPr>
        <w:ind w:left="2214" w:hanging="360"/>
      </w:pPr>
      <w:rPr>
        <w:rFonts w:ascii="Noto Sans Symbols" w:eastAsia="Noto Sans Symbols" w:hAnsi="Noto Sans Symbols" w:cs="Noto Sans Symbols"/>
      </w:rPr>
    </w:lvl>
    <w:lvl w:ilvl="3">
      <w:start w:val="1"/>
      <w:numFmt w:val="bullet"/>
      <w:lvlText w:val="●"/>
      <w:lvlJc w:val="left"/>
      <w:pPr>
        <w:ind w:left="2934" w:hanging="360"/>
      </w:pPr>
      <w:rPr>
        <w:rFonts w:ascii="Noto Sans Symbols" w:eastAsia="Noto Sans Symbols" w:hAnsi="Noto Sans Symbols" w:cs="Noto Sans Symbols"/>
      </w:rPr>
    </w:lvl>
    <w:lvl w:ilvl="4">
      <w:start w:val="1"/>
      <w:numFmt w:val="bullet"/>
      <w:lvlText w:val="o"/>
      <w:lvlJc w:val="left"/>
      <w:pPr>
        <w:ind w:left="3654" w:hanging="360"/>
      </w:pPr>
      <w:rPr>
        <w:rFonts w:ascii="Courier New" w:eastAsia="Courier New" w:hAnsi="Courier New" w:cs="Courier New"/>
      </w:rPr>
    </w:lvl>
    <w:lvl w:ilvl="5">
      <w:start w:val="1"/>
      <w:numFmt w:val="bullet"/>
      <w:lvlText w:val="▪"/>
      <w:lvlJc w:val="left"/>
      <w:pPr>
        <w:ind w:left="4374" w:hanging="360"/>
      </w:pPr>
      <w:rPr>
        <w:rFonts w:ascii="Noto Sans Symbols" w:eastAsia="Noto Sans Symbols" w:hAnsi="Noto Sans Symbols" w:cs="Noto Sans Symbols"/>
      </w:rPr>
    </w:lvl>
    <w:lvl w:ilvl="6">
      <w:start w:val="1"/>
      <w:numFmt w:val="bullet"/>
      <w:lvlText w:val="●"/>
      <w:lvlJc w:val="left"/>
      <w:pPr>
        <w:ind w:left="5094" w:hanging="360"/>
      </w:pPr>
      <w:rPr>
        <w:rFonts w:ascii="Noto Sans Symbols" w:eastAsia="Noto Sans Symbols" w:hAnsi="Noto Sans Symbols" w:cs="Noto Sans Symbols"/>
      </w:rPr>
    </w:lvl>
    <w:lvl w:ilvl="7">
      <w:start w:val="1"/>
      <w:numFmt w:val="bullet"/>
      <w:lvlText w:val="o"/>
      <w:lvlJc w:val="left"/>
      <w:pPr>
        <w:ind w:left="5814" w:hanging="360"/>
      </w:pPr>
      <w:rPr>
        <w:rFonts w:ascii="Courier New" w:eastAsia="Courier New" w:hAnsi="Courier New" w:cs="Courier New"/>
      </w:rPr>
    </w:lvl>
    <w:lvl w:ilvl="8">
      <w:start w:val="1"/>
      <w:numFmt w:val="bullet"/>
      <w:lvlText w:val="▪"/>
      <w:lvlJc w:val="left"/>
      <w:pPr>
        <w:ind w:left="6534" w:hanging="360"/>
      </w:pPr>
      <w:rPr>
        <w:rFonts w:ascii="Noto Sans Symbols" w:eastAsia="Noto Sans Symbols" w:hAnsi="Noto Sans Symbols" w:cs="Noto Sans Symbols"/>
      </w:rPr>
    </w:lvl>
  </w:abstractNum>
  <w:abstractNum w:abstractNumId="10" w15:restartNumberingAfterBreak="0">
    <w:nsid w:val="1A55621E"/>
    <w:multiLevelType w:val="multilevel"/>
    <w:tmpl w:val="B2A01440"/>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 w15:restartNumberingAfterBreak="0">
    <w:nsid w:val="1A7D6E0A"/>
    <w:multiLevelType w:val="multilevel"/>
    <w:tmpl w:val="69DC8F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438294B"/>
    <w:multiLevelType w:val="multilevel"/>
    <w:tmpl w:val="CC2674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24A92FB9"/>
    <w:multiLevelType w:val="multilevel"/>
    <w:tmpl w:val="199CCB5C"/>
    <w:lvl w:ilvl="0">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4" w15:restartNumberingAfterBreak="0">
    <w:nsid w:val="27465B6F"/>
    <w:multiLevelType w:val="hybridMultilevel"/>
    <w:tmpl w:val="F664097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298D343E"/>
    <w:multiLevelType w:val="hybridMultilevel"/>
    <w:tmpl w:val="0DE6780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2A8867A1"/>
    <w:multiLevelType w:val="multilevel"/>
    <w:tmpl w:val="C56439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2BBA40AA"/>
    <w:multiLevelType w:val="multilevel"/>
    <w:tmpl w:val="0A560736"/>
    <w:lvl w:ilvl="0">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8" w15:restartNumberingAfterBreak="0">
    <w:nsid w:val="2BD36E26"/>
    <w:multiLevelType w:val="multilevel"/>
    <w:tmpl w:val="05AA8B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2FB26D49"/>
    <w:multiLevelType w:val="hybridMultilevel"/>
    <w:tmpl w:val="A69671F8"/>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3099281D"/>
    <w:multiLevelType w:val="multilevel"/>
    <w:tmpl w:val="40F8E1C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1" w15:restartNumberingAfterBreak="0">
    <w:nsid w:val="355C57E9"/>
    <w:multiLevelType w:val="hybridMultilevel"/>
    <w:tmpl w:val="A41A0CD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2" w15:restartNumberingAfterBreak="0">
    <w:nsid w:val="393F63F0"/>
    <w:multiLevelType w:val="hybridMultilevel"/>
    <w:tmpl w:val="7232516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3" w15:restartNumberingAfterBreak="0">
    <w:nsid w:val="39907FB7"/>
    <w:multiLevelType w:val="multilevel"/>
    <w:tmpl w:val="E7F898F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4" w15:restartNumberingAfterBreak="0">
    <w:nsid w:val="3D2E5351"/>
    <w:multiLevelType w:val="multilevel"/>
    <w:tmpl w:val="363C11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3D442117"/>
    <w:multiLevelType w:val="multilevel"/>
    <w:tmpl w:val="4DD8AC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434567DA"/>
    <w:multiLevelType w:val="multilevel"/>
    <w:tmpl w:val="D572F1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6FA1F79"/>
    <w:multiLevelType w:val="multilevel"/>
    <w:tmpl w:val="4274ED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49062968"/>
    <w:multiLevelType w:val="multilevel"/>
    <w:tmpl w:val="6A526AA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9" w15:restartNumberingAfterBreak="0">
    <w:nsid w:val="564F71C0"/>
    <w:multiLevelType w:val="hybridMultilevel"/>
    <w:tmpl w:val="BF943A26"/>
    <w:lvl w:ilvl="0" w:tplc="167C1A50">
      <w:start w:val="1"/>
      <w:numFmt w:val="bullet"/>
      <w:lvlText w:val=""/>
      <w:lvlJc w:val="left"/>
      <w:pPr>
        <w:ind w:left="720" w:hanging="360"/>
      </w:pPr>
      <w:rPr>
        <w:rFonts w:ascii="Symbol" w:hAnsi="Symbol" w:hint="default"/>
      </w:rPr>
    </w:lvl>
    <w:lvl w:ilvl="1" w:tplc="F9408D9A">
      <w:start w:val="1"/>
      <w:numFmt w:val="bullet"/>
      <w:lvlText w:val="o"/>
      <w:lvlJc w:val="left"/>
      <w:pPr>
        <w:ind w:left="1440" w:hanging="360"/>
      </w:pPr>
      <w:rPr>
        <w:rFonts w:ascii="Courier New" w:hAnsi="Courier New" w:hint="default"/>
      </w:rPr>
    </w:lvl>
    <w:lvl w:ilvl="2" w:tplc="BF128CE6">
      <w:start w:val="1"/>
      <w:numFmt w:val="bullet"/>
      <w:lvlText w:val=""/>
      <w:lvlJc w:val="left"/>
      <w:pPr>
        <w:ind w:left="2160" w:hanging="360"/>
      </w:pPr>
      <w:rPr>
        <w:rFonts w:ascii="Wingdings" w:hAnsi="Wingdings" w:hint="default"/>
      </w:rPr>
    </w:lvl>
    <w:lvl w:ilvl="3" w:tplc="C8C6DCCE">
      <w:start w:val="1"/>
      <w:numFmt w:val="bullet"/>
      <w:lvlText w:val=""/>
      <w:lvlJc w:val="left"/>
      <w:pPr>
        <w:ind w:left="2880" w:hanging="360"/>
      </w:pPr>
      <w:rPr>
        <w:rFonts w:ascii="Symbol" w:hAnsi="Symbol" w:hint="default"/>
      </w:rPr>
    </w:lvl>
    <w:lvl w:ilvl="4" w:tplc="822C3ABC">
      <w:start w:val="1"/>
      <w:numFmt w:val="bullet"/>
      <w:lvlText w:val="o"/>
      <w:lvlJc w:val="left"/>
      <w:pPr>
        <w:ind w:left="3600" w:hanging="360"/>
      </w:pPr>
      <w:rPr>
        <w:rFonts w:ascii="Courier New" w:hAnsi="Courier New" w:hint="default"/>
      </w:rPr>
    </w:lvl>
    <w:lvl w:ilvl="5" w:tplc="C5A6268E">
      <w:start w:val="1"/>
      <w:numFmt w:val="bullet"/>
      <w:lvlText w:val=""/>
      <w:lvlJc w:val="left"/>
      <w:pPr>
        <w:ind w:left="4320" w:hanging="360"/>
      </w:pPr>
      <w:rPr>
        <w:rFonts w:ascii="Wingdings" w:hAnsi="Wingdings" w:hint="default"/>
      </w:rPr>
    </w:lvl>
    <w:lvl w:ilvl="6" w:tplc="740EDD20">
      <w:start w:val="1"/>
      <w:numFmt w:val="bullet"/>
      <w:lvlText w:val=""/>
      <w:lvlJc w:val="left"/>
      <w:pPr>
        <w:ind w:left="5040" w:hanging="360"/>
      </w:pPr>
      <w:rPr>
        <w:rFonts w:ascii="Symbol" w:hAnsi="Symbol" w:hint="default"/>
      </w:rPr>
    </w:lvl>
    <w:lvl w:ilvl="7" w:tplc="8EC4583E">
      <w:start w:val="1"/>
      <w:numFmt w:val="bullet"/>
      <w:lvlText w:val="o"/>
      <w:lvlJc w:val="left"/>
      <w:pPr>
        <w:ind w:left="5760" w:hanging="360"/>
      </w:pPr>
      <w:rPr>
        <w:rFonts w:ascii="Courier New" w:hAnsi="Courier New" w:hint="default"/>
      </w:rPr>
    </w:lvl>
    <w:lvl w:ilvl="8" w:tplc="A19C74E0">
      <w:start w:val="1"/>
      <w:numFmt w:val="bullet"/>
      <w:lvlText w:val=""/>
      <w:lvlJc w:val="left"/>
      <w:pPr>
        <w:ind w:left="6480" w:hanging="360"/>
      </w:pPr>
      <w:rPr>
        <w:rFonts w:ascii="Wingdings" w:hAnsi="Wingdings" w:hint="default"/>
      </w:rPr>
    </w:lvl>
  </w:abstractNum>
  <w:abstractNum w:abstractNumId="30" w15:restartNumberingAfterBreak="0">
    <w:nsid w:val="56B41044"/>
    <w:multiLevelType w:val="multilevel"/>
    <w:tmpl w:val="4D4853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58F15BD7"/>
    <w:multiLevelType w:val="multilevel"/>
    <w:tmpl w:val="FA04202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5C3078E1"/>
    <w:multiLevelType w:val="hybridMultilevel"/>
    <w:tmpl w:val="233885F4"/>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3" w15:restartNumberingAfterBreak="0">
    <w:nsid w:val="5C3C3170"/>
    <w:multiLevelType w:val="multilevel"/>
    <w:tmpl w:val="ABB4AB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5F2A19DC"/>
    <w:multiLevelType w:val="multilevel"/>
    <w:tmpl w:val="6AE2F5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620C2201"/>
    <w:multiLevelType w:val="multilevel"/>
    <w:tmpl w:val="505899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640A3154"/>
    <w:multiLevelType w:val="hybridMultilevel"/>
    <w:tmpl w:val="AA62191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7" w15:restartNumberingAfterBreak="0">
    <w:nsid w:val="6C982ED1"/>
    <w:multiLevelType w:val="hybridMultilevel"/>
    <w:tmpl w:val="DE60C27C"/>
    <w:lvl w:ilvl="0" w:tplc="BFFA867C">
      <w:start w:val="1"/>
      <w:numFmt w:val="bullet"/>
      <w:lvlText w:val="-"/>
      <w:lvlJc w:val="left"/>
      <w:pPr>
        <w:ind w:left="720" w:hanging="360"/>
      </w:pPr>
      <w:rPr>
        <w:rFonts w:ascii="Calibri" w:hAnsi="Calibri" w:hint="default"/>
      </w:rPr>
    </w:lvl>
    <w:lvl w:ilvl="1" w:tplc="E08047A0">
      <w:start w:val="1"/>
      <w:numFmt w:val="bullet"/>
      <w:lvlText w:val="o"/>
      <w:lvlJc w:val="left"/>
      <w:pPr>
        <w:ind w:left="1440" w:hanging="360"/>
      </w:pPr>
      <w:rPr>
        <w:rFonts w:ascii="Courier New" w:hAnsi="Courier New" w:hint="default"/>
      </w:rPr>
    </w:lvl>
    <w:lvl w:ilvl="2" w:tplc="32B81ED4">
      <w:start w:val="1"/>
      <w:numFmt w:val="bullet"/>
      <w:lvlText w:val=""/>
      <w:lvlJc w:val="left"/>
      <w:pPr>
        <w:ind w:left="2160" w:hanging="360"/>
      </w:pPr>
      <w:rPr>
        <w:rFonts w:ascii="Wingdings" w:hAnsi="Wingdings" w:hint="default"/>
      </w:rPr>
    </w:lvl>
    <w:lvl w:ilvl="3" w:tplc="24B23448">
      <w:start w:val="1"/>
      <w:numFmt w:val="bullet"/>
      <w:lvlText w:val=""/>
      <w:lvlJc w:val="left"/>
      <w:pPr>
        <w:ind w:left="2880" w:hanging="360"/>
      </w:pPr>
      <w:rPr>
        <w:rFonts w:ascii="Symbol" w:hAnsi="Symbol" w:hint="default"/>
      </w:rPr>
    </w:lvl>
    <w:lvl w:ilvl="4" w:tplc="3A24D8CE">
      <w:start w:val="1"/>
      <w:numFmt w:val="bullet"/>
      <w:lvlText w:val="o"/>
      <w:lvlJc w:val="left"/>
      <w:pPr>
        <w:ind w:left="3600" w:hanging="360"/>
      </w:pPr>
      <w:rPr>
        <w:rFonts w:ascii="Courier New" w:hAnsi="Courier New" w:hint="default"/>
      </w:rPr>
    </w:lvl>
    <w:lvl w:ilvl="5" w:tplc="EDF8F3B8">
      <w:start w:val="1"/>
      <w:numFmt w:val="bullet"/>
      <w:lvlText w:val=""/>
      <w:lvlJc w:val="left"/>
      <w:pPr>
        <w:ind w:left="4320" w:hanging="360"/>
      </w:pPr>
      <w:rPr>
        <w:rFonts w:ascii="Wingdings" w:hAnsi="Wingdings" w:hint="default"/>
      </w:rPr>
    </w:lvl>
    <w:lvl w:ilvl="6" w:tplc="6F7458F2">
      <w:start w:val="1"/>
      <w:numFmt w:val="bullet"/>
      <w:lvlText w:val=""/>
      <w:lvlJc w:val="left"/>
      <w:pPr>
        <w:ind w:left="5040" w:hanging="360"/>
      </w:pPr>
      <w:rPr>
        <w:rFonts w:ascii="Symbol" w:hAnsi="Symbol" w:hint="default"/>
      </w:rPr>
    </w:lvl>
    <w:lvl w:ilvl="7" w:tplc="C6983AA4">
      <w:start w:val="1"/>
      <w:numFmt w:val="bullet"/>
      <w:lvlText w:val="o"/>
      <w:lvlJc w:val="left"/>
      <w:pPr>
        <w:ind w:left="5760" w:hanging="360"/>
      </w:pPr>
      <w:rPr>
        <w:rFonts w:ascii="Courier New" w:hAnsi="Courier New" w:hint="default"/>
      </w:rPr>
    </w:lvl>
    <w:lvl w:ilvl="8" w:tplc="080AA436">
      <w:start w:val="1"/>
      <w:numFmt w:val="bullet"/>
      <w:lvlText w:val=""/>
      <w:lvlJc w:val="left"/>
      <w:pPr>
        <w:ind w:left="6480" w:hanging="360"/>
      </w:pPr>
      <w:rPr>
        <w:rFonts w:ascii="Wingdings" w:hAnsi="Wingdings" w:hint="default"/>
      </w:rPr>
    </w:lvl>
  </w:abstractNum>
  <w:abstractNum w:abstractNumId="38" w15:restartNumberingAfterBreak="0">
    <w:nsid w:val="6CB830D3"/>
    <w:multiLevelType w:val="hybridMultilevel"/>
    <w:tmpl w:val="48EE42E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9" w15:restartNumberingAfterBreak="0">
    <w:nsid w:val="6D6F1D5C"/>
    <w:multiLevelType w:val="multilevel"/>
    <w:tmpl w:val="1DE40280"/>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6E340D21"/>
    <w:multiLevelType w:val="multilevel"/>
    <w:tmpl w:val="C870EB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73CF17E9"/>
    <w:multiLevelType w:val="hybridMultilevel"/>
    <w:tmpl w:val="0D6E8BF6"/>
    <w:lvl w:ilvl="0" w:tplc="041A0001">
      <w:start w:val="1"/>
      <w:numFmt w:val="bullet"/>
      <w:lvlText w:val=""/>
      <w:lvlJc w:val="left"/>
      <w:pPr>
        <w:ind w:left="770" w:hanging="360"/>
      </w:pPr>
      <w:rPr>
        <w:rFonts w:ascii="Symbol" w:hAnsi="Symbol" w:hint="default"/>
      </w:rPr>
    </w:lvl>
    <w:lvl w:ilvl="1" w:tplc="041A0003" w:tentative="1">
      <w:start w:val="1"/>
      <w:numFmt w:val="bullet"/>
      <w:lvlText w:val="o"/>
      <w:lvlJc w:val="left"/>
      <w:pPr>
        <w:ind w:left="1490" w:hanging="360"/>
      </w:pPr>
      <w:rPr>
        <w:rFonts w:ascii="Courier New" w:hAnsi="Courier New" w:cs="Courier New" w:hint="default"/>
      </w:rPr>
    </w:lvl>
    <w:lvl w:ilvl="2" w:tplc="041A0005" w:tentative="1">
      <w:start w:val="1"/>
      <w:numFmt w:val="bullet"/>
      <w:lvlText w:val=""/>
      <w:lvlJc w:val="left"/>
      <w:pPr>
        <w:ind w:left="2210" w:hanging="360"/>
      </w:pPr>
      <w:rPr>
        <w:rFonts w:ascii="Wingdings" w:hAnsi="Wingdings" w:hint="default"/>
      </w:rPr>
    </w:lvl>
    <w:lvl w:ilvl="3" w:tplc="041A0001" w:tentative="1">
      <w:start w:val="1"/>
      <w:numFmt w:val="bullet"/>
      <w:lvlText w:val=""/>
      <w:lvlJc w:val="left"/>
      <w:pPr>
        <w:ind w:left="2930" w:hanging="360"/>
      </w:pPr>
      <w:rPr>
        <w:rFonts w:ascii="Symbol" w:hAnsi="Symbol" w:hint="default"/>
      </w:rPr>
    </w:lvl>
    <w:lvl w:ilvl="4" w:tplc="041A0003" w:tentative="1">
      <w:start w:val="1"/>
      <w:numFmt w:val="bullet"/>
      <w:lvlText w:val="o"/>
      <w:lvlJc w:val="left"/>
      <w:pPr>
        <w:ind w:left="3650" w:hanging="360"/>
      </w:pPr>
      <w:rPr>
        <w:rFonts w:ascii="Courier New" w:hAnsi="Courier New" w:cs="Courier New" w:hint="default"/>
      </w:rPr>
    </w:lvl>
    <w:lvl w:ilvl="5" w:tplc="041A0005" w:tentative="1">
      <w:start w:val="1"/>
      <w:numFmt w:val="bullet"/>
      <w:lvlText w:val=""/>
      <w:lvlJc w:val="left"/>
      <w:pPr>
        <w:ind w:left="4370" w:hanging="360"/>
      </w:pPr>
      <w:rPr>
        <w:rFonts w:ascii="Wingdings" w:hAnsi="Wingdings" w:hint="default"/>
      </w:rPr>
    </w:lvl>
    <w:lvl w:ilvl="6" w:tplc="041A0001" w:tentative="1">
      <w:start w:val="1"/>
      <w:numFmt w:val="bullet"/>
      <w:lvlText w:val=""/>
      <w:lvlJc w:val="left"/>
      <w:pPr>
        <w:ind w:left="5090" w:hanging="360"/>
      </w:pPr>
      <w:rPr>
        <w:rFonts w:ascii="Symbol" w:hAnsi="Symbol" w:hint="default"/>
      </w:rPr>
    </w:lvl>
    <w:lvl w:ilvl="7" w:tplc="041A0003" w:tentative="1">
      <w:start w:val="1"/>
      <w:numFmt w:val="bullet"/>
      <w:lvlText w:val="o"/>
      <w:lvlJc w:val="left"/>
      <w:pPr>
        <w:ind w:left="5810" w:hanging="360"/>
      </w:pPr>
      <w:rPr>
        <w:rFonts w:ascii="Courier New" w:hAnsi="Courier New" w:cs="Courier New" w:hint="default"/>
      </w:rPr>
    </w:lvl>
    <w:lvl w:ilvl="8" w:tplc="041A0005" w:tentative="1">
      <w:start w:val="1"/>
      <w:numFmt w:val="bullet"/>
      <w:lvlText w:val=""/>
      <w:lvlJc w:val="left"/>
      <w:pPr>
        <w:ind w:left="6530" w:hanging="360"/>
      </w:pPr>
      <w:rPr>
        <w:rFonts w:ascii="Wingdings" w:hAnsi="Wingdings" w:hint="default"/>
      </w:rPr>
    </w:lvl>
  </w:abstractNum>
  <w:abstractNum w:abstractNumId="42" w15:restartNumberingAfterBreak="0">
    <w:nsid w:val="7854D64A"/>
    <w:multiLevelType w:val="hybridMultilevel"/>
    <w:tmpl w:val="46020D46"/>
    <w:lvl w:ilvl="0" w:tplc="7284AB80">
      <w:start w:val="1"/>
      <w:numFmt w:val="bullet"/>
      <w:lvlText w:val=""/>
      <w:lvlJc w:val="left"/>
      <w:pPr>
        <w:ind w:left="720" w:hanging="360"/>
      </w:pPr>
      <w:rPr>
        <w:rFonts w:ascii="Symbol" w:hAnsi="Symbol" w:hint="default"/>
      </w:rPr>
    </w:lvl>
    <w:lvl w:ilvl="1" w:tplc="EBCA3A7E">
      <w:start w:val="1"/>
      <w:numFmt w:val="bullet"/>
      <w:lvlText w:val="o"/>
      <w:lvlJc w:val="left"/>
      <w:pPr>
        <w:ind w:left="1440" w:hanging="360"/>
      </w:pPr>
      <w:rPr>
        <w:rFonts w:ascii="Courier New" w:hAnsi="Courier New" w:hint="default"/>
      </w:rPr>
    </w:lvl>
    <w:lvl w:ilvl="2" w:tplc="5FEC5B2E">
      <w:start w:val="1"/>
      <w:numFmt w:val="bullet"/>
      <w:lvlText w:val=""/>
      <w:lvlJc w:val="left"/>
      <w:pPr>
        <w:ind w:left="2160" w:hanging="360"/>
      </w:pPr>
      <w:rPr>
        <w:rFonts w:ascii="Wingdings" w:hAnsi="Wingdings" w:hint="default"/>
      </w:rPr>
    </w:lvl>
    <w:lvl w:ilvl="3" w:tplc="47B8AB92">
      <w:start w:val="1"/>
      <w:numFmt w:val="bullet"/>
      <w:lvlText w:val=""/>
      <w:lvlJc w:val="left"/>
      <w:pPr>
        <w:ind w:left="2880" w:hanging="360"/>
      </w:pPr>
      <w:rPr>
        <w:rFonts w:ascii="Symbol" w:hAnsi="Symbol" w:hint="default"/>
      </w:rPr>
    </w:lvl>
    <w:lvl w:ilvl="4" w:tplc="A7026A5A">
      <w:start w:val="1"/>
      <w:numFmt w:val="bullet"/>
      <w:lvlText w:val="o"/>
      <w:lvlJc w:val="left"/>
      <w:pPr>
        <w:ind w:left="3600" w:hanging="360"/>
      </w:pPr>
      <w:rPr>
        <w:rFonts w:ascii="Courier New" w:hAnsi="Courier New" w:hint="default"/>
      </w:rPr>
    </w:lvl>
    <w:lvl w:ilvl="5" w:tplc="851C2452">
      <w:start w:val="1"/>
      <w:numFmt w:val="bullet"/>
      <w:lvlText w:val=""/>
      <w:lvlJc w:val="left"/>
      <w:pPr>
        <w:ind w:left="4320" w:hanging="360"/>
      </w:pPr>
      <w:rPr>
        <w:rFonts w:ascii="Wingdings" w:hAnsi="Wingdings" w:hint="default"/>
      </w:rPr>
    </w:lvl>
    <w:lvl w:ilvl="6" w:tplc="DE863B48">
      <w:start w:val="1"/>
      <w:numFmt w:val="bullet"/>
      <w:lvlText w:val=""/>
      <w:lvlJc w:val="left"/>
      <w:pPr>
        <w:ind w:left="5040" w:hanging="360"/>
      </w:pPr>
      <w:rPr>
        <w:rFonts w:ascii="Symbol" w:hAnsi="Symbol" w:hint="default"/>
      </w:rPr>
    </w:lvl>
    <w:lvl w:ilvl="7" w:tplc="82B62622">
      <w:start w:val="1"/>
      <w:numFmt w:val="bullet"/>
      <w:lvlText w:val="o"/>
      <w:lvlJc w:val="left"/>
      <w:pPr>
        <w:ind w:left="5760" w:hanging="360"/>
      </w:pPr>
      <w:rPr>
        <w:rFonts w:ascii="Courier New" w:hAnsi="Courier New" w:hint="default"/>
      </w:rPr>
    </w:lvl>
    <w:lvl w:ilvl="8" w:tplc="5EF454FE">
      <w:start w:val="1"/>
      <w:numFmt w:val="bullet"/>
      <w:lvlText w:val=""/>
      <w:lvlJc w:val="left"/>
      <w:pPr>
        <w:ind w:left="6480" w:hanging="360"/>
      </w:pPr>
      <w:rPr>
        <w:rFonts w:ascii="Wingdings" w:hAnsi="Wingdings" w:hint="default"/>
      </w:rPr>
    </w:lvl>
  </w:abstractNum>
  <w:abstractNum w:abstractNumId="43" w15:restartNumberingAfterBreak="0">
    <w:nsid w:val="78D80BE4"/>
    <w:multiLevelType w:val="hybridMultilevel"/>
    <w:tmpl w:val="46EAD2C0"/>
    <w:lvl w:ilvl="0" w:tplc="91DC25F4">
      <w:start w:val="1"/>
      <w:numFmt w:val="bullet"/>
      <w:lvlText w:val=""/>
      <w:lvlJc w:val="left"/>
      <w:pPr>
        <w:ind w:left="720" w:hanging="360"/>
      </w:pPr>
      <w:rPr>
        <w:rFonts w:ascii="Symbol" w:hAnsi="Symbol" w:hint="default"/>
      </w:rPr>
    </w:lvl>
    <w:lvl w:ilvl="1" w:tplc="78783400">
      <w:start w:val="1"/>
      <w:numFmt w:val="bullet"/>
      <w:lvlText w:val="o"/>
      <w:lvlJc w:val="left"/>
      <w:pPr>
        <w:ind w:left="1440" w:hanging="360"/>
      </w:pPr>
      <w:rPr>
        <w:rFonts w:ascii="Courier New" w:hAnsi="Courier New" w:hint="default"/>
      </w:rPr>
    </w:lvl>
    <w:lvl w:ilvl="2" w:tplc="2B62B32C">
      <w:start w:val="1"/>
      <w:numFmt w:val="bullet"/>
      <w:lvlText w:val=""/>
      <w:lvlJc w:val="left"/>
      <w:pPr>
        <w:ind w:left="2160" w:hanging="360"/>
      </w:pPr>
      <w:rPr>
        <w:rFonts w:ascii="Wingdings" w:hAnsi="Wingdings" w:hint="default"/>
      </w:rPr>
    </w:lvl>
    <w:lvl w:ilvl="3" w:tplc="381C067A">
      <w:start w:val="1"/>
      <w:numFmt w:val="bullet"/>
      <w:lvlText w:val=""/>
      <w:lvlJc w:val="left"/>
      <w:pPr>
        <w:ind w:left="2880" w:hanging="360"/>
      </w:pPr>
      <w:rPr>
        <w:rFonts w:ascii="Symbol" w:hAnsi="Symbol" w:hint="default"/>
      </w:rPr>
    </w:lvl>
    <w:lvl w:ilvl="4" w:tplc="CC7A1500">
      <w:start w:val="1"/>
      <w:numFmt w:val="bullet"/>
      <w:lvlText w:val="o"/>
      <w:lvlJc w:val="left"/>
      <w:pPr>
        <w:ind w:left="3600" w:hanging="360"/>
      </w:pPr>
      <w:rPr>
        <w:rFonts w:ascii="Courier New" w:hAnsi="Courier New" w:hint="default"/>
      </w:rPr>
    </w:lvl>
    <w:lvl w:ilvl="5" w:tplc="E8189988">
      <w:start w:val="1"/>
      <w:numFmt w:val="bullet"/>
      <w:lvlText w:val=""/>
      <w:lvlJc w:val="left"/>
      <w:pPr>
        <w:ind w:left="4320" w:hanging="360"/>
      </w:pPr>
      <w:rPr>
        <w:rFonts w:ascii="Wingdings" w:hAnsi="Wingdings" w:hint="default"/>
      </w:rPr>
    </w:lvl>
    <w:lvl w:ilvl="6" w:tplc="83642222">
      <w:start w:val="1"/>
      <w:numFmt w:val="bullet"/>
      <w:lvlText w:val=""/>
      <w:lvlJc w:val="left"/>
      <w:pPr>
        <w:ind w:left="5040" w:hanging="360"/>
      </w:pPr>
      <w:rPr>
        <w:rFonts w:ascii="Symbol" w:hAnsi="Symbol" w:hint="default"/>
      </w:rPr>
    </w:lvl>
    <w:lvl w:ilvl="7" w:tplc="E79E5DA8">
      <w:start w:val="1"/>
      <w:numFmt w:val="bullet"/>
      <w:lvlText w:val="o"/>
      <w:lvlJc w:val="left"/>
      <w:pPr>
        <w:ind w:left="5760" w:hanging="360"/>
      </w:pPr>
      <w:rPr>
        <w:rFonts w:ascii="Courier New" w:hAnsi="Courier New" w:hint="default"/>
      </w:rPr>
    </w:lvl>
    <w:lvl w:ilvl="8" w:tplc="5036AD58">
      <w:start w:val="1"/>
      <w:numFmt w:val="bullet"/>
      <w:lvlText w:val=""/>
      <w:lvlJc w:val="left"/>
      <w:pPr>
        <w:ind w:left="6480" w:hanging="360"/>
      </w:pPr>
      <w:rPr>
        <w:rFonts w:ascii="Wingdings" w:hAnsi="Wingdings" w:hint="default"/>
      </w:rPr>
    </w:lvl>
  </w:abstractNum>
  <w:abstractNum w:abstractNumId="44" w15:restartNumberingAfterBreak="0">
    <w:nsid w:val="7CE53646"/>
    <w:multiLevelType w:val="multilevel"/>
    <w:tmpl w:val="B1B86D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15:restartNumberingAfterBreak="0">
    <w:nsid w:val="7DF03E35"/>
    <w:multiLevelType w:val="multilevel"/>
    <w:tmpl w:val="5E520D8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1651254402">
    <w:abstractNumId w:val="37"/>
  </w:num>
  <w:num w:numId="2" w16cid:durableId="907810955">
    <w:abstractNumId w:val="7"/>
  </w:num>
  <w:num w:numId="3" w16cid:durableId="728571139">
    <w:abstractNumId w:val="42"/>
  </w:num>
  <w:num w:numId="4" w16cid:durableId="471220519">
    <w:abstractNumId w:val="6"/>
  </w:num>
  <w:num w:numId="5" w16cid:durableId="845249681">
    <w:abstractNumId w:val="43"/>
  </w:num>
  <w:num w:numId="6" w16cid:durableId="2022314057">
    <w:abstractNumId w:val="29"/>
  </w:num>
  <w:num w:numId="7" w16cid:durableId="1827361141">
    <w:abstractNumId w:val="27"/>
  </w:num>
  <w:num w:numId="8" w16cid:durableId="1460149705">
    <w:abstractNumId w:val="33"/>
  </w:num>
  <w:num w:numId="9" w16cid:durableId="603660270">
    <w:abstractNumId w:val="39"/>
  </w:num>
  <w:num w:numId="10" w16cid:durableId="803696112">
    <w:abstractNumId w:val="8"/>
  </w:num>
  <w:num w:numId="11" w16cid:durableId="1032725870">
    <w:abstractNumId w:val="2"/>
  </w:num>
  <w:num w:numId="12" w16cid:durableId="184826708">
    <w:abstractNumId w:val="25"/>
  </w:num>
  <w:num w:numId="13" w16cid:durableId="818113428">
    <w:abstractNumId w:val="20"/>
  </w:num>
  <w:num w:numId="14" w16cid:durableId="2000035333">
    <w:abstractNumId w:val="45"/>
  </w:num>
  <w:num w:numId="15" w16cid:durableId="1924989207">
    <w:abstractNumId w:val="30"/>
  </w:num>
  <w:num w:numId="16" w16cid:durableId="94330402">
    <w:abstractNumId w:val="24"/>
  </w:num>
  <w:num w:numId="17" w16cid:durableId="652030615">
    <w:abstractNumId w:val="12"/>
  </w:num>
  <w:num w:numId="18" w16cid:durableId="240792860">
    <w:abstractNumId w:val="11"/>
  </w:num>
  <w:num w:numId="19" w16cid:durableId="96826773">
    <w:abstractNumId w:val="26"/>
  </w:num>
  <w:num w:numId="20" w16cid:durableId="1743796467">
    <w:abstractNumId w:val="34"/>
  </w:num>
  <w:num w:numId="21" w16cid:durableId="148061178">
    <w:abstractNumId w:val="28"/>
  </w:num>
  <w:num w:numId="22" w16cid:durableId="2018077701">
    <w:abstractNumId w:val="3"/>
  </w:num>
  <w:num w:numId="23" w16cid:durableId="1279603230">
    <w:abstractNumId w:val="17"/>
  </w:num>
  <w:num w:numId="24" w16cid:durableId="1534347742">
    <w:abstractNumId w:val="35"/>
  </w:num>
  <w:num w:numId="25" w16cid:durableId="309016483">
    <w:abstractNumId w:val="5"/>
  </w:num>
  <w:num w:numId="26" w16cid:durableId="1742168306">
    <w:abstractNumId w:val="1"/>
  </w:num>
  <w:num w:numId="27" w16cid:durableId="823281379">
    <w:abstractNumId w:val="9"/>
  </w:num>
  <w:num w:numId="28" w16cid:durableId="92409565">
    <w:abstractNumId w:val="18"/>
  </w:num>
  <w:num w:numId="29" w16cid:durableId="1282566791">
    <w:abstractNumId w:val="44"/>
  </w:num>
  <w:num w:numId="30" w16cid:durableId="1322464245">
    <w:abstractNumId w:val="23"/>
  </w:num>
  <w:num w:numId="31" w16cid:durableId="1244417113">
    <w:abstractNumId w:val="16"/>
  </w:num>
  <w:num w:numId="32" w16cid:durableId="1497720444">
    <w:abstractNumId w:val="10"/>
  </w:num>
  <w:num w:numId="33" w16cid:durableId="611474156">
    <w:abstractNumId w:val="40"/>
  </w:num>
  <w:num w:numId="34" w16cid:durableId="2140492681">
    <w:abstractNumId w:val="0"/>
  </w:num>
  <w:num w:numId="35" w16cid:durableId="1720083542">
    <w:abstractNumId w:val="13"/>
  </w:num>
  <w:num w:numId="36" w16cid:durableId="800001274">
    <w:abstractNumId w:val="41"/>
  </w:num>
  <w:num w:numId="37" w16cid:durableId="304506750">
    <w:abstractNumId w:val="15"/>
  </w:num>
  <w:num w:numId="38" w16cid:durableId="836267829">
    <w:abstractNumId w:val="36"/>
  </w:num>
  <w:num w:numId="39" w16cid:durableId="899637700">
    <w:abstractNumId w:val="14"/>
  </w:num>
  <w:num w:numId="40" w16cid:durableId="470446482">
    <w:abstractNumId w:val="32"/>
  </w:num>
  <w:num w:numId="41" w16cid:durableId="502088973">
    <w:abstractNumId w:val="19"/>
  </w:num>
  <w:num w:numId="42" w16cid:durableId="1404764974">
    <w:abstractNumId w:val="4"/>
  </w:num>
  <w:num w:numId="43" w16cid:durableId="1991132634">
    <w:abstractNumId w:val="31"/>
  </w:num>
  <w:num w:numId="44" w16cid:durableId="590698284">
    <w:abstractNumId w:val="15"/>
  </w:num>
  <w:num w:numId="45" w16cid:durableId="683482705">
    <w:abstractNumId w:val="21"/>
  </w:num>
  <w:num w:numId="46" w16cid:durableId="153109941">
    <w:abstractNumId w:val="38"/>
  </w:num>
  <w:num w:numId="47" w16cid:durableId="1832789599">
    <w:abstractNumId w:val="22"/>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4C6"/>
    <w:rsid w:val="00012916"/>
    <w:rsid w:val="00023CD3"/>
    <w:rsid w:val="00025255"/>
    <w:rsid w:val="000402B1"/>
    <w:rsid w:val="000430B4"/>
    <w:rsid w:val="00046FEC"/>
    <w:rsid w:val="000608E5"/>
    <w:rsid w:val="00070ED7"/>
    <w:rsid w:val="000826BC"/>
    <w:rsid w:val="00083749"/>
    <w:rsid w:val="0008463A"/>
    <w:rsid w:val="000A5B27"/>
    <w:rsid w:val="000A60BF"/>
    <w:rsid w:val="000C79A0"/>
    <w:rsid w:val="000E6ECF"/>
    <w:rsid w:val="000E7687"/>
    <w:rsid w:val="000E7D8D"/>
    <w:rsid w:val="00101E48"/>
    <w:rsid w:val="00102018"/>
    <w:rsid w:val="00115BB4"/>
    <w:rsid w:val="00130A10"/>
    <w:rsid w:val="00134599"/>
    <w:rsid w:val="001352CE"/>
    <w:rsid w:val="00136E4E"/>
    <w:rsid w:val="00145CE7"/>
    <w:rsid w:val="00151C70"/>
    <w:rsid w:val="001572E2"/>
    <w:rsid w:val="001610AD"/>
    <w:rsid w:val="00161A46"/>
    <w:rsid w:val="00172BE1"/>
    <w:rsid w:val="001A5496"/>
    <w:rsid w:val="001A67FE"/>
    <w:rsid w:val="001C3370"/>
    <w:rsid w:val="001D57C8"/>
    <w:rsid w:val="001E2420"/>
    <w:rsid w:val="001E3241"/>
    <w:rsid w:val="001F3DF2"/>
    <w:rsid w:val="00206CA4"/>
    <w:rsid w:val="0022146E"/>
    <w:rsid w:val="00255AED"/>
    <w:rsid w:val="00261D49"/>
    <w:rsid w:val="00264401"/>
    <w:rsid w:val="00276D09"/>
    <w:rsid w:val="00282121"/>
    <w:rsid w:val="002828C3"/>
    <w:rsid w:val="0028705E"/>
    <w:rsid w:val="00292836"/>
    <w:rsid w:val="00293F41"/>
    <w:rsid w:val="002A260F"/>
    <w:rsid w:val="002B16B1"/>
    <w:rsid w:val="002B40B4"/>
    <w:rsid w:val="002B7424"/>
    <w:rsid w:val="002C13E4"/>
    <w:rsid w:val="002C6ED0"/>
    <w:rsid w:val="002D65AE"/>
    <w:rsid w:val="002E6462"/>
    <w:rsid w:val="002E73D1"/>
    <w:rsid w:val="00301CC0"/>
    <w:rsid w:val="003262B7"/>
    <w:rsid w:val="003311BC"/>
    <w:rsid w:val="00372F33"/>
    <w:rsid w:val="00383C62"/>
    <w:rsid w:val="00386574"/>
    <w:rsid w:val="00390958"/>
    <w:rsid w:val="00394601"/>
    <w:rsid w:val="003970D1"/>
    <w:rsid w:val="003B2885"/>
    <w:rsid w:val="003B40AA"/>
    <w:rsid w:val="003C1D00"/>
    <w:rsid w:val="003C607E"/>
    <w:rsid w:val="003C774E"/>
    <w:rsid w:val="003C797F"/>
    <w:rsid w:val="00401584"/>
    <w:rsid w:val="004044D0"/>
    <w:rsid w:val="00405B57"/>
    <w:rsid w:val="00410FB1"/>
    <w:rsid w:val="004233CC"/>
    <w:rsid w:val="00442F2B"/>
    <w:rsid w:val="0044313D"/>
    <w:rsid w:val="004536CE"/>
    <w:rsid w:val="00467349"/>
    <w:rsid w:val="00470B2E"/>
    <w:rsid w:val="00482D25"/>
    <w:rsid w:val="00491B6E"/>
    <w:rsid w:val="004A58DC"/>
    <w:rsid w:val="004A652B"/>
    <w:rsid w:val="004A69B1"/>
    <w:rsid w:val="004B1B2D"/>
    <w:rsid w:val="004B3EB4"/>
    <w:rsid w:val="004C013F"/>
    <w:rsid w:val="004E20B3"/>
    <w:rsid w:val="004F11DB"/>
    <w:rsid w:val="004F472A"/>
    <w:rsid w:val="00510A8E"/>
    <w:rsid w:val="005308B6"/>
    <w:rsid w:val="00531ECF"/>
    <w:rsid w:val="005332F1"/>
    <w:rsid w:val="00547827"/>
    <w:rsid w:val="00561937"/>
    <w:rsid w:val="00594C8E"/>
    <w:rsid w:val="0059E0A6"/>
    <w:rsid w:val="005A0D11"/>
    <w:rsid w:val="005C34AD"/>
    <w:rsid w:val="005C7F4A"/>
    <w:rsid w:val="005D698B"/>
    <w:rsid w:val="005F67C6"/>
    <w:rsid w:val="0060055D"/>
    <w:rsid w:val="00602857"/>
    <w:rsid w:val="006126B0"/>
    <w:rsid w:val="00621E74"/>
    <w:rsid w:val="00631C49"/>
    <w:rsid w:val="00633203"/>
    <w:rsid w:val="00647F5E"/>
    <w:rsid w:val="00650F5B"/>
    <w:rsid w:val="00685FE6"/>
    <w:rsid w:val="00687C1D"/>
    <w:rsid w:val="006A5290"/>
    <w:rsid w:val="006B0795"/>
    <w:rsid w:val="006B2119"/>
    <w:rsid w:val="006B3D54"/>
    <w:rsid w:val="006C1856"/>
    <w:rsid w:val="006C1E5F"/>
    <w:rsid w:val="006C734E"/>
    <w:rsid w:val="006D4510"/>
    <w:rsid w:val="006D6EB9"/>
    <w:rsid w:val="006E1CE1"/>
    <w:rsid w:val="006E38EC"/>
    <w:rsid w:val="006E3A0B"/>
    <w:rsid w:val="006F731B"/>
    <w:rsid w:val="007058C6"/>
    <w:rsid w:val="00712BE3"/>
    <w:rsid w:val="00717096"/>
    <w:rsid w:val="00723C9F"/>
    <w:rsid w:val="00724925"/>
    <w:rsid w:val="007616C1"/>
    <w:rsid w:val="00764672"/>
    <w:rsid w:val="007837B8"/>
    <w:rsid w:val="0078500C"/>
    <w:rsid w:val="0079403C"/>
    <w:rsid w:val="00794C4C"/>
    <w:rsid w:val="00795AA0"/>
    <w:rsid w:val="007B0297"/>
    <w:rsid w:val="007B5E6D"/>
    <w:rsid w:val="007C340F"/>
    <w:rsid w:val="007D5E41"/>
    <w:rsid w:val="007E44C6"/>
    <w:rsid w:val="007F2F0A"/>
    <w:rsid w:val="00806F49"/>
    <w:rsid w:val="00816579"/>
    <w:rsid w:val="00822BA3"/>
    <w:rsid w:val="00830839"/>
    <w:rsid w:val="00837C23"/>
    <w:rsid w:val="0084568B"/>
    <w:rsid w:val="00854EED"/>
    <w:rsid w:val="00855299"/>
    <w:rsid w:val="00867F54"/>
    <w:rsid w:val="008800E1"/>
    <w:rsid w:val="00881A77"/>
    <w:rsid w:val="00881AF4"/>
    <w:rsid w:val="00886489"/>
    <w:rsid w:val="00887AC4"/>
    <w:rsid w:val="008A217F"/>
    <w:rsid w:val="008B0A27"/>
    <w:rsid w:val="008B30CE"/>
    <w:rsid w:val="008C15D6"/>
    <w:rsid w:val="008F3D47"/>
    <w:rsid w:val="00901A2E"/>
    <w:rsid w:val="0090650F"/>
    <w:rsid w:val="009119DF"/>
    <w:rsid w:val="00912F3E"/>
    <w:rsid w:val="00925A60"/>
    <w:rsid w:val="009268D5"/>
    <w:rsid w:val="00931BEA"/>
    <w:rsid w:val="00940CFF"/>
    <w:rsid w:val="00942375"/>
    <w:rsid w:val="009554E3"/>
    <w:rsid w:val="00956D19"/>
    <w:rsid w:val="00964FD3"/>
    <w:rsid w:val="00994849"/>
    <w:rsid w:val="009D41F7"/>
    <w:rsid w:val="009D4ED1"/>
    <w:rsid w:val="009F115A"/>
    <w:rsid w:val="009F7277"/>
    <w:rsid w:val="00A170AC"/>
    <w:rsid w:val="00A1738A"/>
    <w:rsid w:val="00A21AD3"/>
    <w:rsid w:val="00A3431F"/>
    <w:rsid w:val="00A4789D"/>
    <w:rsid w:val="00A51C18"/>
    <w:rsid w:val="00A61987"/>
    <w:rsid w:val="00A82E09"/>
    <w:rsid w:val="00A82F22"/>
    <w:rsid w:val="00AA4244"/>
    <w:rsid w:val="00AC2D05"/>
    <w:rsid w:val="00AC3309"/>
    <w:rsid w:val="00AC5AF9"/>
    <w:rsid w:val="00AC6638"/>
    <w:rsid w:val="00AC6994"/>
    <w:rsid w:val="00AE127D"/>
    <w:rsid w:val="00AE581B"/>
    <w:rsid w:val="00AF1B59"/>
    <w:rsid w:val="00B30E20"/>
    <w:rsid w:val="00B32FAF"/>
    <w:rsid w:val="00B35DC4"/>
    <w:rsid w:val="00B56098"/>
    <w:rsid w:val="00B625B5"/>
    <w:rsid w:val="00B649E1"/>
    <w:rsid w:val="00B9397D"/>
    <w:rsid w:val="00BA797D"/>
    <w:rsid w:val="00BB4DB2"/>
    <w:rsid w:val="00BC1188"/>
    <w:rsid w:val="00BC261B"/>
    <w:rsid w:val="00BC277D"/>
    <w:rsid w:val="00BC4312"/>
    <w:rsid w:val="00BD00C2"/>
    <w:rsid w:val="00BE5FF2"/>
    <w:rsid w:val="00C1242F"/>
    <w:rsid w:val="00C17550"/>
    <w:rsid w:val="00C84778"/>
    <w:rsid w:val="00C84BFB"/>
    <w:rsid w:val="00C86101"/>
    <w:rsid w:val="00C862B0"/>
    <w:rsid w:val="00CA0221"/>
    <w:rsid w:val="00CA0D45"/>
    <w:rsid w:val="00CA12B1"/>
    <w:rsid w:val="00CA35A4"/>
    <w:rsid w:val="00CC04BC"/>
    <w:rsid w:val="00CD0775"/>
    <w:rsid w:val="00CD6C8F"/>
    <w:rsid w:val="00CD7275"/>
    <w:rsid w:val="00CE44F2"/>
    <w:rsid w:val="00D22C71"/>
    <w:rsid w:val="00D400AB"/>
    <w:rsid w:val="00D575EE"/>
    <w:rsid w:val="00D60D1E"/>
    <w:rsid w:val="00D629BB"/>
    <w:rsid w:val="00D745DD"/>
    <w:rsid w:val="00D8007A"/>
    <w:rsid w:val="00D811D3"/>
    <w:rsid w:val="00D837EC"/>
    <w:rsid w:val="00D85490"/>
    <w:rsid w:val="00D868D6"/>
    <w:rsid w:val="00DB434B"/>
    <w:rsid w:val="00DB68AD"/>
    <w:rsid w:val="00DD1196"/>
    <w:rsid w:val="00DD58C0"/>
    <w:rsid w:val="00DF4F41"/>
    <w:rsid w:val="00E03F58"/>
    <w:rsid w:val="00E05C85"/>
    <w:rsid w:val="00E06918"/>
    <w:rsid w:val="00E12CD3"/>
    <w:rsid w:val="00E14E7A"/>
    <w:rsid w:val="00E301F8"/>
    <w:rsid w:val="00E326FE"/>
    <w:rsid w:val="00E40026"/>
    <w:rsid w:val="00E700AA"/>
    <w:rsid w:val="00E82EF2"/>
    <w:rsid w:val="00E83EE1"/>
    <w:rsid w:val="00E84085"/>
    <w:rsid w:val="00E849FF"/>
    <w:rsid w:val="00E911AD"/>
    <w:rsid w:val="00EA253B"/>
    <w:rsid w:val="00EA4075"/>
    <w:rsid w:val="00EA6042"/>
    <w:rsid w:val="00EB3ABC"/>
    <w:rsid w:val="00ED5894"/>
    <w:rsid w:val="00ED7CAD"/>
    <w:rsid w:val="00EE20C4"/>
    <w:rsid w:val="00EF53E2"/>
    <w:rsid w:val="00EF5CE1"/>
    <w:rsid w:val="00F034E0"/>
    <w:rsid w:val="00F0397F"/>
    <w:rsid w:val="00F0690A"/>
    <w:rsid w:val="00F36891"/>
    <w:rsid w:val="00F463BC"/>
    <w:rsid w:val="00F51586"/>
    <w:rsid w:val="00F52E46"/>
    <w:rsid w:val="00F54B6B"/>
    <w:rsid w:val="00F55C86"/>
    <w:rsid w:val="00F65EC4"/>
    <w:rsid w:val="00F769BF"/>
    <w:rsid w:val="00F77FCB"/>
    <w:rsid w:val="00F82223"/>
    <w:rsid w:val="00F878B3"/>
    <w:rsid w:val="00F93582"/>
    <w:rsid w:val="00FA0192"/>
    <w:rsid w:val="00FC1269"/>
    <w:rsid w:val="00FD08BA"/>
    <w:rsid w:val="00FE2FA8"/>
    <w:rsid w:val="00FF4D9C"/>
    <w:rsid w:val="01A6BFC3"/>
    <w:rsid w:val="01DE1C41"/>
    <w:rsid w:val="026A0AE5"/>
    <w:rsid w:val="034925E2"/>
    <w:rsid w:val="05C6A97E"/>
    <w:rsid w:val="06893456"/>
    <w:rsid w:val="06F1DC0F"/>
    <w:rsid w:val="06FF2D5E"/>
    <w:rsid w:val="0783AEC4"/>
    <w:rsid w:val="095B770A"/>
    <w:rsid w:val="0B2CDF2D"/>
    <w:rsid w:val="0C5B3867"/>
    <w:rsid w:val="0C994A5D"/>
    <w:rsid w:val="0CE31938"/>
    <w:rsid w:val="0D392CFC"/>
    <w:rsid w:val="0DCF3645"/>
    <w:rsid w:val="0E36D5B3"/>
    <w:rsid w:val="0ECCF5A6"/>
    <w:rsid w:val="0F109B68"/>
    <w:rsid w:val="0F22AB20"/>
    <w:rsid w:val="0F59F30D"/>
    <w:rsid w:val="12C3F5E2"/>
    <w:rsid w:val="13F61C43"/>
    <w:rsid w:val="164041A9"/>
    <w:rsid w:val="16FE4D50"/>
    <w:rsid w:val="17E8D64A"/>
    <w:rsid w:val="186B6F15"/>
    <w:rsid w:val="18D337F3"/>
    <w:rsid w:val="1A6FDD3B"/>
    <w:rsid w:val="1A98EE88"/>
    <w:rsid w:val="1D9CFE89"/>
    <w:rsid w:val="1F9E178D"/>
    <w:rsid w:val="1FE8C9DE"/>
    <w:rsid w:val="207E5249"/>
    <w:rsid w:val="20D02B59"/>
    <w:rsid w:val="2243722A"/>
    <w:rsid w:val="24EDF348"/>
    <w:rsid w:val="25534116"/>
    <w:rsid w:val="2BF40763"/>
    <w:rsid w:val="2DFDE7B1"/>
    <w:rsid w:val="2E899975"/>
    <w:rsid w:val="306D7DD9"/>
    <w:rsid w:val="30D9883E"/>
    <w:rsid w:val="3275589F"/>
    <w:rsid w:val="32F48185"/>
    <w:rsid w:val="32FF944F"/>
    <w:rsid w:val="359AE9A9"/>
    <w:rsid w:val="372FA165"/>
    <w:rsid w:val="3980C55A"/>
    <w:rsid w:val="3BBE1C94"/>
    <w:rsid w:val="3E99BE81"/>
    <w:rsid w:val="3EDC94F9"/>
    <w:rsid w:val="3EF429BF"/>
    <w:rsid w:val="3EFADCC2"/>
    <w:rsid w:val="3FC1FD91"/>
    <w:rsid w:val="40462FB3"/>
    <w:rsid w:val="4078655A"/>
    <w:rsid w:val="40BEEFE0"/>
    <w:rsid w:val="411EDF31"/>
    <w:rsid w:val="41F3B1C8"/>
    <w:rsid w:val="429C3B15"/>
    <w:rsid w:val="433B775D"/>
    <w:rsid w:val="449748FD"/>
    <w:rsid w:val="455257AA"/>
    <w:rsid w:val="469137AF"/>
    <w:rsid w:val="4987F6A2"/>
    <w:rsid w:val="4BC0376D"/>
    <w:rsid w:val="4BC85AD9"/>
    <w:rsid w:val="4C7EE00B"/>
    <w:rsid w:val="4CFAE98D"/>
    <w:rsid w:val="4D2621A2"/>
    <w:rsid w:val="4D3EB18C"/>
    <w:rsid w:val="4DC37D74"/>
    <w:rsid w:val="4EE01193"/>
    <w:rsid w:val="51385CFA"/>
    <w:rsid w:val="546FFDBC"/>
    <w:rsid w:val="565429A3"/>
    <w:rsid w:val="56A9B959"/>
    <w:rsid w:val="591836CA"/>
    <w:rsid w:val="5A668C39"/>
    <w:rsid w:val="5A9B7741"/>
    <w:rsid w:val="5B279AC6"/>
    <w:rsid w:val="5B2E4DC9"/>
    <w:rsid w:val="5E59473B"/>
    <w:rsid w:val="5FBD1C56"/>
    <w:rsid w:val="602DC04F"/>
    <w:rsid w:val="61E5535B"/>
    <w:rsid w:val="645AE971"/>
    <w:rsid w:val="6566E33A"/>
    <w:rsid w:val="69DBD06A"/>
    <w:rsid w:val="6A1D2EBA"/>
    <w:rsid w:val="6D3CB7C0"/>
    <w:rsid w:val="6D68C5A6"/>
    <w:rsid w:val="6E1F683E"/>
    <w:rsid w:val="6E74686F"/>
    <w:rsid w:val="70DAB6B0"/>
    <w:rsid w:val="71A7EF14"/>
    <w:rsid w:val="71DD12E2"/>
    <w:rsid w:val="7227AB59"/>
    <w:rsid w:val="73537F87"/>
    <w:rsid w:val="73D6C8DE"/>
    <w:rsid w:val="74CC9E17"/>
    <w:rsid w:val="74DA1902"/>
    <w:rsid w:val="7675E963"/>
    <w:rsid w:val="77C923E5"/>
    <w:rsid w:val="78E5C895"/>
    <w:rsid w:val="79DDEC3E"/>
    <w:rsid w:val="7AAF0259"/>
    <w:rsid w:val="7B13982E"/>
    <w:rsid w:val="7D76DE12"/>
    <w:rsid w:val="7DC8E103"/>
    <w:rsid w:val="7E88D82C"/>
    <w:rsid w:val="7E8A28E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FA020"/>
  <w15:docId w15:val="{71957C5E-E959-42F0-BBC0-32232A11E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jc w:val="both"/>
    </w:pPr>
    <w:rPr>
      <w:sz w:val="22"/>
      <w:szCs w:val="22"/>
      <w:lang w:val="hr-HR" w:eastAsia="hr-HR"/>
    </w:rPr>
  </w:style>
  <w:style w:type="paragraph" w:styleId="Naslov1">
    <w:name w:val="heading 1"/>
    <w:basedOn w:val="Normal"/>
    <w:next w:val="Normal"/>
    <w:uiPriority w:val="9"/>
    <w:qFormat/>
    <w:pPr>
      <w:keepNext/>
      <w:keepLines/>
      <w:spacing w:after="320"/>
      <w:ind w:left="720" w:hanging="360"/>
      <w:outlineLvl w:val="0"/>
    </w:pPr>
    <w:rPr>
      <w:color w:val="2F5496"/>
      <w:sz w:val="32"/>
      <w:szCs w:val="32"/>
    </w:rPr>
  </w:style>
  <w:style w:type="paragraph" w:styleId="Naslov2">
    <w:name w:val="heading 2"/>
    <w:basedOn w:val="Normal"/>
    <w:next w:val="Normal"/>
    <w:uiPriority w:val="9"/>
    <w:unhideWhenUsed/>
    <w:qFormat/>
    <w:pPr>
      <w:keepNext/>
      <w:keepLines/>
      <w:spacing w:after="280"/>
      <w:ind w:left="1080" w:hanging="720"/>
      <w:outlineLvl w:val="1"/>
    </w:pPr>
    <w:rPr>
      <w:color w:val="2F5496"/>
      <w:sz w:val="26"/>
      <w:szCs w:val="26"/>
    </w:rPr>
  </w:style>
  <w:style w:type="paragraph" w:styleId="Naslov3">
    <w:name w:val="heading 3"/>
    <w:basedOn w:val="Normal"/>
    <w:next w:val="Normal"/>
    <w:uiPriority w:val="9"/>
    <w:unhideWhenUsed/>
    <w:qFormat/>
    <w:pPr>
      <w:keepNext/>
      <w:keepLines/>
      <w:ind w:left="1080" w:hanging="720"/>
      <w:outlineLvl w:val="2"/>
    </w:pPr>
    <w:rPr>
      <w:color w:val="2F5496"/>
      <w:sz w:val="24"/>
      <w:szCs w:val="24"/>
    </w:rPr>
  </w:style>
  <w:style w:type="paragraph" w:styleId="Naslov4">
    <w:name w:val="heading 4"/>
    <w:basedOn w:val="Normal"/>
    <w:next w:val="Normal"/>
    <w:uiPriority w:val="9"/>
    <w:semiHidden/>
    <w:unhideWhenUsed/>
    <w:qFormat/>
    <w:pPr>
      <w:keepNext/>
      <w:keepLines/>
      <w:spacing w:before="240" w:after="40"/>
      <w:outlineLvl w:val="3"/>
    </w:pPr>
    <w:rPr>
      <w:b/>
      <w:sz w:val="24"/>
      <w:szCs w:val="24"/>
    </w:rPr>
  </w:style>
  <w:style w:type="paragraph" w:styleId="Naslov5">
    <w:name w:val="heading 5"/>
    <w:basedOn w:val="Normal"/>
    <w:next w:val="Normal"/>
    <w:uiPriority w:val="9"/>
    <w:semiHidden/>
    <w:unhideWhenUsed/>
    <w:qFormat/>
    <w:pPr>
      <w:keepNext/>
      <w:keepLines/>
      <w:spacing w:before="220" w:after="40"/>
      <w:outlineLvl w:val="4"/>
    </w:pPr>
    <w:rPr>
      <w:b/>
    </w:rPr>
  </w:style>
  <w:style w:type="paragraph" w:styleId="Naslov6">
    <w:name w:val="heading 6"/>
    <w:basedOn w:val="Normal"/>
    <w:next w:val="Normal"/>
    <w:uiPriority w:val="9"/>
    <w:semiHidden/>
    <w:unhideWhenUsed/>
    <w:qFormat/>
    <w:pPr>
      <w:keepNext/>
      <w:keepLines/>
      <w:spacing w:before="200" w:after="40"/>
      <w:outlineLvl w:val="5"/>
    </w:pPr>
    <w:rPr>
      <w:b/>
      <w:sz w:val="20"/>
      <w:szCs w:val="20"/>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customStyle="1" w:styleId="TableNormal1">
    <w:name w:val="Table Normal1"/>
    <w:pPr>
      <w:spacing w:after="160" w:line="259" w:lineRule="auto"/>
      <w:jc w:val="both"/>
    </w:pPr>
    <w:rPr>
      <w:sz w:val="22"/>
      <w:szCs w:val="22"/>
      <w:lang w:val="hr-HR" w:eastAsia="hr-HR"/>
    </w:rPr>
    <w:tblPr>
      <w:tblCellMar>
        <w:top w:w="0" w:type="dxa"/>
        <w:left w:w="0" w:type="dxa"/>
        <w:bottom w:w="0" w:type="dxa"/>
        <w:right w:w="0" w:type="dxa"/>
      </w:tblCellMar>
    </w:tblPr>
  </w:style>
  <w:style w:type="paragraph" w:styleId="Naslov">
    <w:name w:val="Title"/>
    <w:basedOn w:val="Normal"/>
    <w:next w:val="Normal"/>
    <w:uiPriority w:val="10"/>
    <w:qFormat/>
    <w:pPr>
      <w:keepNext/>
      <w:keepLines/>
      <w:spacing w:before="480" w:after="120"/>
    </w:pPr>
    <w:rPr>
      <w:b/>
      <w:sz w:val="72"/>
      <w:szCs w:val="72"/>
    </w:rPr>
  </w:style>
  <w:style w:type="paragraph" w:styleId="Podnaslov">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0">
    <w:basedOn w:val="TableNormal1"/>
    <w:tblPr>
      <w:tblStyleRowBandSize w:val="1"/>
      <w:tblStyleColBandSize w:val="1"/>
      <w:tblCellMar>
        <w:left w:w="115" w:type="dxa"/>
        <w:right w:w="115" w:type="dxa"/>
      </w:tblCellMar>
    </w:tblPr>
  </w:style>
  <w:style w:type="table" w:customStyle="1" w:styleId="a1">
    <w:basedOn w:val="TableNormal1"/>
    <w:tblPr>
      <w:tblStyleRowBandSize w:val="1"/>
      <w:tblStyleColBandSize w:val="1"/>
      <w:tblCellMar>
        <w:left w:w="115" w:type="dxa"/>
        <w:right w:w="115" w:type="dxa"/>
      </w:tblCellMar>
    </w:tblPr>
  </w:style>
  <w:style w:type="table" w:customStyle="1" w:styleId="a2">
    <w:basedOn w:val="TableNormal1"/>
    <w:tblPr>
      <w:tblStyleRowBandSize w:val="1"/>
      <w:tblStyleColBandSize w:val="1"/>
      <w:tblCellMar>
        <w:left w:w="115" w:type="dxa"/>
        <w:right w:w="115" w:type="dxa"/>
      </w:tblCellMar>
    </w:tblPr>
  </w:style>
  <w:style w:type="table" w:customStyle="1" w:styleId="a3">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4">
    <w:basedOn w:val="TableNormal1"/>
    <w:tblPr>
      <w:tblStyleRowBandSize w:val="1"/>
      <w:tblStyleColBandSize w:val="1"/>
      <w:tblCellMar>
        <w:left w:w="115" w:type="dxa"/>
        <w:right w:w="115" w:type="dxa"/>
      </w:tblCellMar>
    </w:tblPr>
  </w:style>
  <w:style w:type="table" w:customStyle="1" w:styleId="a5">
    <w:basedOn w:val="TableNormal1"/>
    <w:tblPr>
      <w:tblStyleRowBandSize w:val="1"/>
      <w:tblStyleColBandSize w:val="1"/>
      <w:tblCellMar>
        <w:left w:w="115" w:type="dxa"/>
        <w:right w:w="115" w:type="dxa"/>
      </w:tblCellMar>
    </w:tblPr>
  </w:style>
  <w:style w:type="table" w:customStyle="1" w:styleId="a6">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7">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8">
    <w:basedOn w:val="TableNormal1"/>
    <w:tblPr>
      <w:tblStyleRowBandSize w:val="1"/>
      <w:tblStyleColBandSize w:val="1"/>
      <w:tblCellMar>
        <w:left w:w="115" w:type="dxa"/>
        <w:right w:w="115" w:type="dxa"/>
      </w:tblCellMar>
    </w:tblPr>
  </w:style>
  <w:style w:type="table" w:customStyle="1" w:styleId="a9">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a">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b">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c">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d">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e">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0">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1">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2">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3">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4">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5">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6">
    <w:basedOn w:val="TableNormal1"/>
    <w:pPr>
      <w:spacing w:after="0"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f7">
    <w:basedOn w:val="TableNormal1"/>
    <w:pPr>
      <w:spacing w:after="0"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f8">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9">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a">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b">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c">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d">
    <w:basedOn w:val="TableNormal1"/>
    <w:tblPr>
      <w:tblStyleRowBandSize w:val="1"/>
      <w:tblStyleColBandSize w:val="1"/>
      <w:tblCellMar>
        <w:left w:w="115" w:type="dxa"/>
        <w:right w:w="115" w:type="dxa"/>
      </w:tblCellMar>
    </w:tblPr>
  </w:style>
  <w:style w:type="table" w:customStyle="1" w:styleId="afe">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0">
    <w:basedOn w:val="TableNormal1"/>
    <w:pPr>
      <w:spacing w:after="0" w:line="240" w:lineRule="auto"/>
    </w:pPr>
    <w:tblPr>
      <w:tblStyleRowBandSize w:val="1"/>
      <w:tblStyleColBandSize w:val="1"/>
      <w:tblCellMar>
        <w:left w:w="115" w:type="dxa"/>
        <w:right w:w="115" w:type="dxa"/>
      </w:tblCellMar>
    </w:tblPr>
    <w:tcPr>
      <w:shd w:val="clear" w:color="auto" w:fill="DEEBF6"/>
    </w:tcPr>
  </w:style>
  <w:style w:type="table" w:customStyle="1" w:styleId="aff1">
    <w:basedOn w:val="TableNormal1"/>
    <w:tblPr>
      <w:tblStyleRowBandSize w:val="1"/>
      <w:tblStyleColBandSize w:val="1"/>
      <w:tblCellMar>
        <w:left w:w="115" w:type="dxa"/>
        <w:right w:w="115" w:type="dxa"/>
      </w:tblCellMar>
    </w:tblPr>
  </w:style>
  <w:style w:type="paragraph" w:styleId="Tekstkomentara">
    <w:name w:val="annotation text"/>
    <w:basedOn w:val="Normal"/>
    <w:link w:val="TekstkomentaraChar"/>
    <w:uiPriority w:val="99"/>
    <w:semiHidden/>
    <w:unhideWhenUsed/>
    <w:pPr>
      <w:spacing w:line="240" w:lineRule="auto"/>
    </w:pPr>
    <w:rPr>
      <w:sz w:val="20"/>
      <w:szCs w:val="20"/>
    </w:rPr>
  </w:style>
  <w:style w:type="character" w:customStyle="1" w:styleId="TekstkomentaraChar">
    <w:name w:val="Tekst komentara Char"/>
    <w:link w:val="Tekstkomentara"/>
    <w:uiPriority w:val="99"/>
    <w:semiHidden/>
    <w:rPr>
      <w:sz w:val="20"/>
      <w:szCs w:val="20"/>
    </w:rPr>
  </w:style>
  <w:style w:type="character" w:styleId="Referencakomentara">
    <w:name w:val="annotation reference"/>
    <w:uiPriority w:val="99"/>
    <w:semiHidden/>
    <w:unhideWhenUsed/>
    <w:rPr>
      <w:sz w:val="16"/>
      <w:szCs w:val="16"/>
    </w:rPr>
  </w:style>
  <w:style w:type="paragraph" w:styleId="Odlomakpopisa">
    <w:name w:val="List Paragraph"/>
    <w:basedOn w:val="Normal"/>
    <w:uiPriority w:val="34"/>
    <w:qFormat/>
    <w:rsid w:val="00AA4244"/>
    <w:pPr>
      <w:ind w:left="720"/>
      <w:contextualSpacing/>
    </w:pPr>
  </w:style>
  <w:style w:type="paragraph" w:styleId="Zaglavlje">
    <w:name w:val="header"/>
    <w:basedOn w:val="Normal"/>
    <w:link w:val="ZaglavljeChar"/>
    <w:uiPriority w:val="99"/>
    <w:unhideWhenUsed/>
    <w:rsid w:val="00C17550"/>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C17550"/>
  </w:style>
  <w:style w:type="paragraph" w:styleId="Podnoje">
    <w:name w:val="footer"/>
    <w:basedOn w:val="Normal"/>
    <w:link w:val="PodnojeChar"/>
    <w:uiPriority w:val="99"/>
    <w:unhideWhenUsed/>
    <w:rsid w:val="00C17550"/>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C17550"/>
  </w:style>
  <w:style w:type="table" w:styleId="Reetkatablice">
    <w:name w:val="Table Grid"/>
    <w:basedOn w:val="Obinatablica"/>
    <w:uiPriority w:val="39"/>
    <w:rsid w:val="00442F2B"/>
    <w:rPr>
      <w:rFonts w:cs="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icareetke4-isticanje5">
    <w:name w:val="Grid Table 4 Accent 5"/>
    <w:basedOn w:val="Obinatablica"/>
    <w:uiPriority w:val="49"/>
    <w:rsid w:val="001E2420"/>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character" w:styleId="Hiperveza">
    <w:name w:val="Hyperlink"/>
    <w:basedOn w:val="Zadanifontodlomka"/>
    <w:uiPriority w:val="99"/>
    <w:unhideWhenUsed/>
    <w:rsid w:val="0078500C"/>
    <w:rPr>
      <w:color w:val="467886" w:themeColor="hyperlink"/>
      <w:u w:val="single"/>
    </w:rPr>
  </w:style>
  <w:style w:type="character" w:styleId="Nerijeenospominjanje">
    <w:name w:val="Unresolved Mention"/>
    <w:basedOn w:val="Zadanifontodlomka"/>
    <w:uiPriority w:val="99"/>
    <w:semiHidden/>
    <w:unhideWhenUsed/>
    <w:rsid w:val="0078500C"/>
    <w:rPr>
      <w:color w:val="605E5C"/>
      <w:shd w:val="clear" w:color="auto" w:fill="E1DFDD"/>
    </w:rPr>
  </w:style>
  <w:style w:type="character" w:styleId="SlijeenaHiperveza">
    <w:name w:val="FollowedHyperlink"/>
    <w:basedOn w:val="Zadanifontodlomka"/>
    <w:uiPriority w:val="99"/>
    <w:semiHidden/>
    <w:unhideWhenUsed/>
    <w:rsid w:val="0078500C"/>
    <w:rPr>
      <w:color w:val="96607D" w:themeColor="followedHyperlink"/>
      <w:u w:val="single"/>
    </w:rPr>
  </w:style>
  <w:style w:type="paragraph" w:styleId="Tekstfusnote">
    <w:name w:val="footnote text"/>
    <w:basedOn w:val="Normal"/>
    <w:link w:val="TekstfusnoteChar"/>
    <w:uiPriority w:val="99"/>
    <w:semiHidden/>
    <w:unhideWhenUsed/>
    <w:rsid w:val="00401584"/>
    <w:pPr>
      <w:spacing w:after="0" w:line="240" w:lineRule="auto"/>
    </w:pPr>
    <w:rPr>
      <w:sz w:val="20"/>
      <w:szCs w:val="20"/>
    </w:rPr>
  </w:style>
  <w:style w:type="character" w:customStyle="1" w:styleId="TekstfusnoteChar">
    <w:name w:val="Tekst fusnote Char"/>
    <w:basedOn w:val="Zadanifontodlomka"/>
    <w:link w:val="Tekstfusnote"/>
    <w:uiPriority w:val="99"/>
    <w:semiHidden/>
    <w:rsid w:val="00401584"/>
    <w:rPr>
      <w:lang w:val="hr-HR" w:eastAsia="hr-HR"/>
    </w:rPr>
  </w:style>
  <w:style w:type="character" w:styleId="Referencafusnote">
    <w:name w:val="footnote reference"/>
    <w:basedOn w:val="Zadanifontodlomka"/>
    <w:uiPriority w:val="99"/>
    <w:semiHidden/>
    <w:unhideWhenUsed/>
    <w:rsid w:val="00401584"/>
    <w:rPr>
      <w:vertAlign w:val="superscript"/>
    </w:rPr>
  </w:style>
  <w:style w:type="paragraph" w:styleId="Opisslike">
    <w:name w:val="caption"/>
    <w:basedOn w:val="Normal"/>
    <w:next w:val="Normal"/>
    <w:uiPriority w:val="35"/>
    <w:unhideWhenUsed/>
    <w:qFormat/>
    <w:rsid w:val="00602857"/>
    <w:pPr>
      <w:spacing w:after="200" w:line="240" w:lineRule="auto"/>
    </w:pPr>
    <w:rPr>
      <w:i/>
      <w:iCs/>
      <w:color w:val="0E2841" w:themeColor="text2"/>
      <w:sz w:val="18"/>
      <w:szCs w:val="18"/>
    </w:rPr>
  </w:style>
  <w:style w:type="paragraph" w:styleId="TOCNaslov">
    <w:name w:val="TOC Heading"/>
    <w:basedOn w:val="Naslov1"/>
    <w:next w:val="Normal"/>
    <w:uiPriority w:val="39"/>
    <w:unhideWhenUsed/>
    <w:qFormat/>
    <w:rsid w:val="007F2F0A"/>
    <w:pPr>
      <w:spacing w:before="240" w:after="0"/>
      <w:ind w:left="0" w:firstLine="0"/>
      <w:jc w:val="left"/>
      <w:outlineLvl w:val="9"/>
    </w:pPr>
    <w:rPr>
      <w:rFonts w:asciiTheme="majorHAnsi" w:eastAsiaTheme="majorEastAsia" w:hAnsiTheme="majorHAnsi" w:cstheme="majorBidi"/>
      <w:color w:val="0F4761" w:themeColor="accent1" w:themeShade="BF"/>
    </w:rPr>
  </w:style>
  <w:style w:type="paragraph" w:styleId="Sadraj1">
    <w:name w:val="toc 1"/>
    <w:basedOn w:val="Normal"/>
    <w:next w:val="Normal"/>
    <w:autoRedefine/>
    <w:uiPriority w:val="39"/>
    <w:unhideWhenUsed/>
    <w:rsid w:val="007F2F0A"/>
    <w:pPr>
      <w:spacing w:after="100"/>
    </w:pPr>
  </w:style>
  <w:style w:type="paragraph" w:styleId="Sadraj2">
    <w:name w:val="toc 2"/>
    <w:basedOn w:val="Normal"/>
    <w:next w:val="Normal"/>
    <w:autoRedefine/>
    <w:uiPriority w:val="39"/>
    <w:unhideWhenUsed/>
    <w:rsid w:val="007F2F0A"/>
    <w:pPr>
      <w:spacing w:after="100"/>
      <w:ind w:left="220"/>
    </w:pPr>
  </w:style>
  <w:style w:type="paragraph" w:styleId="Sadraj3">
    <w:name w:val="toc 3"/>
    <w:basedOn w:val="Normal"/>
    <w:next w:val="Normal"/>
    <w:autoRedefine/>
    <w:uiPriority w:val="39"/>
    <w:unhideWhenUsed/>
    <w:rsid w:val="007F2F0A"/>
    <w:pPr>
      <w:spacing w:after="100"/>
      <w:ind w:left="440"/>
    </w:pPr>
  </w:style>
  <w:style w:type="paragraph" w:styleId="Tablicaslika">
    <w:name w:val="table of figures"/>
    <w:basedOn w:val="Normal"/>
    <w:next w:val="Normal"/>
    <w:uiPriority w:val="99"/>
    <w:unhideWhenUsed/>
    <w:rsid w:val="007F2F0A"/>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569696">
      <w:bodyDiv w:val="1"/>
      <w:marLeft w:val="0"/>
      <w:marRight w:val="0"/>
      <w:marTop w:val="0"/>
      <w:marBottom w:val="0"/>
      <w:divBdr>
        <w:top w:val="none" w:sz="0" w:space="0" w:color="auto"/>
        <w:left w:val="none" w:sz="0" w:space="0" w:color="auto"/>
        <w:bottom w:val="none" w:sz="0" w:space="0" w:color="auto"/>
        <w:right w:val="none" w:sz="0" w:space="0" w:color="auto"/>
      </w:divBdr>
    </w:div>
    <w:div w:id="1847115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7.png"/><Relationship Id="rId26" Type="http://schemas.openxmlformats.org/officeDocument/2006/relationships/image" Target="media/image12.png"/><Relationship Id="rId39" Type="http://schemas.openxmlformats.org/officeDocument/2006/relationships/hyperlink" Target="https://www.bioportal.hr/" TargetMode="External"/><Relationship Id="rId21" Type="http://schemas.openxmlformats.org/officeDocument/2006/relationships/footer" Target="footer2.xml"/><Relationship Id="rId34" Type="http://schemas.openxmlformats.org/officeDocument/2006/relationships/chart" Target="charts/chart2.xml"/><Relationship Id="rId42" Type="http://schemas.openxmlformats.org/officeDocument/2006/relationships/hyperlink" Target="https://www.fina.hr/" TargetMode="External"/><Relationship Id="rId47" Type="http://schemas.openxmlformats.org/officeDocument/2006/relationships/hyperlink" Target="https://www.pou-aspekt.hr/programi/programi-usavrsavanja/14" TargetMode="External"/><Relationship Id="rId50"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5.png"/><Relationship Id="rId11" Type="http://schemas.openxmlformats.org/officeDocument/2006/relationships/hyperlink" Target="file:///C:\Users\User\Dropbox\V\Grad%20Virovitica\Strategija%20zelene%20urbane%20obnove\Strategija%20zelene%20urbane%20obnove%20grada%20Virovitice%201112-%20Antonija.docx" TargetMode="Externa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1.png"/><Relationship Id="rId40" Type="http://schemas.openxmlformats.org/officeDocument/2006/relationships/hyperlink" Target="https://eur-lex.europa.eu/legal-content/EN/TXT/?uri=celex%3A52013DC0249" TargetMode="External"/><Relationship Id="rId45" Type="http://schemas.openxmlformats.org/officeDocument/2006/relationships/hyperlink" Target="https://www.hzz.hr/" TargetMode="Externa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hyperlink" Target="https://www.virovitica.hr/grad-virovitica-prijavljuje-pilot-projekt-zelene-urbane-obnove/" TargetMode="External"/><Relationship Id="rId49" Type="http://schemas.openxmlformats.org/officeDocument/2006/relationships/hyperlink" Target="https://vuv.hr/" TargetMode="External"/><Relationship Id="rId10" Type="http://schemas.openxmlformats.org/officeDocument/2006/relationships/hyperlink" Target="file:///C:\Users\User\Dropbox\V\Grad%20Virovitica\Strategija%20zelene%20urbane%20obnove\Strategija%20zelene%20urbane%20obnove%20grada%20Virovitice%201112-%20Antonija.docx" TargetMode="External"/><Relationship Id="rId19" Type="http://schemas.openxmlformats.org/officeDocument/2006/relationships/chart" Target="charts/chart1.xml"/><Relationship Id="rId31" Type="http://schemas.openxmlformats.org/officeDocument/2006/relationships/image" Target="media/image17.png"/><Relationship Id="rId44" Type="http://schemas.openxmlformats.org/officeDocument/2006/relationships/hyperlink" Target="https://socskrb.hr/podrucni-ured/"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jpg"/><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0.png"/><Relationship Id="rId43" Type="http://schemas.openxmlformats.org/officeDocument/2006/relationships/hyperlink" Target="https://geostat.dzs.hr/" TargetMode="External"/><Relationship Id="rId48" Type="http://schemas.openxmlformats.org/officeDocument/2006/relationships/hyperlink" Target="https://mzo.gov.hr/ser-skolski-e-rudnik-3419/3419" TargetMode="External"/><Relationship Id="rId8" Type="http://schemas.openxmlformats.org/officeDocument/2006/relationships/endnotes" Target="endnotes.xml"/><Relationship Id="rId51"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image" Target="media/image6.jpeg"/><Relationship Id="rId25" Type="http://schemas.openxmlformats.org/officeDocument/2006/relationships/image" Target="media/image11.png"/><Relationship Id="rId33" Type="http://schemas.openxmlformats.org/officeDocument/2006/relationships/image" Target="media/image19.jpeg"/><Relationship Id="rId38" Type="http://schemas.openxmlformats.org/officeDocument/2006/relationships/image" Target="media/image22.png"/><Relationship Id="rId46" Type="http://schemas.openxmlformats.org/officeDocument/2006/relationships/hyperlink" Target="https://hrcak.srce.hr/24091" TargetMode="External"/><Relationship Id="rId20" Type="http://schemas.openxmlformats.org/officeDocument/2006/relationships/header" Target="header1.xml"/><Relationship Id="rId41" Type="http://schemas.openxmlformats.org/officeDocument/2006/relationships/hyperlink" Target="https://podaci.dzs.hr/hr/"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vuv.hr/studijski-programi/diplomski-studij/" TargetMode="External"/><Relationship Id="rId2" Type="http://schemas.openxmlformats.org/officeDocument/2006/relationships/hyperlink" Target="https://socskrb.hr/podrucni-ured/" TargetMode="External"/><Relationship Id="rId1" Type="http://schemas.openxmlformats.org/officeDocument/2006/relationships/hyperlink" Target="https://podaci.dzs.hr/2023/hr/58059" TargetMode="External"/><Relationship Id="rId4" Type="http://schemas.openxmlformats.org/officeDocument/2006/relationships/hyperlink" Target="https://www.pou-aspekt.hr/programi/programi-usavrsavanja/14"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https://d.docs.live.net/8362862ef589db9b/Radna%20povr&#353;ina/virovitica/Prikaz-broja-i-povrsina-ARKODa-po-naseljima-i-vrsti-uporabe-poljoprivrednog-zemljista_31_12_202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sr-Latn-RS"/>
        </a:p>
      </c:txPr>
    </c:title>
    <c:autoTitleDeleted val="0"/>
    <c:plotArea>
      <c:layout/>
      <c:doughnutChart>
        <c:varyColors val="1"/>
        <c:ser>
          <c:idx val="0"/>
          <c:order val="0"/>
          <c:tx>
            <c:strRef>
              <c:f>List1!$B$1</c:f>
              <c:strCache>
                <c:ptCount val="1"/>
                <c:pt idx="0">
                  <c:v>Stanovništvo prema narodnosti na području Grada Virovitice (2021)</c:v>
                </c:pt>
              </c:strCache>
            </c:strRef>
          </c:tx>
          <c:spPr>
            <a:ln>
              <a:noFill/>
            </a:ln>
          </c:spPr>
          <c:dPt>
            <c:idx val="0"/>
            <c:bubble3D val="0"/>
            <c:spPr>
              <a:solidFill>
                <a:schemeClr val="accent1"/>
              </a:solidFill>
              <a:ln w="19050">
                <a:noFill/>
              </a:ln>
              <a:effectLst/>
            </c:spPr>
            <c:extLst>
              <c:ext xmlns:c16="http://schemas.microsoft.com/office/drawing/2014/chart" uri="{C3380CC4-5D6E-409C-BE32-E72D297353CC}">
                <c16:uniqueId val="{00000001-5ABA-468A-8D4F-E61AE5715EE7}"/>
              </c:ext>
            </c:extLst>
          </c:dPt>
          <c:dPt>
            <c:idx val="1"/>
            <c:bubble3D val="0"/>
            <c:spPr>
              <a:solidFill>
                <a:schemeClr val="accent2"/>
              </a:solidFill>
              <a:ln w="19050">
                <a:noFill/>
              </a:ln>
              <a:effectLst/>
            </c:spPr>
            <c:extLst>
              <c:ext xmlns:c16="http://schemas.microsoft.com/office/drawing/2014/chart" uri="{C3380CC4-5D6E-409C-BE32-E72D297353CC}">
                <c16:uniqueId val="{00000003-5ABA-468A-8D4F-E61AE5715EE7}"/>
              </c:ext>
            </c:extLst>
          </c:dPt>
          <c:dPt>
            <c:idx val="2"/>
            <c:bubble3D val="0"/>
            <c:spPr>
              <a:solidFill>
                <a:schemeClr val="accent3"/>
              </a:solidFill>
              <a:ln w="19050">
                <a:noFill/>
              </a:ln>
              <a:effectLst/>
            </c:spPr>
            <c:extLst>
              <c:ext xmlns:c16="http://schemas.microsoft.com/office/drawing/2014/chart" uri="{C3380CC4-5D6E-409C-BE32-E72D297353CC}">
                <c16:uniqueId val="{00000005-5ABA-468A-8D4F-E61AE5715EE7}"/>
              </c:ext>
            </c:extLst>
          </c:dPt>
          <c:dPt>
            <c:idx val="3"/>
            <c:bubble3D val="0"/>
            <c:spPr>
              <a:solidFill>
                <a:schemeClr val="accent4"/>
              </a:solidFill>
              <a:ln w="19050">
                <a:noFill/>
              </a:ln>
              <a:effectLst/>
            </c:spPr>
            <c:extLst>
              <c:ext xmlns:c16="http://schemas.microsoft.com/office/drawing/2014/chart" uri="{C3380CC4-5D6E-409C-BE32-E72D297353CC}">
                <c16:uniqueId val="{00000007-5ABA-468A-8D4F-E61AE5715EE7}"/>
              </c:ext>
            </c:extLst>
          </c:dPt>
          <c:dPt>
            <c:idx val="4"/>
            <c:bubble3D val="0"/>
            <c:spPr>
              <a:solidFill>
                <a:schemeClr val="accent5"/>
              </a:solidFill>
              <a:ln w="19050">
                <a:noFill/>
              </a:ln>
              <a:effectLst/>
            </c:spPr>
            <c:extLst>
              <c:ext xmlns:c16="http://schemas.microsoft.com/office/drawing/2014/chart" uri="{C3380CC4-5D6E-409C-BE32-E72D297353CC}">
                <c16:uniqueId val="{00000009-5ABA-468A-8D4F-E61AE5715EE7}"/>
              </c:ext>
            </c:extLst>
          </c:dPt>
          <c:dPt>
            <c:idx val="5"/>
            <c:bubble3D val="0"/>
            <c:spPr>
              <a:solidFill>
                <a:schemeClr val="accent6"/>
              </a:solidFill>
              <a:ln w="19050">
                <a:noFill/>
              </a:ln>
              <a:effectLst/>
            </c:spPr>
            <c:extLst>
              <c:ext xmlns:c16="http://schemas.microsoft.com/office/drawing/2014/chart" uri="{C3380CC4-5D6E-409C-BE32-E72D297353CC}">
                <c16:uniqueId val="{0000000B-5ABA-468A-8D4F-E61AE5715EE7}"/>
              </c:ext>
            </c:extLst>
          </c:dPt>
          <c:dPt>
            <c:idx val="6"/>
            <c:bubble3D val="0"/>
            <c:spPr>
              <a:solidFill>
                <a:schemeClr val="accent1">
                  <a:lumMod val="60000"/>
                </a:schemeClr>
              </a:solidFill>
              <a:ln w="19050">
                <a:noFill/>
              </a:ln>
              <a:effectLst/>
            </c:spPr>
            <c:extLst>
              <c:ext xmlns:c16="http://schemas.microsoft.com/office/drawing/2014/chart" uri="{C3380CC4-5D6E-409C-BE32-E72D297353CC}">
                <c16:uniqueId val="{0000000D-5ABA-468A-8D4F-E61AE5715EE7}"/>
              </c:ext>
            </c:extLst>
          </c:dPt>
          <c:dPt>
            <c:idx val="7"/>
            <c:bubble3D val="0"/>
            <c:spPr>
              <a:solidFill>
                <a:schemeClr val="accent2">
                  <a:lumMod val="60000"/>
                </a:schemeClr>
              </a:solidFill>
              <a:ln w="19050">
                <a:noFill/>
              </a:ln>
              <a:effectLst/>
            </c:spPr>
            <c:extLst>
              <c:ext xmlns:c16="http://schemas.microsoft.com/office/drawing/2014/chart" uri="{C3380CC4-5D6E-409C-BE32-E72D297353CC}">
                <c16:uniqueId val="{0000000F-5ABA-468A-8D4F-E61AE5715EE7}"/>
              </c:ext>
            </c:extLst>
          </c:dPt>
          <c:dPt>
            <c:idx val="8"/>
            <c:bubble3D val="0"/>
            <c:spPr>
              <a:solidFill>
                <a:schemeClr val="accent3">
                  <a:lumMod val="60000"/>
                </a:schemeClr>
              </a:solidFill>
              <a:ln w="19050">
                <a:noFill/>
              </a:ln>
              <a:effectLst/>
            </c:spPr>
            <c:extLst>
              <c:ext xmlns:c16="http://schemas.microsoft.com/office/drawing/2014/chart" uri="{C3380CC4-5D6E-409C-BE32-E72D297353CC}">
                <c16:uniqueId val="{00000011-5ABA-468A-8D4F-E61AE5715EE7}"/>
              </c:ext>
            </c:extLst>
          </c:dPt>
          <c:dPt>
            <c:idx val="9"/>
            <c:bubble3D val="0"/>
            <c:spPr>
              <a:solidFill>
                <a:schemeClr val="accent4">
                  <a:lumMod val="60000"/>
                </a:schemeClr>
              </a:solidFill>
              <a:ln w="19050">
                <a:noFill/>
              </a:ln>
              <a:effectLst/>
            </c:spPr>
            <c:extLst>
              <c:ext xmlns:c16="http://schemas.microsoft.com/office/drawing/2014/chart" uri="{C3380CC4-5D6E-409C-BE32-E72D297353CC}">
                <c16:uniqueId val="{00000013-5ABA-468A-8D4F-E61AE5715EE7}"/>
              </c:ext>
            </c:extLst>
          </c:dPt>
          <c:dPt>
            <c:idx val="10"/>
            <c:bubble3D val="0"/>
            <c:spPr>
              <a:solidFill>
                <a:schemeClr val="accent5">
                  <a:lumMod val="60000"/>
                </a:schemeClr>
              </a:solidFill>
              <a:ln w="19050">
                <a:noFill/>
              </a:ln>
              <a:effectLst/>
            </c:spPr>
            <c:extLst>
              <c:ext xmlns:c16="http://schemas.microsoft.com/office/drawing/2014/chart" uri="{C3380CC4-5D6E-409C-BE32-E72D297353CC}">
                <c16:uniqueId val="{00000015-5ABA-468A-8D4F-E61AE5715EE7}"/>
              </c:ext>
            </c:extLst>
          </c:dPt>
          <c:dPt>
            <c:idx val="11"/>
            <c:bubble3D val="0"/>
            <c:spPr>
              <a:solidFill>
                <a:schemeClr val="accent6">
                  <a:lumMod val="60000"/>
                </a:schemeClr>
              </a:solidFill>
              <a:ln w="19050">
                <a:noFill/>
              </a:ln>
              <a:effectLst/>
            </c:spPr>
            <c:extLst>
              <c:ext xmlns:c16="http://schemas.microsoft.com/office/drawing/2014/chart" uri="{C3380CC4-5D6E-409C-BE32-E72D297353CC}">
                <c16:uniqueId val="{00000017-5ABA-468A-8D4F-E61AE5715EE7}"/>
              </c:ext>
            </c:extLst>
          </c:dPt>
          <c:dPt>
            <c:idx val="12"/>
            <c:bubble3D val="0"/>
            <c:spPr>
              <a:solidFill>
                <a:schemeClr val="accent1">
                  <a:lumMod val="80000"/>
                  <a:lumOff val="20000"/>
                </a:schemeClr>
              </a:solidFill>
              <a:ln w="19050">
                <a:noFill/>
              </a:ln>
              <a:effectLst/>
            </c:spPr>
            <c:extLst>
              <c:ext xmlns:c16="http://schemas.microsoft.com/office/drawing/2014/chart" uri="{C3380CC4-5D6E-409C-BE32-E72D297353CC}">
                <c16:uniqueId val="{00000019-5ABA-468A-8D4F-E61AE5715EE7}"/>
              </c:ext>
            </c:extLst>
          </c:dPt>
          <c:dPt>
            <c:idx val="13"/>
            <c:bubble3D val="0"/>
            <c:spPr>
              <a:solidFill>
                <a:schemeClr val="accent2">
                  <a:lumMod val="80000"/>
                  <a:lumOff val="20000"/>
                </a:schemeClr>
              </a:solidFill>
              <a:ln w="19050">
                <a:noFill/>
              </a:ln>
              <a:effectLst/>
            </c:spPr>
            <c:extLst>
              <c:ext xmlns:c16="http://schemas.microsoft.com/office/drawing/2014/chart" uri="{C3380CC4-5D6E-409C-BE32-E72D297353CC}">
                <c16:uniqueId val="{0000001B-5ABA-468A-8D4F-E61AE5715EE7}"/>
              </c:ext>
            </c:extLst>
          </c:dPt>
          <c:dPt>
            <c:idx val="14"/>
            <c:bubble3D val="0"/>
            <c:spPr>
              <a:solidFill>
                <a:schemeClr val="accent3">
                  <a:lumMod val="80000"/>
                  <a:lumOff val="20000"/>
                </a:schemeClr>
              </a:solidFill>
              <a:ln w="19050">
                <a:noFill/>
              </a:ln>
              <a:effectLst/>
            </c:spPr>
            <c:extLst>
              <c:ext xmlns:c16="http://schemas.microsoft.com/office/drawing/2014/chart" uri="{C3380CC4-5D6E-409C-BE32-E72D297353CC}">
                <c16:uniqueId val="{0000001D-5ABA-468A-8D4F-E61AE5715EE7}"/>
              </c:ext>
            </c:extLst>
          </c:dPt>
          <c:dPt>
            <c:idx val="15"/>
            <c:bubble3D val="0"/>
            <c:spPr>
              <a:solidFill>
                <a:schemeClr val="accent4">
                  <a:lumMod val="80000"/>
                  <a:lumOff val="20000"/>
                </a:schemeClr>
              </a:solidFill>
              <a:ln w="19050">
                <a:noFill/>
              </a:ln>
              <a:effectLst/>
            </c:spPr>
            <c:extLst>
              <c:ext xmlns:c16="http://schemas.microsoft.com/office/drawing/2014/chart" uri="{C3380CC4-5D6E-409C-BE32-E72D297353CC}">
                <c16:uniqueId val="{0000001F-5ABA-468A-8D4F-E61AE5715EE7}"/>
              </c:ext>
            </c:extLst>
          </c:dPt>
          <c:cat>
            <c:strRef>
              <c:f>List1!$A$2:$A$17</c:f>
              <c:strCache>
                <c:ptCount val="16"/>
                <c:pt idx="0">
                  <c:v>Hrvati</c:v>
                </c:pt>
                <c:pt idx="1">
                  <c:v>Srbi</c:v>
                </c:pt>
                <c:pt idx="2">
                  <c:v>Česi</c:v>
                </c:pt>
                <c:pt idx="3">
                  <c:v>Mađari</c:v>
                </c:pt>
                <c:pt idx="4">
                  <c:v>Albanci</c:v>
                </c:pt>
                <c:pt idx="5">
                  <c:v>Romi</c:v>
                </c:pt>
                <c:pt idx="6">
                  <c:v>Makedonci</c:v>
                </c:pt>
                <c:pt idx="7">
                  <c:v>Bošnjaci</c:v>
                </c:pt>
                <c:pt idx="8">
                  <c:v>Slovaci</c:v>
                </c:pt>
                <c:pt idx="9">
                  <c:v>Slovenci</c:v>
                </c:pt>
                <c:pt idx="10">
                  <c:v>Njemci</c:v>
                </c:pt>
                <c:pt idx="11">
                  <c:v>Crnogorci</c:v>
                </c:pt>
                <c:pt idx="12">
                  <c:v>Rusi</c:v>
                </c:pt>
                <c:pt idx="13">
                  <c:v>Talijani</c:v>
                </c:pt>
                <c:pt idx="14">
                  <c:v>Bugari</c:v>
                </c:pt>
                <c:pt idx="15">
                  <c:v>Ostali</c:v>
                </c:pt>
              </c:strCache>
            </c:strRef>
          </c:cat>
          <c:val>
            <c:numRef>
              <c:f>List1!$B$2:$B$17</c:f>
              <c:numCache>
                <c:formatCode>General</c:formatCode>
                <c:ptCount val="16"/>
                <c:pt idx="0" formatCode="#,##0">
                  <c:v>18314</c:v>
                </c:pt>
                <c:pt idx="1">
                  <c:v>523</c:v>
                </c:pt>
                <c:pt idx="2">
                  <c:v>81</c:v>
                </c:pt>
                <c:pt idx="3">
                  <c:v>51</c:v>
                </c:pt>
                <c:pt idx="4">
                  <c:v>50</c:v>
                </c:pt>
                <c:pt idx="5">
                  <c:v>27</c:v>
                </c:pt>
                <c:pt idx="6">
                  <c:v>19</c:v>
                </c:pt>
                <c:pt idx="7">
                  <c:v>16</c:v>
                </c:pt>
                <c:pt idx="8">
                  <c:v>7</c:v>
                </c:pt>
                <c:pt idx="9">
                  <c:v>6</c:v>
                </c:pt>
                <c:pt idx="10">
                  <c:v>6</c:v>
                </c:pt>
                <c:pt idx="11">
                  <c:v>4</c:v>
                </c:pt>
                <c:pt idx="12">
                  <c:v>4</c:v>
                </c:pt>
                <c:pt idx="13">
                  <c:v>3</c:v>
                </c:pt>
                <c:pt idx="14">
                  <c:v>1</c:v>
                </c:pt>
                <c:pt idx="15">
                  <c:v>22</c:v>
                </c:pt>
              </c:numCache>
            </c:numRef>
          </c:val>
          <c:extLst>
            <c:ext xmlns:c16="http://schemas.microsoft.com/office/drawing/2014/chart" uri="{C3380CC4-5D6E-409C-BE32-E72D297353CC}">
              <c16:uniqueId val="{00000020-5ABA-468A-8D4F-E61AE5715EE7}"/>
            </c:ext>
          </c:extLst>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40" b="0" i="0" u="none" strike="noStrike" kern="1200" spc="0" baseline="0">
                <a:solidFill>
                  <a:schemeClr val="tx1">
                    <a:lumMod val="65000"/>
                    <a:lumOff val="35000"/>
                  </a:schemeClr>
                </a:solidFill>
                <a:latin typeface="+mn-lt"/>
                <a:ea typeface="+mn-ea"/>
                <a:cs typeface="+mn-cs"/>
              </a:defRPr>
            </a:pPr>
            <a:r>
              <a:rPr lang="hr-HR" sz="1200"/>
              <a:t>Prikaz udjela</a:t>
            </a:r>
            <a:r>
              <a:rPr lang="hr-HR" sz="1200" baseline="0"/>
              <a:t> klasa poljoprivrednog zemljišta na području Grada Virovitice</a:t>
            </a:r>
            <a:endParaRPr lang="hr-HR" sz="1200"/>
          </a:p>
        </c:rich>
      </c:tx>
      <c:overlay val="0"/>
      <c:spPr>
        <a:noFill/>
        <a:ln>
          <a:noFill/>
        </a:ln>
        <a:effectLst/>
      </c:spPr>
      <c:txPr>
        <a:bodyPr rot="0" spcFirstLastPara="1" vertOverflow="ellipsis" vert="horz" wrap="square" anchor="ctr" anchorCtr="1"/>
        <a:lstStyle/>
        <a:p>
          <a:pPr>
            <a:defRPr sz="1440" b="0" i="0" u="none" strike="noStrike" kern="1200" spc="0" baseline="0">
              <a:solidFill>
                <a:schemeClr val="tx1">
                  <a:lumMod val="65000"/>
                  <a:lumOff val="35000"/>
                </a:schemeClr>
              </a:solidFill>
              <a:latin typeface="+mn-lt"/>
              <a:ea typeface="+mn-ea"/>
              <a:cs typeface="+mn-cs"/>
            </a:defRPr>
          </a:pPr>
          <a:endParaRPr lang="hr-HR"/>
        </a:p>
      </c:txPr>
    </c:title>
    <c:autoTitleDeleted val="0"/>
    <c:plotArea>
      <c:layout>
        <c:manualLayout>
          <c:layoutTarget val="inner"/>
          <c:xMode val="edge"/>
          <c:yMode val="edge"/>
          <c:x val="8.1804392168589535E-2"/>
          <c:y val="0.161696542279292"/>
          <c:w val="0.83639121566282093"/>
          <c:h val="0.5331664303769017"/>
        </c:manualLayout>
      </c:layout>
      <c:ofPieChart>
        <c:ofPieType val="pie"/>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31-451D-A38D-EC09DA91128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931-451D-A38D-EC09DA91128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931-451D-A38D-EC09DA911286}"/>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31-451D-A38D-EC09DA911286}"/>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31-451D-A38D-EC09DA911286}"/>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31-451D-A38D-EC09DA911286}"/>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31-451D-A38D-EC09DA911286}"/>
              </c:ext>
            </c:extLst>
          </c:dPt>
          <c:dPt>
            <c:idx val="7"/>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F-B931-451D-A38D-EC09DA911286}"/>
              </c:ext>
            </c:extLst>
          </c:dPt>
          <c:dPt>
            <c:idx val="8"/>
            <c:bubble3D val="0"/>
            <c:spPr>
              <a:solidFill>
                <a:schemeClr val="accent3">
                  <a:lumMod val="60000"/>
                </a:schemeClr>
              </a:solidFill>
              <a:ln w="19050">
                <a:solidFill>
                  <a:schemeClr val="lt1"/>
                </a:solidFill>
              </a:ln>
              <a:effectLst/>
            </c:spPr>
            <c:extLst>
              <c:ext xmlns:c16="http://schemas.microsoft.com/office/drawing/2014/chart" uri="{C3380CC4-5D6E-409C-BE32-E72D297353CC}">
                <c16:uniqueId val="{00000011-B931-451D-A38D-EC09DA911286}"/>
              </c:ext>
            </c:extLst>
          </c:dPt>
          <c:dPt>
            <c:idx val="9"/>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13-B931-451D-A38D-EC09DA911286}"/>
              </c:ext>
            </c:extLst>
          </c:dPt>
          <c:dPt>
            <c:idx val="10"/>
            <c:bubble3D val="0"/>
            <c:spPr>
              <a:solidFill>
                <a:schemeClr val="accent5">
                  <a:lumMod val="60000"/>
                </a:schemeClr>
              </a:solidFill>
              <a:ln w="19050">
                <a:solidFill>
                  <a:schemeClr val="lt1"/>
                </a:solidFill>
              </a:ln>
              <a:effectLst/>
            </c:spPr>
            <c:extLst>
              <c:ext xmlns:c16="http://schemas.microsoft.com/office/drawing/2014/chart" uri="{C3380CC4-5D6E-409C-BE32-E72D297353CC}">
                <c16:uniqueId val="{00000015-B931-451D-A38D-EC09DA911286}"/>
              </c:ext>
            </c:extLst>
          </c:dPt>
          <c:dLbls>
            <c:dLbl>
              <c:idx val="2"/>
              <c:layout>
                <c:manualLayout>
                  <c:x val="0"/>
                  <c:y val="-5.8571521850080567E-17"/>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B931-451D-A38D-EC09DA911286}"/>
                </c:ext>
              </c:extLst>
            </c:dLbl>
            <c:dLbl>
              <c:idx val="4"/>
              <c:layout>
                <c:manualLayout>
                  <c:x val="-3.5106872968329859E-3"/>
                  <c:y val="-3.505225336094151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B931-451D-A38D-EC09DA911286}"/>
                </c:ext>
              </c:extLst>
            </c:dLbl>
            <c:dLbl>
              <c:idx val="5"/>
              <c:layout>
                <c:manualLayout>
                  <c:x val="0"/>
                  <c:y val="9.5137214831816884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B931-451D-A38D-EC09DA911286}"/>
                </c:ext>
              </c:extLst>
            </c:dLbl>
            <c:dLbl>
              <c:idx val="8"/>
              <c:layout>
                <c:manualLayout>
                  <c:x val="1.7549549494773344E-3"/>
                  <c:y val="1.263085239854417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1-B931-451D-A38D-EC09DA911286}"/>
                </c:ext>
              </c:extLst>
            </c:dLbl>
            <c:dLbl>
              <c:idx val="9"/>
              <c:layout>
                <c:manualLayout>
                  <c:x val="0"/>
                  <c:y val="9.4731392989081276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3-B931-451D-A38D-EC09DA911286}"/>
                </c:ext>
              </c:extLst>
            </c:dLbl>
            <c:dLbl>
              <c:idx val="10"/>
              <c:layout>
                <c:manualLayout>
                  <c:x val="-6.4354968135318257E-17"/>
                  <c:y val="1.903250912411494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B931-451D-A38D-EC09DA911286}"/>
                </c:ext>
              </c:extLst>
            </c:dLbl>
            <c:numFmt formatCode="General"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65000"/>
                        <a:lumOff val="35000"/>
                      </a:schemeClr>
                    </a:solidFill>
                    <a:latin typeface="+mn-lt"/>
                    <a:ea typeface="+mn-ea"/>
                    <a:cs typeface="+mn-cs"/>
                  </a:defRPr>
                </a:pPr>
                <a:endParaRPr lang="sr-Latn-RS"/>
              </a:p>
            </c:txPr>
            <c:dLblPos val="out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List1!$D$15:$M$15</c:f>
              <c:strCache>
                <c:ptCount val="10"/>
                <c:pt idx="0">
                  <c:v>ORANICA</c:v>
                </c:pt>
                <c:pt idx="1">
                  <c:v>STAKLENICI NA ORANICI</c:v>
                </c:pt>
                <c:pt idx="2">
                  <c:v>LIVADA</c:v>
                </c:pt>
                <c:pt idx="3">
                  <c:v>PAŠNJAK</c:v>
                </c:pt>
                <c:pt idx="4">
                  <c:v>VINOGRAD</c:v>
                </c:pt>
                <c:pt idx="5">
                  <c:v>MASLINIK</c:v>
                </c:pt>
                <c:pt idx="6">
                  <c:v>VOĆNJAK</c:v>
                </c:pt>
                <c:pt idx="7">
                  <c:v>MJEŠOVITI VIŠEGODIŠNJI NASADI</c:v>
                </c:pt>
                <c:pt idx="8">
                  <c:v>OSTALE VRSTE UPOTREBE ZEMLJIŠTA</c:v>
                </c:pt>
                <c:pt idx="9">
                  <c:v>PRIVREMENO NEODRŽAVANA PARCELA</c:v>
                </c:pt>
              </c:strCache>
            </c:strRef>
          </c:cat>
          <c:val>
            <c:numRef>
              <c:f>List1!$D$16:$M$16</c:f>
              <c:numCache>
                <c:formatCode>General</c:formatCode>
                <c:ptCount val="10"/>
                <c:pt idx="0">
                  <c:v>4152.2</c:v>
                </c:pt>
                <c:pt idx="1">
                  <c:v>7.27</c:v>
                </c:pt>
                <c:pt idx="2">
                  <c:v>193.15</c:v>
                </c:pt>
                <c:pt idx="3">
                  <c:v>57.37</c:v>
                </c:pt>
                <c:pt idx="4">
                  <c:v>12.31</c:v>
                </c:pt>
                <c:pt idx="5">
                  <c:v>1.06</c:v>
                </c:pt>
                <c:pt idx="6">
                  <c:v>142.97</c:v>
                </c:pt>
                <c:pt idx="7">
                  <c:v>0.3</c:v>
                </c:pt>
                <c:pt idx="8">
                  <c:v>2.33</c:v>
                </c:pt>
                <c:pt idx="9">
                  <c:v>3.84</c:v>
                </c:pt>
              </c:numCache>
            </c:numRef>
          </c:val>
          <c:extLst>
            <c:ext xmlns:c16="http://schemas.microsoft.com/office/drawing/2014/chart" uri="{C3380CC4-5D6E-409C-BE32-E72D297353CC}">
              <c16:uniqueId val="{00000016-B931-451D-A38D-EC09DA911286}"/>
            </c:ext>
          </c:extLst>
        </c:ser>
        <c:dLbls>
          <c:dLblPos val="bestFit"/>
          <c:showLegendKey val="0"/>
          <c:showVal val="1"/>
          <c:showCatName val="0"/>
          <c:showSerName val="0"/>
          <c:showPercent val="0"/>
          <c:showBubbleSize val="0"/>
          <c:showLeaderLines val="1"/>
        </c:dLbls>
        <c:gapWidth val="150"/>
        <c:secondPieSize val="75"/>
        <c:serLines>
          <c:spPr>
            <a:ln w="9525" cap="flat" cmpd="sng" algn="ctr">
              <a:solidFill>
                <a:schemeClr val="tx1">
                  <a:lumMod val="35000"/>
                  <a:lumOff val="65000"/>
                </a:schemeClr>
              </a:solidFill>
              <a:round/>
            </a:ln>
            <a:effectLst/>
          </c:spPr>
        </c:serLines>
      </c:of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333">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50000"/>
            <a:lumOff val="50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ln w="19050">
        <a:solidFill>
          <a:schemeClr val="lt1"/>
        </a:solidFill>
      </a:ln>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40" b="0" kern="1200" spc="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Q7v9ZXSv0fTKrbHJ5HKUfGz5aw==">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07AED78-95AE-4BCC-BE8D-A103CDCD4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583</TotalTime>
  <Pages>89</Pages>
  <Words>32126</Words>
  <Characters>183120</Characters>
  <Application>Microsoft Office Word</Application>
  <DocSecurity>0</DocSecurity>
  <Lines>1526</Lines>
  <Paragraphs>429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214817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 Hunjak</dc:creator>
  <cp:keywords/>
  <cp:lastModifiedBy>Vedrana Pocrnić</cp:lastModifiedBy>
  <cp:revision>185</cp:revision>
  <dcterms:created xsi:type="dcterms:W3CDTF">2023-12-13T11:48:00Z</dcterms:created>
  <dcterms:modified xsi:type="dcterms:W3CDTF">2025-11-12T15:12:00Z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9ee8189f81f13e6ef434dedce2c22b7c312e452b3898ff07f9f54bea457d9cce</vt:lpwstr>
  </property>
</Properties>
</file>