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D620E" w14:textId="77777777" w:rsidR="00667EF7" w:rsidRDefault="005E203A">
      <w:pPr>
        <w:jc w:val="center"/>
        <w:rPr>
          <w:b/>
          <w:bCs/>
          <w:sz w:val="28"/>
          <w:szCs w:val="28"/>
          <w:lang w:val="hr-HR"/>
        </w:rPr>
      </w:pPr>
      <w:r>
        <w:rPr>
          <w:b/>
          <w:bCs/>
          <w:sz w:val="28"/>
          <w:szCs w:val="28"/>
          <w:lang w:val="hr-HR"/>
        </w:rPr>
        <w:t xml:space="preserve">III. OBRAZLOŽENJE </w:t>
      </w:r>
    </w:p>
    <w:p w14:paraId="2DBD620F" w14:textId="77777777" w:rsidR="00667EF7" w:rsidRDefault="00667EF7">
      <w:pPr>
        <w:rPr>
          <w:lang w:val="hr-HR"/>
        </w:rPr>
      </w:pPr>
    </w:p>
    <w:p w14:paraId="2DBD6210" w14:textId="77777777" w:rsidR="00667EF7" w:rsidRDefault="00667EF7">
      <w:pPr>
        <w:pStyle w:val="Tijeloteksta"/>
        <w:ind w:firstLine="720"/>
      </w:pPr>
    </w:p>
    <w:p w14:paraId="2DBD6211" w14:textId="77777777" w:rsidR="00667EF7" w:rsidRDefault="005E203A">
      <w:pPr>
        <w:pStyle w:val="Tijeloteksta"/>
        <w:jc w:val="center"/>
        <w:rPr>
          <w:b/>
          <w:bCs/>
        </w:rPr>
      </w:pPr>
      <w:r>
        <w:rPr>
          <w:b/>
          <w:bCs/>
        </w:rPr>
        <w:t>I. OPĆI DIO PRORAČUNA</w:t>
      </w:r>
    </w:p>
    <w:p w14:paraId="2DBD6212" w14:textId="77777777" w:rsidR="00667EF7" w:rsidRDefault="00667EF7">
      <w:pPr>
        <w:pStyle w:val="Tijeloteksta"/>
        <w:rPr>
          <w:b/>
          <w:bCs/>
          <w:sz w:val="28"/>
          <w:szCs w:val="28"/>
        </w:rPr>
      </w:pPr>
    </w:p>
    <w:p w14:paraId="2DBD6213" w14:textId="77777777" w:rsidR="00667EF7" w:rsidRDefault="00667EF7">
      <w:pPr>
        <w:pStyle w:val="Tijeloteksta"/>
        <w:rPr>
          <w:b/>
          <w:bCs/>
          <w:sz w:val="28"/>
          <w:szCs w:val="28"/>
        </w:rPr>
      </w:pPr>
    </w:p>
    <w:p w14:paraId="2DBD6214" w14:textId="44551FEA" w:rsidR="00667EF7" w:rsidRDefault="005E203A">
      <w:pPr>
        <w:pStyle w:val="Tijeloteksta"/>
        <w:ind w:firstLine="720"/>
      </w:pPr>
      <w:r>
        <w:t>Ovim II. Izmjenama i dopunama Proračun Grada Virovitice za 2025. godinu povećava se sa 65.023.000,00 eura za iznos od 51.000,00 eura ili za 0,1% te sada iznosi 65.074.000,00 eura. Povećanje se odnosi na prihode i rashode novoosnovane Javne ustanove za razvoj turizma i sporta Grada Virovitice - SPOT VIROVITICA</w:t>
      </w:r>
      <w:r w:rsidR="0060022B">
        <w:t xml:space="preserve"> kao novog proračunskog korisnika G</w:t>
      </w:r>
      <w:r w:rsidR="006A4255">
        <w:t>r</w:t>
      </w:r>
      <w:r w:rsidR="0060022B">
        <w:t>ada Virovitice</w:t>
      </w:r>
      <w:r>
        <w:t>. U ostalim dijelovima proračun se ne mijenja.</w:t>
      </w:r>
    </w:p>
    <w:p w14:paraId="2DBD6215" w14:textId="77777777" w:rsidR="00667EF7" w:rsidRDefault="00667EF7">
      <w:pPr>
        <w:pStyle w:val="Tijeloteksta"/>
        <w:rPr>
          <w:b/>
          <w:bCs/>
          <w:sz w:val="28"/>
          <w:szCs w:val="28"/>
          <w:highlight w:val="yellow"/>
        </w:rPr>
      </w:pPr>
    </w:p>
    <w:p w14:paraId="2DBD6216" w14:textId="77777777" w:rsidR="00667EF7" w:rsidRDefault="005E203A">
      <w:pPr>
        <w:pStyle w:val="Tijeloteksta"/>
        <w:jc w:val="left"/>
        <w:rPr>
          <w:b/>
          <w:bCs/>
        </w:rPr>
      </w:pPr>
      <w:r>
        <w:rPr>
          <w:b/>
          <w:bCs/>
        </w:rPr>
        <w:t>A. RAČUN PRIHODA I RASHODA</w:t>
      </w:r>
    </w:p>
    <w:p w14:paraId="2DBD6217" w14:textId="77777777" w:rsidR="00667EF7" w:rsidRDefault="00667EF7">
      <w:pPr>
        <w:pStyle w:val="Tijeloteksta"/>
        <w:jc w:val="center"/>
      </w:pPr>
    </w:p>
    <w:p w14:paraId="2DBD6218" w14:textId="77777777" w:rsidR="00667EF7" w:rsidRDefault="005E203A">
      <w:pPr>
        <w:pStyle w:val="Tijeloteksta"/>
        <w:ind w:firstLine="720"/>
      </w:pPr>
      <w:r>
        <w:t xml:space="preserve">Prihodi poslovanja povećavanju se sa 54.011.263,00 eura za 51.000,00 eura ili za 0,1% i iznose 54.062.263,00 eura od čega se povećavaju prihodi od poreza u iznosu od 49.400,00 eura, </w:t>
      </w:r>
      <w:bookmarkStart w:id="0" w:name="_Hlk532456677"/>
      <w:r>
        <w:t xml:space="preserve">prihodi od imovine u iznosu od 1.300,00 eura, prihodi od upravnih i administrativnih pristojbi po posebnim propisima i naknada </w:t>
      </w:r>
      <w:bookmarkEnd w:id="0"/>
      <w:r>
        <w:t>u iznosu od 300,00 eura.</w:t>
      </w:r>
    </w:p>
    <w:p w14:paraId="2DBD6219" w14:textId="77777777" w:rsidR="00667EF7" w:rsidRDefault="00667EF7">
      <w:pPr>
        <w:pStyle w:val="Tijeloteksta"/>
        <w:ind w:firstLine="720"/>
      </w:pPr>
    </w:p>
    <w:p w14:paraId="2DBD621A" w14:textId="77777777" w:rsidR="00667EF7" w:rsidRDefault="005E203A">
      <w:pPr>
        <w:pStyle w:val="Tijeloteksta"/>
        <w:ind w:firstLine="720"/>
        <w:rPr>
          <w:i/>
          <w:iCs/>
        </w:rPr>
      </w:pPr>
      <w:r>
        <w:rPr>
          <w:i/>
          <w:iCs/>
        </w:rPr>
        <w:t xml:space="preserve">Prihodi od poreza </w:t>
      </w:r>
      <w:r>
        <w:t xml:space="preserve">povećavaju se za 49.400,00 eura ili za 0,4%. </w:t>
      </w:r>
    </w:p>
    <w:p w14:paraId="2DBD621B" w14:textId="77777777" w:rsidR="00667EF7" w:rsidRDefault="005E203A">
      <w:pPr>
        <w:jc w:val="both"/>
        <w:rPr>
          <w:color w:val="EE0000"/>
        </w:rPr>
      </w:pPr>
      <w:proofErr w:type="spellStart"/>
      <w:r>
        <w:t>Porez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dohodak</w:t>
      </w:r>
      <w:proofErr w:type="spellEnd"/>
      <w:r>
        <w:t xml:space="preserve"> se </w:t>
      </w:r>
      <w:proofErr w:type="spellStart"/>
      <w:r>
        <w:t>povećava</w:t>
      </w:r>
      <w:proofErr w:type="spellEnd"/>
      <w:r>
        <w:t xml:space="preserve"> za </w:t>
      </w:r>
      <w:r>
        <w:rPr>
          <w:lang w:val="hr-HR"/>
        </w:rPr>
        <w:t>49.400,00</w:t>
      </w:r>
      <w:r>
        <w:rPr>
          <w:i/>
          <w:iCs/>
        </w:rPr>
        <w:t xml:space="preserve"> </w:t>
      </w:r>
      <w:proofErr w:type="spellStart"/>
      <w:r>
        <w:t>eura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porez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dohodak</w:t>
      </w:r>
      <w:proofErr w:type="spellEnd"/>
      <w:r>
        <w:t xml:space="preserve"> od </w:t>
      </w:r>
      <w:proofErr w:type="spellStart"/>
      <w:r>
        <w:t>nesamostalnog</w:t>
      </w:r>
      <w:proofErr w:type="spellEnd"/>
      <w:r>
        <w:t xml:space="preserve"> rada. </w:t>
      </w:r>
    </w:p>
    <w:p w14:paraId="2DBD621C" w14:textId="77777777" w:rsidR="00667EF7" w:rsidRDefault="00667EF7">
      <w:pPr>
        <w:pStyle w:val="Tijeloteksta"/>
        <w:ind w:firstLine="720"/>
        <w:rPr>
          <w:color w:val="EE0000"/>
        </w:rPr>
      </w:pPr>
    </w:p>
    <w:p w14:paraId="2DBD621D" w14:textId="30336D33" w:rsidR="00667EF7" w:rsidRDefault="005E203A">
      <w:pPr>
        <w:ind w:firstLine="708"/>
        <w:jc w:val="both"/>
        <w:rPr>
          <w:lang w:val="hr-HR"/>
        </w:rPr>
      </w:pPr>
      <w:r>
        <w:rPr>
          <w:i/>
          <w:iCs/>
          <w:lang w:val="hr-HR"/>
        </w:rPr>
        <w:t xml:space="preserve">Prihodi od imovine </w:t>
      </w:r>
      <w:r>
        <w:rPr>
          <w:lang w:val="hr-HR"/>
        </w:rPr>
        <w:t xml:space="preserve">se povećavaju za 1.300,00 eura ili za 0,4% te sada iznose 364.824,00 eura, a odnose se na prihode od iznajmljivanja prostora </w:t>
      </w:r>
      <w:r w:rsidR="00DC11B7">
        <w:rPr>
          <w:lang w:val="hr-HR"/>
        </w:rPr>
        <w:t>CK</w:t>
      </w:r>
      <w:r w:rsidR="006E1E1E">
        <w:rPr>
          <w:lang w:val="hr-HR"/>
        </w:rPr>
        <w:t xml:space="preserve"> </w:t>
      </w:r>
      <w:proofErr w:type="spellStart"/>
      <w:r>
        <w:rPr>
          <w:lang w:val="hr-HR"/>
        </w:rPr>
        <w:t>Vanadis</w:t>
      </w:r>
      <w:proofErr w:type="spellEnd"/>
      <w:r w:rsidR="008C04CF">
        <w:rPr>
          <w:lang w:val="hr-HR"/>
        </w:rPr>
        <w:t xml:space="preserve"> koje će ostvarivati</w:t>
      </w:r>
      <w:r>
        <w:rPr>
          <w:lang w:val="hr-HR"/>
        </w:rPr>
        <w:t xml:space="preserve"> novoosnovan</w:t>
      </w:r>
      <w:r w:rsidR="008C04CF">
        <w:rPr>
          <w:lang w:val="hr-HR"/>
        </w:rPr>
        <w:t>a</w:t>
      </w:r>
      <w:r w:rsidR="00687AE2" w:rsidRPr="00687AE2">
        <w:t xml:space="preserve"> </w:t>
      </w:r>
      <w:r w:rsidR="00687AE2">
        <w:t>Javn</w:t>
      </w:r>
      <w:r w:rsidR="008C04CF">
        <w:t>a</w:t>
      </w:r>
      <w:r w:rsidR="00687AE2">
        <w:t xml:space="preserve"> ustanov</w:t>
      </w:r>
      <w:r w:rsidR="008C04CF">
        <w:t>a</w:t>
      </w:r>
      <w:r w:rsidR="00687AE2">
        <w:t xml:space="preserve"> za </w:t>
      </w:r>
      <w:proofErr w:type="spellStart"/>
      <w:r w:rsidR="00687AE2">
        <w:t>razvoj</w:t>
      </w:r>
      <w:proofErr w:type="spellEnd"/>
      <w:r w:rsidR="00687AE2">
        <w:t xml:space="preserve"> </w:t>
      </w:r>
      <w:proofErr w:type="spellStart"/>
      <w:r w:rsidR="00687AE2">
        <w:t>turizma</w:t>
      </w:r>
      <w:proofErr w:type="spellEnd"/>
      <w:r w:rsidR="00687AE2">
        <w:t xml:space="preserve"> i </w:t>
      </w:r>
      <w:proofErr w:type="spellStart"/>
      <w:r w:rsidR="00687AE2">
        <w:t>sporta</w:t>
      </w:r>
      <w:proofErr w:type="spellEnd"/>
      <w:r w:rsidR="00687AE2">
        <w:t xml:space="preserve"> Grada Virovitice - SPOT VIROVITICA</w:t>
      </w:r>
      <w:r w:rsidR="00687AE2">
        <w:rPr>
          <w:lang w:val="hr-HR"/>
        </w:rPr>
        <w:t>.</w:t>
      </w:r>
      <w:r>
        <w:rPr>
          <w:lang w:val="hr-HR"/>
        </w:rPr>
        <w:t xml:space="preserve"> </w:t>
      </w:r>
    </w:p>
    <w:p w14:paraId="2DBD621E" w14:textId="77777777" w:rsidR="00667EF7" w:rsidRDefault="00667EF7">
      <w:pPr>
        <w:ind w:firstLine="708"/>
        <w:jc w:val="both"/>
        <w:rPr>
          <w:lang w:val="hr-HR"/>
        </w:rPr>
      </w:pPr>
    </w:p>
    <w:p w14:paraId="2DBD621F" w14:textId="5F3B6D9C" w:rsidR="00667EF7" w:rsidRDefault="005E203A">
      <w:pPr>
        <w:ind w:firstLine="708"/>
        <w:jc w:val="both"/>
        <w:rPr>
          <w:lang w:val="hr-HR"/>
        </w:rPr>
      </w:pPr>
      <w:r>
        <w:rPr>
          <w:i/>
          <w:iCs/>
          <w:lang w:val="hr-HR"/>
        </w:rPr>
        <w:t xml:space="preserve">Prihodi od upravnih i administrativnih pristojbi, pristojbi po posebnim propisima i naknadama </w:t>
      </w:r>
      <w:r>
        <w:rPr>
          <w:lang w:val="hr-HR"/>
        </w:rPr>
        <w:t>povećavaju se za 300,00 eura te sada iznose 3.8</w:t>
      </w:r>
      <w:r w:rsidR="002545D7">
        <w:rPr>
          <w:lang w:val="hr-HR"/>
        </w:rPr>
        <w:t>5</w:t>
      </w:r>
      <w:r>
        <w:rPr>
          <w:lang w:val="hr-HR"/>
        </w:rPr>
        <w:t xml:space="preserve">5.099,00 eura, a odnose </w:t>
      </w:r>
      <w:r w:rsidR="00621FC4">
        <w:rPr>
          <w:lang w:val="hr-HR"/>
        </w:rPr>
        <w:t xml:space="preserve">se </w:t>
      </w:r>
      <w:r>
        <w:rPr>
          <w:lang w:val="hr-HR"/>
        </w:rPr>
        <w:t xml:space="preserve">na </w:t>
      </w:r>
      <w:r w:rsidR="00621FC4">
        <w:rPr>
          <w:lang w:val="hr-HR"/>
        </w:rPr>
        <w:t xml:space="preserve">prodaju ulaznica CK </w:t>
      </w:r>
      <w:proofErr w:type="spellStart"/>
      <w:r w:rsidR="00621FC4">
        <w:rPr>
          <w:lang w:val="hr-HR"/>
        </w:rPr>
        <w:t>Vanadi</w:t>
      </w:r>
      <w:proofErr w:type="spellEnd"/>
      <w:r w:rsidR="006E1E1E">
        <w:rPr>
          <w:lang w:val="hr-HR"/>
        </w:rPr>
        <w:t xml:space="preserve"> koje će ostvarivati</w:t>
      </w:r>
      <w:r>
        <w:rPr>
          <w:lang w:val="hr-HR"/>
        </w:rPr>
        <w:t xml:space="preserve"> novoosnovan</w:t>
      </w:r>
      <w:r w:rsidR="006E1E1E">
        <w:rPr>
          <w:lang w:val="hr-HR"/>
        </w:rPr>
        <w:t>a</w:t>
      </w:r>
      <w:r>
        <w:rPr>
          <w:lang w:val="hr-HR"/>
        </w:rPr>
        <w:t xml:space="preserve"> </w:t>
      </w:r>
      <w:r w:rsidR="00687AE2">
        <w:t>Javn</w:t>
      </w:r>
      <w:r w:rsidR="006E1E1E">
        <w:t>a</w:t>
      </w:r>
      <w:r w:rsidR="00687AE2">
        <w:t xml:space="preserve"> ustanov</w:t>
      </w:r>
      <w:r w:rsidR="006E1E1E">
        <w:t>a</w:t>
      </w:r>
      <w:r w:rsidR="00687AE2">
        <w:t xml:space="preserve"> za </w:t>
      </w:r>
      <w:proofErr w:type="spellStart"/>
      <w:r w:rsidR="00687AE2">
        <w:t>razvoj</w:t>
      </w:r>
      <w:proofErr w:type="spellEnd"/>
      <w:r w:rsidR="00687AE2">
        <w:t xml:space="preserve"> </w:t>
      </w:r>
      <w:proofErr w:type="spellStart"/>
      <w:r w:rsidR="00687AE2">
        <w:t>turizma</w:t>
      </w:r>
      <w:proofErr w:type="spellEnd"/>
      <w:r w:rsidR="00687AE2">
        <w:t xml:space="preserve"> i </w:t>
      </w:r>
      <w:proofErr w:type="spellStart"/>
      <w:r w:rsidR="00687AE2">
        <w:t>sporta</w:t>
      </w:r>
      <w:proofErr w:type="spellEnd"/>
      <w:r w:rsidR="00687AE2">
        <w:t xml:space="preserve"> Grada Virovitice - SPOT VIROVITICA</w:t>
      </w:r>
      <w:r>
        <w:rPr>
          <w:lang w:val="hr-HR"/>
        </w:rPr>
        <w:t xml:space="preserve">. </w:t>
      </w:r>
    </w:p>
    <w:p w14:paraId="2DBD6220" w14:textId="77777777" w:rsidR="00667EF7" w:rsidRDefault="00667EF7">
      <w:pPr>
        <w:ind w:firstLine="708"/>
        <w:jc w:val="both"/>
        <w:rPr>
          <w:lang w:val="hr-HR"/>
        </w:rPr>
      </w:pPr>
    </w:p>
    <w:p w14:paraId="2DBD6221" w14:textId="151A5402" w:rsidR="00667EF7" w:rsidRDefault="005E203A">
      <w:pPr>
        <w:ind w:firstLine="708"/>
        <w:jc w:val="both"/>
        <w:rPr>
          <w:lang w:val="hr-HR"/>
        </w:rPr>
      </w:pPr>
      <w:r>
        <w:rPr>
          <w:lang w:val="hr-HR"/>
        </w:rPr>
        <w:t>Povećavaju se rashodi poslovanja sa 27.529.646,00 eura za 35.902,00 eura ili za  0,1% i iznose 27.565.548,00 eura, dok se istovremeno povećavaju rashodi za zaposlene  za 16.387,00 eura ili za 0,1% i iznose 16.604.727,00 eura, materijalni rashodi se povećavaju za 19.435,00 eura</w:t>
      </w:r>
      <w:r w:rsidR="006C6B24" w:rsidRPr="006C6B24">
        <w:rPr>
          <w:lang w:val="hr-HR"/>
        </w:rPr>
        <w:t xml:space="preserve"> </w:t>
      </w:r>
      <w:r w:rsidR="00DA716F">
        <w:rPr>
          <w:lang w:val="hr-HR"/>
        </w:rPr>
        <w:t xml:space="preserve">ili </w:t>
      </w:r>
      <w:r w:rsidR="006C6B24">
        <w:rPr>
          <w:lang w:val="hr-HR"/>
        </w:rPr>
        <w:t xml:space="preserve">za 0,2% </w:t>
      </w:r>
      <w:r>
        <w:rPr>
          <w:lang w:val="hr-HR"/>
        </w:rPr>
        <w:t xml:space="preserve"> te iznose 8.360.304,00 eura, financijski rashodi se povećavaju za 80,00 eura </w:t>
      </w:r>
      <w:r w:rsidR="00DA716F">
        <w:rPr>
          <w:lang w:val="hr-HR"/>
        </w:rPr>
        <w:t xml:space="preserve">ili za 0,1% </w:t>
      </w:r>
      <w:r>
        <w:rPr>
          <w:lang w:val="hr-HR"/>
        </w:rPr>
        <w:t xml:space="preserve">te sada iznose 147.885,00 eura, te rashodi za nabavu </w:t>
      </w:r>
      <w:proofErr w:type="spellStart"/>
      <w:r>
        <w:rPr>
          <w:lang w:val="hr-HR"/>
        </w:rPr>
        <w:t>neproizvedene</w:t>
      </w:r>
      <w:proofErr w:type="spellEnd"/>
      <w:r>
        <w:rPr>
          <w:lang w:val="hr-HR"/>
        </w:rPr>
        <w:t xml:space="preserve"> dugotrajne imovine koji se povećavaju za 15.098,00 eura ili 0,1% te sada iznose 29.045.380,00 eura, čije su promjene dodatno obrazložene kroz obrazloženje posebnog dijela proračuna.</w:t>
      </w:r>
    </w:p>
    <w:p w14:paraId="2DBD6222" w14:textId="77777777" w:rsidR="00667EF7" w:rsidRDefault="00667EF7">
      <w:pPr>
        <w:jc w:val="both"/>
        <w:rPr>
          <w:color w:val="EE0000"/>
          <w:highlight w:val="yellow"/>
          <w:lang w:val="hr-HR"/>
        </w:rPr>
      </w:pPr>
    </w:p>
    <w:p w14:paraId="2DBD6223" w14:textId="77777777" w:rsidR="00667EF7" w:rsidRDefault="00667EF7">
      <w:pPr>
        <w:jc w:val="both"/>
        <w:rPr>
          <w:highlight w:val="yellow"/>
          <w:lang w:val="hr-HR"/>
        </w:rPr>
      </w:pPr>
    </w:p>
    <w:p w14:paraId="2DBD6227" w14:textId="77777777" w:rsidR="00667EF7" w:rsidRDefault="00667EF7">
      <w:pPr>
        <w:rPr>
          <w:lang w:val="hr-HR"/>
        </w:rPr>
      </w:pPr>
    </w:p>
    <w:p w14:paraId="2DBD6228" w14:textId="77777777" w:rsidR="00667EF7" w:rsidRDefault="00667EF7">
      <w:pPr>
        <w:rPr>
          <w:b/>
          <w:bCs/>
          <w:sz w:val="28"/>
          <w:szCs w:val="28"/>
          <w:lang w:val="hr-HR"/>
        </w:rPr>
      </w:pPr>
    </w:p>
    <w:p w14:paraId="2DBD6229" w14:textId="77777777" w:rsidR="00667EF7" w:rsidRDefault="00667EF7">
      <w:pPr>
        <w:rPr>
          <w:b/>
          <w:bCs/>
          <w:sz w:val="28"/>
          <w:szCs w:val="28"/>
          <w:lang w:val="hr-HR"/>
        </w:rPr>
      </w:pPr>
    </w:p>
    <w:p w14:paraId="2DBD622A" w14:textId="77777777" w:rsidR="00667EF7" w:rsidRDefault="00667EF7">
      <w:pPr>
        <w:rPr>
          <w:b/>
          <w:bCs/>
          <w:sz w:val="28"/>
          <w:szCs w:val="28"/>
          <w:lang w:val="hr-HR"/>
        </w:rPr>
      </w:pPr>
    </w:p>
    <w:p w14:paraId="07CDC53E" w14:textId="77777777" w:rsidR="00196EA4" w:rsidRDefault="00196EA4">
      <w:pPr>
        <w:rPr>
          <w:b/>
          <w:bCs/>
          <w:sz w:val="28"/>
          <w:szCs w:val="28"/>
          <w:lang w:val="hr-HR"/>
        </w:rPr>
      </w:pPr>
    </w:p>
    <w:p w14:paraId="73C8EA07" w14:textId="77777777" w:rsidR="00196EA4" w:rsidRDefault="00196EA4">
      <w:pPr>
        <w:rPr>
          <w:b/>
          <w:bCs/>
          <w:sz w:val="28"/>
          <w:szCs w:val="28"/>
          <w:lang w:val="hr-HR"/>
        </w:rPr>
      </w:pPr>
    </w:p>
    <w:p w14:paraId="05F40473" w14:textId="77777777" w:rsidR="00AB255A" w:rsidRDefault="00AB255A">
      <w:pPr>
        <w:rPr>
          <w:b/>
          <w:bCs/>
          <w:sz w:val="28"/>
          <w:szCs w:val="28"/>
          <w:lang w:val="hr-HR"/>
        </w:rPr>
      </w:pPr>
    </w:p>
    <w:p w14:paraId="2DBD622B" w14:textId="77777777" w:rsidR="00667EF7" w:rsidRDefault="005E203A">
      <w:pPr>
        <w:jc w:val="center"/>
        <w:rPr>
          <w:b/>
          <w:bCs/>
          <w:lang w:val="hr-HR"/>
        </w:rPr>
      </w:pPr>
      <w:r>
        <w:rPr>
          <w:b/>
          <w:bCs/>
          <w:lang w:val="hr-HR"/>
        </w:rPr>
        <w:t>II. POSEBNI DIO PRORAČUNA</w:t>
      </w:r>
    </w:p>
    <w:p w14:paraId="2DBD622C" w14:textId="77777777" w:rsidR="00667EF7" w:rsidRDefault="00667EF7">
      <w:pPr>
        <w:rPr>
          <w:b/>
          <w:bCs/>
          <w:sz w:val="28"/>
          <w:szCs w:val="28"/>
          <w:lang w:val="hr-HR"/>
        </w:rPr>
      </w:pPr>
    </w:p>
    <w:p w14:paraId="2DBD622D" w14:textId="77777777" w:rsidR="00667EF7" w:rsidRDefault="00667EF7">
      <w:pPr>
        <w:jc w:val="both"/>
        <w:rPr>
          <w:b/>
          <w:bCs/>
          <w:sz w:val="28"/>
          <w:szCs w:val="28"/>
          <w:lang w:val="hr-HR"/>
        </w:rPr>
      </w:pPr>
    </w:p>
    <w:p w14:paraId="2DBD622E" w14:textId="77777777" w:rsidR="00667EF7" w:rsidRDefault="005E203A">
      <w:pPr>
        <w:ind w:firstLine="720"/>
        <w:jc w:val="both"/>
        <w:rPr>
          <w:lang w:val="hr-HR"/>
        </w:rPr>
      </w:pPr>
      <w:r>
        <w:rPr>
          <w:lang w:val="hr-HR"/>
        </w:rPr>
        <w:t xml:space="preserve">U posebnom dijelu proračuna prikazane su stavke rashoda i izdataka kroz organizacijsku, programsku i ekonomsku proračunsku klasifikaciju, te po izvorima financiranja. Budući da se svi rashodi i izdaci planiraju ostvariti na području Grada Virovitice, lokacijska klasifikacija nije posebno specificirana.   </w:t>
      </w:r>
    </w:p>
    <w:p w14:paraId="2DBD622F" w14:textId="77777777" w:rsidR="00667EF7" w:rsidRDefault="005E203A">
      <w:pPr>
        <w:jc w:val="both"/>
        <w:rPr>
          <w:lang w:val="hr-HR"/>
        </w:rPr>
      </w:pPr>
      <w:r>
        <w:rPr>
          <w:lang w:val="hr-HR"/>
        </w:rPr>
        <w:t>Temeljem programske i organizacijske klasifikacije daju se obrazloženja promjena u nastavku.</w:t>
      </w:r>
    </w:p>
    <w:p w14:paraId="2DBD6230" w14:textId="77777777" w:rsidR="00667EF7" w:rsidRDefault="00667EF7">
      <w:pPr>
        <w:jc w:val="both"/>
        <w:rPr>
          <w:lang w:val="hr-HR"/>
        </w:rPr>
      </w:pPr>
    </w:p>
    <w:p w14:paraId="2DBD6231" w14:textId="37669D47" w:rsidR="00667EF7" w:rsidRDefault="005E203A">
      <w:pPr>
        <w:ind w:firstLine="708"/>
        <w:jc w:val="both"/>
        <w:rPr>
          <w:lang w:val="hr-HR"/>
        </w:rPr>
      </w:pPr>
      <w:r>
        <w:rPr>
          <w:lang w:val="hr-HR"/>
        </w:rPr>
        <w:t>U II.</w:t>
      </w:r>
      <w:r w:rsidR="009C4617">
        <w:rPr>
          <w:lang w:val="hr-HR"/>
        </w:rPr>
        <w:t xml:space="preserve"> </w:t>
      </w:r>
      <w:proofErr w:type="spellStart"/>
      <w:r>
        <w:rPr>
          <w:rFonts w:cstheme="minorHAnsi"/>
        </w:rPr>
        <w:t>Izmjenama</w:t>
      </w:r>
      <w:proofErr w:type="spellEnd"/>
      <w:r>
        <w:rPr>
          <w:rFonts w:cstheme="minorHAnsi"/>
        </w:rPr>
        <w:t xml:space="preserve"> i </w:t>
      </w:r>
      <w:proofErr w:type="spellStart"/>
      <w:r>
        <w:rPr>
          <w:rFonts w:cstheme="minorHAnsi"/>
        </w:rPr>
        <w:t>dopunama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financijskog</w:t>
      </w:r>
      <w:proofErr w:type="spellEnd"/>
      <w:r>
        <w:rPr>
          <w:rFonts w:cstheme="minorHAnsi"/>
        </w:rPr>
        <w:t xml:space="preserve"> plana </w:t>
      </w:r>
      <w:proofErr w:type="spellStart"/>
      <w:r>
        <w:rPr>
          <w:rFonts w:cstheme="minorHAnsi"/>
        </w:rPr>
        <w:t>Upravnog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odjela</w:t>
      </w:r>
      <w:proofErr w:type="spellEnd"/>
      <w:r>
        <w:rPr>
          <w:rFonts w:cstheme="minorHAnsi"/>
        </w:rPr>
        <w:t xml:space="preserve"> za </w:t>
      </w:r>
      <w:proofErr w:type="spellStart"/>
      <w:r>
        <w:rPr>
          <w:rFonts w:cstheme="minorHAnsi"/>
        </w:rPr>
        <w:t>financije</w:t>
      </w:r>
      <w:proofErr w:type="spellEnd"/>
      <w:r>
        <w:rPr>
          <w:rFonts w:cstheme="minorHAnsi"/>
        </w:rPr>
        <w:t xml:space="preserve"> i </w:t>
      </w:r>
      <w:proofErr w:type="spellStart"/>
      <w:r>
        <w:rPr>
          <w:rFonts w:cstheme="minorHAnsi"/>
        </w:rPr>
        <w:t>gospodarstvo</w:t>
      </w:r>
      <w:proofErr w:type="spellEnd"/>
      <w:r>
        <w:rPr>
          <w:rFonts w:cstheme="minorHAnsi"/>
        </w:rPr>
        <w:t xml:space="preserve"> za 2025. </w:t>
      </w:r>
      <w:proofErr w:type="spellStart"/>
      <w:r>
        <w:rPr>
          <w:rFonts w:cstheme="minorHAnsi"/>
        </w:rPr>
        <w:t>godinu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planirana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sredstva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povećavaju</w:t>
      </w:r>
      <w:proofErr w:type="spellEnd"/>
      <w:r>
        <w:rPr>
          <w:rFonts w:cstheme="minorHAnsi"/>
          <w:lang w:val="hr-HR"/>
        </w:rPr>
        <w:t xml:space="preserve"> se zbog</w:t>
      </w:r>
      <w:r w:rsidR="00381148">
        <w:rPr>
          <w:rFonts w:cstheme="minorHAnsi"/>
          <w:lang w:val="hr-HR"/>
        </w:rPr>
        <w:t xml:space="preserve"> </w:t>
      </w:r>
      <w:r>
        <w:rPr>
          <w:rFonts w:cstheme="minorHAnsi"/>
          <w:lang w:val="hr-HR"/>
        </w:rPr>
        <w:t>rashoda novoosnovane Javne ustanove</w:t>
      </w:r>
      <w:r>
        <w:t xml:space="preserve"> za </w:t>
      </w:r>
      <w:proofErr w:type="spellStart"/>
      <w:r>
        <w:t>razvoj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i </w:t>
      </w:r>
      <w:proofErr w:type="spellStart"/>
      <w:r>
        <w:t>sporta</w:t>
      </w:r>
      <w:proofErr w:type="spellEnd"/>
      <w:r>
        <w:t xml:space="preserve"> Grada Virovitice - SPOT Virovitica</w:t>
      </w:r>
      <w:r w:rsidR="008A6A6B">
        <w:t xml:space="preserve"> </w:t>
      </w:r>
      <w:proofErr w:type="spellStart"/>
      <w:r w:rsidR="008A6A6B">
        <w:t>kao</w:t>
      </w:r>
      <w:proofErr w:type="spellEnd"/>
      <w:r w:rsidR="008A6A6B">
        <w:t xml:space="preserve"> </w:t>
      </w:r>
      <w:proofErr w:type="spellStart"/>
      <w:r w:rsidR="008A6A6B">
        <w:t>proračunskog</w:t>
      </w:r>
      <w:proofErr w:type="spellEnd"/>
      <w:r w:rsidR="008A6A6B">
        <w:t xml:space="preserve"> </w:t>
      </w:r>
      <w:proofErr w:type="spellStart"/>
      <w:r w:rsidR="008A6A6B">
        <w:t>korisnika</w:t>
      </w:r>
      <w:proofErr w:type="spellEnd"/>
      <w:r>
        <w:rPr>
          <w:lang w:val="hr-HR"/>
        </w:rPr>
        <w:t xml:space="preserve"> Grad</w:t>
      </w:r>
      <w:r w:rsidR="008A6A6B">
        <w:rPr>
          <w:lang w:val="hr-HR"/>
        </w:rPr>
        <w:t>a</w:t>
      </w:r>
      <w:r>
        <w:rPr>
          <w:lang w:val="hr-HR"/>
        </w:rPr>
        <w:t xml:space="preserve"> Virovitic</w:t>
      </w:r>
      <w:r w:rsidR="008A6A6B">
        <w:rPr>
          <w:lang w:val="hr-HR"/>
        </w:rPr>
        <w:t>e</w:t>
      </w:r>
      <w:r>
        <w:rPr>
          <w:lang w:val="hr-HR"/>
        </w:rPr>
        <w:t xml:space="preserve">. </w:t>
      </w:r>
    </w:p>
    <w:p w14:paraId="2DBD6232" w14:textId="77777777" w:rsidR="00667EF7" w:rsidRDefault="00667EF7">
      <w:pPr>
        <w:jc w:val="both"/>
        <w:rPr>
          <w:lang w:val="hr-HR"/>
        </w:rPr>
      </w:pPr>
    </w:p>
    <w:p w14:paraId="2DBD6233" w14:textId="77777777" w:rsidR="00667EF7" w:rsidRDefault="005E203A">
      <w:pPr>
        <w:ind w:firstLine="708"/>
        <w:jc w:val="both"/>
      </w:pPr>
      <w:r>
        <w:rPr>
          <w:lang w:val="hr-HR"/>
        </w:rPr>
        <w:t>Javna ustanova SPOT Virovitica</w:t>
      </w:r>
      <w:r>
        <w:t xml:space="preserve"> </w:t>
      </w:r>
      <w:proofErr w:type="spellStart"/>
      <w:r>
        <w:t>osnovana</w:t>
      </w:r>
      <w:proofErr w:type="spellEnd"/>
      <w:r>
        <w:t xml:space="preserve"> je </w:t>
      </w:r>
      <w:r>
        <w:rPr>
          <w:lang w:val="hr-HR"/>
        </w:rPr>
        <w:t>temeljem</w:t>
      </w:r>
      <w:r>
        <w:t xml:space="preserve"> </w:t>
      </w:r>
      <w:proofErr w:type="spellStart"/>
      <w:r>
        <w:t>Odluke</w:t>
      </w:r>
      <w:proofErr w:type="spellEnd"/>
      <w:r>
        <w:t xml:space="preserve"> o </w:t>
      </w:r>
      <w:proofErr w:type="spellStart"/>
      <w:r>
        <w:t>osnivanju</w:t>
      </w:r>
      <w:proofErr w:type="spellEnd"/>
      <w:r>
        <w:t xml:space="preserve"> </w:t>
      </w:r>
      <w:proofErr w:type="spellStart"/>
      <w:r>
        <w:t>Javne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 za </w:t>
      </w:r>
      <w:proofErr w:type="spellStart"/>
      <w:r>
        <w:t>razvoj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i</w:t>
      </w:r>
      <w:r>
        <w:rPr>
          <w:lang w:val="hr-HR"/>
        </w:rPr>
        <w:t xml:space="preserve"> </w:t>
      </w:r>
      <w:proofErr w:type="spellStart"/>
      <w:r>
        <w:t>sporta</w:t>
      </w:r>
      <w:proofErr w:type="spellEnd"/>
      <w:r>
        <w:t xml:space="preserve"> Grada Virovitice - SPOT VIROVITICA („</w:t>
      </w:r>
      <w:proofErr w:type="spellStart"/>
      <w:r>
        <w:t>Službeni</w:t>
      </w:r>
      <w:proofErr w:type="spellEnd"/>
      <w:r>
        <w:t xml:space="preserve"> </w:t>
      </w:r>
      <w:proofErr w:type="spellStart"/>
      <w:r>
        <w:t>vjesnik</w:t>
      </w:r>
      <w:proofErr w:type="spellEnd"/>
      <w:r>
        <w:t xml:space="preserve"> Grada Virovitice“ br. 7/25), s </w:t>
      </w:r>
      <w:proofErr w:type="spellStart"/>
      <w:r>
        <w:t>ciljem</w:t>
      </w:r>
      <w:proofErr w:type="spellEnd"/>
      <w:r>
        <w:t xml:space="preserve"> </w:t>
      </w:r>
      <w:proofErr w:type="spellStart"/>
      <w:r>
        <w:t>unaprjeđenja</w:t>
      </w:r>
      <w:proofErr w:type="spellEnd"/>
      <w:r>
        <w:t xml:space="preserve"> </w:t>
      </w:r>
      <w:proofErr w:type="spellStart"/>
      <w:r>
        <w:t>turističke</w:t>
      </w:r>
      <w:proofErr w:type="spellEnd"/>
      <w:r>
        <w:t xml:space="preserve"> i </w:t>
      </w:r>
      <w:proofErr w:type="spellStart"/>
      <w:r>
        <w:t>sportske</w:t>
      </w:r>
      <w:proofErr w:type="spellEnd"/>
      <w:r>
        <w:t xml:space="preserve"> </w:t>
      </w:r>
      <w:proofErr w:type="spellStart"/>
      <w:r>
        <w:t>ponude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Grada Virovitice</w:t>
      </w:r>
      <w:r>
        <w:rPr>
          <w:lang w:val="hr-HR"/>
        </w:rPr>
        <w:t xml:space="preserve">, </w:t>
      </w:r>
      <w:proofErr w:type="gramStart"/>
      <w:r>
        <w:t xml:space="preserve">a  </w:t>
      </w:r>
      <w:proofErr w:type="spellStart"/>
      <w:r>
        <w:t>osnovana</w:t>
      </w:r>
      <w:proofErr w:type="spellEnd"/>
      <w:proofErr w:type="gramEnd"/>
      <w:r>
        <w:rPr>
          <w:lang w:val="hr-HR"/>
        </w:rPr>
        <w:t xml:space="preserve"> je</w:t>
      </w:r>
      <w:r>
        <w:t xml:space="preserve"> </w:t>
      </w:r>
      <w:proofErr w:type="spellStart"/>
      <w:r>
        <w:t>kao</w:t>
      </w:r>
      <w:proofErr w:type="spellEnd"/>
      <w:r>
        <w:t xml:space="preserve"> moderna i </w:t>
      </w:r>
      <w:proofErr w:type="spellStart"/>
      <w:r>
        <w:t>strateški</w:t>
      </w:r>
      <w:proofErr w:type="spellEnd"/>
      <w:r>
        <w:t xml:space="preserve"> </w:t>
      </w:r>
      <w:proofErr w:type="spellStart"/>
      <w:r>
        <w:t>usmjerena</w:t>
      </w:r>
      <w:proofErr w:type="spellEnd"/>
      <w:r>
        <w:t xml:space="preserve"> ustanova, </w:t>
      </w:r>
      <w:r>
        <w:rPr>
          <w:lang w:val="hr-HR"/>
        </w:rPr>
        <w:t>koja</w:t>
      </w:r>
      <w:r>
        <w:t xml:space="preserve">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ključni</w:t>
      </w:r>
      <w:proofErr w:type="spellEnd"/>
      <w:r>
        <w:t xml:space="preserve"> </w:t>
      </w:r>
      <w:proofErr w:type="spellStart"/>
      <w:r>
        <w:t>pokretač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</w:t>
      </w:r>
      <w:proofErr w:type="spellStart"/>
      <w:r>
        <w:t>lokalne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promociju</w:t>
      </w:r>
      <w:proofErr w:type="spellEnd"/>
      <w:r>
        <w:t xml:space="preserve"> </w:t>
      </w:r>
      <w:proofErr w:type="spellStart"/>
      <w:r>
        <w:t>kulturnih</w:t>
      </w:r>
      <w:proofErr w:type="spellEnd"/>
      <w:r>
        <w:t xml:space="preserve">, </w:t>
      </w:r>
      <w:proofErr w:type="spellStart"/>
      <w:r>
        <w:t>zabavnih</w:t>
      </w:r>
      <w:proofErr w:type="spellEnd"/>
      <w:r>
        <w:t xml:space="preserve"> i </w:t>
      </w:r>
      <w:proofErr w:type="spellStart"/>
      <w:r>
        <w:t>sportskih</w:t>
      </w:r>
      <w:proofErr w:type="spellEnd"/>
      <w:r>
        <w:t xml:space="preserve"> </w:t>
      </w:r>
      <w:proofErr w:type="spellStart"/>
      <w:r>
        <w:t>sadržaja</w:t>
      </w:r>
      <w:proofErr w:type="spellEnd"/>
      <w:r>
        <w:t xml:space="preserve"> u </w:t>
      </w:r>
      <w:proofErr w:type="spellStart"/>
      <w:r>
        <w:t>gradu</w:t>
      </w:r>
      <w:proofErr w:type="spellEnd"/>
      <w:r>
        <w:t xml:space="preserve">. </w:t>
      </w:r>
    </w:p>
    <w:p w14:paraId="2DBD6234" w14:textId="77777777" w:rsidR="00667EF7" w:rsidRDefault="005E203A" w:rsidP="006A5C90">
      <w:pPr>
        <w:jc w:val="both"/>
      </w:pPr>
      <w:proofErr w:type="spellStart"/>
      <w:r>
        <w:t>Najvažnije</w:t>
      </w:r>
      <w:proofErr w:type="spellEnd"/>
      <w:r>
        <w:t xml:space="preserve"> </w:t>
      </w:r>
      <w:proofErr w:type="spellStart"/>
      <w:r>
        <w:t>djelatnosti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 </w:t>
      </w:r>
      <w:proofErr w:type="spellStart"/>
      <w:r>
        <w:t>su</w:t>
      </w:r>
      <w:proofErr w:type="spellEnd"/>
      <w:r>
        <w:t>:</w:t>
      </w:r>
    </w:p>
    <w:p w14:paraId="2DBD6235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upravljanje</w:t>
      </w:r>
      <w:proofErr w:type="spellEnd"/>
      <w:r>
        <w:t xml:space="preserve"> </w:t>
      </w:r>
      <w:proofErr w:type="spellStart"/>
      <w:r>
        <w:t>ustupljenim</w:t>
      </w:r>
      <w:proofErr w:type="spellEnd"/>
      <w:r>
        <w:t xml:space="preserve"> </w:t>
      </w:r>
      <w:proofErr w:type="spellStart"/>
      <w:r>
        <w:t>prostorima</w:t>
      </w:r>
      <w:proofErr w:type="spellEnd"/>
      <w:r>
        <w:t xml:space="preserve"> </w:t>
      </w:r>
      <w:proofErr w:type="spellStart"/>
      <w:proofErr w:type="gramStart"/>
      <w:r>
        <w:t>Osnivača</w:t>
      </w:r>
      <w:proofErr w:type="spellEnd"/>
      <w:r>
        <w:t>;</w:t>
      </w:r>
      <w:proofErr w:type="gramEnd"/>
    </w:p>
    <w:p w14:paraId="2DBD6236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davanje</w:t>
      </w:r>
      <w:proofErr w:type="spellEnd"/>
      <w:r>
        <w:t xml:space="preserve"> u </w:t>
      </w:r>
      <w:proofErr w:type="spellStart"/>
      <w:r>
        <w:t>najam</w:t>
      </w:r>
      <w:proofErr w:type="spellEnd"/>
      <w:r>
        <w:t xml:space="preserve"> i </w:t>
      </w:r>
      <w:proofErr w:type="spellStart"/>
      <w:r>
        <w:t>zakup</w:t>
      </w:r>
      <w:proofErr w:type="spellEnd"/>
      <w:r>
        <w:t xml:space="preserve"> </w:t>
      </w:r>
      <w:proofErr w:type="spellStart"/>
      <w:r>
        <w:t>ustupljenih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proofErr w:type="gramStart"/>
      <w:r>
        <w:t>Osnivača</w:t>
      </w:r>
      <w:proofErr w:type="spellEnd"/>
      <w:r>
        <w:t>;</w:t>
      </w:r>
      <w:proofErr w:type="gramEnd"/>
    </w:p>
    <w:p w14:paraId="2DBD6237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sudjelovanje</w:t>
      </w:r>
      <w:proofErr w:type="spellEnd"/>
      <w:r>
        <w:t xml:space="preserve"> i </w:t>
      </w:r>
      <w:proofErr w:type="spellStart"/>
      <w:r>
        <w:t>surađivanje</w:t>
      </w:r>
      <w:proofErr w:type="spellEnd"/>
      <w:r>
        <w:t xml:space="preserve"> u </w:t>
      </w:r>
      <w:proofErr w:type="spellStart"/>
      <w:r>
        <w:t>izradi</w:t>
      </w:r>
      <w:proofErr w:type="spellEnd"/>
      <w:r>
        <w:t xml:space="preserve"> </w:t>
      </w:r>
      <w:proofErr w:type="spellStart"/>
      <w:r>
        <w:t>strategija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</w:t>
      </w:r>
      <w:proofErr w:type="spellStart"/>
      <w:r>
        <w:t>jedinica</w:t>
      </w:r>
      <w:proofErr w:type="spellEnd"/>
      <w:r>
        <w:t xml:space="preserve"> </w:t>
      </w:r>
      <w:proofErr w:type="spellStart"/>
      <w:r>
        <w:t>lokalne</w:t>
      </w:r>
      <w:proofErr w:type="spellEnd"/>
      <w:r>
        <w:t xml:space="preserve"> </w:t>
      </w:r>
      <w:proofErr w:type="spellStart"/>
      <w:proofErr w:type="gramStart"/>
      <w:r>
        <w:t>samouprave</w:t>
      </w:r>
      <w:proofErr w:type="spellEnd"/>
      <w:r>
        <w:t>;</w:t>
      </w:r>
      <w:proofErr w:type="gramEnd"/>
    </w:p>
    <w:p w14:paraId="2DBD6238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praćenje</w:t>
      </w:r>
      <w:proofErr w:type="spellEnd"/>
      <w:r>
        <w:t xml:space="preserve"> </w:t>
      </w:r>
      <w:proofErr w:type="spellStart"/>
      <w:r>
        <w:t>provedbe</w:t>
      </w:r>
      <w:proofErr w:type="spellEnd"/>
      <w:r>
        <w:t xml:space="preserve"> </w:t>
      </w:r>
      <w:proofErr w:type="spellStart"/>
      <w:r>
        <w:t>strategija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</w:t>
      </w:r>
      <w:proofErr w:type="spellStart"/>
      <w:r>
        <w:t>jedinice</w:t>
      </w:r>
      <w:proofErr w:type="spellEnd"/>
      <w:r>
        <w:t xml:space="preserve"> </w:t>
      </w:r>
      <w:proofErr w:type="spellStart"/>
      <w:r>
        <w:t>lokalne</w:t>
      </w:r>
      <w:proofErr w:type="spellEnd"/>
      <w:r>
        <w:t xml:space="preserve"> </w:t>
      </w:r>
      <w:proofErr w:type="spellStart"/>
      <w:proofErr w:type="gramStart"/>
      <w:r>
        <w:t>samouprave</w:t>
      </w:r>
      <w:proofErr w:type="spellEnd"/>
      <w:r>
        <w:t>;</w:t>
      </w:r>
      <w:proofErr w:type="gramEnd"/>
    </w:p>
    <w:p w14:paraId="2DBD6239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bookmarkStart w:id="1" w:name="_Hlk200360039"/>
      <w:proofErr w:type="spellStart"/>
      <w:r>
        <w:t>sudjelovanje</w:t>
      </w:r>
      <w:proofErr w:type="spellEnd"/>
      <w:r>
        <w:t xml:space="preserve"> u </w:t>
      </w:r>
      <w:proofErr w:type="spellStart"/>
      <w:r>
        <w:t>odabiru</w:t>
      </w:r>
      <w:proofErr w:type="spellEnd"/>
      <w:r>
        <w:t xml:space="preserve"> i </w:t>
      </w:r>
      <w:proofErr w:type="spellStart"/>
      <w:r>
        <w:t>izradi</w:t>
      </w:r>
      <w:proofErr w:type="spellEnd"/>
      <w:r>
        <w:t xml:space="preserve"> </w:t>
      </w:r>
      <w:proofErr w:type="spellStart"/>
      <w:r>
        <w:t>zajedničkih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pojedinačnih</w:t>
      </w:r>
      <w:proofErr w:type="spellEnd"/>
      <w:r>
        <w:t xml:space="preserve"> </w:t>
      </w:r>
      <w:proofErr w:type="spellStart"/>
      <w:r>
        <w:t>razvojnih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i </w:t>
      </w:r>
      <w:proofErr w:type="spellStart"/>
      <w:r>
        <w:t>turističkih</w:t>
      </w:r>
      <w:proofErr w:type="spellEnd"/>
      <w:r>
        <w:t xml:space="preserve"> </w:t>
      </w:r>
      <w:proofErr w:type="spellStart"/>
      <w:r>
        <w:t>sadržaja</w:t>
      </w:r>
      <w:proofErr w:type="spellEnd"/>
      <w:r>
        <w:t xml:space="preserve"> za </w:t>
      </w:r>
      <w:proofErr w:type="spellStart"/>
      <w:r>
        <w:t>jedinice</w:t>
      </w:r>
      <w:proofErr w:type="spellEnd"/>
      <w:r>
        <w:t xml:space="preserve"> </w:t>
      </w:r>
      <w:proofErr w:type="spellStart"/>
      <w:r>
        <w:t>lokalne</w:t>
      </w:r>
      <w:proofErr w:type="spellEnd"/>
      <w:r>
        <w:t xml:space="preserve"> </w:t>
      </w:r>
      <w:proofErr w:type="spellStart"/>
      <w:r>
        <w:t>samouprave</w:t>
      </w:r>
      <w:proofErr w:type="spellEnd"/>
      <w:r>
        <w:t xml:space="preserve">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sektorske</w:t>
      </w:r>
      <w:proofErr w:type="spellEnd"/>
      <w:r>
        <w:t xml:space="preserve"> </w:t>
      </w:r>
      <w:proofErr w:type="spellStart"/>
      <w:r>
        <w:t>planske</w:t>
      </w:r>
      <w:proofErr w:type="spellEnd"/>
      <w:r>
        <w:t xml:space="preserve"> </w:t>
      </w:r>
      <w:proofErr w:type="spellStart"/>
      <w:r>
        <w:t>dokumente</w:t>
      </w:r>
      <w:proofErr w:type="spellEnd"/>
      <w:r>
        <w:t xml:space="preserve"> i </w:t>
      </w:r>
      <w:proofErr w:type="spellStart"/>
      <w:r>
        <w:t>Strategije</w:t>
      </w:r>
      <w:proofErr w:type="spellEnd"/>
      <w:r>
        <w:t xml:space="preserve"> </w:t>
      </w:r>
      <w:proofErr w:type="spellStart"/>
      <w:r>
        <w:t>regionalnog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</w:t>
      </w:r>
      <w:proofErr w:type="spellStart"/>
      <w:r>
        <w:t>Republike</w:t>
      </w:r>
      <w:proofErr w:type="spellEnd"/>
      <w:r>
        <w:t xml:space="preserve"> </w:t>
      </w:r>
      <w:proofErr w:type="spellStart"/>
      <w:r>
        <w:t>Hrvatske</w:t>
      </w:r>
      <w:proofErr w:type="spellEnd"/>
      <w:r>
        <w:t xml:space="preserve"> i Virovitičko-podravske županije, </w:t>
      </w:r>
      <w:proofErr w:type="spellStart"/>
      <w:r>
        <w:t>Strategije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</w:t>
      </w:r>
      <w:proofErr w:type="spellStart"/>
      <w:r>
        <w:t>Republike</w:t>
      </w:r>
      <w:proofErr w:type="spellEnd"/>
      <w:r>
        <w:t xml:space="preserve"> </w:t>
      </w:r>
      <w:proofErr w:type="spellStart"/>
      <w:r>
        <w:t>Hrvatske</w:t>
      </w:r>
      <w:proofErr w:type="spellEnd"/>
      <w:r>
        <w:t xml:space="preserve"> i </w:t>
      </w:r>
      <w:proofErr w:type="spellStart"/>
      <w:r>
        <w:t>drugim</w:t>
      </w:r>
      <w:proofErr w:type="spellEnd"/>
      <w:r>
        <w:t xml:space="preserve"> </w:t>
      </w:r>
      <w:proofErr w:type="spellStart"/>
      <w:proofErr w:type="gramStart"/>
      <w:r>
        <w:t>dokumentima</w:t>
      </w:r>
      <w:bookmarkEnd w:id="1"/>
      <w:proofErr w:type="spellEnd"/>
      <w:r>
        <w:t>;</w:t>
      </w:r>
      <w:proofErr w:type="gramEnd"/>
    </w:p>
    <w:p w14:paraId="2DBD623A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suradnja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turističkom</w:t>
      </w:r>
      <w:proofErr w:type="spellEnd"/>
      <w:r>
        <w:t xml:space="preserve"> </w:t>
      </w:r>
      <w:proofErr w:type="spellStart"/>
      <w:r>
        <w:t>zajednicom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manifestacijama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organizira</w:t>
      </w:r>
      <w:proofErr w:type="spellEnd"/>
      <w:r>
        <w:t xml:space="preserve"> i </w:t>
      </w:r>
      <w:proofErr w:type="spellStart"/>
      <w:r>
        <w:t>sudjelovanje</w:t>
      </w:r>
      <w:proofErr w:type="spellEnd"/>
      <w:r>
        <w:t xml:space="preserve"> u </w:t>
      </w:r>
      <w:proofErr w:type="spellStart"/>
      <w:r>
        <w:t>provedbi</w:t>
      </w:r>
      <w:proofErr w:type="spellEnd"/>
      <w:r>
        <w:t xml:space="preserve"> </w:t>
      </w:r>
      <w:proofErr w:type="spellStart"/>
      <w:proofErr w:type="gramStart"/>
      <w:r>
        <w:t>istih</w:t>
      </w:r>
      <w:proofErr w:type="spellEnd"/>
      <w:r>
        <w:t>;</w:t>
      </w:r>
      <w:proofErr w:type="gramEnd"/>
    </w:p>
    <w:p w14:paraId="2DBD623B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osmišljavanje</w:t>
      </w:r>
      <w:proofErr w:type="spellEnd"/>
      <w:r>
        <w:t xml:space="preserve"> </w:t>
      </w:r>
      <w:proofErr w:type="spellStart"/>
      <w:r>
        <w:t>novih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 i </w:t>
      </w:r>
      <w:proofErr w:type="spellStart"/>
      <w:r>
        <w:t>programa</w:t>
      </w:r>
      <w:proofErr w:type="spellEnd"/>
      <w:r>
        <w:t xml:space="preserve">, </w:t>
      </w:r>
      <w:proofErr w:type="spellStart"/>
      <w:r>
        <w:t>traženje</w:t>
      </w:r>
      <w:proofErr w:type="spellEnd"/>
      <w:r>
        <w:t xml:space="preserve"> i </w:t>
      </w:r>
      <w:proofErr w:type="spellStart"/>
      <w:r>
        <w:t>predlaganje</w:t>
      </w:r>
      <w:proofErr w:type="spellEnd"/>
      <w:r>
        <w:t xml:space="preserve"> </w:t>
      </w:r>
      <w:proofErr w:type="spellStart"/>
      <w:r>
        <w:t>načina</w:t>
      </w:r>
      <w:proofErr w:type="spellEnd"/>
      <w:r>
        <w:t xml:space="preserve"> </w:t>
      </w:r>
      <w:proofErr w:type="spellStart"/>
      <w:r>
        <w:t>pripreme</w:t>
      </w:r>
      <w:proofErr w:type="spellEnd"/>
      <w:r>
        <w:t xml:space="preserve"> i </w:t>
      </w:r>
      <w:proofErr w:type="spellStart"/>
      <w:r>
        <w:t>sufinanciranja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 i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mogućnostima</w:t>
      </w:r>
      <w:proofErr w:type="spellEnd"/>
      <w:r>
        <w:t xml:space="preserve"> za </w:t>
      </w:r>
      <w:proofErr w:type="spellStart"/>
      <w:r>
        <w:t>financiranje</w:t>
      </w:r>
      <w:proofErr w:type="spellEnd"/>
      <w:r>
        <w:t xml:space="preserve"> </w:t>
      </w:r>
      <w:proofErr w:type="spellStart"/>
      <w:proofErr w:type="gramStart"/>
      <w:r>
        <w:t>istih</w:t>
      </w:r>
      <w:proofErr w:type="spellEnd"/>
      <w:r>
        <w:t>;</w:t>
      </w:r>
      <w:proofErr w:type="gramEnd"/>
    </w:p>
    <w:p w14:paraId="2DBD623C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identifikacija</w:t>
      </w:r>
      <w:proofErr w:type="spellEnd"/>
      <w:r>
        <w:t xml:space="preserve"> </w:t>
      </w:r>
      <w:proofErr w:type="spellStart"/>
      <w:r>
        <w:t>razvojnih</w:t>
      </w:r>
      <w:proofErr w:type="spellEnd"/>
      <w:r>
        <w:t xml:space="preserve"> </w:t>
      </w:r>
      <w:proofErr w:type="spellStart"/>
      <w:r>
        <w:t>prilika</w:t>
      </w:r>
      <w:proofErr w:type="spellEnd"/>
      <w:r>
        <w:t xml:space="preserve">, </w:t>
      </w:r>
      <w:proofErr w:type="spellStart"/>
      <w:r>
        <w:t>projekata</w:t>
      </w:r>
      <w:proofErr w:type="spellEnd"/>
      <w:r>
        <w:t xml:space="preserve"> i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područja</w:t>
      </w:r>
      <w:proofErr w:type="spellEnd"/>
      <w:r>
        <w:t xml:space="preserve"> </w:t>
      </w:r>
      <w:proofErr w:type="spellStart"/>
      <w:proofErr w:type="gramStart"/>
      <w:r>
        <w:t>turizma</w:t>
      </w:r>
      <w:proofErr w:type="spellEnd"/>
      <w:r>
        <w:t>;</w:t>
      </w:r>
      <w:proofErr w:type="gramEnd"/>
    </w:p>
    <w:p w14:paraId="2DBD623D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organiziranje</w:t>
      </w:r>
      <w:proofErr w:type="spellEnd"/>
      <w:r>
        <w:t xml:space="preserve"> </w:t>
      </w:r>
      <w:proofErr w:type="spellStart"/>
      <w:r>
        <w:t>filmskih</w:t>
      </w:r>
      <w:proofErr w:type="spellEnd"/>
      <w:r>
        <w:t xml:space="preserve">, </w:t>
      </w:r>
      <w:proofErr w:type="spellStart"/>
      <w:r>
        <w:t>kazališnih</w:t>
      </w:r>
      <w:proofErr w:type="spellEnd"/>
      <w:r>
        <w:t xml:space="preserve">, </w:t>
      </w:r>
      <w:proofErr w:type="spellStart"/>
      <w:r>
        <w:t>glazbenih</w:t>
      </w:r>
      <w:proofErr w:type="spellEnd"/>
      <w:r>
        <w:t xml:space="preserve"> i </w:t>
      </w:r>
      <w:proofErr w:type="spellStart"/>
      <w:r>
        <w:t>drugih</w:t>
      </w:r>
      <w:proofErr w:type="spellEnd"/>
      <w:r>
        <w:t xml:space="preserve"> </w:t>
      </w:r>
      <w:proofErr w:type="spellStart"/>
      <w:r>
        <w:t>kulturno-umjetničkih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vlastite</w:t>
      </w:r>
      <w:proofErr w:type="spellEnd"/>
      <w:r>
        <w:t xml:space="preserve"> </w:t>
      </w:r>
      <w:proofErr w:type="spellStart"/>
      <w:r>
        <w:t>produkcije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u </w:t>
      </w:r>
      <w:proofErr w:type="spellStart"/>
      <w:r>
        <w:t>suradnji</w:t>
      </w:r>
      <w:proofErr w:type="spellEnd"/>
      <w:r>
        <w:t xml:space="preserve"> s </w:t>
      </w:r>
      <w:proofErr w:type="spellStart"/>
      <w:r>
        <w:t>drugim</w:t>
      </w:r>
      <w:proofErr w:type="spellEnd"/>
      <w:r>
        <w:t xml:space="preserve"> </w:t>
      </w:r>
      <w:proofErr w:type="spellStart"/>
      <w:proofErr w:type="gramStart"/>
      <w:r>
        <w:t>ustanovama</w:t>
      </w:r>
      <w:proofErr w:type="spellEnd"/>
      <w:r>
        <w:t>;</w:t>
      </w:r>
      <w:proofErr w:type="gramEnd"/>
    </w:p>
    <w:p w14:paraId="2DBD623E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organizacija</w:t>
      </w:r>
      <w:proofErr w:type="spellEnd"/>
      <w:r>
        <w:t xml:space="preserve"> i </w:t>
      </w:r>
      <w:proofErr w:type="spellStart"/>
      <w:r>
        <w:t>promicanje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oblika</w:t>
      </w:r>
      <w:proofErr w:type="spellEnd"/>
      <w:r>
        <w:t xml:space="preserve"> </w:t>
      </w:r>
      <w:proofErr w:type="spellStart"/>
      <w:r>
        <w:t>kulturno-umjetničkog</w:t>
      </w:r>
      <w:proofErr w:type="spellEnd"/>
      <w:r>
        <w:t xml:space="preserve"> </w:t>
      </w:r>
      <w:proofErr w:type="spellStart"/>
      <w:proofErr w:type="gramStart"/>
      <w:r>
        <w:t>stvaralaštva</w:t>
      </w:r>
      <w:proofErr w:type="spellEnd"/>
      <w:r>
        <w:t>;</w:t>
      </w:r>
      <w:proofErr w:type="gramEnd"/>
    </w:p>
    <w:p w14:paraId="2DBD623F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organiziranje</w:t>
      </w:r>
      <w:proofErr w:type="spellEnd"/>
      <w:r>
        <w:t xml:space="preserve"> </w:t>
      </w:r>
      <w:proofErr w:type="spellStart"/>
      <w:r>
        <w:t>sajmova</w:t>
      </w:r>
      <w:proofErr w:type="spellEnd"/>
      <w:r>
        <w:t xml:space="preserve">, </w:t>
      </w:r>
      <w:proofErr w:type="spellStart"/>
      <w:r>
        <w:t>priredbi</w:t>
      </w:r>
      <w:proofErr w:type="spellEnd"/>
      <w:r>
        <w:t xml:space="preserve">, </w:t>
      </w:r>
      <w:proofErr w:type="spellStart"/>
      <w:r>
        <w:t>koncerata</w:t>
      </w:r>
      <w:proofErr w:type="spellEnd"/>
      <w:r>
        <w:t xml:space="preserve">, </w:t>
      </w:r>
      <w:proofErr w:type="spellStart"/>
      <w:r>
        <w:t>izložbi</w:t>
      </w:r>
      <w:proofErr w:type="spellEnd"/>
      <w:r>
        <w:t xml:space="preserve">, </w:t>
      </w:r>
      <w:proofErr w:type="spellStart"/>
      <w:r>
        <w:t>promocija</w:t>
      </w:r>
      <w:proofErr w:type="spellEnd"/>
      <w:r>
        <w:t xml:space="preserve">, </w:t>
      </w:r>
      <w:proofErr w:type="spellStart"/>
      <w:r>
        <w:t>modnih</w:t>
      </w:r>
      <w:proofErr w:type="spellEnd"/>
      <w:r>
        <w:t xml:space="preserve"> </w:t>
      </w:r>
      <w:proofErr w:type="spellStart"/>
      <w:r>
        <w:t>revija</w:t>
      </w:r>
      <w:proofErr w:type="spellEnd"/>
      <w:r>
        <w:t xml:space="preserve"> i </w:t>
      </w:r>
      <w:proofErr w:type="spellStart"/>
      <w:proofErr w:type="gramStart"/>
      <w:r>
        <w:t>festivala</w:t>
      </w:r>
      <w:proofErr w:type="spellEnd"/>
      <w:r>
        <w:t>;</w:t>
      </w:r>
      <w:proofErr w:type="gramEnd"/>
    </w:p>
    <w:p w14:paraId="2DBD6240" w14:textId="77777777" w:rsidR="00667EF7" w:rsidRDefault="005E203A">
      <w:pPr>
        <w:tabs>
          <w:tab w:val="left" w:pos="567"/>
        </w:tabs>
        <w:ind w:left="993" w:hanging="142"/>
        <w:jc w:val="both"/>
      </w:pPr>
      <w:r>
        <w:t xml:space="preserve">- </w:t>
      </w:r>
      <w:proofErr w:type="spellStart"/>
      <w:r>
        <w:t>organiziranje</w:t>
      </w:r>
      <w:proofErr w:type="spellEnd"/>
      <w:r>
        <w:t xml:space="preserve"> i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predavanja</w:t>
      </w:r>
      <w:proofErr w:type="spellEnd"/>
      <w:r>
        <w:t xml:space="preserve">, </w:t>
      </w:r>
      <w:proofErr w:type="spellStart"/>
      <w:r>
        <w:t>seminara</w:t>
      </w:r>
      <w:proofErr w:type="spellEnd"/>
      <w:r>
        <w:t xml:space="preserve">, </w:t>
      </w:r>
      <w:proofErr w:type="spellStart"/>
      <w:r>
        <w:t>savjetovanja</w:t>
      </w:r>
      <w:proofErr w:type="spellEnd"/>
      <w:r>
        <w:t xml:space="preserve">, </w:t>
      </w:r>
      <w:proofErr w:type="spellStart"/>
      <w:r>
        <w:t>tečajeva</w:t>
      </w:r>
      <w:proofErr w:type="spellEnd"/>
      <w:r>
        <w:t xml:space="preserve">, </w:t>
      </w:r>
      <w:proofErr w:type="spellStart"/>
      <w:r>
        <w:t>radionica</w:t>
      </w:r>
      <w:proofErr w:type="spellEnd"/>
      <w:r>
        <w:t xml:space="preserve"> i </w:t>
      </w:r>
      <w:proofErr w:type="spellStart"/>
      <w:r>
        <w:t>stručnih</w:t>
      </w:r>
      <w:proofErr w:type="spellEnd"/>
      <w:r>
        <w:t xml:space="preserve"> </w:t>
      </w:r>
      <w:proofErr w:type="spellStart"/>
      <w:r>
        <w:t>skupova</w:t>
      </w:r>
      <w:proofErr w:type="spellEnd"/>
      <w:r>
        <w:t xml:space="preserve"> i </w:t>
      </w:r>
      <w:proofErr w:type="spellStart"/>
      <w:r>
        <w:t>druge</w:t>
      </w:r>
      <w:proofErr w:type="spellEnd"/>
      <w:r>
        <w:t>.</w:t>
      </w:r>
    </w:p>
    <w:p w14:paraId="2DBD6241" w14:textId="77777777" w:rsidR="00667EF7" w:rsidRDefault="00667EF7">
      <w:pPr>
        <w:tabs>
          <w:tab w:val="left" w:pos="567"/>
        </w:tabs>
        <w:jc w:val="both"/>
      </w:pPr>
    </w:p>
    <w:p w14:paraId="2DBD6242" w14:textId="77777777" w:rsidR="00667EF7" w:rsidRDefault="005E203A">
      <w:pPr>
        <w:tabs>
          <w:tab w:val="left" w:pos="567"/>
        </w:tabs>
        <w:jc w:val="both"/>
      </w:pPr>
      <w:r>
        <w:tab/>
      </w:r>
      <w:proofErr w:type="spellStart"/>
      <w:r>
        <w:t>Ustanovom</w:t>
      </w:r>
      <w:proofErr w:type="spellEnd"/>
      <w:r>
        <w:t xml:space="preserve"> </w:t>
      </w:r>
      <w:proofErr w:type="spellStart"/>
      <w:r>
        <w:t>upravlja</w:t>
      </w:r>
      <w:proofErr w:type="spellEnd"/>
      <w:r>
        <w:t xml:space="preserve"> </w:t>
      </w:r>
      <w:proofErr w:type="spellStart"/>
      <w:r>
        <w:t>Upravno</w:t>
      </w:r>
      <w:proofErr w:type="spellEnd"/>
      <w:r>
        <w:t xml:space="preserve"> </w:t>
      </w:r>
      <w:proofErr w:type="spellStart"/>
      <w:r>
        <w:t>vijeće</w:t>
      </w:r>
      <w:proofErr w:type="spellEnd"/>
      <w:r>
        <w:t xml:space="preserve"> u </w:t>
      </w:r>
      <w:proofErr w:type="spellStart"/>
      <w:r>
        <w:t>sastavu</w:t>
      </w:r>
      <w:proofErr w:type="spellEnd"/>
      <w:r>
        <w:t xml:space="preserve"> </w:t>
      </w:r>
      <w:proofErr w:type="spellStart"/>
      <w:r>
        <w:t>predsjednika</w:t>
      </w:r>
      <w:proofErr w:type="spellEnd"/>
      <w:r>
        <w:t xml:space="preserve"> i </w:t>
      </w:r>
      <w:proofErr w:type="spellStart"/>
      <w:r>
        <w:t>dva</w:t>
      </w:r>
      <w:proofErr w:type="spellEnd"/>
      <w:r>
        <w:t xml:space="preserve"> </w:t>
      </w:r>
      <w:proofErr w:type="spellStart"/>
      <w:r>
        <w:t>člana</w:t>
      </w:r>
      <w:proofErr w:type="spellEnd"/>
      <w:r>
        <w:t xml:space="preserve">. </w:t>
      </w:r>
      <w:proofErr w:type="spellStart"/>
      <w:r>
        <w:t>Ustanovu</w:t>
      </w:r>
      <w:proofErr w:type="spellEnd"/>
      <w:r>
        <w:t xml:space="preserve"> </w:t>
      </w:r>
      <w:proofErr w:type="spellStart"/>
      <w:r>
        <w:t>zastupa</w:t>
      </w:r>
      <w:proofErr w:type="spellEnd"/>
      <w:r>
        <w:t xml:space="preserve"> i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ravnatelj</w:t>
      </w:r>
      <w:proofErr w:type="spellEnd"/>
      <w:r>
        <w:t xml:space="preserve">. U </w:t>
      </w:r>
      <w:proofErr w:type="spellStart"/>
      <w:r>
        <w:t>organizacijskom</w:t>
      </w:r>
      <w:proofErr w:type="spellEnd"/>
      <w:r>
        <w:t xml:space="preserve"> </w:t>
      </w:r>
      <w:proofErr w:type="spellStart"/>
      <w:r>
        <w:t>smislu</w:t>
      </w:r>
      <w:proofErr w:type="spellEnd"/>
      <w:r>
        <w:t xml:space="preserve">, Ustanova je </w:t>
      </w:r>
      <w:proofErr w:type="spellStart"/>
      <w:r>
        <w:t>jedinstvena</w:t>
      </w:r>
      <w:proofErr w:type="spellEnd"/>
      <w:r>
        <w:t xml:space="preserve"> </w:t>
      </w:r>
      <w:proofErr w:type="spellStart"/>
      <w:r>
        <w:t>cjelina</w:t>
      </w:r>
      <w:proofErr w:type="spellEnd"/>
      <w:r>
        <w:t xml:space="preserve">. </w:t>
      </w:r>
      <w:proofErr w:type="spellStart"/>
      <w:r>
        <w:t>Organizacijska</w:t>
      </w:r>
      <w:proofErr w:type="spellEnd"/>
      <w:r>
        <w:t xml:space="preserve"> </w:t>
      </w:r>
      <w:proofErr w:type="spellStart"/>
      <w:r>
        <w:t>struktura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 je </w:t>
      </w:r>
      <w:proofErr w:type="spellStart"/>
      <w:r>
        <w:t>utvrđena</w:t>
      </w:r>
      <w:proofErr w:type="spellEnd"/>
      <w:r>
        <w:t xml:space="preserve"> </w:t>
      </w:r>
      <w:proofErr w:type="spellStart"/>
      <w:r>
        <w:t>Pravilnikom</w:t>
      </w:r>
      <w:proofErr w:type="spellEnd"/>
      <w:r>
        <w:t xml:space="preserve"> o </w:t>
      </w:r>
      <w:proofErr w:type="spellStart"/>
      <w:r>
        <w:t>unutarnjem</w:t>
      </w:r>
      <w:proofErr w:type="spellEnd"/>
      <w:r>
        <w:t xml:space="preserve"> </w:t>
      </w:r>
      <w:proofErr w:type="spellStart"/>
      <w:r>
        <w:t>ustrojstvu</w:t>
      </w:r>
      <w:proofErr w:type="spellEnd"/>
      <w:r>
        <w:t xml:space="preserve">. </w:t>
      </w:r>
    </w:p>
    <w:p w14:paraId="2DBD6244" w14:textId="5F05118B" w:rsidR="00667EF7" w:rsidRDefault="005E203A" w:rsidP="00AB255A">
      <w:pPr>
        <w:tabs>
          <w:tab w:val="left" w:pos="567"/>
        </w:tabs>
        <w:jc w:val="both"/>
      </w:pPr>
      <w:r>
        <w:t xml:space="preserve">Ustanova se </w:t>
      </w:r>
      <w:proofErr w:type="spellStart"/>
      <w:r>
        <w:t>najvećim</w:t>
      </w:r>
      <w:proofErr w:type="spellEnd"/>
      <w:r>
        <w:t xml:space="preserve"> </w:t>
      </w:r>
      <w:proofErr w:type="spellStart"/>
      <w:r>
        <w:t>dijelom</w:t>
      </w:r>
      <w:proofErr w:type="spellEnd"/>
      <w:r>
        <w:t xml:space="preserve"> </w:t>
      </w:r>
      <w:proofErr w:type="spellStart"/>
      <w:r>
        <w:t>financira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Grada Virovitice </w:t>
      </w:r>
      <w:proofErr w:type="spellStart"/>
      <w:r>
        <w:t>ali</w:t>
      </w:r>
      <w:proofErr w:type="spellEnd"/>
      <w:r>
        <w:t xml:space="preserve"> i </w:t>
      </w:r>
      <w:proofErr w:type="spellStart"/>
      <w:r>
        <w:t>ostvaruje</w:t>
      </w:r>
      <w:proofErr w:type="spellEnd"/>
      <w:r>
        <w:t xml:space="preserve"> </w:t>
      </w:r>
      <w:proofErr w:type="spellStart"/>
      <w:r>
        <w:t>vlastite</w:t>
      </w:r>
      <w:proofErr w:type="spellEnd"/>
      <w:r>
        <w:t xml:space="preserve"> </w:t>
      </w:r>
      <w:proofErr w:type="spellStart"/>
      <w:r>
        <w:t>prihode</w:t>
      </w:r>
      <w:proofErr w:type="spellEnd"/>
      <w:r>
        <w:t xml:space="preserve"> </w:t>
      </w:r>
      <w:proofErr w:type="spellStart"/>
      <w:r>
        <w:t>naplatom</w:t>
      </w:r>
      <w:proofErr w:type="spellEnd"/>
      <w:r>
        <w:t xml:space="preserve"> </w:t>
      </w:r>
      <w:proofErr w:type="spellStart"/>
      <w:r>
        <w:t>zakupa</w:t>
      </w:r>
      <w:proofErr w:type="spellEnd"/>
      <w:r>
        <w:t xml:space="preserve"> i </w:t>
      </w:r>
      <w:proofErr w:type="spellStart"/>
      <w:r>
        <w:t>najma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prodajom</w:t>
      </w:r>
      <w:proofErr w:type="spellEnd"/>
      <w:r>
        <w:t xml:space="preserve"> </w:t>
      </w:r>
      <w:proofErr w:type="spellStart"/>
      <w:r>
        <w:t>ulaznica</w:t>
      </w:r>
      <w:proofErr w:type="spellEnd"/>
      <w:r>
        <w:t xml:space="preserve"> i </w:t>
      </w:r>
      <w:proofErr w:type="spellStart"/>
      <w:r>
        <w:t>kotizacija</w:t>
      </w:r>
      <w:proofErr w:type="spellEnd"/>
      <w:r>
        <w:t>.</w:t>
      </w:r>
    </w:p>
    <w:p w14:paraId="2DBD6247" w14:textId="77777777" w:rsidR="00667EF7" w:rsidRDefault="005E203A">
      <w:pPr>
        <w:ind w:firstLine="708"/>
        <w:jc w:val="both"/>
      </w:pPr>
      <w:proofErr w:type="spellStart"/>
      <w:r>
        <w:lastRenderedPageBreak/>
        <w:t>Fokus</w:t>
      </w:r>
      <w:proofErr w:type="spellEnd"/>
      <w:r>
        <w:t xml:space="preserve"> </w:t>
      </w:r>
      <w:proofErr w:type="spellStart"/>
      <w:r>
        <w:t>djelovanja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 </w:t>
      </w:r>
      <w:proofErr w:type="spellStart"/>
      <w:r>
        <w:t>obuhvaća</w:t>
      </w:r>
      <w:proofErr w:type="spellEnd"/>
      <w:r>
        <w:t xml:space="preserve"> </w:t>
      </w:r>
      <w:proofErr w:type="spellStart"/>
      <w:r>
        <w:t>razvoj</w:t>
      </w:r>
      <w:proofErr w:type="spellEnd"/>
      <w:r>
        <w:t xml:space="preserve"> i </w:t>
      </w:r>
      <w:proofErr w:type="spellStart"/>
      <w:r>
        <w:t>implementaciju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 koji </w:t>
      </w:r>
      <w:proofErr w:type="spellStart"/>
      <w:r>
        <w:t>doprinose</w:t>
      </w:r>
      <w:proofErr w:type="spellEnd"/>
      <w:r>
        <w:t xml:space="preserve"> </w:t>
      </w:r>
      <w:proofErr w:type="spellStart"/>
      <w:r>
        <w:t>stvaranju</w:t>
      </w:r>
      <w:proofErr w:type="spellEnd"/>
      <w:r>
        <w:t xml:space="preserve"> </w:t>
      </w:r>
      <w:proofErr w:type="spellStart"/>
      <w:r>
        <w:t>prepoznatljivog</w:t>
      </w:r>
      <w:proofErr w:type="spellEnd"/>
      <w:r>
        <w:t xml:space="preserve"> </w:t>
      </w:r>
      <w:proofErr w:type="spellStart"/>
      <w:r>
        <w:t>identiteta</w:t>
      </w:r>
      <w:proofErr w:type="spellEnd"/>
      <w:r>
        <w:t xml:space="preserve"> Virovitice,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razvoju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osnaživanju</w:t>
      </w:r>
      <w:proofErr w:type="spellEnd"/>
      <w:r>
        <w:t xml:space="preserve"> </w:t>
      </w:r>
      <w:proofErr w:type="spellStart"/>
      <w:proofErr w:type="gramStart"/>
      <w:r>
        <w:t>turističkih</w:t>
      </w:r>
      <w:proofErr w:type="spellEnd"/>
      <w:r>
        <w:t xml:space="preserve">  i</w:t>
      </w:r>
      <w:proofErr w:type="gramEnd"/>
      <w:r>
        <w:t xml:space="preserve"> </w:t>
      </w:r>
      <w:proofErr w:type="spellStart"/>
      <w:r>
        <w:t>sportskih</w:t>
      </w:r>
      <w:proofErr w:type="spellEnd"/>
      <w:r>
        <w:t xml:space="preserve"> </w:t>
      </w:r>
      <w:proofErr w:type="spellStart"/>
      <w:r>
        <w:t>kapaciteta</w:t>
      </w:r>
      <w:proofErr w:type="spellEnd"/>
      <w:r>
        <w:t xml:space="preserve"> </w:t>
      </w:r>
      <w:proofErr w:type="spellStart"/>
      <w:r>
        <w:t>grada</w:t>
      </w:r>
      <w:proofErr w:type="spellEnd"/>
      <w:r>
        <w:t xml:space="preserve">. SPOT Virovitica </w:t>
      </w:r>
      <w:proofErr w:type="spellStart"/>
      <w:r>
        <w:t>će</w:t>
      </w:r>
      <w:proofErr w:type="spellEnd"/>
      <w:r>
        <w:t xml:space="preserve"> </w:t>
      </w:r>
      <w:proofErr w:type="spellStart"/>
      <w:r>
        <w:t>aktivno</w:t>
      </w:r>
      <w:proofErr w:type="spellEnd"/>
      <w:r>
        <w:t xml:space="preserve"> </w:t>
      </w:r>
      <w:proofErr w:type="spellStart"/>
      <w:r>
        <w:t>surađivati</w:t>
      </w:r>
      <w:proofErr w:type="spellEnd"/>
      <w:r>
        <w:t xml:space="preserve"> s </w:t>
      </w:r>
      <w:proofErr w:type="spellStart"/>
      <w:r>
        <w:t>lokalnim</w:t>
      </w:r>
      <w:proofErr w:type="spellEnd"/>
      <w:r>
        <w:t xml:space="preserve"> i </w:t>
      </w:r>
      <w:proofErr w:type="spellStart"/>
      <w:r>
        <w:t>regionalnim</w:t>
      </w:r>
      <w:proofErr w:type="spellEnd"/>
      <w:r>
        <w:t xml:space="preserve"> </w:t>
      </w:r>
      <w:proofErr w:type="spellStart"/>
      <w:r>
        <w:t>partnerima</w:t>
      </w:r>
      <w:proofErr w:type="spellEnd"/>
      <w:r>
        <w:t xml:space="preserve">, </w:t>
      </w:r>
      <w:proofErr w:type="spellStart"/>
      <w:r>
        <w:t>ustanovama</w:t>
      </w:r>
      <w:proofErr w:type="spellEnd"/>
      <w:r>
        <w:t xml:space="preserve"> i </w:t>
      </w:r>
      <w:proofErr w:type="spellStart"/>
      <w:r>
        <w:t>udrugama</w:t>
      </w:r>
      <w:proofErr w:type="spellEnd"/>
      <w:r>
        <w:t xml:space="preserve">, </w:t>
      </w:r>
      <w:proofErr w:type="spellStart"/>
      <w:r>
        <w:t>gospodarstvenicima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sportske</w:t>
      </w:r>
      <w:proofErr w:type="spellEnd"/>
      <w:r>
        <w:t xml:space="preserve"> </w:t>
      </w:r>
      <w:proofErr w:type="spellStart"/>
      <w:r>
        <w:t>saveze</w:t>
      </w:r>
      <w:proofErr w:type="spellEnd"/>
      <w:r>
        <w:t xml:space="preserve">, </w:t>
      </w:r>
      <w:proofErr w:type="spellStart"/>
      <w:r>
        <w:t>turističke</w:t>
      </w:r>
      <w:proofErr w:type="spellEnd"/>
      <w:r>
        <w:t xml:space="preserve"> </w:t>
      </w:r>
      <w:proofErr w:type="spellStart"/>
      <w:r>
        <w:t>zajednice</w:t>
      </w:r>
      <w:proofErr w:type="spellEnd"/>
      <w:r>
        <w:t xml:space="preserve">, </w:t>
      </w:r>
      <w:proofErr w:type="spellStart"/>
      <w:r>
        <w:t>kulturne</w:t>
      </w:r>
      <w:proofErr w:type="spellEnd"/>
      <w:r>
        <w:t xml:space="preserve"> </w:t>
      </w:r>
      <w:proofErr w:type="spellStart"/>
      <w:r>
        <w:t>institucije</w:t>
      </w:r>
      <w:proofErr w:type="spellEnd"/>
      <w:r>
        <w:t xml:space="preserve"> i </w:t>
      </w:r>
      <w:proofErr w:type="spellStart"/>
      <w:r>
        <w:t>obrazovne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, a </w:t>
      </w:r>
      <w:proofErr w:type="spellStart"/>
      <w:r>
        <w:t>sve</w:t>
      </w:r>
      <w:proofErr w:type="spellEnd"/>
      <w:r>
        <w:t xml:space="preserve"> u </w:t>
      </w:r>
      <w:proofErr w:type="spellStart"/>
      <w:r>
        <w:t>cilju</w:t>
      </w:r>
      <w:proofErr w:type="spellEnd"/>
      <w:r>
        <w:t xml:space="preserve"> </w:t>
      </w:r>
      <w:proofErr w:type="spellStart"/>
      <w:r>
        <w:t>sveobuhvatnog</w:t>
      </w:r>
      <w:proofErr w:type="spellEnd"/>
      <w:r>
        <w:t xml:space="preserve"> i </w:t>
      </w:r>
      <w:proofErr w:type="spellStart"/>
      <w:r>
        <w:t>održivog</w:t>
      </w:r>
      <w:proofErr w:type="spellEnd"/>
      <w:r>
        <w:t xml:space="preserve"> </w:t>
      </w:r>
      <w:proofErr w:type="spellStart"/>
      <w:r>
        <w:t>pristupa</w:t>
      </w:r>
      <w:proofErr w:type="spellEnd"/>
      <w:r>
        <w:t xml:space="preserve"> </w:t>
      </w:r>
      <w:proofErr w:type="spellStart"/>
      <w:r>
        <w:t>razvoju</w:t>
      </w:r>
      <w:proofErr w:type="spellEnd"/>
      <w:r>
        <w:t xml:space="preserve"> </w:t>
      </w:r>
      <w:proofErr w:type="spellStart"/>
      <w:r>
        <w:t>turizma</w:t>
      </w:r>
      <w:proofErr w:type="spellEnd"/>
      <w:r>
        <w:t xml:space="preserve"> i </w:t>
      </w:r>
      <w:proofErr w:type="spellStart"/>
      <w:r>
        <w:t>sporta</w:t>
      </w:r>
      <w:proofErr w:type="spellEnd"/>
      <w:r>
        <w:t xml:space="preserve">. </w:t>
      </w:r>
      <w:proofErr w:type="spellStart"/>
      <w:r>
        <w:t>Poseban</w:t>
      </w:r>
      <w:proofErr w:type="spellEnd"/>
      <w:r>
        <w:t xml:space="preserve"> </w:t>
      </w:r>
      <w:proofErr w:type="spellStart"/>
      <w:r>
        <w:t>naglasak</w:t>
      </w:r>
      <w:proofErr w:type="spellEnd"/>
      <w:r>
        <w:t xml:space="preserve"> </w:t>
      </w:r>
      <w:proofErr w:type="spellStart"/>
      <w:r>
        <w:t>stavljen</w:t>
      </w:r>
      <w:proofErr w:type="spellEnd"/>
      <w:r>
        <w:t xml:space="preserve"> je </w:t>
      </w:r>
      <w:proofErr w:type="spellStart"/>
      <w:r>
        <w:t>na</w:t>
      </w:r>
      <w:proofErr w:type="spellEnd"/>
      <w:r>
        <w:t xml:space="preserve"> </w:t>
      </w:r>
      <w:proofErr w:type="spellStart"/>
      <w:r>
        <w:t>organizaciju</w:t>
      </w:r>
      <w:proofErr w:type="spellEnd"/>
      <w:r>
        <w:t xml:space="preserve"> </w:t>
      </w:r>
      <w:proofErr w:type="spellStart"/>
      <w:r>
        <w:t>manifestacija</w:t>
      </w:r>
      <w:proofErr w:type="spellEnd"/>
      <w:r>
        <w:t xml:space="preserve">, </w:t>
      </w:r>
      <w:proofErr w:type="spellStart"/>
      <w:r>
        <w:t>kulturnih</w:t>
      </w:r>
      <w:proofErr w:type="spellEnd"/>
      <w:r>
        <w:t xml:space="preserve">, </w:t>
      </w:r>
      <w:proofErr w:type="spellStart"/>
      <w:r>
        <w:t>sportskih</w:t>
      </w:r>
      <w:proofErr w:type="spellEnd"/>
      <w:r>
        <w:t xml:space="preserve"> i </w:t>
      </w:r>
      <w:proofErr w:type="spellStart"/>
      <w:r>
        <w:t>zabavnih</w:t>
      </w:r>
      <w:proofErr w:type="spellEnd"/>
      <w:r>
        <w:t xml:space="preserve"> </w:t>
      </w:r>
      <w:proofErr w:type="spellStart"/>
      <w:r>
        <w:t>sadržaja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potiču</w:t>
      </w:r>
      <w:proofErr w:type="spellEnd"/>
      <w:r>
        <w:t xml:space="preserve"> </w:t>
      </w:r>
      <w:proofErr w:type="spellStart"/>
      <w:r>
        <w:t>uključivanje</w:t>
      </w:r>
      <w:proofErr w:type="spellEnd"/>
      <w:r>
        <w:t xml:space="preserve"> </w:t>
      </w:r>
      <w:proofErr w:type="spellStart"/>
      <w:r>
        <w:t>građana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uzrasta</w:t>
      </w:r>
      <w:proofErr w:type="spellEnd"/>
      <w:r>
        <w:t xml:space="preserve"> u </w:t>
      </w:r>
      <w:proofErr w:type="spellStart"/>
      <w:r>
        <w:t>sportske</w:t>
      </w:r>
      <w:proofErr w:type="spellEnd"/>
      <w:r>
        <w:t xml:space="preserve"> i </w:t>
      </w:r>
      <w:proofErr w:type="spellStart"/>
      <w:r>
        <w:t>rekreativne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>.</w:t>
      </w:r>
    </w:p>
    <w:p w14:paraId="2DBD6248" w14:textId="77777777" w:rsidR="00667EF7" w:rsidRDefault="00667EF7">
      <w:pPr>
        <w:jc w:val="both"/>
      </w:pPr>
    </w:p>
    <w:p w14:paraId="2DBD6249" w14:textId="77777777" w:rsidR="00667EF7" w:rsidRDefault="00667EF7">
      <w:pPr>
        <w:rPr>
          <w:rFonts w:cstheme="minorHAnsi"/>
          <w:b/>
          <w:bCs/>
          <w:caps/>
          <w:color w:val="00B0F0"/>
          <w:u w:val="single"/>
        </w:rPr>
      </w:pPr>
    </w:p>
    <w:p w14:paraId="2DBD624A" w14:textId="77777777" w:rsidR="00667EF7" w:rsidRDefault="005E203A">
      <w:pPr>
        <w:rPr>
          <w:rFonts w:cstheme="minorHAnsi"/>
          <w:b/>
          <w:bCs/>
          <w:caps/>
          <w:u w:val="single"/>
        </w:rPr>
      </w:pPr>
      <w:r>
        <w:rPr>
          <w:rFonts w:cstheme="minorHAnsi"/>
          <w:b/>
          <w:bCs/>
          <w:caps/>
          <w:u w:val="single"/>
        </w:rPr>
        <w:t>Upravni odjel za financije i gospodarstvo</w:t>
      </w:r>
    </w:p>
    <w:p w14:paraId="2DBD624B" w14:textId="77777777" w:rsidR="00667EF7" w:rsidRDefault="00667EF7">
      <w:pPr>
        <w:pStyle w:val="Odlomakpopisa"/>
        <w:rPr>
          <w:rFonts w:cstheme="minorHAnsi"/>
        </w:rPr>
      </w:pPr>
    </w:p>
    <w:p w14:paraId="2DBD624C" w14:textId="6A28266F" w:rsidR="00667EF7" w:rsidRDefault="005E203A">
      <w:pPr>
        <w:ind w:firstLine="720"/>
        <w:jc w:val="both"/>
        <w:rPr>
          <w:rFonts w:cstheme="minorHAnsi"/>
        </w:rPr>
      </w:pPr>
      <w:r>
        <w:rPr>
          <w:rFonts w:cstheme="minorHAnsi"/>
        </w:rPr>
        <w:t>I</w:t>
      </w:r>
      <w:r>
        <w:rPr>
          <w:rFonts w:cstheme="minorHAnsi"/>
          <w:lang w:val="hr-HR"/>
        </w:rPr>
        <w:t>I</w:t>
      </w:r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Izmjenama</w:t>
      </w:r>
      <w:proofErr w:type="spellEnd"/>
      <w:r>
        <w:rPr>
          <w:rFonts w:cstheme="minorHAnsi"/>
        </w:rPr>
        <w:t xml:space="preserve"> i </w:t>
      </w:r>
      <w:proofErr w:type="spellStart"/>
      <w:r>
        <w:rPr>
          <w:rFonts w:cstheme="minorHAnsi"/>
        </w:rPr>
        <w:t>dopunama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financijskog</w:t>
      </w:r>
      <w:proofErr w:type="spellEnd"/>
      <w:r>
        <w:rPr>
          <w:rFonts w:cstheme="minorHAnsi"/>
        </w:rPr>
        <w:t xml:space="preserve"> plana </w:t>
      </w:r>
      <w:proofErr w:type="spellStart"/>
      <w:r>
        <w:rPr>
          <w:rFonts w:cstheme="minorHAnsi"/>
        </w:rPr>
        <w:t>Upravnog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odjela</w:t>
      </w:r>
      <w:proofErr w:type="spellEnd"/>
      <w:r>
        <w:rPr>
          <w:rFonts w:cstheme="minorHAnsi"/>
        </w:rPr>
        <w:t xml:space="preserve"> za </w:t>
      </w:r>
      <w:proofErr w:type="spellStart"/>
      <w:r>
        <w:rPr>
          <w:rFonts w:cstheme="minorHAnsi"/>
        </w:rPr>
        <w:t>financije</w:t>
      </w:r>
      <w:proofErr w:type="spellEnd"/>
      <w:r>
        <w:rPr>
          <w:rFonts w:cstheme="minorHAnsi"/>
        </w:rPr>
        <w:t xml:space="preserve"> i </w:t>
      </w:r>
      <w:proofErr w:type="spellStart"/>
      <w:r>
        <w:rPr>
          <w:rFonts w:cstheme="minorHAnsi"/>
        </w:rPr>
        <w:t>gospodarstvo</w:t>
      </w:r>
      <w:proofErr w:type="spellEnd"/>
      <w:r>
        <w:rPr>
          <w:rFonts w:cstheme="minorHAnsi"/>
        </w:rPr>
        <w:t xml:space="preserve"> za 2025. </w:t>
      </w:r>
      <w:proofErr w:type="spellStart"/>
      <w:r>
        <w:rPr>
          <w:rFonts w:cstheme="minorHAnsi"/>
        </w:rPr>
        <w:t>godinu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planirana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sredstva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povećavaju</w:t>
      </w:r>
      <w:proofErr w:type="spellEnd"/>
      <w:r>
        <w:rPr>
          <w:rFonts w:cstheme="minorHAnsi"/>
        </w:rPr>
        <w:t xml:space="preserve"> se za </w:t>
      </w:r>
      <w:r>
        <w:rPr>
          <w:rFonts w:cstheme="minorHAnsi"/>
          <w:lang w:val="hr-HR"/>
        </w:rPr>
        <w:t>51.000,00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sada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iznose</w:t>
      </w:r>
      <w:proofErr w:type="spellEnd"/>
      <w:r>
        <w:rPr>
          <w:rFonts w:cstheme="minorHAnsi"/>
        </w:rPr>
        <w:t xml:space="preserve"> 6.</w:t>
      </w:r>
      <w:r>
        <w:rPr>
          <w:rFonts w:cstheme="minorHAnsi"/>
          <w:lang w:val="hr-HR"/>
        </w:rPr>
        <w:t>641</w:t>
      </w:r>
      <w:r w:rsidR="0009785F">
        <w:rPr>
          <w:rFonts w:cstheme="minorHAnsi"/>
          <w:lang w:val="hr-HR"/>
        </w:rPr>
        <w:t>.</w:t>
      </w:r>
      <w:r>
        <w:rPr>
          <w:rFonts w:cstheme="minorHAnsi"/>
          <w:lang w:val="hr-HR"/>
        </w:rPr>
        <w:t>820,00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prikazane</w:t>
      </w:r>
      <w:proofErr w:type="spellEnd"/>
      <w:r>
        <w:rPr>
          <w:rFonts w:cstheme="minorHAnsi"/>
        </w:rPr>
        <w:t xml:space="preserve"> po </w:t>
      </w:r>
      <w:proofErr w:type="spellStart"/>
      <w:r>
        <w:rPr>
          <w:rFonts w:cstheme="minorHAnsi"/>
        </w:rPr>
        <w:t>programima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aktivnostima</w:t>
      </w:r>
      <w:proofErr w:type="spellEnd"/>
      <w:r>
        <w:rPr>
          <w:rFonts w:cstheme="minorHAnsi"/>
        </w:rPr>
        <w:t xml:space="preserve"> i </w:t>
      </w:r>
      <w:proofErr w:type="spellStart"/>
      <w:r>
        <w:rPr>
          <w:rFonts w:cstheme="minorHAnsi"/>
        </w:rPr>
        <w:t>tekućim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projektima</w:t>
      </w:r>
      <w:proofErr w:type="spellEnd"/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sljedećoj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tablici</w:t>
      </w:r>
      <w:proofErr w:type="spellEnd"/>
      <w:r>
        <w:rPr>
          <w:rFonts w:cstheme="minorHAnsi"/>
        </w:rPr>
        <w:t>:</w:t>
      </w:r>
    </w:p>
    <w:p w14:paraId="2DBD624D" w14:textId="77777777" w:rsidR="00667EF7" w:rsidRDefault="00667EF7">
      <w:pPr>
        <w:rPr>
          <w:rFonts w:cstheme="minorHAnsi"/>
        </w:rPr>
      </w:pPr>
    </w:p>
    <w:tbl>
      <w:tblPr>
        <w:tblStyle w:val="Obinatablica1"/>
        <w:tblW w:w="94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92"/>
        <w:gridCol w:w="2679"/>
        <w:gridCol w:w="1325"/>
        <w:gridCol w:w="1450"/>
        <w:gridCol w:w="1287"/>
        <w:gridCol w:w="1472"/>
        <w:gridCol w:w="240"/>
      </w:tblGrid>
      <w:tr w:rsidR="00667EF7" w14:paraId="2DBD6254" w14:textId="77777777">
        <w:trPr>
          <w:trHeight w:val="480"/>
        </w:trPr>
        <w:tc>
          <w:tcPr>
            <w:tcW w:w="3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624E" w14:textId="77777777" w:rsidR="00667EF7" w:rsidRDefault="005E203A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PROGRAM/AKTIVNOST/TEKUĆI PROJEKT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D624F" w14:textId="77777777" w:rsidR="00667EF7" w:rsidRDefault="005E203A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PLANIRANO 2025.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D6250" w14:textId="77777777" w:rsidR="00667EF7" w:rsidRDefault="005E203A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PROMJENA IZNOS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D6251" w14:textId="77777777" w:rsidR="00667EF7" w:rsidRDefault="005E203A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PROMJENA (%)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D6252" w14:textId="77777777" w:rsidR="00667EF7" w:rsidRDefault="005E203A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NOVI PLAN 2025.</w:t>
            </w:r>
          </w:p>
        </w:tc>
        <w:tc>
          <w:tcPr>
            <w:tcW w:w="240" w:type="dxa"/>
            <w:noWrap/>
            <w:vAlign w:val="bottom"/>
          </w:tcPr>
          <w:p w14:paraId="2DBD6253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D42D46" w14:paraId="445DD91B" w14:textId="77777777">
        <w:trPr>
          <w:trHeight w:val="480"/>
        </w:trPr>
        <w:tc>
          <w:tcPr>
            <w:tcW w:w="3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009AF" w14:textId="1CB33CC8" w:rsidR="00D42D46" w:rsidRDefault="006059D9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UPRAVNI ODJEL ZA FINANCIJE I GOSPODARSTVO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04E27" w14:textId="73920793" w:rsidR="00D42D46" w:rsidRDefault="006059D9" w:rsidP="0009785F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6.590.820,00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2DDE5" w14:textId="2007C36B" w:rsidR="00D42D46" w:rsidRDefault="006059D9" w:rsidP="0009785F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78F15" w14:textId="3BC1321C" w:rsidR="00D42D46" w:rsidRDefault="006059D9" w:rsidP="0009785F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0,77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8D9E3" w14:textId="73179125" w:rsidR="00D42D46" w:rsidRDefault="0009785F" w:rsidP="0009785F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6.641.820,00</w:t>
            </w:r>
          </w:p>
        </w:tc>
        <w:tc>
          <w:tcPr>
            <w:tcW w:w="240" w:type="dxa"/>
            <w:noWrap/>
            <w:vAlign w:val="bottom"/>
          </w:tcPr>
          <w:p w14:paraId="4F8BE1AF" w14:textId="77777777" w:rsidR="00D42D46" w:rsidRDefault="00D42D46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5C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FINANCIJE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7" w14:textId="77777777" w:rsidR="00667EF7" w:rsidRDefault="005E203A">
            <w:pPr>
              <w:jc w:val="right"/>
              <w:rPr>
                <w:b/>
                <w:sz w:val="18"/>
                <w:szCs w:val="18"/>
                <w:lang w:val="hr-HR"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8" w14:textId="5A460F7E" w:rsidR="00667EF7" w:rsidRDefault="005E203A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9" w14:textId="036B481A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</w:t>
            </w:r>
            <w:r w:rsidR="0009785F">
              <w:rPr>
                <w:rFonts w:eastAsia="Arial"/>
                <w:b/>
                <w:sz w:val="18"/>
                <w:szCs w:val="18"/>
                <w:lang w:eastAsia="hr-HR"/>
              </w:rPr>
              <w:t>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240" w:type="dxa"/>
            <w:noWrap/>
            <w:vAlign w:val="bottom"/>
          </w:tcPr>
          <w:p w14:paraId="2DBD625B" w14:textId="77777777" w:rsidR="00667EF7" w:rsidRDefault="00667EF7">
            <w:pPr>
              <w:rPr>
                <w:b/>
                <w:bCs/>
                <w:sz w:val="18"/>
                <w:szCs w:val="18"/>
                <w:lang w:val="hr-HR" w:eastAsia="hr-HR"/>
              </w:rPr>
            </w:pPr>
          </w:p>
        </w:tc>
      </w:tr>
      <w:tr w:rsidR="00667EF7" w14:paraId="2DBD6264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FINANCIJE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5F" w14:textId="77777777" w:rsidR="00667EF7" w:rsidRDefault="005E203A">
            <w:pPr>
              <w:jc w:val="right"/>
              <w:rPr>
                <w:b/>
                <w:sz w:val="18"/>
                <w:szCs w:val="18"/>
                <w:lang w:val="hr-HR"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0" w14:textId="7421A904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1" w14:textId="757FCF03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</w:t>
            </w:r>
            <w:r w:rsidR="00DF5F9C">
              <w:rPr>
                <w:b/>
                <w:bCs/>
                <w:sz w:val="18"/>
                <w:szCs w:val="18"/>
                <w:lang w:eastAsia="hr-HR"/>
              </w:rPr>
              <w:t>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240" w:type="dxa"/>
            <w:noWrap/>
            <w:vAlign w:val="bottom"/>
          </w:tcPr>
          <w:p w14:paraId="2DBD6263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6C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ADMINISTRACIJA I UPRAVLJANJE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2.191.474,00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2.191.474,00</w:t>
            </w:r>
          </w:p>
        </w:tc>
        <w:tc>
          <w:tcPr>
            <w:tcW w:w="240" w:type="dxa"/>
            <w:noWrap/>
            <w:vAlign w:val="bottom"/>
          </w:tcPr>
          <w:p w14:paraId="2DBD626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74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D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E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JAMČEVNA ZALIHA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6F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0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1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2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240" w:type="dxa"/>
            <w:noWrap/>
            <w:vAlign w:val="bottom"/>
          </w:tcPr>
          <w:p w14:paraId="2DBD627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7C" w14:textId="77777777">
        <w:trPr>
          <w:trHeight w:val="40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OTPLATA ZAJMA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651.360,00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651.360,00</w:t>
            </w:r>
          </w:p>
        </w:tc>
        <w:tc>
          <w:tcPr>
            <w:tcW w:w="240" w:type="dxa"/>
            <w:noWrap/>
            <w:vAlign w:val="bottom"/>
          </w:tcPr>
          <w:p w14:paraId="2DBD627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84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GOSPODARSTVO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7F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2.885.109,00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0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1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2.885.109,00</w:t>
            </w:r>
          </w:p>
        </w:tc>
        <w:tc>
          <w:tcPr>
            <w:tcW w:w="240" w:type="dxa"/>
            <w:noWrap/>
            <w:vAlign w:val="bottom"/>
          </w:tcPr>
          <w:p w14:paraId="2DBD6283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8C" w14:textId="77777777">
        <w:trPr>
          <w:trHeight w:val="52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GOSPODARSTVO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156.795,00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156.795,00</w:t>
            </w:r>
          </w:p>
        </w:tc>
        <w:tc>
          <w:tcPr>
            <w:tcW w:w="240" w:type="dxa"/>
            <w:noWrap/>
            <w:vAlign w:val="bottom"/>
          </w:tcPr>
          <w:p w14:paraId="2DBD628B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94" w14:textId="77777777">
        <w:trPr>
          <w:trHeight w:val="44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D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E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REDOVNA DJELATNOST ODSJEKA ZA GOSPODARSTVO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8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156.795,00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0" w14:textId="77777777" w:rsidR="00667EF7" w:rsidRDefault="005E203A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1" w14:textId="77777777" w:rsidR="00667EF7" w:rsidRDefault="005E203A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2" w14:textId="77777777" w:rsidR="00667EF7" w:rsidRDefault="005E203A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156.795,00</w:t>
            </w:r>
          </w:p>
        </w:tc>
        <w:tc>
          <w:tcPr>
            <w:tcW w:w="240" w:type="dxa"/>
            <w:noWrap/>
            <w:vAlign w:val="bottom"/>
          </w:tcPr>
          <w:p w14:paraId="2DBD629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9C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CIVILNA ZAŠTITA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13.694,00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13.694,00</w:t>
            </w:r>
          </w:p>
        </w:tc>
        <w:tc>
          <w:tcPr>
            <w:tcW w:w="240" w:type="dxa"/>
            <w:noWrap/>
            <w:vAlign w:val="bottom"/>
          </w:tcPr>
          <w:p w14:paraId="2DBD629B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A4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D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E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CIVILNA ZAŠTITA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9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13.694,00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0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1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2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13.694,00</w:t>
            </w:r>
          </w:p>
        </w:tc>
        <w:tc>
          <w:tcPr>
            <w:tcW w:w="240" w:type="dxa"/>
            <w:noWrap/>
            <w:vAlign w:val="bottom"/>
          </w:tcPr>
          <w:p w14:paraId="2DBD62A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AC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1.097.565,00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A" w14:textId="708D09FE" w:rsidR="00667EF7" w:rsidRDefault="00DF5F9C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1.097.565,00</w:t>
            </w:r>
          </w:p>
        </w:tc>
        <w:tc>
          <w:tcPr>
            <w:tcW w:w="240" w:type="dxa"/>
            <w:noWrap/>
            <w:vAlign w:val="bottom"/>
          </w:tcPr>
          <w:p w14:paraId="2DBD62AB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B4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D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E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UPRAVLJANJE POSLOVNIM OBJEKTIMA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A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849.055,00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0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1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2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849.055,00</w:t>
            </w:r>
          </w:p>
        </w:tc>
        <w:tc>
          <w:tcPr>
            <w:tcW w:w="240" w:type="dxa"/>
            <w:noWrap/>
            <w:vAlign w:val="bottom"/>
          </w:tcPr>
          <w:p w14:paraId="2DBD62B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BC" w14:textId="77777777">
        <w:trPr>
          <w:trHeight w:val="34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RAZVOJ GOSPODARSTVA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248.510,00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248.510,00</w:t>
            </w:r>
          </w:p>
        </w:tc>
        <w:tc>
          <w:tcPr>
            <w:tcW w:w="240" w:type="dxa"/>
            <w:noWrap/>
            <w:vAlign w:val="bottom"/>
          </w:tcPr>
          <w:p w14:paraId="2DBD62B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C4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RAZVOJ OBRTA, MALOG I SREDNJEG PODUZETNIŠTVA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BF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21.905,00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0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1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21.905,00</w:t>
            </w:r>
          </w:p>
        </w:tc>
        <w:tc>
          <w:tcPr>
            <w:tcW w:w="240" w:type="dxa"/>
            <w:noWrap/>
            <w:vAlign w:val="bottom"/>
          </w:tcPr>
          <w:p w14:paraId="2DBD62C3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CC" w14:textId="77777777">
        <w:trPr>
          <w:trHeight w:val="4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POTICANJE RAZVOJA PČELARSTVA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21.905,00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21.905,00</w:t>
            </w:r>
          </w:p>
        </w:tc>
        <w:tc>
          <w:tcPr>
            <w:tcW w:w="240" w:type="dxa"/>
            <w:noWrap/>
            <w:vAlign w:val="bottom"/>
          </w:tcPr>
          <w:p w14:paraId="2DBD62C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D4" w14:textId="77777777">
        <w:trPr>
          <w:trHeight w:val="446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OLAKŠICE I POTICAJI RAZVOJA GOSPODARSTVA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CF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518.000,00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0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1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518.000,00</w:t>
            </w:r>
          </w:p>
        </w:tc>
        <w:tc>
          <w:tcPr>
            <w:tcW w:w="240" w:type="dxa"/>
            <w:noWrap/>
            <w:vAlign w:val="bottom"/>
          </w:tcPr>
          <w:p w14:paraId="2DBD62D3" w14:textId="77777777" w:rsidR="00667EF7" w:rsidRDefault="00667EF7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DC" w14:textId="77777777">
        <w:trPr>
          <w:trHeight w:val="53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SUBVENCIONIRANJE OTKUPNE CIJENE ZEMLJIŠTA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502.000,00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502.000,00</w:t>
            </w:r>
          </w:p>
        </w:tc>
        <w:tc>
          <w:tcPr>
            <w:tcW w:w="240" w:type="dxa"/>
            <w:noWrap/>
            <w:vAlign w:val="bottom"/>
          </w:tcPr>
          <w:p w14:paraId="2DBD62D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E4" w14:textId="77777777">
        <w:trPr>
          <w:trHeight w:val="43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D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E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OSLOBAĐANJE PLAĆANJA DIJELA KOMUNALNE NAKNADE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DF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16.000,00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0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1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2" w14:textId="77777777" w:rsidR="00667EF7" w:rsidRDefault="005E203A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16.000,00</w:t>
            </w:r>
          </w:p>
        </w:tc>
        <w:tc>
          <w:tcPr>
            <w:tcW w:w="240" w:type="dxa"/>
            <w:noWrap/>
            <w:vAlign w:val="bottom"/>
          </w:tcPr>
          <w:p w14:paraId="2DBD62E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E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 xml:space="preserve">Program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TRANSNACIONALNE SURADNJE DUNAVSKE REGIJE 2021. – 2027.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77.150,00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77.150,00</w:t>
            </w:r>
          </w:p>
        </w:tc>
        <w:tc>
          <w:tcPr>
            <w:tcW w:w="240" w:type="dxa"/>
            <w:noWrap/>
            <w:vAlign w:val="bottom"/>
          </w:tcPr>
          <w:p w14:paraId="2DBD62E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F4" w14:textId="77777777">
        <w:trPr>
          <w:trHeight w:val="43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D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E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NONA – New Governance for New Spaces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E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77.150,00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0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1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2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77.150,00</w:t>
            </w:r>
          </w:p>
        </w:tc>
        <w:tc>
          <w:tcPr>
            <w:tcW w:w="240" w:type="dxa"/>
            <w:noWrap/>
            <w:vAlign w:val="bottom"/>
          </w:tcPr>
          <w:p w14:paraId="2DBD62F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2F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INTEREG VI-A PROGRAM SURADNJA MAĐARSKA-HRVATSKA 2021.-2027.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1.000.000,00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1.000.000,00</w:t>
            </w:r>
          </w:p>
        </w:tc>
        <w:tc>
          <w:tcPr>
            <w:tcW w:w="240" w:type="dxa"/>
            <w:noWrap/>
            <w:vAlign w:val="bottom"/>
          </w:tcPr>
          <w:p w14:paraId="2DBD62F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04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 xml:space="preserve">PREKOGRANIČNA SURADNJA-IZGRADNJA VINSKE KUĆE </w:t>
            </w:r>
            <w:proofErr w:type="gramStart"/>
            <w:r>
              <w:rPr>
                <w:color w:val="000000"/>
                <w:sz w:val="18"/>
                <w:szCs w:val="18"/>
                <w:lang w:eastAsia="hr-HR"/>
              </w:rPr>
              <w:t>SV.ĐURAĐ</w:t>
            </w:r>
            <w:proofErr w:type="gramEnd"/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2FF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1.000.000,00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0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1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1.000.000,00</w:t>
            </w:r>
          </w:p>
        </w:tc>
        <w:tc>
          <w:tcPr>
            <w:tcW w:w="240" w:type="dxa"/>
            <w:noWrap/>
            <w:vAlign w:val="bottom"/>
          </w:tcPr>
          <w:p w14:paraId="2DBD630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0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RAZOJNE AGENCIJE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240" w:type="dxa"/>
            <w:noWrap/>
            <w:vAlign w:val="bottom"/>
          </w:tcPr>
          <w:p w14:paraId="2DBD630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14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0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0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1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2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240" w:type="dxa"/>
            <w:noWrap/>
            <w:vAlign w:val="bottom"/>
          </w:tcPr>
          <w:p w14:paraId="2DBD631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1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TEKUĆI RASHODI RAZVOJNE AGENCIJE VTA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240" w:type="dxa"/>
            <w:noWrap/>
            <w:vAlign w:val="bottom"/>
          </w:tcPr>
          <w:p w14:paraId="2DBD631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24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PROVEDBU ITU MEHANIZMA - PT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1F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0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1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240" w:type="dxa"/>
            <w:noWrap/>
            <w:vAlign w:val="bottom"/>
          </w:tcPr>
          <w:p w14:paraId="2DBD632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2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PROVEDBU ITU MEHANIZMA - PT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240" w:type="dxa"/>
            <w:noWrap/>
            <w:vAlign w:val="bottom"/>
          </w:tcPr>
          <w:p w14:paraId="2DBD632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34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PROVEDBU ITU MEHANIZMA - PT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2F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0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1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2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240" w:type="dxa"/>
            <w:noWrap/>
            <w:vAlign w:val="bottom"/>
          </w:tcPr>
          <w:p w14:paraId="2DBD633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3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5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JAVNE USTANOVE 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7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8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240" w:type="dxa"/>
            <w:noWrap/>
            <w:vAlign w:val="bottom"/>
          </w:tcPr>
          <w:p w14:paraId="2DBD633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44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3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0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1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2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240" w:type="dxa"/>
            <w:noWrap/>
            <w:vAlign w:val="bottom"/>
          </w:tcPr>
          <w:p w14:paraId="2DBD6343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667EF7" w14:paraId="2DBD634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6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TEKUĆI RASHODI SPOT -VIROVITICA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4A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240" w:type="dxa"/>
            <w:noWrap/>
            <w:vAlign w:val="bottom"/>
          </w:tcPr>
          <w:p w14:paraId="2DBD634B" w14:textId="77777777" w:rsidR="00667EF7" w:rsidRDefault="00667EF7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</w:tbl>
    <w:p w14:paraId="2DBD634D" w14:textId="77777777" w:rsidR="00667EF7" w:rsidRDefault="00667EF7">
      <w:pPr>
        <w:rPr>
          <w:rFonts w:cstheme="minorHAnsi"/>
        </w:rPr>
      </w:pPr>
    </w:p>
    <w:p w14:paraId="2DBD634E" w14:textId="77777777" w:rsidR="00667EF7" w:rsidRDefault="00667EF7">
      <w:pPr>
        <w:rPr>
          <w:rFonts w:cstheme="minorHAnsi"/>
        </w:rPr>
      </w:pPr>
    </w:p>
    <w:p w14:paraId="2DBD6353" w14:textId="77777777" w:rsidR="00667EF7" w:rsidRDefault="005E203A">
      <w:pPr>
        <w:pStyle w:val="Odlomakpopisa"/>
        <w:ind w:left="0"/>
        <w:rPr>
          <w:rFonts w:cstheme="minorHAnsi"/>
          <w:b/>
          <w:bCs/>
          <w:i/>
          <w:iCs/>
          <w:lang w:val="hr-HR"/>
        </w:rPr>
      </w:pPr>
      <w:proofErr w:type="spellStart"/>
      <w:r>
        <w:rPr>
          <w:rFonts w:cstheme="minorHAnsi"/>
          <w:b/>
          <w:bCs/>
          <w:i/>
          <w:iCs/>
        </w:rPr>
        <w:t>Glava</w:t>
      </w:r>
      <w:proofErr w:type="spellEnd"/>
      <w:r>
        <w:rPr>
          <w:rFonts w:cstheme="minorHAnsi"/>
          <w:b/>
          <w:bCs/>
          <w:i/>
          <w:iCs/>
        </w:rPr>
        <w:t xml:space="preserve">: </w:t>
      </w:r>
      <w:r>
        <w:rPr>
          <w:rFonts w:cstheme="minorHAnsi"/>
          <w:b/>
          <w:bCs/>
          <w:i/>
          <w:iCs/>
          <w:lang w:val="hr-HR"/>
        </w:rPr>
        <w:t>Javne ustanove</w:t>
      </w:r>
    </w:p>
    <w:p w14:paraId="2DBD6354" w14:textId="77777777" w:rsidR="00667EF7" w:rsidRDefault="00667EF7">
      <w:pPr>
        <w:rPr>
          <w:rFonts w:cstheme="minorHAnsi"/>
        </w:rPr>
      </w:pPr>
    </w:p>
    <w:p w14:paraId="2DBD6355" w14:textId="77777777" w:rsidR="00667EF7" w:rsidRDefault="005E203A">
      <w:pPr>
        <w:pStyle w:val="Odlomakpopisa"/>
        <w:spacing w:after="160" w:line="256" w:lineRule="auto"/>
        <w:ind w:left="0" w:firstLine="567"/>
        <w:jc w:val="both"/>
        <w:rPr>
          <w:rFonts w:eastAsia="Calibri"/>
          <w:lang w:val="hr-HR"/>
        </w:rPr>
      </w:pPr>
      <w:r>
        <w:rPr>
          <w:rFonts w:eastAsia="Calibri"/>
          <w:lang w:val="hr-HR"/>
        </w:rPr>
        <w:t>II. Izmjenama i dopunama financijskog plana za 2025. godinu ukupno su planirana sredstva od 51.000,00 eura te se u odnosu na plan povećavaju za 100% te sada iznose  51.000,00 eura.</w:t>
      </w:r>
    </w:p>
    <w:tbl>
      <w:tblPr>
        <w:tblStyle w:val="Obinatablica1"/>
        <w:tblW w:w="94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17"/>
        <w:gridCol w:w="2749"/>
        <w:gridCol w:w="1360"/>
        <w:gridCol w:w="1488"/>
        <w:gridCol w:w="1321"/>
        <w:gridCol w:w="1510"/>
      </w:tblGrid>
      <w:tr w:rsidR="00667EF7" w14:paraId="2DBD635C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6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7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JAVNE USTANOVE 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8" w14:textId="77777777" w:rsidR="00667EF7" w:rsidRDefault="005E203A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9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A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B" w14:textId="77777777" w:rsidR="00667EF7" w:rsidRDefault="005E203A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51.000,00</w:t>
            </w:r>
          </w:p>
        </w:tc>
      </w:tr>
      <w:tr w:rsidR="00667EF7" w14:paraId="2DBD636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D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E" w14:textId="77777777" w:rsidR="00667EF7" w:rsidRDefault="005E203A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5F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0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1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2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</w:tr>
      <w:tr w:rsidR="00667EF7" w14:paraId="2DBD636A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4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5" w14:textId="77777777" w:rsidR="00667EF7" w:rsidRDefault="005E203A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TEKUĆI RASHODI SPOT -VIROVITICA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6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7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8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6369" w14:textId="77777777" w:rsidR="00667EF7" w:rsidRDefault="005E203A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51.000,00</w:t>
            </w:r>
          </w:p>
        </w:tc>
      </w:tr>
    </w:tbl>
    <w:p w14:paraId="2DBD636B" w14:textId="77777777" w:rsidR="00667EF7" w:rsidRDefault="00667EF7">
      <w:pPr>
        <w:spacing w:line="360" w:lineRule="auto"/>
        <w:ind w:right="142"/>
        <w:contextualSpacing/>
        <w:jc w:val="both"/>
        <w:rPr>
          <w:rFonts w:eastAsia="Calibri"/>
          <w:lang w:val="hr-HR"/>
        </w:rPr>
      </w:pPr>
    </w:p>
    <w:p w14:paraId="2DBD636C" w14:textId="77777777" w:rsidR="00667EF7" w:rsidRDefault="005E203A">
      <w:pPr>
        <w:spacing w:line="360" w:lineRule="auto"/>
        <w:ind w:right="142"/>
        <w:contextualSpacing/>
        <w:jc w:val="both"/>
        <w:rPr>
          <w:rFonts w:eastAsia="Calibri"/>
          <w:lang w:val="hr-HR"/>
        </w:rPr>
      </w:pPr>
      <w:r>
        <w:rPr>
          <w:rFonts w:eastAsia="Calibri"/>
          <w:lang w:val="hr-HR"/>
        </w:rPr>
        <w:t>Pregled promjena po programima i aktivnostima:</w:t>
      </w:r>
    </w:p>
    <w:p w14:paraId="2DBD636E" w14:textId="77777777" w:rsidR="00667EF7" w:rsidRDefault="005E203A">
      <w:pPr>
        <w:spacing w:after="160" w:line="256" w:lineRule="auto"/>
        <w:jc w:val="both"/>
        <w:rPr>
          <w:rFonts w:eastAsia="Calibri"/>
          <w:lang w:val="hr-HR"/>
        </w:rPr>
      </w:pPr>
      <w:r>
        <w:rPr>
          <w:rFonts w:eastAsia="Calibri"/>
          <w:lang w:val="hr-HR"/>
        </w:rPr>
        <w:t>Na</w:t>
      </w:r>
      <w:r>
        <w:rPr>
          <w:rFonts w:eastAsia="Calibri"/>
          <w:b/>
          <w:bCs/>
          <w:lang w:val="hr-HR"/>
        </w:rPr>
        <w:t xml:space="preserve"> programu Opći razvoj gospodarstva </w:t>
      </w:r>
      <w:r>
        <w:rPr>
          <w:rFonts w:eastAsia="Calibri"/>
          <w:lang w:val="hr-HR"/>
        </w:rPr>
        <w:t>u sklopu glave Javne ustanove nisu planirana iz razloga što tada Javna ustanova još uvijek nije osnovana, dok se novim planom povećavaju i iznose 51.000,00 eura.</w:t>
      </w:r>
    </w:p>
    <w:p w14:paraId="2DBD636F" w14:textId="06F3C2E0" w:rsidR="00667EF7" w:rsidRDefault="005E203A">
      <w:pPr>
        <w:spacing w:after="160" w:line="256" w:lineRule="auto"/>
        <w:jc w:val="both"/>
        <w:rPr>
          <w:rFonts w:eastAsia="Calibri"/>
          <w:color w:val="000000"/>
          <w:lang w:eastAsia="hr-HR"/>
        </w:rPr>
      </w:pPr>
      <w:r>
        <w:rPr>
          <w:rFonts w:eastAsia="Calibri"/>
          <w:b/>
          <w:bCs/>
          <w:lang w:val="hr-HR"/>
        </w:rPr>
        <w:t xml:space="preserve">Aktivnost: Tekući rashodi SPOT - VIROVITICA </w:t>
      </w:r>
      <w:r>
        <w:rPr>
          <w:rFonts w:eastAsia="Calibri"/>
          <w:lang w:val="hr-HR"/>
        </w:rPr>
        <w:t xml:space="preserve">povećavaju se za 51.000,00 eura. Ta se aktivnost odnosi na  </w:t>
      </w:r>
      <w:r>
        <w:rPr>
          <w:rFonts w:eastAsia="Calibri"/>
          <w:color w:val="000000"/>
          <w:lang w:val="hr-HR" w:eastAsia="hr-HR"/>
        </w:rPr>
        <w:t xml:space="preserve">rashode za redovnu djelatnost </w:t>
      </w:r>
      <w:proofErr w:type="spellStart"/>
      <w:r>
        <w:rPr>
          <w:rFonts w:eastAsia="Calibri"/>
          <w:color w:val="000000"/>
          <w:lang w:eastAsia="hr-HR"/>
        </w:rPr>
        <w:t>javne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ustanove</w:t>
      </w:r>
      <w:proofErr w:type="spellEnd"/>
      <w:r>
        <w:rPr>
          <w:rFonts w:eastAsia="Calibri"/>
          <w:color w:val="000000"/>
          <w:lang w:val="hr-HR" w:eastAsia="hr-HR"/>
        </w:rPr>
        <w:t>, u iznosu od 5</w:t>
      </w:r>
      <w:r>
        <w:rPr>
          <w:rFonts w:eastAsia="Calibri"/>
          <w:color w:val="000000"/>
          <w:lang w:eastAsia="hr-HR"/>
        </w:rPr>
        <w:t>1</w:t>
      </w:r>
      <w:r>
        <w:rPr>
          <w:rFonts w:eastAsia="Calibri"/>
          <w:color w:val="000000"/>
          <w:lang w:val="hr-HR" w:eastAsia="hr-HR"/>
        </w:rPr>
        <w:t>.0</w:t>
      </w:r>
      <w:r>
        <w:rPr>
          <w:rFonts w:eastAsia="Calibri"/>
          <w:color w:val="000000"/>
          <w:lang w:eastAsia="hr-HR"/>
        </w:rPr>
        <w:t>0</w:t>
      </w:r>
      <w:r>
        <w:rPr>
          <w:rFonts w:eastAsia="Calibri"/>
          <w:color w:val="000000"/>
          <w:lang w:val="hr-HR" w:eastAsia="hr-HR"/>
        </w:rPr>
        <w:t xml:space="preserve">0,00 eura, </w:t>
      </w:r>
      <w:r w:rsidR="000A3183">
        <w:rPr>
          <w:rFonts w:eastAsia="Calibri"/>
          <w:color w:val="000000"/>
          <w:lang w:val="hr-HR" w:eastAsia="hr-HR"/>
        </w:rPr>
        <w:t xml:space="preserve">odnosno </w:t>
      </w:r>
      <w:r>
        <w:rPr>
          <w:rFonts w:eastAsia="Calibri"/>
          <w:color w:val="000000"/>
          <w:lang w:val="hr-HR" w:eastAsia="hr-HR"/>
        </w:rPr>
        <w:t xml:space="preserve">na </w:t>
      </w:r>
      <w:r w:rsidR="00A95FB1">
        <w:rPr>
          <w:rFonts w:eastAsia="Calibri"/>
          <w:color w:val="000000"/>
          <w:lang w:val="hr-HR" w:eastAsia="hr-HR"/>
        </w:rPr>
        <w:t>rashode za zaposlene</w:t>
      </w:r>
      <w:r>
        <w:rPr>
          <w:rFonts w:eastAsia="Calibri"/>
          <w:color w:val="000000"/>
          <w:lang w:val="hr-HR" w:eastAsia="hr-HR"/>
        </w:rPr>
        <w:t xml:space="preserve"> </w:t>
      </w:r>
      <w:r w:rsidR="003652DC">
        <w:rPr>
          <w:rFonts w:eastAsia="Calibri"/>
          <w:color w:val="000000"/>
          <w:lang w:val="hr-HR" w:eastAsia="hr-HR"/>
        </w:rPr>
        <w:t>(</w:t>
      </w:r>
      <w:r>
        <w:rPr>
          <w:rFonts w:eastAsia="Calibri"/>
          <w:color w:val="000000"/>
          <w:lang w:val="hr-HR" w:eastAsia="hr-HR"/>
        </w:rPr>
        <w:t>rashod</w:t>
      </w:r>
      <w:r>
        <w:rPr>
          <w:rFonts w:eastAsia="Calibri"/>
          <w:color w:val="000000"/>
          <w:lang w:eastAsia="hr-HR"/>
        </w:rPr>
        <w:t>e</w:t>
      </w:r>
      <w:r>
        <w:rPr>
          <w:rFonts w:eastAsia="Calibri"/>
          <w:color w:val="000000"/>
          <w:lang w:val="hr-HR" w:eastAsia="hr-HR"/>
        </w:rPr>
        <w:t xml:space="preserve"> za plaće, doprinose na plaće, ostale rashode za zaposlene (</w:t>
      </w:r>
      <w:r w:rsidR="004933F0">
        <w:rPr>
          <w:rFonts w:eastAsia="Calibri"/>
          <w:color w:val="000000"/>
          <w:lang w:val="hr-HR" w:eastAsia="hr-HR"/>
        </w:rPr>
        <w:t>Božićnica</w:t>
      </w:r>
      <w:r>
        <w:rPr>
          <w:rFonts w:eastAsia="Calibri"/>
          <w:color w:val="000000"/>
          <w:lang w:val="hr-HR" w:eastAsia="hr-HR"/>
        </w:rPr>
        <w:t>, dar djeci)</w:t>
      </w:r>
      <w:r w:rsidR="003652DC">
        <w:rPr>
          <w:rFonts w:eastAsia="Calibri"/>
          <w:color w:val="000000"/>
          <w:lang w:val="hr-HR" w:eastAsia="hr-HR"/>
        </w:rPr>
        <w:t>)</w:t>
      </w:r>
      <w:r>
        <w:rPr>
          <w:rFonts w:eastAsia="Calibri"/>
          <w:color w:val="000000"/>
          <w:lang w:eastAsia="hr-HR"/>
        </w:rPr>
        <w:t xml:space="preserve"> u </w:t>
      </w:r>
      <w:proofErr w:type="spellStart"/>
      <w:r>
        <w:rPr>
          <w:rFonts w:eastAsia="Calibri"/>
          <w:color w:val="000000"/>
          <w:lang w:eastAsia="hr-HR"/>
        </w:rPr>
        <w:t>iznosu</w:t>
      </w:r>
      <w:proofErr w:type="spellEnd"/>
      <w:r>
        <w:rPr>
          <w:rFonts w:eastAsia="Calibri"/>
          <w:color w:val="000000"/>
          <w:lang w:eastAsia="hr-HR"/>
        </w:rPr>
        <w:t xml:space="preserve"> od 16.387,00 </w:t>
      </w:r>
      <w:proofErr w:type="spellStart"/>
      <w:r>
        <w:rPr>
          <w:rFonts w:eastAsia="Calibri"/>
          <w:color w:val="000000"/>
          <w:lang w:eastAsia="hr-HR"/>
        </w:rPr>
        <w:t>eura</w:t>
      </w:r>
      <w:proofErr w:type="spellEnd"/>
      <w:r>
        <w:rPr>
          <w:rFonts w:eastAsia="Calibri"/>
          <w:color w:val="000000"/>
          <w:lang w:eastAsia="hr-HR"/>
        </w:rPr>
        <w:t>,</w:t>
      </w:r>
      <w:r>
        <w:rPr>
          <w:rFonts w:eastAsia="Calibri"/>
          <w:color w:val="000000"/>
          <w:lang w:val="hr-HR" w:eastAsia="hr-HR"/>
        </w:rPr>
        <w:t xml:space="preserve"> te materijalne rashode </w:t>
      </w:r>
      <w:r w:rsidR="00F752E8">
        <w:rPr>
          <w:rFonts w:eastAsia="Calibri"/>
          <w:color w:val="000000"/>
          <w:lang w:val="hr-HR" w:eastAsia="hr-HR"/>
        </w:rPr>
        <w:t>(</w:t>
      </w:r>
      <w:r>
        <w:rPr>
          <w:rFonts w:eastAsia="Calibri"/>
          <w:color w:val="000000"/>
          <w:lang w:val="hr-HR" w:eastAsia="hr-HR"/>
        </w:rPr>
        <w:t>rashodi za električnu energiju, pričuvu, komunalnu naknadu, telefon,</w:t>
      </w:r>
      <w:r w:rsidR="00A87FA7">
        <w:rPr>
          <w:rFonts w:eastAsia="Calibri"/>
          <w:color w:val="000000"/>
          <w:lang w:val="hr-HR" w:eastAsia="hr-HR"/>
        </w:rPr>
        <w:t xml:space="preserve"> </w:t>
      </w:r>
      <w:r w:rsidR="00F752E8">
        <w:rPr>
          <w:rFonts w:eastAsia="Calibri"/>
          <w:color w:val="000000"/>
          <w:lang w:val="hr-HR" w:eastAsia="hr-HR"/>
        </w:rPr>
        <w:t>internet,</w:t>
      </w:r>
      <w:r>
        <w:rPr>
          <w:rFonts w:eastAsia="Calibri"/>
          <w:color w:val="000000"/>
          <w:lang w:val="hr-HR" w:eastAsia="hr-HR"/>
        </w:rPr>
        <w:t xml:space="preserve"> vodu, smeće</w:t>
      </w:r>
      <w:r>
        <w:rPr>
          <w:rFonts w:eastAsia="Calibri"/>
          <w:color w:val="000000"/>
          <w:lang w:eastAsia="hr-HR"/>
        </w:rPr>
        <w:t xml:space="preserve">, </w:t>
      </w:r>
      <w:proofErr w:type="spellStart"/>
      <w:r>
        <w:rPr>
          <w:rFonts w:eastAsia="Calibri"/>
          <w:color w:val="000000"/>
          <w:lang w:eastAsia="hr-HR"/>
        </w:rPr>
        <w:lastRenderedPageBreak/>
        <w:t>promidžbeni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materijali</w:t>
      </w:r>
      <w:proofErr w:type="spellEnd"/>
      <w:r w:rsidR="00F752E8">
        <w:rPr>
          <w:rFonts w:eastAsia="Calibri"/>
          <w:color w:val="000000"/>
          <w:lang w:eastAsia="hr-HR"/>
        </w:rPr>
        <w:t xml:space="preserve">, </w:t>
      </w:r>
      <w:proofErr w:type="spellStart"/>
      <w:r w:rsidR="00F752E8">
        <w:rPr>
          <w:rFonts w:eastAsia="Calibri"/>
          <w:color w:val="000000"/>
          <w:lang w:eastAsia="hr-HR"/>
        </w:rPr>
        <w:t>usluge</w:t>
      </w:r>
      <w:proofErr w:type="spellEnd"/>
      <w:r w:rsidR="00F752E8">
        <w:rPr>
          <w:rFonts w:eastAsia="Calibri"/>
          <w:color w:val="000000"/>
          <w:lang w:eastAsia="hr-HR"/>
        </w:rPr>
        <w:t xml:space="preserve"> </w:t>
      </w:r>
      <w:proofErr w:type="spellStart"/>
      <w:r w:rsidR="00F752E8">
        <w:rPr>
          <w:rFonts w:eastAsia="Calibri"/>
          <w:color w:val="000000"/>
          <w:lang w:eastAsia="hr-HR"/>
        </w:rPr>
        <w:t>promidžbe</w:t>
      </w:r>
      <w:proofErr w:type="spellEnd"/>
      <w:r w:rsidR="00F752E8">
        <w:rPr>
          <w:rFonts w:eastAsia="Calibri"/>
          <w:color w:val="000000"/>
          <w:lang w:eastAsia="hr-HR"/>
        </w:rPr>
        <w:t xml:space="preserve"> i </w:t>
      </w:r>
      <w:proofErr w:type="spellStart"/>
      <w:r w:rsidR="00F752E8">
        <w:rPr>
          <w:rFonts w:eastAsia="Calibri"/>
          <w:color w:val="000000"/>
          <w:lang w:eastAsia="hr-HR"/>
        </w:rPr>
        <w:t>informiranja</w:t>
      </w:r>
      <w:proofErr w:type="spellEnd"/>
      <w:r w:rsidR="00F752E8">
        <w:rPr>
          <w:rFonts w:eastAsia="Calibri"/>
          <w:color w:val="000000"/>
          <w:lang w:eastAsia="hr-HR"/>
        </w:rPr>
        <w:t>,</w:t>
      </w:r>
      <w:r w:rsidR="00227B65">
        <w:rPr>
          <w:rFonts w:eastAsia="Calibri"/>
          <w:color w:val="000000"/>
          <w:lang w:eastAsia="hr-HR"/>
        </w:rPr>
        <w:t xml:space="preserve"> </w:t>
      </w:r>
      <w:proofErr w:type="spellStart"/>
      <w:r w:rsidR="0031765D">
        <w:rPr>
          <w:rFonts w:eastAsia="Calibri"/>
          <w:color w:val="000000"/>
          <w:lang w:eastAsia="hr-HR"/>
        </w:rPr>
        <w:t>sitni</w:t>
      </w:r>
      <w:proofErr w:type="spellEnd"/>
      <w:r w:rsidR="0031765D">
        <w:rPr>
          <w:rFonts w:eastAsia="Calibri"/>
          <w:color w:val="000000"/>
          <w:lang w:eastAsia="hr-HR"/>
        </w:rPr>
        <w:t xml:space="preserve"> </w:t>
      </w:r>
      <w:r w:rsidR="00323C24">
        <w:rPr>
          <w:rFonts w:eastAsia="Calibri"/>
          <w:color w:val="000000"/>
          <w:lang w:eastAsia="hr-HR"/>
        </w:rPr>
        <w:t xml:space="preserve">inventor, </w:t>
      </w:r>
      <w:proofErr w:type="spellStart"/>
      <w:r w:rsidR="00227B65">
        <w:rPr>
          <w:rFonts w:eastAsia="Calibri"/>
          <w:color w:val="000000"/>
          <w:lang w:eastAsia="hr-HR"/>
        </w:rPr>
        <w:t>materi</w:t>
      </w:r>
      <w:r w:rsidR="00B47677">
        <w:rPr>
          <w:rFonts w:eastAsia="Calibri"/>
          <w:color w:val="000000"/>
          <w:lang w:eastAsia="hr-HR"/>
        </w:rPr>
        <w:t>j</w:t>
      </w:r>
      <w:r w:rsidR="00227B65">
        <w:rPr>
          <w:rFonts w:eastAsia="Calibri"/>
          <w:color w:val="000000"/>
          <w:lang w:eastAsia="hr-HR"/>
        </w:rPr>
        <w:t>al</w:t>
      </w:r>
      <w:proofErr w:type="spellEnd"/>
      <w:r w:rsidR="00227B65">
        <w:rPr>
          <w:rFonts w:eastAsia="Calibri"/>
          <w:color w:val="000000"/>
          <w:lang w:eastAsia="hr-HR"/>
        </w:rPr>
        <w:t xml:space="preserve"> i </w:t>
      </w:r>
      <w:proofErr w:type="spellStart"/>
      <w:r w:rsidR="00227B65">
        <w:rPr>
          <w:rFonts w:eastAsia="Calibri"/>
          <w:color w:val="000000"/>
          <w:lang w:eastAsia="hr-HR"/>
        </w:rPr>
        <w:t>sredstva</w:t>
      </w:r>
      <w:proofErr w:type="spellEnd"/>
      <w:r w:rsidR="00227B65">
        <w:rPr>
          <w:rFonts w:eastAsia="Calibri"/>
          <w:color w:val="000000"/>
          <w:lang w:eastAsia="hr-HR"/>
        </w:rPr>
        <w:t xml:space="preserve"> za </w:t>
      </w:r>
      <w:proofErr w:type="spellStart"/>
      <w:r w:rsidR="00227B65">
        <w:rPr>
          <w:rFonts w:eastAsia="Calibri"/>
          <w:color w:val="000000"/>
          <w:lang w:eastAsia="hr-HR"/>
        </w:rPr>
        <w:t>čišćenje</w:t>
      </w:r>
      <w:proofErr w:type="spellEnd"/>
      <w:r w:rsidR="00227B65">
        <w:rPr>
          <w:rFonts w:eastAsia="Calibri"/>
          <w:color w:val="000000"/>
          <w:lang w:eastAsia="hr-HR"/>
        </w:rPr>
        <w:t xml:space="preserve"> i </w:t>
      </w:r>
      <w:proofErr w:type="spellStart"/>
      <w:r w:rsidR="00227B65">
        <w:rPr>
          <w:rFonts w:eastAsia="Calibri"/>
          <w:color w:val="000000"/>
          <w:lang w:eastAsia="hr-HR"/>
        </w:rPr>
        <w:t>održavanje</w:t>
      </w:r>
      <w:proofErr w:type="spellEnd"/>
      <w:r w:rsidR="00227B65">
        <w:rPr>
          <w:rFonts w:eastAsia="Calibri"/>
          <w:color w:val="000000"/>
          <w:lang w:eastAsia="hr-HR"/>
        </w:rPr>
        <w:t xml:space="preserve">, </w:t>
      </w:r>
      <w:proofErr w:type="spellStart"/>
      <w:r w:rsidR="00227B65">
        <w:rPr>
          <w:rFonts w:eastAsia="Calibri"/>
          <w:color w:val="000000"/>
          <w:lang w:eastAsia="hr-HR"/>
        </w:rPr>
        <w:t>materi</w:t>
      </w:r>
      <w:r w:rsidR="003E1DE5">
        <w:rPr>
          <w:rFonts w:eastAsia="Calibri"/>
          <w:color w:val="000000"/>
          <w:lang w:eastAsia="hr-HR"/>
        </w:rPr>
        <w:t>j</w:t>
      </w:r>
      <w:r w:rsidR="00227B65">
        <w:rPr>
          <w:rFonts w:eastAsia="Calibri"/>
          <w:color w:val="000000"/>
          <w:lang w:eastAsia="hr-HR"/>
        </w:rPr>
        <w:t>al</w:t>
      </w:r>
      <w:proofErr w:type="spellEnd"/>
      <w:r w:rsidR="00227B65">
        <w:rPr>
          <w:rFonts w:eastAsia="Calibri"/>
          <w:color w:val="000000"/>
          <w:lang w:eastAsia="hr-HR"/>
        </w:rPr>
        <w:t xml:space="preserve"> za </w:t>
      </w:r>
      <w:proofErr w:type="spellStart"/>
      <w:r w:rsidR="00227B65">
        <w:rPr>
          <w:rFonts w:eastAsia="Calibri"/>
          <w:color w:val="000000"/>
          <w:lang w:eastAsia="hr-HR"/>
        </w:rPr>
        <w:t>higijenske</w:t>
      </w:r>
      <w:proofErr w:type="spellEnd"/>
      <w:r w:rsidR="00227B65">
        <w:rPr>
          <w:rFonts w:eastAsia="Calibri"/>
          <w:color w:val="000000"/>
          <w:lang w:eastAsia="hr-HR"/>
        </w:rPr>
        <w:t xml:space="preserve"> </w:t>
      </w:r>
      <w:proofErr w:type="spellStart"/>
      <w:r w:rsidR="00227B65">
        <w:rPr>
          <w:rFonts w:eastAsia="Calibri"/>
          <w:color w:val="000000"/>
          <w:lang w:eastAsia="hr-HR"/>
        </w:rPr>
        <w:t>potrebe</w:t>
      </w:r>
      <w:proofErr w:type="spellEnd"/>
      <w:r w:rsidR="00227B65">
        <w:rPr>
          <w:rFonts w:eastAsia="Calibri"/>
          <w:color w:val="000000"/>
          <w:lang w:eastAsia="hr-HR"/>
        </w:rPr>
        <w:t xml:space="preserve"> i </w:t>
      </w:r>
      <w:proofErr w:type="spellStart"/>
      <w:r w:rsidR="00227B65">
        <w:rPr>
          <w:rFonts w:eastAsia="Calibri"/>
          <w:color w:val="000000"/>
          <w:lang w:eastAsia="hr-HR"/>
        </w:rPr>
        <w:t>njegu</w:t>
      </w:r>
      <w:proofErr w:type="spellEnd"/>
      <w:r w:rsidR="00227B65">
        <w:rPr>
          <w:rFonts w:eastAsia="Calibri"/>
          <w:color w:val="000000"/>
          <w:lang w:eastAsia="hr-HR"/>
        </w:rPr>
        <w:t>,</w:t>
      </w:r>
      <w:r w:rsidR="009E5B81">
        <w:rPr>
          <w:rFonts w:eastAsia="Calibri"/>
          <w:color w:val="000000"/>
          <w:lang w:eastAsia="hr-HR"/>
        </w:rPr>
        <w:t xml:space="preserve"> </w:t>
      </w:r>
      <w:proofErr w:type="spellStart"/>
      <w:r w:rsidR="009E5B81">
        <w:rPr>
          <w:rFonts w:eastAsia="Calibri"/>
          <w:color w:val="000000"/>
          <w:lang w:eastAsia="hr-HR"/>
        </w:rPr>
        <w:t>uredski</w:t>
      </w:r>
      <w:proofErr w:type="spellEnd"/>
      <w:r w:rsidR="009E5B81">
        <w:rPr>
          <w:rFonts w:eastAsia="Calibri"/>
          <w:color w:val="000000"/>
          <w:lang w:eastAsia="hr-HR"/>
        </w:rPr>
        <w:t xml:space="preserve"> material, </w:t>
      </w:r>
      <w:proofErr w:type="spellStart"/>
      <w:r w:rsidR="009E5B81">
        <w:rPr>
          <w:rFonts w:eastAsia="Calibri"/>
          <w:color w:val="000000"/>
          <w:lang w:eastAsia="hr-HR"/>
        </w:rPr>
        <w:t>toneri</w:t>
      </w:r>
      <w:proofErr w:type="spellEnd"/>
      <w:r w:rsidR="009E5B81">
        <w:rPr>
          <w:rFonts w:eastAsia="Calibri"/>
          <w:color w:val="000000"/>
          <w:lang w:eastAsia="hr-HR"/>
        </w:rPr>
        <w:t xml:space="preserve">, </w:t>
      </w:r>
      <w:proofErr w:type="spellStart"/>
      <w:r w:rsidR="003A409E">
        <w:rPr>
          <w:rFonts w:eastAsia="Calibri"/>
          <w:color w:val="000000"/>
          <w:lang w:eastAsia="hr-HR"/>
        </w:rPr>
        <w:t>usluge</w:t>
      </w:r>
      <w:proofErr w:type="spellEnd"/>
      <w:r w:rsidR="003A409E">
        <w:rPr>
          <w:rFonts w:eastAsia="Calibri"/>
          <w:color w:val="000000"/>
          <w:lang w:eastAsia="hr-HR"/>
        </w:rPr>
        <w:t xml:space="preserve"> </w:t>
      </w:r>
      <w:proofErr w:type="spellStart"/>
      <w:r w:rsidR="003A409E">
        <w:rPr>
          <w:rFonts w:eastAsia="Calibri"/>
          <w:color w:val="000000"/>
          <w:lang w:eastAsia="hr-HR"/>
        </w:rPr>
        <w:t>čišćenja</w:t>
      </w:r>
      <w:proofErr w:type="spellEnd"/>
      <w:r w:rsidR="003A409E">
        <w:rPr>
          <w:rFonts w:eastAsia="Calibri"/>
          <w:color w:val="000000"/>
          <w:lang w:eastAsia="hr-HR"/>
        </w:rPr>
        <w:t xml:space="preserve"> </w:t>
      </w:r>
      <w:proofErr w:type="spellStart"/>
      <w:r w:rsidR="003A409E">
        <w:rPr>
          <w:rFonts w:eastAsia="Calibri"/>
          <w:color w:val="000000"/>
          <w:lang w:eastAsia="hr-HR"/>
        </w:rPr>
        <w:t>prostorija</w:t>
      </w:r>
      <w:proofErr w:type="spellEnd"/>
      <w:r w:rsidR="003A409E">
        <w:rPr>
          <w:rFonts w:eastAsia="Calibri"/>
          <w:color w:val="000000"/>
          <w:lang w:eastAsia="hr-HR"/>
        </w:rPr>
        <w:t xml:space="preserve">, </w:t>
      </w:r>
      <w:proofErr w:type="spellStart"/>
      <w:r w:rsidR="003A409E">
        <w:rPr>
          <w:rFonts w:eastAsia="Calibri"/>
          <w:color w:val="000000"/>
          <w:lang w:eastAsia="hr-HR"/>
        </w:rPr>
        <w:t>računalme</w:t>
      </w:r>
      <w:proofErr w:type="spellEnd"/>
      <w:r w:rsidR="003A409E">
        <w:rPr>
          <w:rFonts w:eastAsia="Calibri"/>
          <w:color w:val="000000"/>
          <w:lang w:eastAsia="hr-HR"/>
        </w:rPr>
        <w:t xml:space="preserve"> </w:t>
      </w:r>
      <w:proofErr w:type="spellStart"/>
      <w:r w:rsidR="003A409E">
        <w:rPr>
          <w:rFonts w:eastAsia="Calibri"/>
          <w:color w:val="000000"/>
          <w:lang w:eastAsia="hr-HR"/>
        </w:rPr>
        <w:t>usluge</w:t>
      </w:r>
      <w:proofErr w:type="spellEnd"/>
      <w:r w:rsidR="00F635ED">
        <w:rPr>
          <w:rFonts w:eastAsia="Calibri"/>
          <w:color w:val="000000"/>
          <w:lang w:eastAsia="hr-HR"/>
        </w:rPr>
        <w:t xml:space="preserve">, </w:t>
      </w:r>
      <w:proofErr w:type="spellStart"/>
      <w:r w:rsidR="00F635ED">
        <w:rPr>
          <w:rFonts w:eastAsia="Calibri"/>
          <w:color w:val="000000"/>
          <w:lang w:eastAsia="hr-HR"/>
        </w:rPr>
        <w:t>grafičke</w:t>
      </w:r>
      <w:proofErr w:type="spellEnd"/>
      <w:r w:rsidR="00F635ED">
        <w:rPr>
          <w:rFonts w:eastAsia="Calibri"/>
          <w:color w:val="000000"/>
          <w:lang w:eastAsia="hr-HR"/>
        </w:rPr>
        <w:t xml:space="preserve"> </w:t>
      </w:r>
      <w:r w:rsidR="00156F03">
        <w:rPr>
          <w:rFonts w:eastAsia="Calibri"/>
          <w:color w:val="000000"/>
          <w:lang w:eastAsia="hr-HR"/>
        </w:rPr>
        <w:t>i</w:t>
      </w:r>
      <w:r w:rsidR="00F635ED">
        <w:rPr>
          <w:rFonts w:eastAsia="Calibri"/>
          <w:color w:val="000000"/>
          <w:lang w:eastAsia="hr-HR"/>
        </w:rPr>
        <w:t xml:space="preserve"> </w:t>
      </w:r>
      <w:proofErr w:type="spellStart"/>
      <w:r w:rsidR="00F635ED">
        <w:rPr>
          <w:rFonts w:eastAsia="Calibri"/>
          <w:color w:val="000000"/>
          <w:lang w:eastAsia="hr-HR"/>
        </w:rPr>
        <w:t>tiskarske</w:t>
      </w:r>
      <w:proofErr w:type="spellEnd"/>
      <w:r w:rsidR="00F635ED">
        <w:rPr>
          <w:rFonts w:eastAsia="Calibri"/>
          <w:color w:val="000000"/>
          <w:lang w:eastAsia="hr-HR"/>
        </w:rPr>
        <w:t xml:space="preserve"> </w:t>
      </w:r>
      <w:proofErr w:type="spellStart"/>
      <w:r w:rsidR="00F635ED">
        <w:rPr>
          <w:rFonts w:eastAsia="Calibri"/>
          <w:color w:val="000000"/>
          <w:lang w:eastAsia="hr-HR"/>
        </w:rPr>
        <w:t>usluge</w:t>
      </w:r>
      <w:proofErr w:type="spellEnd"/>
      <w:r w:rsidR="00146D68">
        <w:rPr>
          <w:rFonts w:eastAsia="Calibri"/>
          <w:color w:val="000000"/>
          <w:lang w:eastAsia="hr-HR"/>
        </w:rPr>
        <w:t xml:space="preserve">, </w:t>
      </w:r>
      <w:proofErr w:type="spellStart"/>
      <w:r w:rsidR="00146D68">
        <w:rPr>
          <w:rFonts w:eastAsia="Calibri"/>
          <w:color w:val="000000"/>
          <w:lang w:eastAsia="hr-HR"/>
        </w:rPr>
        <w:t>usluge</w:t>
      </w:r>
      <w:proofErr w:type="spellEnd"/>
      <w:r w:rsidR="00146D68">
        <w:rPr>
          <w:rFonts w:eastAsia="Calibri"/>
          <w:color w:val="000000"/>
          <w:lang w:eastAsia="hr-HR"/>
        </w:rPr>
        <w:t xml:space="preserve"> </w:t>
      </w:r>
      <w:proofErr w:type="spellStart"/>
      <w:r w:rsidR="00146D68">
        <w:rPr>
          <w:rFonts w:eastAsia="Calibri"/>
          <w:color w:val="000000"/>
          <w:lang w:eastAsia="hr-HR"/>
        </w:rPr>
        <w:t>čuvanja</w:t>
      </w:r>
      <w:proofErr w:type="spellEnd"/>
      <w:r w:rsidR="00146D68">
        <w:rPr>
          <w:rFonts w:eastAsia="Calibri"/>
          <w:color w:val="000000"/>
          <w:lang w:eastAsia="hr-HR"/>
        </w:rPr>
        <w:t xml:space="preserve"> </w:t>
      </w:r>
      <w:proofErr w:type="spellStart"/>
      <w:r w:rsidR="00146D68">
        <w:rPr>
          <w:rFonts w:eastAsia="Calibri"/>
          <w:color w:val="000000"/>
          <w:lang w:eastAsia="hr-HR"/>
        </w:rPr>
        <w:t>imovine</w:t>
      </w:r>
      <w:proofErr w:type="spellEnd"/>
      <w:r w:rsidR="00146D68">
        <w:rPr>
          <w:rFonts w:eastAsia="Calibri"/>
          <w:color w:val="000000"/>
          <w:lang w:eastAsia="hr-HR"/>
        </w:rPr>
        <w:t xml:space="preserve"> </w:t>
      </w:r>
      <w:r w:rsidR="00156F03">
        <w:rPr>
          <w:rFonts w:eastAsia="Calibri"/>
          <w:color w:val="000000"/>
          <w:lang w:eastAsia="hr-HR"/>
        </w:rPr>
        <w:t>i</w:t>
      </w:r>
      <w:r w:rsidR="00146D68">
        <w:rPr>
          <w:rFonts w:eastAsia="Calibri"/>
          <w:color w:val="000000"/>
          <w:lang w:eastAsia="hr-HR"/>
        </w:rPr>
        <w:t xml:space="preserve"> </w:t>
      </w:r>
      <w:proofErr w:type="spellStart"/>
      <w:r w:rsidR="00146D68">
        <w:rPr>
          <w:rFonts w:eastAsia="Calibri"/>
          <w:color w:val="000000"/>
          <w:lang w:eastAsia="hr-HR"/>
        </w:rPr>
        <w:t>osoba</w:t>
      </w:r>
      <w:proofErr w:type="spellEnd"/>
      <w:r w:rsidR="00146D68">
        <w:rPr>
          <w:rFonts w:eastAsia="Calibri"/>
          <w:color w:val="000000"/>
          <w:lang w:eastAsia="hr-HR"/>
        </w:rPr>
        <w:t xml:space="preserve">, </w:t>
      </w:r>
      <w:proofErr w:type="spellStart"/>
      <w:r w:rsidR="00146D68">
        <w:rPr>
          <w:rFonts w:eastAsia="Calibri"/>
          <w:color w:val="000000"/>
          <w:lang w:eastAsia="hr-HR"/>
        </w:rPr>
        <w:t>usluge</w:t>
      </w:r>
      <w:proofErr w:type="spellEnd"/>
      <w:r w:rsidR="00146D68">
        <w:rPr>
          <w:rFonts w:eastAsia="Calibri"/>
          <w:color w:val="000000"/>
          <w:lang w:eastAsia="hr-HR"/>
        </w:rPr>
        <w:t xml:space="preserve"> </w:t>
      </w:r>
      <w:proofErr w:type="spellStart"/>
      <w:r w:rsidR="00146D68">
        <w:rPr>
          <w:rFonts w:eastAsia="Calibri"/>
          <w:color w:val="000000"/>
          <w:lang w:eastAsia="hr-HR"/>
        </w:rPr>
        <w:t>održavanja</w:t>
      </w:r>
      <w:proofErr w:type="spellEnd"/>
      <w:r w:rsidR="00146D68">
        <w:rPr>
          <w:rFonts w:eastAsia="Calibri"/>
          <w:color w:val="000000"/>
          <w:lang w:eastAsia="hr-HR"/>
        </w:rPr>
        <w:t xml:space="preserve"> internet </w:t>
      </w:r>
      <w:proofErr w:type="spellStart"/>
      <w:r w:rsidR="00146D68">
        <w:rPr>
          <w:rFonts w:eastAsia="Calibri"/>
          <w:color w:val="000000"/>
          <w:lang w:eastAsia="hr-HR"/>
        </w:rPr>
        <w:t>stranice</w:t>
      </w:r>
      <w:proofErr w:type="spellEnd"/>
      <w:r>
        <w:rPr>
          <w:rFonts w:eastAsia="Calibri"/>
          <w:color w:val="000000"/>
          <w:lang w:val="hr-HR" w:eastAsia="hr-HR"/>
        </w:rPr>
        <w:t>)</w:t>
      </w:r>
      <w:r>
        <w:rPr>
          <w:rFonts w:eastAsia="Calibri"/>
          <w:color w:val="000000"/>
          <w:lang w:eastAsia="hr-HR"/>
        </w:rPr>
        <w:t xml:space="preserve"> u </w:t>
      </w:r>
      <w:proofErr w:type="spellStart"/>
      <w:r>
        <w:rPr>
          <w:rFonts w:eastAsia="Calibri"/>
          <w:color w:val="000000"/>
          <w:lang w:eastAsia="hr-HR"/>
        </w:rPr>
        <w:t>iznosu</w:t>
      </w:r>
      <w:proofErr w:type="spellEnd"/>
      <w:r>
        <w:rPr>
          <w:rFonts w:eastAsia="Calibri"/>
          <w:color w:val="000000"/>
          <w:lang w:eastAsia="hr-HR"/>
        </w:rPr>
        <w:t xml:space="preserve"> od 1</w:t>
      </w:r>
      <w:r w:rsidR="00323C24">
        <w:rPr>
          <w:rFonts w:eastAsia="Calibri"/>
          <w:color w:val="000000"/>
          <w:lang w:eastAsia="hr-HR"/>
        </w:rPr>
        <w:t>9</w:t>
      </w:r>
      <w:r>
        <w:rPr>
          <w:rFonts w:eastAsia="Calibri"/>
          <w:color w:val="000000"/>
          <w:lang w:eastAsia="hr-HR"/>
        </w:rPr>
        <w:t>.</w:t>
      </w:r>
      <w:r w:rsidR="00323C24">
        <w:rPr>
          <w:rFonts w:eastAsia="Calibri"/>
          <w:color w:val="000000"/>
          <w:lang w:eastAsia="hr-HR"/>
        </w:rPr>
        <w:t>4</w:t>
      </w:r>
      <w:r>
        <w:rPr>
          <w:rFonts w:eastAsia="Calibri"/>
          <w:color w:val="000000"/>
          <w:lang w:eastAsia="hr-HR"/>
        </w:rPr>
        <w:t xml:space="preserve">35,00 </w:t>
      </w:r>
      <w:proofErr w:type="spellStart"/>
      <w:r>
        <w:rPr>
          <w:rFonts w:eastAsia="Calibri"/>
          <w:color w:val="000000"/>
          <w:lang w:eastAsia="hr-HR"/>
        </w:rPr>
        <w:t>eura</w:t>
      </w:r>
      <w:proofErr w:type="spellEnd"/>
      <w:r>
        <w:rPr>
          <w:rFonts w:eastAsia="Calibri"/>
          <w:color w:val="000000"/>
          <w:lang w:eastAsia="hr-HR"/>
        </w:rPr>
        <w:t xml:space="preserve">, </w:t>
      </w:r>
      <w:proofErr w:type="spellStart"/>
      <w:r>
        <w:rPr>
          <w:rFonts w:eastAsia="Calibri"/>
          <w:color w:val="000000"/>
          <w:lang w:eastAsia="hr-HR"/>
        </w:rPr>
        <w:t>financijski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rashodi</w:t>
      </w:r>
      <w:proofErr w:type="spellEnd"/>
      <w:r>
        <w:rPr>
          <w:rFonts w:eastAsia="Calibri"/>
          <w:color w:val="000000"/>
          <w:lang w:eastAsia="hr-HR"/>
        </w:rPr>
        <w:t xml:space="preserve"> u </w:t>
      </w:r>
      <w:proofErr w:type="spellStart"/>
      <w:r>
        <w:rPr>
          <w:rFonts w:eastAsia="Calibri"/>
          <w:color w:val="000000"/>
          <w:lang w:eastAsia="hr-HR"/>
        </w:rPr>
        <w:t>iznosu</w:t>
      </w:r>
      <w:proofErr w:type="spellEnd"/>
      <w:r>
        <w:rPr>
          <w:rFonts w:eastAsia="Calibri"/>
          <w:color w:val="000000"/>
          <w:lang w:eastAsia="hr-HR"/>
        </w:rPr>
        <w:t xml:space="preserve"> od 80,00 </w:t>
      </w:r>
      <w:proofErr w:type="spellStart"/>
      <w:r>
        <w:rPr>
          <w:rFonts w:eastAsia="Calibri"/>
          <w:color w:val="000000"/>
          <w:lang w:eastAsia="hr-HR"/>
        </w:rPr>
        <w:t>eura</w:t>
      </w:r>
      <w:proofErr w:type="spellEnd"/>
      <w:r>
        <w:rPr>
          <w:rFonts w:eastAsia="Calibri"/>
          <w:color w:val="000000"/>
          <w:lang w:eastAsia="hr-HR"/>
        </w:rPr>
        <w:t xml:space="preserve"> (</w:t>
      </w:r>
      <w:proofErr w:type="spellStart"/>
      <w:r>
        <w:rPr>
          <w:rFonts w:eastAsia="Calibri"/>
          <w:color w:val="000000"/>
          <w:lang w:eastAsia="hr-HR"/>
        </w:rPr>
        <w:t>usluge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platnog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prometa</w:t>
      </w:r>
      <w:proofErr w:type="spellEnd"/>
      <w:r>
        <w:rPr>
          <w:rFonts w:eastAsia="Calibri"/>
          <w:color w:val="000000"/>
          <w:lang w:eastAsia="hr-HR"/>
        </w:rPr>
        <w:t xml:space="preserve">) </w:t>
      </w:r>
      <w:proofErr w:type="spellStart"/>
      <w:r>
        <w:rPr>
          <w:rFonts w:eastAsia="Calibri"/>
          <w:color w:val="000000"/>
          <w:lang w:eastAsia="hr-HR"/>
        </w:rPr>
        <w:t>te</w:t>
      </w:r>
      <w:proofErr w:type="spellEnd"/>
      <w:r>
        <w:rPr>
          <w:rFonts w:eastAsia="Calibri"/>
          <w:color w:val="000000"/>
          <w:lang w:eastAsia="hr-HR"/>
        </w:rPr>
        <w:t xml:space="preserve"> r</w:t>
      </w:r>
      <w:proofErr w:type="spellStart"/>
      <w:r>
        <w:rPr>
          <w:rFonts w:eastAsia="Calibri"/>
          <w:color w:val="000000"/>
          <w:lang w:val="hr-HR" w:eastAsia="hr-HR"/>
        </w:rPr>
        <w:t>ashod</w:t>
      </w:r>
      <w:proofErr w:type="spellEnd"/>
      <w:r>
        <w:rPr>
          <w:rFonts w:eastAsia="Calibri"/>
          <w:color w:val="000000"/>
          <w:lang w:eastAsia="hr-HR"/>
        </w:rPr>
        <w:t>e</w:t>
      </w:r>
      <w:r>
        <w:rPr>
          <w:rFonts w:eastAsia="Calibri"/>
          <w:color w:val="000000"/>
          <w:lang w:val="hr-HR" w:eastAsia="hr-HR"/>
        </w:rPr>
        <w:t xml:space="preserve"> za nabavu </w:t>
      </w:r>
      <w:proofErr w:type="spellStart"/>
      <w:r>
        <w:rPr>
          <w:rFonts w:eastAsia="Calibri"/>
          <w:color w:val="000000"/>
          <w:lang w:eastAsia="hr-HR"/>
        </w:rPr>
        <w:t>proizvodene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dugotrajne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imovine</w:t>
      </w:r>
      <w:proofErr w:type="spellEnd"/>
      <w:r>
        <w:rPr>
          <w:rFonts w:eastAsia="Calibri"/>
          <w:color w:val="000000"/>
          <w:lang w:eastAsia="hr-HR"/>
        </w:rPr>
        <w:t xml:space="preserve"> u </w:t>
      </w:r>
      <w:proofErr w:type="spellStart"/>
      <w:r>
        <w:rPr>
          <w:rFonts w:eastAsia="Calibri"/>
          <w:color w:val="000000"/>
          <w:lang w:eastAsia="hr-HR"/>
        </w:rPr>
        <w:t>iznosu</w:t>
      </w:r>
      <w:proofErr w:type="spellEnd"/>
      <w:r>
        <w:rPr>
          <w:rFonts w:eastAsia="Calibri"/>
          <w:color w:val="000000"/>
          <w:lang w:eastAsia="hr-HR"/>
        </w:rPr>
        <w:t xml:space="preserve"> od 1</w:t>
      </w:r>
      <w:r w:rsidR="009C4617">
        <w:rPr>
          <w:rFonts w:eastAsia="Calibri"/>
          <w:color w:val="000000"/>
          <w:lang w:eastAsia="hr-HR"/>
        </w:rPr>
        <w:t>5</w:t>
      </w:r>
      <w:r>
        <w:rPr>
          <w:rFonts w:eastAsia="Calibri"/>
          <w:color w:val="000000"/>
          <w:lang w:eastAsia="hr-HR"/>
        </w:rPr>
        <w:t xml:space="preserve">.098,00 </w:t>
      </w:r>
      <w:proofErr w:type="spellStart"/>
      <w:r>
        <w:rPr>
          <w:rFonts w:eastAsia="Calibri"/>
          <w:color w:val="000000"/>
          <w:lang w:eastAsia="hr-HR"/>
        </w:rPr>
        <w:t>eura</w:t>
      </w:r>
      <w:proofErr w:type="spellEnd"/>
      <w:r>
        <w:rPr>
          <w:rFonts w:eastAsia="Calibri"/>
          <w:color w:val="000000"/>
          <w:lang w:eastAsia="hr-HR"/>
        </w:rPr>
        <w:t xml:space="preserve"> (</w:t>
      </w:r>
      <w:proofErr w:type="spellStart"/>
      <w:r>
        <w:rPr>
          <w:rFonts w:eastAsia="Calibri"/>
          <w:color w:val="000000"/>
          <w:lang w:eastAsia="hr-HR"/>
        </w:rPr>
        <w:t>nabava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računala</w:t>
      </w:r>
      <w:proofErr w:type="spellEnd"/>
      <w:r>
        <w:rPr>
          <w:rFonts w:eastAsia="Calibri"/>
          <w:color w:val="000000"/>
          <w:lang w:eastAsia="hr-HR"/>
        </w:rPr>
        <w:t xml:space="preserve">, </w:t>
      </w:r>
      <w:proofErr w:type="spellStart"/>
      <w:r>
        <w:rPr>
          <w:rFonts w:eastAsia="Calibri"/>
          <w:color w:val="000000"/>
          <w:lang w:eastAsia="hr-HR"/>
        </w:rPr>
        <w:t>računalne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opreme</w:t>
      </w:r>
      <w:proofErr w:type="spellEnd"/>
      <w:r>
        <w:rPr>
          <w:rFonts w:eastAsia="Calibri"/>
          <w:color w:val="000000"/>
          <w:lang w:eastAsia="hr-HR"/>
        </w:rPr>
        <w:t xml:space="preserve"> i </w:t>
      </w:r>
      <w:proofErr w:type="spellStart"/>
      <w:r w:rsidR="0057124D">
        <w:rPr>
          <w:rFonts w:eastAsia="Calibri"/>
          <w:color w:val="000000"/>
          <w:lang w:eastAsia="hr-HR"/>
        </w:rPr>
        <w:t>računslnih</w:t>
      </w:r>
      <w:proofErr w:type="spellEnd"/>
      <w:r w:rsidR="0057124D"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programa</w:t>
      </w:r>
      <w:proofErr w:type="spellEnd"/>
      <w:r>
        <w:rPr>
          <w:rFonts w:eastAsia="Calibri"/>
          <w:color w:val="000000"/>
          <w:lang w:eastAsia="hr-HR"/>
        </w:rPr>
        <w:t xml:space="preserve"> za </w:t>
      </w:r>
      <w:proofErr w:type="spellStart"/>
      <w:r>
        <w:rPr>
          <w:rFonts w:eastAsia="Calibri"/>
          <w:color w:val="000000"/>
          <w:lang w:eastAsia="hr-HR"/>
        </w:rPr>
        <w:t>obavljanje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redovnog</w:t>
      </w:r>
      <w:proofErr w:type="spellEnd"/>
      <w:r>
        <w:rPr>
          <w:rFonts w:eastAsia="Calibri"/>
          <w:color w:val="000000"/>
          <w:lang w:eastAsia="hr-HR"/>
        </w:rPr>
        <w:t xml:space="preserve"> </w:t>
      </w:r>
      <w:proofErr w:type="spellStart"/>
      <w:r>
        <w:rPr>
          <w:rFonts w:eastAsia="Calibri"/>
          <w:color w:val="000000"/>
          <w:lang w:eastAsia="hr-HR"/>
        </w:rPr>
        <w:t>poslovanja</w:t>
      </w:r>
      <w:proofErr w:type="spellEnd"/>
      <w:r w:rsidR="00EF42EF">
        <w:rPr>
          <w:rFonts w:eastAsia="Calibri"/>
          <w:color w:val="000000"/>
          <w:lang w:eastAsia="hr-HR"/>
        </w:rPr>
        <w:t xml:space="preserve"> </w:t>
      </w:r>
      <w:proofErr w:type="spellStart"/>
      <w:r w:rsidR="00EF42EF">
        <w:rPr>
          <w:rFonts w:eastAsia="Calibri"/>
          <w:color w:val="000000"/>
          <w:lang w:eastAsia="hr-HR"/>
        </w:rPr>
        <w:t>ustanove</w:t>
      </w:r>
      <w:proofErr w:type="spellEnd"/>
      <w:r>
        <w:rPr>
          <w:rFonts w:eastAsia="Calibri"/>
          <w:color w:val="000000"/>
          <w:lang w:eastAsia="hr-HR"/>
        </w:rPr>
        <w:t>).</w:t>
      </w:r>
    </w:p>
    <w:p w14:paraId="2DBD6370" w14:textId="77777777" w:rsidR="00667EF7" w:rsidRDefault="00667EF7">
      <w:pPr>
        <w:rPr>
          <w:rFonts w:eastAsia="Calibri"/>
        </w:rPr>
      </w:pPr>
    </w:p>
    <w:p w14:paraId="2DBD6371" w14:textId="77777777" w:rsidR="00667EF7" w:rsidRDefault="00667EF7">
      <w:pPr>
        <w:rPr>
          <w:rFonts w:eastAsia="Calibri"/>
        </w:rPr>
      </w:pPr>
    </w:p>
    <w:p w14:paraId="2DBD6372" w14:textId="77777777" w:rsidR="00667EF7" w:rsidRDefault="00667EF7"/>
    <w:sectPr w:rsidR="00667EF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81598" w14:textId="77777777" w:rsidR="006563DF" w:rsidRDefault="006563DF">
      <w:r>
        <w:separator/>
      </w:r>
    </w:p>
  </w:endnote>
  <w:endnote w:type="continuationSeparator" w:id="0">
    <w:p w14:paraId="3151610D" w14:textId="77777777" w:rsidR="006563DF" w:rsidRDefault="00656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6301419"/>
      <w:docPartObj>
        <w:docPartGallery w:val="AutoText"/>
      </w:docPartObj>
    </w:sdtPr>
    <w:sdtContent>
      <w:p w14:paraId="2DBD6377" w14:textId="77777777" w:rsidR="00667EF7" w:rsidRDefault="005E203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2DBD6378" w14:textId="77777777" w:rsidR="00667EF7" w:rsidRDefault="00667EF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B588DC" w14:textId="77777777" w:rsidR="006563DF" w:rsidRDefault="006563DF">
      <w:r>
        <w:separator/>
      </w:r>
    </w:p>
  </w:footnote>
  <w:footnote w:type="continuationSeparator" w:id="0">
    <w:p w14:paraId="020FD32C" w14:textId="77777777" w:rsidR="006563DF" w:rsidRDefault="00656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7B0"/>
    <w:rsid w:val="00014643"/>
    <w:rsid w:val="00014876"/>
    <w:rsid w:val="000170C0"/>
    <w:rsid w:val="0002004D"/>
    <w:rsid w:val="000213FA"/>
    <w:rsid w:val="0002318C"/>
    <w:rsid w:val="00025A39"/>
    <w:rsid w:val="00033D36"/>
    <w:rsid w:val="000413D1"/>
    <w:rsid w:val="00042BA1"/>
    <w:rsid w:val="00042EB1"/>
    <w:rsid w:val="00043EBA"/>
    <w:rsid w:val="00046358"/>
    <w:rsid w:val="00053D52"/>
    <w:rsid w:val="00053D97"/>
    <w:rsid w:val="00056F9E"/>
    <w:rsid w:val="00057B44"/>
    <w:rsid w:val="00062AAD"/>
    <w:rsid w:val="0006320E"/>
    <w:rsid w:val="00063F7D"/>
    <w:rsid w:val="00064A08"/>
    <w:rsid w:val="000703C0"/>
    <w:rsid w:val="00076846"/>
    <w:rsid w:val="000801EF"/>
    <w:rsid w:val="00086492"/>
    <w:rsid w:val="000903EE"/>
    <w:rsid w:val="00091EDC"/>
    <w:rsid w:val="00093CD3"/>
    <w:rsid w:val="000940E3"/>
    <w:rsid w:val="0009592B"/>
    <w:rsid w:val="00096954"/>
    <w:rsid w:val="0009785F"/>
    <w:rsid w:val="000A2185"/>
    <w:rsid w:val="000A2501"/>
    <w:rsid w:val="000A3183"/>
    <w:rsid w:val="000A35B0"/>
    <w:rsid w:val="000A4A89"/>
    <w:rsid w:val="000A7859"/>
    <w:rsid w:val="000B0501"/>
    <w:rsid w:val="000B0C22"/>
    <w:rsid w:val="000B56D9"/>
    <w:rsid w:val="000C3C21"/>
    <w:rsid w:val="000C43D8"/>
    <w:rsid w:val="000D305F"/>
    <w:rsid w:val="000E07D5"/>
    <w:rsid w:val="000E35C0"/>
    <w:rsid w:val="000E3B4E"/>
    <w:rsid w:val="000E6C32"/>
    <w:rsid w:val="000E6E12"/>
    <w:rsid w:val="000E7A5A"/>
    <w:rsid w:val="000E7B59"/>
    <w:rsid w:val="000F270B"/>
    <w:rsid w:val="000F2CC6"/>
    <w:rsid w:val="000F4C50"/>
    <w:rsid w:val="000F619A"/>
    <w:rsid w:val="000F6234"/>
    <w:rsid w:val="00101E16"/>
    <w:rsid w:val="00111695"/>
    <w:rsid w:val="001176B4"/>
    <w:rsid w:val="0012021D"/>
    <w:rsid w:val="0012049B"/>
    <w:rsid w:val="00121558"/>
    <w:rsid w:val="00131F6C"/>
    <w:rsid w:val="00133A07"/>
    <w:rsid w:val="00136F3F"/>
    <w:rsid w:val="00141FB2"/>
    <w:rsid w:val="0014220B"/>
    <w:rsid w:val="00142C20"/>
    <w:rsid w:val="00143CF7"/>
    <w:rsid w:val="00145702"/>
    <w:rsid w:val="00146D68"/>
    <w:rsid w:val="00147148"/>
    <w:rsid w:val="001473B6"/>
    <w:rsid w:val="0014744B"/>
    <w:rsid w:val="00156F03"/>
    <w:rsid w:val="00157BA5"/>
    <w:rsid w:val="00161179"/>
    <w:rsid w:val="001614B3"/>
    <w:rsid w:val="00161774"/>
    <w:rsid w:val="00162EAF"/>
    <w:rsid w:val="00163AFB"/>
    <w:rsid w:val="001651DF"/>
    <w:rsid w:val="00166914"/>
    <w:rsid w:val="00172127"/>
    <w:rsid w:val="00172A27"/>
    <w:rsid w:val="00172ECB"/>
    <w:rsid w:val="00183DC6"/>
    <w:rsid w:val="00191C0A"/>
    <w:rsid w:val="0019214C"/>
    <w:rsid w:val="001957E9"/>
    <w:rsid w:val="001969C0"/>
    <w:rsid w:val="00196EA4"/>
    <w:rsid w:val="001978A4"/>
    <w:rsid w:val="001A2A92"/>
    <w:rsid w:val="001A2FB7"/>
    <w:rsid w:val="001B24BD"/>
    <w:rsid w:val="001B75D7"/>
    <w:rsid w:val="001C054B"/>
    <w:rsid w:val="001C2F7A"/>
    <w:rsid w:val="001C3E5C"/>
    <w:rsid w:val="001D2078"/>
    <w:rsid w:val="001D28BD"/>
    <w:rsid w:val="001D4567"/>
    <w:rsid w:val="001D4B61"/>
    <w:rsid w:val="001D54CB"/>
    <w:rsid w:val="001D7CA5"/>
    <w:rsid w:val="001E42C1"/>
    <w:rsid w:val="001E5094"/>
    <w:rsid w:val="001E6C5A"/>
    <w:rsid w:val="001E7047"/>
    <w:rsid w:val="001E7D66"/>
    <w:rsid w:val="001F0514"/>
    <w:rsid w:val="001F1A9A"/>
    <w:rsid w:val="001F29D0"/>
    <w:rsid w:val="001F66CE"/>
    <w:rsid w:val="00200C62"/>
    <w:rsid w:val="002029B6"/>
    <w:rsid w:val="0021102B"/>
    <w:rsid w:val="00211BE5"/>
    <w:rsid w:val="0021352A"/>
    <w:rsid w:val="002143BE"/>
    <w:rsid w:val="0021471B"/>
    <w:rsid w:val="00215577"/>
    <w:rsid w:val="00216C55"/>
    <w:rsid w:val="00220E0D"/>
    <w:rsid w:val="00227B65"/>
    <w:rsid w:val="0024038F"/>
    <w:rsid w:val="0024061B"/>
    <w:rsid w:val="002430C4"/>
    <w:rsid w:val="00244A21"/>
    <w:rsid w:val="0024755A"/>
    <w:rsid w:val="00250663"/>
    <w:rsid w:val="00250D31"/>
    <w:rsid w:val="002530B6"/>
    <w:rsid w:val="002545D7"/>
    <w:rsid w:val="0026056A"/>
    <w:rsid w:val="002623ED"/>
    <w:rsid w:val="00262E30"/>
    <w:rsid w:val="0027623E"/>
    <w:rsid w:val="00276F75"/>
    <w:rsid w:val="00281346"/>
    <w:rsid w:val="002817C2"/>
    <w:rsid w:val="00285098"/>
    <w:rsid w:val="00285611"/>
    <w:rsid w:val="002922BC"/>
    <w:rsid w:val="002930B4"/>
    <w:rsid w:val="00297B38"/>
    <w:rsid w:val="002A37A1"/>
    <w:rsid w:val="002A7BE1"/>
    <w:rsid w:val="002B0777"/>
    <w:rsid w:val="002B1B60"/>
    <w:rsid w:val="002B4EFA"/>
    <w:rsid w:val="002B57A1"/>
    <w:rsid w:val="002B5CC1"/>
    <w:rsid w:val="002B615E"/>
    <w:rsid w:val="002C4ACC"/>
    <w:rsid w:val="002C5AF5"/>
    <w:rsid w:val="002D503E"/>
    <w:rsid w:val="002D7DC7"/>
    <w:rsid w:val="002E04C2"/>
    <w:rsid w:val="002E1C09"/>
    <w:rsid w:val="002E2C00"/>
    <w:rsid w:val="002E72D0"/>
    <w:rsid w:val="002F187A"/>
    <w:rsid w:val="002F46A6"/>
    <w:rsid w:val="002F482C"/>
    <w:rsid w:val="002F4D9E"/>
    <w:rsid w:val="002F66B3"/>
    <w:rsid w:val="002F68FA"/>
    <w:rsid w:val="002F7919"/>
    <w:rsid w:val="0030156E"/>
    <w:rsid w:val="00304699"/>
    <w:rsid w:val="00306CDA"/>
    <w:rsid w:val="00307108"/>
    <w:rsid w:val="00313EBC"/>
    <w:rsid w:val="00314BCE"/>
    <w:rsid w:val="0031538C"/>
    <w:rsid w:val="00316AC9"/>
    <w:rsid w:val="0031765D"/>
    <w:rsid w:val="00317800"/>
    <w:rsid w:val="00323C24"/>
    <w:rsid w:val="00324C65"/>
    <w:rsid w:val="0033323F"/>
    <w:rsid w:val="0033448D"/>
    <w:rsid w:val="0033753E"/>
    <w:rsid w:val="003412EE"/>
    <w:rsid w:val="00341CA6"/>
    <w:rsid w:val="003425A6"/>
    <w:rsid w:val="00344E8C"/>
    <w:rsid w:val="0034542E"/>
    <w:rsid w:val="00345991"/>
    <w:rsid w:val="00346712"/>
    <w:rsid w:val="003470A8"/>
    <w:rsid w:val="00350B82"/>
    <w:rsid w:val="003530DC"/>
    <w:rsid w:val="00356332"/>
    <w:rsid w:val="0035726D"/>
    <w:rsid w:val="003613E1"/>
    <w:rsid w:val="00361B4F"/>
    <w:rsid w:val="003620B3"/>
    <w:rsid w:val="00362432"/>
    <w:rsid w:val="00363A18"/>
    <w:rsid w:val="00364BD6"/>
    <w:rsid w:val="003652DC"/>
    <w:rsid w:val="00371863"/>
    <w:rsid w:val="00371B91"/>
    <w:rsid w:val="00372ACD"/>
    <w:rsid w:val="003738BB"/>
    <w:rsid w:val="00381148"/>
    <w:rsid w:val="00381658"/>
    <w:rsid w:val="00382B93"/>
    <w:rsid w:val="00384015"/>
    <w:rsid w:val="00387012"/>
    <w:rsid w:val="00391D95"/>
    <w:rsid w:val="00392970"/>
    <w:rsid w:val="003965F1"/>
    <w:rsid w:val="003A2995"/>
    <w:rsid w:val="003A3775"/>
    <w:rsid w:val="003A39A6"/>
    <w:rsid w:val="003A409E"/>
    <w:rsid w:val="003A5053"/>
    <w:rsid w:val="003A62D7"/>
    <w:rsid w:val="003A76FA"/>
    <w:rsid w:val="003B221B"/>
    <w:rsid w:val="003B4434"/>
    <w:rsid w:val="003B54B2"/>
    <w:rsid w:val="003B57A5"/>
    <w:rsid w:val="003B5848"/>
    <w:rsid w:val="003B7505"/>
    <w:rsid w:val="003B7D45"/>
    <w:rsid w:val="003C0C05"/>
    <w:rsid w:val="003C155B"/>
    <w:rsid w:val="003C351C"/>
    <w:rsid w:val="003C3863"/>
    <w:rsid w:val="003C5372"/>
    <w:rsid w:val="003D0832"/>
    <w:rsid w:val="003D0FAE"/>
    <w:rsid w:val="003D1636"/>
    <w:rsid w:val="003D1781"/>
    <w:rsid w:val="003D3607"/>
    <w:rsid w:val="003D37D3"/>
    <w:rsid w:val="003E1DE5"/>
    <w:rsid w:val="003E1EA1"/>
    <w:rsid w:val="003E291B"/>
    <w:rsid w:val="003E3B6A"/>
    <w:rsid w:val="003E69D7"/>
    <w:rsid w:val="003E7443"/>
    <w:rsid w:val="003E755E"/>
    <w:rsid w:val="003F1B72"/>
    <w:rsid w:val="003F56B2"/>
    <w:rsid w:val="003F6463"/>
    <w:rsid w:val="00403E33"/>
    <w:rsid w:val="004130A3"/>
    <w:rsid w:val="00415730"/>
    <w:rsid w:val="00417750"/>
    <w:rsid w:val="00417BB0"/>
    <w:rsid w:val="0042614B"/>
    <w:rsid w:val="00431FFB"/>
    <w:rsid w:val="00433698"/>
    <w:rsid w:val="0043507C"/>
    <w:rsid w:val="00437C43"/>
    <w:rsid w:val="00442716"/>
    <w:rsid w:val="00442B66"/>
    <w:rsid w:val="00450F1C"/>
    <w:rsid w:val="0045209B"/>
    <w:rsid w:val="00455E7B"/>
    <w:rsid w:val="00462368"/>
    <w:rsid w:val="00464457"/>
    <w:rsid w:val="0047272B"/>
    <w:rsid w:val="004739BD"/>
    <w:rsid w:val="00473FB4"/>
    <w:rsid w:val="004815A1"/>
    <w:rsid w:val="004929F6"/>
    <w:rsid w:val="004933F0"/>
    <w:rsid w:val="004952F6"/>
    <w:rsid w:val="00497817"/>
    <w:rsid w:val="004A3D89"/>
    <w:rsid w:val="004A487A"/>
    <w:rsid w:val="004A7A3B"/>
    <w:rsid w:val="004A7D38"/>
    <w:rsid w:val="004B0CCA"/>
    <w:rsid w:val="004B778E"/>
    <w:rsid w:val="004C670B"/>
    <w:rsid w:val="004D10A0"/>
    <w:rsid w:val="004D6D91"/>
    <w:rsid w:val="004D772C"/>
    <w:rsid w:val="004E0DCD"/>
    <w:rsid w:val="004E746A"/>
    <w:rsid w:val="004F5837"/>
    <w:rsid w:val="004F657E"/>
    <w:rsid w:val="004F7E07"/>
    <w:rsid w:val="005065A9"/>
    <w:rsid w:val="005076F1"/>
    <w:rsid w:val="00521D9E"/>
    <w:rsid w:val="00522DAA"/>
    <w:rsid w:val="00523231"/>
    <w:rsid w:val="00523825"/>
    <w:rsid w:val="00524E4A"/>
    <w:rsid w:val="00527910"/>
    <w:rsid w:val="00527E5B"/>
    <w:rsid w:val="0053584D"/>
    <w:rsid w:val="005451D8"/>
    <w:rsid w:val="0054676E"/>
    <w:rsid w:val="005512FD"/>
    <w:rsid w:val="00552E7A"/>
    <w:rsid w:val="005538E2"/>
    <w:rsid w:val="00557D0D"/>
    <w:rsid w:val="005663C7"/>
    <w:rsid w:val="0057124D"/>
    <w:rsid w:val="005717EB"/>
    <w:rsid w:val="00572280"/>
    <w:rsid w:val="0057369A"/>
    <w:rsid w:val="00577062"/>
    <w:rsid w:val="0058013D"/>
    <w:rsid w:val="005804D0"/>
    <w:rsid w:val="005813A0"/>
    <w:rsid w:val="00583489"/>
    <w:rsid w:val="00583A5A"/>
    <w:rsid w:val="00594D82"/>
    <w:rsid w:val="005A2AE5"/>
    <w:rsid w:val="005A467D"/>
    <w:rsid w:val="005A4DA1"/>
    <w:rsid w:val="005B09CF"/>
    <w:rsid w:val="005B5C98"/>
    <w:rsid w:val="005C023A"/>
    <w:rsid w:val="005C0731"/>
    <w:rsid w:val="005C7F07"/>
    <w:rsid w:val="005D3E37"/>
    <w:rsid w:val="005D588F"/>
    <w:rsid w:val="005D5F65"/>
    <w:rsid w:val="005D7A9D"/>
    <w:rsid w:val="005E064D"/>
    <w:rsid w:val="005E083F"/>
    <w:rsid w:val="005E203A"/>
    <w:rsid w:val="005E2EA6"/>
    <w:rsid w:val="005E6835"/>
    <w:rsid w:val="005F0F05"/>
    <w:rsid w:val="0060022B"/>
    <w:rsid w:val="00605136"/>
    <w:rsid w:val="006059D9"/>
    <w:rsid w:val="006060E4"/>
    <w:rsid w:val="0061239B"/>
    <w:rsid w:val="00612A5B"/>
    <w:rsid w:val="00613B2E"/>
    <w:rsid w:val="00614E89"/>
    <w:rsid w:val="00616F7D"/>
    <w:rsid w:val="00621B53"/>
    <w:rsid w:val="00621FC4"/>
    <w:rsid w:val="00624723"/>
    <w:rsid w:val="0063080B"/>
    <w:rsid w:val="00631BCF"/>
    <w:rsid w:val="0063233A"/>
    <w:rsid w:val="00643778"/>
    <w:rsid w:val="00643BC9"/>
    <w:rsid w:val="00644C66"/>
    <w:rsid w:val="0064516D"/>
    <w:rsid w:val="00646302"/>
    <w:rsid w:val="006522D2"/>
    <w:rsid w:val="00652603"/>
    <w:rsid w:val="006563DF"/>
    <w:rsid w:val="00657395"/>
    <w:rsid w:val="00660BA8"/>
    <w:rsid w:val="00664838"/>
    <w:rsid w:val="00667EF7"/>
    <w:rsid w:val="00667F27"/>
    <w:rsid w:val="00675B14"/>
    <w:rsid w:val="00677EC1"/>
    <w:rsid w:val="00682BA2"/>
    <w:rsid w:val="00684364"/>
    <w:rsid w:val="00685A20"/>
    <w:rsid w:val="006865DD"/>
    <w:rsid w:val="00687AE2"/>
    <w:rsid w:val="006A05DA"/>
    <w:rsid w:val="006A0C6C"/>
    <w:rsid w:val="006A4255"/>
    <w:rsid w:val="006A4442"/>
    <w:rsid w:val="006A5598"/>
    <w:rsid w:val="006A5C90"/>
    <w:rsid w:val="006A7808"/>
    <w:rsid w:val="006B1012"/>
    <w:rsid w:val="006B137A"/>
    <w:rsid w:val="006C0969"/>
    <w:rsid w:val="006C206A"/>
    <w:rsid w:val="006C4C11"/>
    <w:rsid w:val="006C60DB"/>
    <w:rsid w:val="006C6B24"/>
    <w:rsid w:val="006C6C1F"/>
    <w:rsid w:val="006D05BD"/>
    <w:rsid w:val="006D22E0"/>
    <w:rsid w:val="006D29A9"/>
    <w:rsid w:val="006D4515"/>
    <w:rsid w:val="006D4D38"/>
    <w:rsid w:val="006D5124"/>
    <w:rsid w:val="006D5D3A"/>
    <w:rsid w:val="006E117A"/>
    <w:rsid w:val="006E1E1E"/>
    <w:rsid w:val="006E365F"/>
    <w:rsid w:val="006E4991"/>
    <w:rsid w:val="006E5752"/>
    <w:rsid w:val="006E5F96"/>
    <w:rsid w:val="006F05D8"/>
    <w:rsid w:val="006F1AA0"/>
    <w:rsid w:val="006F3DA3"/>
    <w:rsid w:val="006F5D00"/>
    <w:rsid w:val="006F6175"/>
    <w:rsid w:val="00710B04"/>
    <w:rsid w:val="00711AA6"/>
    <w:rsid w:val="007200DE"/>
    <w:rsid w:val="00723BA2"/>
    <w:rsid w:val="00730BD3"/>
    <w:rsid w:val="00740599"/>
    <w:rsid w:val="00742407"/>
    <w:rsid w:val="007428E2"/>
    <w:rsid w:val="0074390F"/>
    <w:rsid w:val="00752FF5"/>
    <w:rsid w:val="00756C7E"/>
    <w:rsid w:val="0076331E"/>
    <w:rsid w:val="0076407E"/>
    <w:rsid w:val="007643DC"/>
    <w:rsid w:val="00770300"/>
    <w:rsid w:val="00772DA2"/>
    <w:rsid w:val="00776F40"/>
    <w:rsid w:val="00790B22"/>
    <w:rsid w:val="00792ABD"/>
    <w:rsid w:val="00794FCF"/>
    <w:rsid w:val="00795525"/>
    <w:rsid w:val="0079588C"/>
    <w:rsid w:val="007A0377"/>
    <w:rsid w:val="007A54BC"/>
    <w:rsid w:val="007B0BF9"/>
    <w:rsid w:val="007B0DB5"/>
    <w:rsid w:val="007B2586"/>
    <w:rsid w:val="007B3959"/>
    <w:rsid w:val="007B6E8F"/>
    <w:rsid w:val="007C1354"/>
    <w:rsid w:val="007C20EA"/>
    <w:rsid w:val="007C2FF6"/>
    <w:rsid w:val="007C5443"/>
    <w:rsid w:val="007C7FA9"/>
    <w:rsid w:val="007D208D"/>
    <w:rsid w:val="007D2E46"/>
    <w:rsid w:val="007D2ED5"/>
    <w:rsid w:val="007D36FF"/>
    <w:rsid w:val="007D7184"/>
    <w:rsid w:val="007E3335"/>
    <w:rsid w:val="007E3402"/>
    <w:rsid w:val="007E4706"/>
    <w:rsid w:val="007E5B2E"/>
    <w:rsid w:val="007E696D"/>
    <w:rsid w:val="007F13F2"/>
    <w:rsid w:val="007F2C78"/>
    <w:rsid w:val="007F62BF"/>
    <w:rsid w:val="00802992"/>
    <w:rsid w:val="00803833"/>
    <w:rsid w:val="0080385A"/>
    <w:rsid w:val="00804F18"/>
    <w:rsid w:val="008055A1"/>
    <w:rsid w:val="00805D23"/>
    <w:rsid w:val="008068F9"/>
    <w:rsid w:val="00810E0C"/>
    <w:rsid w:val="008117A2"/>
    <w:rsid w:val="00813D85"/>
    <w:rsid w:val="0081550D"/>
    <w:rsid w:val="0081560A"/>
    <w:rsid w:val="008157EC"/>
    <w:rsid w:val="00817FDC"/>
    <w:rsid w:val="0082397F"/>
    <w:rsid w:val="008260B6"/>
    <w:rsid w:val="00826948"/>
    <w:rsid w:val="00834B37"/>
    <w:rsid w:val="00837CB3"/>
    <w:rsid w:val="00843127"/>
    <w:rsid w:val="0085512A"/>
    <w:rsid w:val="00856F86"/>
    <w:rsid w:val="00861AB4"/>
    <w:rsid w:val="00864ACE"/>
    <w:rsid w:val="008724C7"/>
    <w:rsid w:val="00873D0D"/>
    <w:rsid w:val="008800DE"/>
    <w:rsid w:val="008822D7"/>
    <w:rsid w:val="008875D9"/>
    <w:rsid w:val="00892340"/>
    <w:rsid w:val="008947E0"/>
    <w:rsid w:val="0089703B"/>
    <w:rsid w:val="008A14A6"/>
    <w:rsid w:val="008A25D8"/>
    <w:rsid w:val="008A4E83"/>
    <w:rsid w:val="008A6A6B"/>
    <w:rsid w:val="008A6DA9"/>
    <w:rsid w:val="008A7FB4"/>
    <w:rsid w:val="008B1DBE"/>
    <w:rsid w:val="008B2483"/>
    <w:rsid w:val="008B36A1"/>
    <w:rsid w:val="008B6263"/>
    <w:rsid w:val="008B7B4D"/>
    <w:rsid w:val="008C04CF"/>
    <w:rsid w:val="008C4238"/>
    <w:rsid w:val="008C5438"/>
    <w:rsid w:val="008C5484"/>
    <w:rsid w:val="008C7D3A"/>
    <w:rsid w:val="008D0050"/>
    <w:rsid w:val="008D4C5E"/>
    <w:rsid w:val="008D7099"/>
    <w:rsid w:val="008E0A8B"/>
    <w:rsid w:val="008E17DA"/>
    <w:rsid w:val="008E2A3E"/>
    <w:rsid w:val="008E4A0F"/>
    <w:rsid w:val="008E513E"/>
    <w:rsid w:val="008E5F90"/>
    <w:rsid w:val="008F3137"/>
    <w:rsid w:val="008F75C4"/>
    <w:rsid w:val="008F79C3"/>
    <w:rsid w:val="008F7F10"/>
    <w:rsid w:val="0090296D"/>
    <w:rsid w:val="00902E61"/>
    <w:rsid w:val="009040AA"/>
    <w:rsid w:val="009173B8"/>
    <w:rsid w:val="00920B3A"/>
    <w:rsid w:val="00921382"/>
    <w:rsid w:val="0092515C"/>
    <w:rsid w:val="0092682D"/>
    <w:rsid w:val="00941233"/>
    <w:rsid w:val="00941B13"/>
    <w:rsid w:val="00941CFA"/>
    <w:rsid w:val="009420B1"/>
    <w:rsid w:val="009465EA"/>
    <w:rsid w:val="0094684B"/>
    <w:rsid w:val="00952FF7"/>
    <w:rsid w:val="00953E6D"/>
    <w:rsid w:val="009547E4"/>
    <w:rsid w:val="009553DD"/>
    <w:rsid w:val="00957BF4"/>
    <w:rsid w:val="00962BEF"/>
    <w:rsid w:val="00965569"/>
    <w:rsid w:val="00970AB6"/>
    <w:rsid w:val="009724E4"/>
    <w:rsid w:val="0097663E"/>
    <w:rsid w:val="00984198"/>
    <w:rsid w:val="0098559B"/>
    <w:rsid w:val="00986DD4"/>
    <w:rsid w:val="00991314"/>
    <w:rsid w:val="00991F00"/>
    <w:rsid w:val="0099632A"/>
    <w:rsid w:val="009967C2"/>
    <w:rsid w:val="00996A06"/>
    <w:rsid w:val="009A2D56"/>
    <w:rsid w:val="009B0633"/>
    <w:rsid w:val="009B3ABB"/>
    <w:rsid w:val="009C2E06"/>
    <w:rsid w:val="009C2ED5"/>
    <w:rsid w:val="009C389E"/>
    <w:rsid w:val="009C3A40"/>
    <w:rsid w:val="009C4617"/>
    <w:rsid w:val="009D25DA"/>
    <w:rsid w:val="009E2452"/>
    <w:rsid w:val="009E325E"/>
    <w:rsid w:val="009E3472"/>
    <w:rsid w:val="009E5B81"/>
    <w:rsid w:val="009E73C8"/>
    <w:rsid w:val="009E7E47"/>
    <w:rsid w:val="009F403A"/>
    <w:rsid w:val="009F5032"/>
    <w:rsid w:val="009F576A"/>
    <w:rsid w:val="009F623B"/>
    <w:rsid w:val="00A008DF"/>
    <w:rsid w:val="00A02229"/>
    <w:rsid w:val="00A07C6D"/>
    <w:rsid w:val="00A10708"/>
    <w:rsid w:val="00A108FE"/>
    <w:rsid w:val="00A11893"/>
    <w:rsid w:val="00A119EB"/>
    <w:rsid w:val="00A13D3F"/>
    <w:rsid w:val="00A17B6F"/>
    <w:rsid w:val="00A20899"/>
    <w:rsid w:val="00A24EB3"/>
    <w:rsid w:val="00A25BC2"/>
    <w:rsid w:val="00A3039A"/>
    <w:rsid w:val="00A352A3"/>
    <w:rsid w:val="00A47583"/>
    <w:rsid w:val="00A51377"/>
    <w:rsid w:val="00A56627"/>
    <w:rsid w:val="00A57908"/>
    <w:rsid w:val="00A708E4"/>
    <w:rsid w:val="00A7145D"/>
    <w:rsid w:val="00A7192C"/>
    <w:rsid w:val="00A755EE"/>
    <w:rsid w:val="00A82D5F"/>
    <w:rsid w:val="00A82ED3"/>
    <w:rsid w:val="00A83D19"/>
    <w:rsid w:val="00A85473"/>
    <w:rsid w:val="00A87FA7"/>
    <w:rsid w:val="00A9006C"/>
    <w:rsid w:val="00A95FB1"/>
    <w:rsid w:val="00AA2FF7"/>
    <w:rsid w:val="00AA49D2"/>
    <w:rsid w:val="00AA57A2"/>
    <w:rsid w:val="00AA7BE9"/>
    <w:rsid w:val="00AB0B59"/>
    <w:rsid w:val="00AB1067"/>
    <w:rsid w:val="00AB2517"/>
    <w:rsid w:val="00AB255A"/>
    <w:rsid w:val="00AB2F58"/>
    <w:rsid w:val="00AB7005"/>
    <w:rsid w:val="00AC0E68"/>
    <w:rsid w:val="00AC3B81"/>
    <w:rsid w:val="00AC5D52"/>
    <w:rsid w:val="00AC6E95"/>
    <w:rsid w:val="00AD3249"/>
    <w:rsid w:val="00AD58F3"/>
    <w:rsid w:val="00AE020B"/>
    <w:rsid w:val="00AE219B"/>
    <w:rsid w:val="00AE4665"/>
    <w:rsid w:val="00AE5B38"/>
    <w:rsid w:val="00AE7F29"/>
    <w:rsid w:val="00B00F32"/>
    <w:rsid w:val="00B02D21"/>
    <w:rsid w:val="00B04528"/>
    <w:rsid w:val="00B04DA5"/>
    <w:rsid w:val="00B067C6"/>
    <w:rsid w:val="00B11880"/>
    <w:rsid w:val="00B13BB9"/>
    <w:rsid w:val="00B140DA"/>
    <w:rsid w:val="00B148C8"/>
    <w:rsid w:val="00B157FA"/>
    <w:rsid w:val="00B1634B"/>
    <w:rsid w:val="00B23940"/>
    <w:rsid w:val="00B24B33"/>
    <w:rsid w:val="00B256FE"/>
    <w:rsid w:val="00B26260"/>
    <w:rsid w:val="00B26EDA"/>
    <w:rsid w:val="00B30CA1"/>
    <w:rsid w:val="00B317B1"/>
    <w:rsid w:val="00B34811"/>
    <w:rsid w:val="00B34922"/>
    <w:rsid w:val="00B35051"/>
    <w:rsid w:val="00B35F72"/>
    <w:rsid w:val="00B3610F"/>
    <w:rsid w:val="00B430A6"/>
    <w:rsid w:val="00B43D35"/>
    <w:rsid w:val="00B47677"/>
    <w:rsid w:val="00B47CC8"/>
    <w:rsid w:val="00B5137F"/>
    <w:rsid w:val="00B5222E"/>
    <w:rsid w:val="00B54F02"/>
    <w:rsid w:val="00B628DD"/>
    <w:rsid w:val="00B703D5"/>
    <w:rsid w:val="00B74BFB"/>
    <w:rsid w:val="00B76499"/>
    <w:rsid w:val="00B7737D"/>
    <w:rsid w:val="00B817FD"/>
    <w:rsid w:val="00B83AEB"/>
    <w:rsid w:val="00B8464B"/>
    <w:rsid w:val="00B901BA"/>
    <w:rsid w:val="00B9308A"/>
    <w:rsid w:val="00B95E82"/>
    <w:rsid w:val="00BA02B5"/>
    <w:rsid w:val="00BA28D9"/>
    <w:rsid w:val="00BA39C0"/>
    <w:rsid w:val="00BA652B"/>
    <w:rsid w:val="00BA78E4"/>
    <w:rsid w:val="00BB1302"/>
    <w:rsid w:val="00BB2D45"/>
    <w:rsid w:val="00BB5D99"/>
    <w:rsid w:val="00BB71D2"/>
    <w:rsid w:val="00BC058B"/>
    <w:rsid w:val="00BC1986"/>
    <w:rsid w:val="00BC1D6B"/>
    <w:rsid w:val="00BC40EB"/>
    <w:rsid w:val="00BD1B9B"/>
    <w:rsid w:val="00BD2E3D"/>
    <w:rsid w:val="00BD5749"/>
    <w:rsid w:val="00BD774A"/>
    <w:rsid w:val="00BE05F6"/>
    <w:rsid w:val="00BE079D"/>
    <w:rsid w:val="00BE43E9"/>
    <w:rsid w:val="00BE65F3"/>
    <w:rsid w:val="00BF1646"/>
    <w:rsid w:val="00BF46E0"/>
    <w:rsid w:val="00BF4A74"/>
    <w:rsid w:val="00BF79AB"/>
    <w:rsid w:val="00C05487"/>
    <w:rsid w:val="00C123E9"/>
    <w:rsid w:val="00C129AA"/>
    <w:rsid w:val="00C1425A"/>
    <w:rsid w:val="00C1583D"/>
    <w:rsid w:val="00C2104F"/>
    <w:rsid w:val="00C21444"/>
    <w:rsid w:val="00C2440B"/>
    <w:rsid w:val="00C25C0C"/>
    <w:rsid w:val="00C356A4"/>
    <w:rsid w:val="00C358B1"/>
    <w:rsid w:val="00C419AC"/>
    <w:rsid w:val="00C42673"/>
    <w:rsid w:val="00C452DA"/>
    <w:rsid w:val="00C52AFB"/>
    <w:rsid w:val="00C5538B"/>
    <w:rsid w:val="00C56363"/>
    <w:rsid w:val="00C56FC8"/>
    <w:rsid w:val="00C57261"/>
    <w:rsid w:val="00C60E2B"/>
    <w:rsid w:val="00C6523D"/>
    <w:rsid w:val="00C653E2"/>
    <w:rsid w:val="00C70A37"/>
    <w:rsid w:val="00C767B0"/>
    <w:rsid w:val="00C81394"/>
    <w:rsid w:val="00C81A9C"/>
    <w:rsid w:val="00C82C7A"/>
    <w:rsid w:val="00C903C2"/>
    <w:rsid w:val="00C9040A"/>
    <w:rsid w:val="00C908D0"/>
    <w:rsid w:val="00C93687"/>
    <w:rsid w:val="00C937D8"/>
    <w:rsid w:val="00C961D5"/>
    <w:rsid w:val="00CA1B24"/>
    <w:rsid w:val="00CA317E"/>
    <w:rsid w:val="00CA34A8"/>
    <w:rsid w:val="00CA3B15"/>
    <w:rsid w:val="00CA4301"/>
    <w:rsid w:val="00CA5498"/>
    <w:rsid w:val="00CB0893"/>
    <w:rsid w:val="00CB1358"/>
    <w:rsid w:val="00CB1F8F"/>
    <w:rsid w:val="00CB2028"/>
    <w:rsid w:val="00CB3E76"/>
    <w:rsid w:val="00CB5E19"/>
    <w:rsid w:val="00CB74D5"/>
    <w:rsid w:val="00CC49EA"/>
    <w:rsid w:val="00CC6F42"/>
    <w:rsid w:val="00CC70A5"/>
    <w:rsid w:val="00CD0CA2"/>
    <w:rsid w:val="00CD10AB"/>
    <w:rsid w:val="00CD19E7"/>
    <w:rsid w:val="00CD438E"/>
    <w:rsid w:val="00CD55B2"/>
    <w:rsid w:val="00CD6EF2"/>
    <w:rsid w:val="00CE13E8"/>
    <w:rsid w:val="00CE2AA8"/>
    <w:rsid w:val="00CE36ED"/>
    <w:rsid w:val="00CF08D4"/>
    <w:rsid w:val="00CF4AE0"/>
    <w:rsid w:val="00CF69F7"/>
    <w:rsid w:val="00CF7140"/>
    <w:rsid w:val="00D04FC8"/>
    <w:rsid w:val="00D0540D"/>
    <w:rsid w:val="00D07784"/>
    <w:rsid w:val="00D105E1"/>
    <w:rsid w:val="00D121B6"/>
    <w:rsid w:val="00D12D29"/>
    <w:rsid w:val="00D16272"/>
    <w:rsid w:val="00D17EF6"/>
    <w:rsid w:val="00D23EBD"/>
    <w:rsid w:val="00D3083D"/>
    <w:rsid w:val="00D37892"/>
    <w:rsid w:val="00D40826"/>
    <w:rsid w:val="00D42208"/>
    <w:rsid w:val="00D42D46"/>
    <w:rsid w:val="00D43130"/>
    <w:rsid w:val="00D45F39"/>
    <w:rsid w:val="00D46CBA"/>
    <w:rsid w:val="00D47FCA"/>
    <w:rsid w:val="00D51119"/>
    <w:rsid w:val="00D55B70"/>
    <w:rsid w:val="00D60B21"/>
    <w:rsid w:val="00D616F3"/>
    <w:rsid w:val="00D62289"/>
    <w:rsid w:val="00D7141C"/>
    <w:rsid w:val="00D73E7D"/>
    <w:rsid w:val="00D74905"/>
    <w:rsid w:val="00D749E0"/>
    <w:rsid w:val="00D775F8"/>
    <w:rsid w:val="00D83A25"/>
    <w:rsid w:val="00D84C49"/>
    <w:rsid w:val="00D87FE7"/>
    <w:rsid w:val="00D91F36"/>
    <w:rsid w:val="00D93EEF"/>
    <w:rsid w:val="00DA475C"/>
    <w:rsid w:val="00DA505E"/>
    <w:rsid w:val="00DA716F"/>
    <w:rsid w:val="00DB0548"/>
    <w:rsid w:val="00DB4862"/>
    <w:rsid w:val="00DB531B"/>
    <w:rsid w:val="00DB6396"/>
    <w:rsid w:val="00DB6606"/>
    <w:rsid w:val="00DB6765"/>
    <w:rsid w:val="00DB7190"/>
    <w:rsid w:val="00DC11B7"/>
    <w:rsid w:val="00DC13E3"/>
    <w:rsid w:val="00DC1C97"/>
    <w:rsid w:val="00DC2B58"/>
    <w:rsid w:val="00DC5202"/>
    <w:rsid w:val="00DC6AAE"/>
    <w:rsid w:val="00DD5513"/>
    <w:rsid w:val="00DE74C0"/>
    <w:rsid w:val="00DE7533"/>
    <w:rsid w:val="00DF1C77"/>
    <w:rsid w:val="00DF2D59"/>
    <w:rsid w:val="00DF5F9C"/>
    <w:rsid w:val="00E02D5F"/>
    <w:rsid w:val="00E02FF0"/>
    <w:rsid w:val="00E03496"/>
    <w:rsid w:val="00E05D64"/>
    <w:rsid w:val="00E068C2"/>
    <w:rsid w:val="00E124EA"/>
    <w:rsid w:val="00E15999"/>
    <w:rsid w:val="00E1795C"/>
    <w:rsid w:val="00E20035"/>
    <w:rsid w:val="00E236BA"/>
    <w:rsid w:val="00E2627B"/>
    <w:rsid w:val="00E26437"/>
    <w:rsid w:val="00E27AB7"/>
    <w:rsid w:val="00E27DD5"/>
    <w:rsid w:val="00E3443F"/>
    <w:rsid w:val="00E36B22"/>
    <w:rsid w:val="00E437BE"/>
    <w:rsid w:val="00E44D28"/>
    <w:rsid w:val="00E454DD"/>
    <w:rsid w:val="00E455EE"/>
    <w:rsid w:val="00E46E1C"/>
    <w:rsid w:val="00E51EFB"/>
    <w:rsid w:val="00E52083"/>
    <w:rsid w:val="00E52E45"/>
    <w:rsid w:val="00E53861"/>
    <w:rsid w:val="00E55479"/>
    <w:rsid w:val="00E6003B"/>
    <w:rsid w:val="00E66A30"/>
    <w:rsid w:val="00E71A85"/>
    <w:rsid w:val="00E71F75"/>
    <w:rsid w:val="00E73151"/>
    <w:rsid w:val="00E7380A"/>
    <w:rsid w:val="00E74632"/>
    <w:rsid w:val="00E76D97"/>
    <w:rsid w:val="00E7733F"/>
    <w:rsid w:val="00E81C78"/>
    <w:rsid w:val="00E923BD"/>
    <w:rsid w:val="00E94FD3"/>
    <w:rsid w:val="00E97D6A"/>
    <w:rsid w:val="00E97E2C"/>
    <w:rsid w:val="00EA00E5"/>
    <w:rsid w:val="00EB0C86"/>
    <w:rsid w:val="00EB21E5"/>
    <w:rsid w:val="00EB2412"/>
    <w:rsid w:val="00EB2FFA"/>
    <w:rsid w:val="00EB31A8"/>
    <w:rsid w:val="00EB682C"/>
    <w:rsid w:val="00EB6F82"/>
    <w:rsid w:val="00EC0456"/>
    <w:rsid w:val="00EC31E7"/>
    <w:rsid w:val="00EC489D"/>
    <w:rsid w:val="00EC7E78"/>
    <w:rsid w:val="00ED2A5C"/>
    <w:rsid w:val="00ED3568"/>
    <w:rsid w:val="00ED3872"/>
    <w:rsid w:val="00ED640E"/>
    <w:rsid w:val="00ED7FBB"/>
    <w:rsid w:val="00EE0319"/>
    <w:rsid w:val="00EE0E70"/>
    <w:rsid w:val="00EE567E"/>
    <w:rsid w:val="00EF0EA1"/>
    <w:rsid w:val="00EF42EF"/>
    <w:rsid w:val="00F02797"/>
    <w:rsid w:val="00F03DE8"/>
    <w:rsid w:val="00F0473F"/>
    <w:rsid w:val="00F11737"/>
    <w:rsid w:val="00F1200C"/>
    <w:rsid w:val="00F22234"/>
    <w:rsid w:val="00F2539C"/>
    <w:rsid w:val="00F27322"/>
    <w:rsid w:val="00F27D9B"/>
    <w:rsid w:val="00F308F5"/>
    <w:rsid w:val="00F30B38"/>
    <w:rsid w:val="00F34F2F"/>
    <w:rsid w:val="00F37096"/>
    <w:rsid w:val="00F41217"/>
    <w:rsid w:val="00F43595"/>
    <w:rsid w:val="00F54D66"/>
    <w:rsid w:val="00F55FC3"/>
    <w:rsid w:val="00F60D30"/>
    <w:rsid w:val="00F635ED"/>
    <w:rsid w:val="00F650DA"/>
    <w:rsid w:val="00F65383"/>
    <w:rsid w:val="00F65E5E"/>
    <w:rsid w:val="00F73139"/>
    <w:rsid w:val="00F752E8"/>
    <w:rsid w:val="00F761F2"/>
    <w:rsid w:val="00F76CF8"/>
    <w:rsid w:val="00F830FE"/>
    <w:rsid w:val="00F83A55"/>
    <w:rsid w:val="00F858DA"/>
    <w:rsid w:val="00F85DA5"/>
    <w:rsid w:val="00F909C2"/>
    <w:rsid w:val="00F92C2E"/>
    <w:rsid w:val="00F93179"/>
    <w:rsid w:val="00F9423A"/>
    <w:rsid w:val="00F95560"/>
    <w:rsid w:val="00F960F3"/>
    <w:rsid w:val="00F96469"/>
    <w:rsid w:val="00F97ED2"/>
    <w:rsid w:val="00FA728A"/>
    <w:rsid w:val="00FB0ABC"/>
    <w:rsid w:val="00FB11BA"/>
    <w:rsid w:val="00FB201F"/>
    <w:rsid w:val="00FC2302"/>
    <w:rsid w:val="00FC3140"/>
    <w:rsid w:val="00FC33AE"/>
    <w:rsid w:val="00FC3F2C"/>
    <w:rsid w:val="00FC6240"/>
    <w:rsid w:val="00FD101E"/>
    <w:rsid w:val="00FD2E8C"/>
    <w:rsid w:val="00FE1236"/>
    <w:rsid w:val="00FE2835"/>
    <w:rsid w:val="00FF0110"/>
    <w:rsid w:val="00FF179D"/>
    <w:rsid w:val="00FF404E"/>
    <w:rsid w:val="00FF4454"/>
    <w:rsid w:val="00FF6B41"/>
    <w:rsid w:val="03467547"/>
    <w:rsid w:val="0BF42154"/>
    <w:rsid w:val="0CDF0953"/>
    <w:rsid w:val="0D960641"/>
    <w:rsid w:val="183231B0"/>
    <w:rsid w:val="1ADF5B23"/>
    <w:rsid w:val="1C8E4DD0"/>
    <w:rsid w:val="23FB03FA"/>
    <w:rsid w:val="2DF954DC"/>
    <w:rsid w:val="2EA56704"/>
    <w:rsid w:val="400E0CA0"/>
    <w:rsid w:val="42783B74"/>
    <w:rsid w:val="47B46FF3"/>
    <w:rsid w:val="5B4D6AD9"/>
    <w:rsid w:val="5D493761"/>
    <w:rsid w:val="6FE6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620E"/>
  <w15:docId w15:val="{E2ACFF1F-CB9F-46DB-8BB6-232FF5817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en-US"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99"/>
    <w:qFormat/>
    <w:pPr>
      <w:jc w:val="both"/>
    </w:pPr>
    <w:rPr>
      <w:lang w:val="hr-HR" w:eastAsia="hr-HR"/>
    </w:rPr>
  </w:style>
  <w:style w:type="paragraph" w:styleId="Podnoje">
    <w:name w:val="footer"/>
    <w:basedOn w:val="Normal"/>
    <w:link w:val="PodnojeChar"/>
    <w:uiPriority w:val="99"/>
    <w:unhideWhenUsed/>
    <w:qFormat/>
    <w:pPr>
      <w:tabs>
        <w:tab w:val="center" w:pos="4513"/>
        <w:tab w:val="right" w:pos="9026"/>
      </w:tabs>
    </w:pPr>
  </w:style>
  <w:style w:type="paragraph" w:styleId="Zaglavlje">
    <w:name w:val="header"/>
    <w:basedOn w:val="Normal"/>
    <w:link w:val="ZaglavljeChar"/>
    <w:uiPriority w:val="99"/>
    <w:unhideWhenUsed/>
    <w:qFormat/>
    <w:pPr>
      <w:tabs>
        <w:tab w:val="center" w:pos="4513"/>
        <w:tab w:val="right" w:pos="9026"/>
      </w:tabs>
    </w:pPr>
  </w:style>
  <w:style w:type="paragraph" w:styleId="Podnaslov">
    <w:name w:val="Subtitle"/>
    <w:basedOn w:val="Normal"/>
    <w:next w:val="Normal"/>
    <w:link w:val="Podnaslov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1Char">
    <w:name w:val="Naslov 1 Char"/>
    <w:basedOn w:val="Zadanifontodlomka"/>
    <w:link w:val="Naslov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Naslov9Char">
    <w:name w:val="Naslov 9 Char"/>
    <w:basedOn w:val="Zadanifontodlomka"/>
    <w:link w:val="Naslov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NaslovChar">
    <w:name w:val="Naslov Char"/>
    <w:basedOn w:val="Zadanifontodlomka"/>
    <w:link w:val="Naslov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slovChar">
    <w:name w:val="Podnaslov Char"/>
    <w:basedOn w:val="Zadanifontodlomka"/>
    <w:link w:val="Podnaslov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qFormat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Jakoisticanje1">
    <w:name w:val="Jako isticanje1"/>
    <w:basedOn w:val="Zadanifontodlomka"/>
    <w:uiPriority w:val="21"/>
    <w:qFormat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qFormat/>
    <w:rPr>
      <w:i/>
      <w:iCs/>
      <w:color w:val="0F4761" w:themeColor="accent1" w:themeShade="BF"/>
    </w:rPr>
  </w:style>
  <w:style w:type="character" w:customStyle="1" w:styleId="Istaknutareferenca1">
    <w:name w:val="Istaknuta referenca1"/>
    <w:basedOn w:val="Zadanifontodlomka"/>
    <w:uiPriority w:val="32"/>
    <w:qFormat/>
    <w:rPr>
      <w:b/>
      <w:bCs/>
      <w:smallCaps/>
      <w:color w:val="0F4761" w:themeColor="accent1" w:themeShade="BF"/>
      <w:spacing w:val="5"/>
    </w:rPr>
  </w:style>
  <w:style w:type="table" w:customStyle="1" w:styleId="Svijetlareetkatablice1">
    <w:name w:val="Svijetla rešetka tablice1"/>
    <w:basedOn w:val="Obinatablica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Obinatablica1">
    <w:name w:val="Obična tablica1"/>
    <w:uiPriority w:val="99"/>
    <w:semiHidden/>
    <w:qFormat/>
    <w:rPr>
      <w:rFonts w:eastAsia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jelotekstaChar">
    <w:name w:val="Tijelo teksta Char"/>
    <w:basedOn w:val="Zadanifontodlomka"/>
    <w:link w:val="Tijeloteksta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PodnojeChar">
    <w:name w:val="Podnožje Char"/>
    <w:basedOn w:val="Zadanifontodlomka"/>
    <w:link w:val="Podnoje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1D0C5-BA8C-45AE-BE2A-69D46997A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1573</Words>
  <Characters>8969</Characters>
  <Application>Microsoft Office Word</Application>
  <DocSecurity>0</DocSecurity>
  <Lines>74</Lines>
  <Paragraphs>21</Paragraphs>
  <ScaleCrop>false</ScaleCrop>
  <Company/>
  <LinksUpToDate>false</LinksUpToDate>
  <CharactersWithSpaces>10521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Dražić</dc:creator>
  <cp:lastModifiedBy>Zrinka Klement</cp:lastModifiedBy>
  <cp:revision>171</cp:revision>
  <cp:lastPrinted>2025-10-27T13:56:00Z</cp:lastPrinted>
  <dcterms:created xsi:type="dcterms:W3CDTF">2025-06-16T10:27:00Z</dcterms:created>
  <dcterms:modified xsi:type="dcterms:W3CDTF">2025-10-28T08:17:00Z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AD61EFAF1E4D43C49B869F5E8B757DBD_12</vt:lpwstr>
  </property>
</Properties>
</file>