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52E2AD" w14:textId="4117BF5D" w:rsidR="004A51D6" w:rsidRPr="00E3105B" w:rsidRDefault="006135B9" w:rsidP="00E3105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 temelju članka 67. stavka 2. Zakona o lokalnoj i područnoj (regionalnoj) samoupravi („Narodne novine br.: 33/01, 60/01, 129/05, 109/07, 125/08, 36/09, 36/09, 150/11, 144/12, 19/13, 137/15, 127/17, 98/19 i 144/20), </w:t>
      </w:r>
      <w:r w:rsidR="00E3105B">
        <w:rPr>
          <w:rFonts w:ascii="Times New Roman" w:hAnsi="Times New Roman" w:cs="Times New Roman"/>
          <w:sz w:val="24"/>
          <w:szCs w:val="24"/>
        </w:rPr>
        <w:t>čla</w:t>
      </w:r>
      <w:r w:rsidR="00005399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ka 35 stavaka 2. i 8. Zakona o vlasništvu i drugim stvarnim pravima (Narodne novine br.: 91/96, 68/98, 137/99, 22/00, 73/00, 129/00, 114/01, 79/06, 141/06, 146/08, 38/09, 153/09, 143/12, 152/14, 81/15 i </w:t>
      </w:r>
      <w:r w:rsidR="00B478D4">
        <w:rPr>
          <w:rFonts w:ascii="Times New Roman" w:hAnsi="Times New Roman" w:cs="Times New Roman"/>
          <w:sz w:val="24"/>
          <w:szCs w:val="24"/>
        </w:rPr>
        <w:t xml:space="preserve">94/17)  </w:t>
      </w:r>
      <w:r w:rsidR="00005399">
        <w:rPr>
          <w:rFonts w:ascii="Times New Roman" w:hAnsi="Times New Roman" w:cs="Times New Roman"/>
          <w:sz w:val="24"/>
          <w:szCs w:val="24"/>
        </w:rPr>
        <w:t>i članka 29. Statuta Grada Virovitice („Službeni vjesnik Grada Virovitice“ br.: 1/21) Gradsko vijeće Grada Virovitice na ___. sjednici održanoj dana ___. 2024. godine donosi</w:t>
      </w:r>
      <w:r w:rsidR="00E3105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ACEEE2D" w14:textId="77777777" w:rsidR="004A51D6" w:rsidRDefault="004A51D6" w:rsidP="004A51D6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1CCA8675" w14:textId="77777777" w:rsidR="00005399" w:rsidRPr="00005399" w:rsidRDefault="00005399" w:rsidP="00005399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05399">
        <w:rPr>
          <w:rFonts w:ascii="Times New Roman" w:hAnsi="Times New Roman" w:cs="Times New Roman"/>
          <w:b/>
          <w:bCs/>
          <w:sz w:val="24"/>
          <w:szCs w:val="24"/>
        </w:rPr>
        <w:t xml:space="preserve">ODLUKU </w:t>
      </w:r>
    </w:p>
    <w:p w14:paraId="3295E73F" w14:textId="7BA49AC9" w:rsidR="00005399" w:rsidRPr="00B478D4" w:rsidRDefault="00005399" w:rsidP="00B478D4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 i</w:t>
      </w:r>
      <w:r w:rsidRPr="00005399">
        <w:rPr>
          <w:rFonts w:ascii="Times New Roman" w:hAnsi="Times New Roman" w:cs="Times New Roman"/>
          <w:b/>
          <w:bCs/>
          <w:sz w:val="24"/>
          <w:szCs w:val="24"/>
        </w:rPr>
        <w:t>zmjen</w:t>
      </w:r>
      <w:r w:rsidR="00C87C64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005399">
        <w:rPr>
          <w:rFonts w:ascii="Times New Roman" w:hAnsi="Times New Roman" w:cs="Times New Roman"/>
          <w:b/>
          <w:bCs/>
          <w:sz w:val="24"/>
          <w:szCs w:val="24"/>
        </w:rPr>
        <w:t xml:space="preserve"> Odluke</w:t>
      </w:r>
      <w:r w:rsidR="00B478D4">
        <w:rPr>
          <w:rFonts w:ascii="Times New Roman" w:hAnsi="Times New Roman" w:cs="Times New Roman"/>
          <w:b/>
          <w:bCs/>
          <w:sz w:val="24"/>
          <w:szCs w:val="24"/>
        </w:rPr>
        <w:t xml:space="preserve"> o raspolaganju nekretninama u vlasništvu Grada Virovitice</w:t>
      </w:r>
    </w:p>
    <w:p w14:paraId="7B526E00" w14:textId="77777777" w:rsidR="00005399" w:rsidRDefault="00005399" w:rsidP="00005399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6B7FCCD" w14:textId="4AD176EB" w:rsidR="004A51D6" w:rsidRPr="00005399" w:rsidRDefault="00005399" w:rsidP="00005399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05399">
        <w:rPr>
          <w:rFonts w:ascii="Times New Roman" w:hAnsi="Times New Roman" w:cs="Times New Roman"/>
          <w:b/>
          <w:bCs/>
          <w:sz w:val="24"/>
          <w:szCs w:val="24"/>
        </w:rPr>
        <w:t>Članak 1.</w:t>
      </w:r>
    </w:p>
    <w:p w14:paraId="00FE67F9" w14:textId="77777777" w:rsidR="00B478D4" w:rsidRDefault="00005399" w:rsidP="00B65811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 Odluci </w:t>
      </w:r>
      <w:r w:rsidR="00B478D4" w:rsidRPr="00B478D4">
        <w:rPr>
          <w:rFonts w:ascii="Times New Roman" w:hAnsi="Times New Roman" w:cs="Times New Roman"/>
          <w:sz w:val="24"/>
          <w:szCs w:val="24"/>
        </w:rPr>
        <w:t xml:space="preserve">o raspolaganju nekretninama u vlasništvu Grada Virovitice </w:t>
      </w:r>
      <w:r>
        <w:rPr>
          <w:rFonts w:ascii="Times New Roman" w:hAnsi="Times New Roman" w:cs="Times New Roman"/>
          <w:sz w:val="24"/>
          <w:szCs w:val="24"/>
        </w:rPr>
        <w:t>(„Službeni vjesnik Grada Virovitice“ br.: 1</w:t>
      </w:r>
      <w:r w:rsidR="00B478D4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/</w:t>
      </w:r>
      <w:r w:rsidR="00B478D4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9., </w:t>
      </w:r>
      <w:r w:rsidR="00B478D4">
        <w:rPr>
          <w:rFonts w:ascii="Times New Roman" w:hAnsi="Times New Roman" w:cs="Times New Roman"/>
          <w:sz w:val="24"/>
          <w:szCs w:val="24"/>
        </w:rPr>
        <w:t>18</w:t>
      </w:r>
      <w:r>
        <w:rPr>
          <w:rFonts w:ascii="Times New Roman" w:hAnsi="Times New Roman" w:cs="Times New Roman"/>
          <w:sz w:val="24"/>
          <w:szCs w:val="24"/>
        </w:rPr>
        <w:t>/</w:t>
      </w:r>
      <w:r w:rsidR="00B478D4">
        <w:rPr>
          <w:rFonts w:ascii="Times New Roman" w:hAnsi="Times New Roman" w:cs="Times New Roman"/>
          <w:sz w:val="24"/>
          <w:szCs w:val="24"/>
        </w:rPr>
        <w:t>09, 3/12, 4/12-pročišćeni tekst, 1/13, 10/18 i 5/19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="00B478D4">
        <w:rPr>
          <w:rFonts w:ascii="Times New Roman" w:hAnsi="Times New Roman" w:cs="Times New Roman"/>
          <w:sz w:val="24"/>
          <w:szCs w:val="24"/>
        </w:rPr>
        <w:t xml:space="preserve">članak 7. mijenja se i glasi: </w:t>
      </w:r>
    </w:p>
    <w:p w14:paraId="0E74BA03" w14:textId="1EB128A5" w:rsidR="00B478D4" w:rsidRDefault="00B478D4" w:rsidP="00B65811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„Javni natječaj za prikupljanje pisanih ponuda radi raspolaganja nekretninama u vlasništvu Grada Virovitice objavljuje se na službenim stranicama Grada Virovitice i na Oglasnoj ploči Grada Virovitice, a može biti objavljen u lokalnim ili drugim glasilima.“</w:t>
      </w:r>
    </w:p>
    <w:p w14:paraId="31BE8ABE" w14:textId="77777777" w:rsidR="00B478D4" w:rsidRDefault="00B478D4" w:rsidP="00B65811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9C2823" w14:textId="75ECA14F" w:rsidR="00EA67BE" w:rsidRDefault="00EA67BE" w:rsidP="00EA67BE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A67BE">
        <w:rPr>
          <w:rFonts w:ascii="Times New Roman" w:hAnsi="Times New Roman" w:cs="Times New Roman"/>
          <w:b/>
          <w:bCs/>
          <w:sz w:val="24"/>
          <w:szCs w:val="24"/>
        </w:rPr>
        <w:t xml:space="preserve">Članak </w:t>
      </w:r>
      <w:r w:rsidR="00B478D4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EA67B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1274FC41" w14:textId="77777777" w:rsidR="00EA67BE" w:rsidRDefault="00EA67BE" w:rsidP="00EA67B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7ACA081" w14:textId="691826B2" w:rsidR="004A51D6" w:rsidRDefault="00EA67BE" w:rsidP="00EA67B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A67BE">
        <w:rPr>
          <w:rFonts w:ascii="Times New Roman" w:hAnsi="Times New Roman" w:cs="Times New Roman"/>
          <w:sz w:val="24"/>
          <w:szCs w:val="24"/>
        </w:rPr>
        <w:t>Ova Odluka stupa na snagu osmog dana od dana objave u „Službenom vjesniku Grada Virovitice</w:t>
      </w:r>
      <w:r>
        <w:rPr>
          <w:rFonts w:ascii="Times New Roman" w:hAnsi="Times New Roman" w:cs="Times New Roman"/>
          <w:sz w:val="24"/>
          <w:szCs w:val="24"/>
        </w:rPr>
        <w:t>.“</w:t>
      </w:r>
    </w:p>
    <w:p w14:paraId="489E6E49" w14:textId="77777777" w:rsidR="00EA67BE" w:rsidRDefault="00EA67BE" w:rsidP="00EA67B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9F90837" w14:textId="5815B12E" w:rsidR="00EA67BE" w:rsidRPr="00EA67BE" w:rsidRDefault="00EA67BE" w:rsidP="00EA67B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A67BE">
        <w:rPr>
          <w:rFonts w:ascii="Times New Roman" w:hAnsi="Times New Roman" w:cs="Times New Roman"/>
          <w:sz w:val="24"/>
          <w:szCs w:val="24"/>
        </w:rPr>
        <w:t>KLASA:</w:t>
      </w:r>
      <w:r w:rsidR="00BC63D6">
        <w:rPr>
          <w:rFonts w:ascii="Times New Roman" w:hAnsi="Times New Roman" w:cs="Times New Roman"/>
          <w:sz w:val="24"/>
          <w:szCs w:val="24"/>
        </w:rPr>
        <w:t xml:space="preserve"> 940-01/24-01/10</w:t>
      </w:r>
    </w:p>
    <w:p w14:paraId="3AD82267" w14:textId="3304F0B7" w:rsidR="00EA67BE" w:rsidRPr="00EA67BE" w:rsidRDefault="00EA67BE" w:rsidP="00EA67B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EA67BE">
        <w:rPr>
          <w:rFonts w:ascii="Times New Roman" w:hAnsi="Times New Roman" w:cs="Times New Roman"/>
          <w:sz w:val="24"/>
          <w:szCs w:val="24"/>
        </w:rPr>
        <w:t>URBROJ</w:t>
      </w:r>
      <w:proofErr w:type="spellEnd"/>
      <w:r w:rsidRPr="00EA67BE">
        <w:rPr>
          <w:rFonts w:ascii="Times New Roman" w:hAnsi="Times New Roman" w:cs="Times New Roman"/>
          <w:sz w:val="24"/>
          <w:szCs w:val="24"/>
        </w:rPr>
        <w:t>:</w:t>
      </w:r>
      <w:r w:rsidR="00BC63D6">
        <w:rPr>
          <w:rFonts w:ascii="Times New Roman" w:hAnsi="Times New Roman" w:cs="Times New Roman"/>
          <w:sz w:val="24"/>
          <w:szCs w:val="24"/>
        </w:rPr>
        <w:t xml:space="preserve"> 2189-1-07/01-24-</w:t>
      </w:r>
      <w:r w:rsidR="00483401">
        <w:rPr>
          <w:rFonts w:ascii="Times New Roman" w:hAnsi="Times New Roman" w:cs="Times New Roman"/>
          <w:sz w:val="24"/>
          <w:szCs w:val="24"/>
        </w:rPr>
        <w:t>1</w:t>
      </w:r>
    </w:p>
    <w:p w14:paraId="24964BC8" w14:textId="471522E2" w:rsidR="00C46AB7" w:rsidRDefault="00EA67BE" w:rsidP="00EA67B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A67BE">
        <w:rPr>
          <w:rFonts w:ascii="Times New Roman" w:hAnsi="Times New Roman" w:cs="Times New Roman"/>
          <w:sz w:val="24"/>
          <w:szCs w:val="24"/>
        </w:rPr>
        <w:t>Virovitica</w:t>
      </w:r>
      <w:r w:rsidR="00BC63D6">
        <w:rPr>
          <w:rFonts w:ascii="Times New Roman" w:hAnsi="Times New Roman" w:cs="Times New Roman"/>
          <w:sz w:val="24"/>
          <w:szCs w:val="24"/>
        </w:rPr>
        <w:t xml:space="preserve">,   </w:t>
      </w:r>
      <w:r w:rsidRPr="00EA67BE">
        <w:rPr>
          <w:rFonts w:ascii="Times New Roman" w:hAnsi="Times New Roman" w:cs="Times New Roman"/>
          <w:sz w:val="24"/>
          <w:szCs w:val="24"/>
        </w:rPr>
        <w:t xml:space="preserve"> 2024. godine</w:t>
      </w:r>
    </w:p>
    <w:p w14:paraId="767F00AA" w14:textId="77777777" w:rsidR="00EA67BE" w:rsidRPr="00EA67BE" w:rsidRDefault="00EA67BE" w:rsidP="00EA67B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21EB148" w14:textId="7DC270F1" w:rsidR="00EA67BE" w:rsidRPr="00EA67BE" w:rsidRDefault="00EA67BE" w:rsidP="00EA67BE">
      <w:pPr>
        <w:tabs>
          <w:tab w:val="left" w:pos="5550"/>
        </w:tabs>
        <w:rPr>
          <w:rFonts w:ascii="Times New Roman" w:hAnsi="Times New Roman" w:cs="Times New Roman"/>
          <w:b/>
          <w:bCs/>
          <w:sz w:val="24"/>
          <w:szCs w:val="24"/>
        </w:rPr>
      </w:pPr>
      <w:r w:rsidRPr="00EA67B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EA67BE">
        <w:rPr>
          <w:rFonts w:ascii="Times New Roman" w:hAnsi="Times New Roman" w:cs="Times New Roman"/>
          <w:b/>
          <w:bCs/>
          <w:sz w:val="24"/>
          <w:szCs w:val="24"/>
        </w:rPr>
        <w:t xml:space="preserve">GRADSKO VIJEĆE </w:t>
      </w:r>
    </w:p>
    <w:p w14:paraId="402B7E93" w14:textId="27E455F5" w:rsidR="00EA67BE" w:rsidRPr="00EA67BE" w:rsidRDefault="00EA67BE" w:rsidP="00EA67BE">
      <w:pPr>
        <w:tabs>
          <w:tab w:val="left" w:pos="5550"/>
        </w:tabs>
        <w:rPr>
          <w:rFonts w:ascii="Times New Roman" w:hAnsi="Times New Roman" w:cs="Times New Roman"/>
          <w:b/>
          <w:bCs/>
          <w:sz w:val="24"/>
          <w:szCs w:val="24"/>
        </w:rPr>
      </w:pPr>
      <w:r w:rsidRPr="00EA67BE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           GRADA VIROVITICE</w:t>
      </w:r>
    </w:p>
    <w:p w14:paraId="1E6770EF" w14:textId="0CFF6AA8" w:rsidR="00EA67BE" w:rsidRDefault="00EA67BE" w:rsidP="00EA67BE">
      <w:pPr>
        <w:tabs>
          <w:tab w:val="left" w:pos="6885"/>
        </w:tabs>
        <w:rPr>
          <w:rFonts w:ascii="Times New Roman" w:hAnsi="Times New Roman" w:cs="Times New Roman"/>
          <w:b/>
          <w:bCs/>
          <w:sz w:val="24"/>
          <w:szCs w:val="24"/>
        </w:rPr>
      </w:pPr>
      <w:r w:rsidRPr="00EA67BE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                PREDSJEDNICA</w:t>
      </w:r>
    </w:p>
    <w:p w14:paraId="77B6A81E" w14:textId="5A90F443" w:rsidR="00EA67BE" w:rsidRDefault="00EA67BE" w:rsidP="00EA67BE">
      <w:pPr>
        <w:tabs>
          <w:tab w:val="left" w:pos="6405"/>
        </w:tabs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</w:t>
      </w:r>
      <w:r w:rsidRPr="00EA67BE">
        <w:rPr>
          <w:rFonts w:ascii="Times New Roman" w:hAnsi="Times New Roman" w:cs="Times New Roman"/>
          <w:b/>
          <w:bCs/>
          <w:sz w:val="24"/>
          <w:szCs w:val="24"/>
        </w:rPr>
        <w:t>Ivančica Fett Škvarić, prof.</w:t>
      </w:r>
    </w:p>
    <w:p w14:paraId="2241716A" w14:textId="43A8AC80" w:rsidR="00B478D4" w:rsidRDefault="00B478D4" w:rsidP="00B478D4">
      <w:pPr>
        <w:tabs>
          <w:tab w:val="left" w:pos="640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308318D9" w14:textId="77777777" w:rsidR="00B478D4" w:rsidRDefault="00B478D4" w:rsidP="00B478D4">
      <w:pPr>
        <w:tabs>
          <w:tab w:val="left" w:pos="6405"/>
        </w:tabs>
        <w:rPr>
          <w:rFonts w:ascii="Times New Roman" w:hAnsi="Times New Roman" w:cs="Times New Roman"/>
          <w:sz w:val="24"/>
          <w:szCs w:val="24"/>
        </w:rPr>
      </w:pPr>
    </w:p>
    <w:p w14:paraId="7DDF9A4B" w14:textId="77777777" w:rsidR="00B478D4" w:rsidRDefault="00B478D4" w:rsidP="00B478D4">
      <w:pPr>
        <w:tabs>
          <w:tab w:val="left" w:pos="6405"/>
        </w:tabs>
        <w:rPr>
          <w:rFonts w:ascii="Times New Roman" w:hAnsi="Times New Roman" w:cs="Times New Roman"/>
          <w:sz w:val="24"/>
          <w:szCs w:val="24"/>
        </w:rPr>
      </w:pPr>
    </w:p>
    <w:p w14:paraId="57EF068B" w14:textId="77777777" w:rsidR="00B478D4" w:rsidRDefault="00B478D4" w:rsidP="00B478D4">
      <w:pPr>
        <w:tabs>
          <w:tab w:val="left" w:pos="6405"/>
        </w:tabs>
        <w:rPr>
          <w:rFonts w:ascii="Times New Roman" w:hAnsi="Times New Roman" w:cs="Times New Roman"/>
          <w:sz w:val="24"/>
          <w:szCs w:val="24"/>
        </w:rPr>
      </w:pPr>
    </w:p>
    <w:p w14:paraId="33976B41" w14:textId="77777777" w:rsidR="00B478D4" w:rsidRDefault="00B478D4" w:rsidP="00B478D4">
      <w:pPr>
        <w:tabs>
          <w:tab w:val="left" w:pos="6405"/>
        </w:tabs>
        <w:rPr>
          <w:rFonts w:ascii="Times New Roman" w:hAnsi="Times New Roman" w:cs="Times New Roman"/>
          <w:sz w:val="24"/>
          <w:szCs w:val="24"/>
        </w:rPr>
      </w:pPr>
    </w:p>
    <w:p w14:paraId="3E3191FD" w14:textId="0EBA70AD" w:rsidR="00B478D4" w:rsidRPr="00B478D4" w:rsidRDefault="00B478D4" w:rsidP="00B478D4">
      <w:pPr>
        <w:tabs>
          <w:tab w:val="left" w:pos="6405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478D4">
        <w:rPr>
          <w:rFonts w:ascii="Times New Roman" w:hAnsi="Times New Roman" w:cs="Times New Roman"/>
          <w:b/>
          <w:bCs/>
          <w:sz w:val="24"/>
          <w:szCs w:val="24"/>
        </w:rPr>
        <w:lastRenderedPageBreak/>
        <w:t>Obrazloženje</w:t>
      </w:r>
    </w:p>
    <w:p w14:paraId="7C6E69BB" w14:textId="3D5249C1" w:rsidR="00B478D4" w:rsidRDefault="00B478D4" w:rsidP="00B478D4">
      <w:pPr>
        <w:tabs>
          <w:tab w:val="left" w:pos="6405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478D4">
        <w:rPr>
          <w:rFonts w:ascii="Times New Roman" w:hAnsi="Times New Roman" w:cs="Times New Roman"/>
          <w:b/>
          <w:bCs/>
          <w:sz w:val="24"/>
          <w:szCs w:val="24"/>
        </w:rPr>
        <w:t>uz prijedlog Odluke o izmjen</w:t>
      </w:r>
      <w:r w:rsidR="00C87C64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B478D4">
        <w:rPr>
          <w:rFonts w:ascii="Times New Roman" w:hAnsi="Times New Roman" w:cs="Times New Roman"/>
          <w:b/>
          <w:bCs/>
          <w:sz w:val="24"/>
          <w:szCs w:val="24"/>
        </w:rPr>
        <w:t xml:space="preserve"> Odluke o raspolaganju nekretninama u vlasništvu Grada Virovitice</w:t>
      </w:r>
    </w:p>
    <w:p w14:paraId="0EA7380F" w14:textId="77777777" w:rsidR="00B478D4" w:rsidRDefault="00B478D4" w:rsidP="00B478D4">
      <w:pPr>
        <w:tabs>
          <w:tab w:val="left" w:pos="6405"/>
        </w:tabs>
        <w:rPr>
          <w:rFonts w:ascii="Times New Roman" w:hAnsi="Times New Roman" w:cs="Times New Roman"/>
          <w:sz w:val="24"/>
          <w:szCs w:val="24"/>
        </w:rPr>
      </w:pPr>
    </w:p>
    <w:p w14:paraId="7043506F" w14:textId="069CC920" w:rsidR="00B478D4" w:rsidRDefault="00B478D4" w:rsidP="001E6521">
      <w:pPr>
        <w:tabs>
          <w:tab w:val="left" w:pos="640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478D4">
        <w:rPr>
          <w:rFonts w:ascii="Times New Roman" w:hAnsi="Times New Roman" w:cs="Times New Roman"/>
          <w:sz w:val="24"/>
          <w:szCs w:val="24"/>
        </w:rPr>
        <w:t>U Odluci o raspolaganju nekretninama u vlasništvu Grada Virovitice („Službeni vjesnik Grada Virovitice“ br.: 13/09., 18/09, 3/12, 4/12-pročišćeni tekst, 1/13, 10/18 i 5/19) članak 7.</w:t>
      </w:r>
      <w:r>
        <w:rPr>
          <w:rFonts w:ascii="Times New Roman" w:hAnsi="Times New Roman" w:cs="Times New Roman"/>
          <w:sz w:val="24"/>
          <w:szCs w:val="24"/>
        </w:rPr>
        <w:t xml:space="preserve"> obvezivao je prilikom bilo kakvog raspolaganja nekretninama u vlasništvu Grada Virovitice </w:t>
      </w:r>
      <w:r w:rsidR="00BC63D6">
        <w:rPr>
          <w:rFonts w:ascii="Times New Roman" w:hAnsi="Times New Roman" w:cs="Times New Roman"/>
          <w:sz w:val="24"/>
          <w:szCs w:val="24"/>
        </w:rPr>
        <w:t>objavu Javnog natječaja i u lokalnom ili drugim glasilima.</w:t>
      </w:r>
    </w:p>
    <w:p w14:paraId="737C7754" w14:textId="053252AC" w:rsidR="00BC63D6" w:rsidRDefault="00BC63D6" w:rsidP="001E6521">
      <w:pPr>
        <w:tabs>
          <w:tab w:val="left" w:pos="6405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Navedena odredba znatno je usporavala cijeli postupak jer je naše lokalno glasilo </w:t>
      </w:r>
      <w:proofErr w:type="spellStart"/>
      <w:r>
        <w:rPr>
          <w:rFonts w:ascii="Times New Roman" w:hAnsi="Times New Roman" w:cs="Times New Roman"/>
          <w:sz w:val="24"/>
          <w:szCs w:val="24"/>
        </w:rPr>
        <w:t>dvotjednik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te je proizvodila značajni trošak s obzirom da su cijene značajno porasle uvođenjem eura, a ponekad se radi o raspolaganju nekretninama čija je vrijednost bagatelne naravi.</w:t>
      </w:r>
    </w:p>
    <w:p w14:paraId="19EB667C" w14:textId="4A96B184" w:rsidR="00BC63D6" w:rsidRDefault="00BC63D6" w:rsidP="001E6521">
      <w:pPr>
        <w:tabs>
          <w:tab w:val="left" w:pos="6405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Kako nije propisano navedenim zakonskim osnovama u zaglavlju ove Odluke objavljivanje Javnog natječaja za prikupljanje pisanih ponuda u lokalnim ili drugim glasilima predlaže se Izmjena navedenog članka 7. Odluke o raspolaganju nekretninama u vlasništvu Grada </w:t>
      </w:r>
      <w:r w:rsidR="001E6521">
        <w:rPr>
          <w:rFonts w:ascii="Times New Roman" w:hAnsi="Times New Roman" w:cs="Times New Roman"/>
          <w:sz w:val="24"/>
          <w:szCs w:val="24"/>
        </w:rPr>
        <w:t>Virovitice gdje ostaje mogućnost objave u lokalnim ili drugim glasilima ukoliko to pojedini predmet zahtijeva, a</w:t>
      </w:r>
      <w:r w:rsidR="00C87C64">
        <w:rPr>
          <w:rFonts w:ascii="Times New Roman" w:hAnsi="Times New Roman" w:cs="Times New Roman"/>
          <w:sz w:val="24"/>
          <w:szCs w:val="24"/>
        </w:rPr>
        <w:t xml:space="preserve"> obveza je</w:t>
      </w:r>
      <w:r w:rsidR="001E6521">
        <w:rPr>
          <w:rFonts w:ascii="Times New Roman" w:hAnsi="Times New Roman" w:cs="Times New Roman"/>
          <w:sz w:val="24"/>
          <w:szCs w:val="24"/>
        </w:rPr>
        <w:t xml:space="preserve"> objavljivanj</w:t>
      </w:r>
      <w:r w:rsidR="00C87C64">
        <w:rPr>
          <w:rFonts w:ascii="Times New Roman" w:hAnsi="Times New Roman" w:cs="Times New Roman"/>
          <w:sz w:val="24"/>
          <w:szCs w:val="24"/>
        </w:rPr>
        <w:t>e</w:t>
      </w:r>
      <w:r w:rsidR="001E6521">
        <w:rPr>
          <w:rFonts w:ascii="Times New Roman" w:hAnsi="Times New Roman" w:cs="Times New Roman"/>
          <w:sz w:val="24"/>
          <w:szCs w:val="24"/>
        </w:rPr>
        <w:t xml:space="preserve"> na službenim stranicama Grada Virovitice i na Oglasnoj ploči Grada.</w:t>
      </w:r>
    </w:p>
    <w:p w14:paraId="218A8D9A" w14:textId="46AE31AD" w:rsidR="00BC63D6" w:rsidRDefault="001E6521" w:rsidP="001E6521">
      <w:pPr>
        <w:tabs>
          <w:tab w:val="left" w:pos="640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607BC527" w14:textId="4288D6E2" w:rsidR="001E6521" w:rsidRPr="001E6521" w:rsidRDefault="001E6521" w:rsidP="001E6521">
      <w:pPr>
        <w:tabs>
          <w:tab w:val="left" w:pos="6405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E6521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                  PROČELNICA</w:t>
      </w:r>
    </w:p>
    <w:p w14:paraId="6D17FD41" w14:textId="58EFCE89" w:rsidR="001E6521" w:rsidRPr="001E6521" w:rsidRDefault="001E6521" w:rsidP="001E6521">
      <w:pPr>
        <w:tabs>
          <w:tab w:val="left" w:pos="6990"/>
        </w:tabs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                  </w:t>
      </w:r>
      <w:r w:rsidRPr="001E6521">
        <w:rPr>
          <w:rFonts w:ascii="Times New Roman" w:hAnsi="Times New Roman" w:cs="Times New Roman"/>
          <w:b/>
          <w:bCs/>
          <w:sz w:val="24"/>
          <w:szCs w:val="24"/>
        </w:rPr>
        <w:t>Maja Kirin, mag. iur.</w:t>
      </w:r>
    </w:p>
    <w:sectPr w:rsidR="001E6521" w:rsidRPr="001E652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30913D" w14:textId="77777777" w:rsidR="00647F15" w:rsidRDefault="00647F15" w:rsidP="00EA67BE">
      <w:pPr>
        <w:spacing w:after="0" w:line="240" w:lineRule="auto"/>
      </w:pPr>
      <w:r>
        <w:separator/>
      </w:r>
    </w:p>
  </w:endnote>
  <w:endnote w:type="continuationSeparator" w:id="0">
    <w:p w14:paraId="4BD3945E" w14:textId="77777777" w:rsidR="00647F15" w:rsidRDefault="00647F15" w:rsidP="00EA67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264F7C" w14:textId="77777777" w:rsidR="00647F15" w:rsidRDefault="00647F15" w:rsidP="00EA67BE">
      <w:pPr>
        <w:spacing w:after="0" w:line="240" w:lineRule="auto"/>
      </w:pPr>
      <w:r>
        <w:separator/>
      </w:r>
    </w:p>
  </w:footnote>
  <w:footnote w:type="continuationSeparator" w:id="0">
    <w:p w14:paraId="27E7EF13" w14:textId="77777777" w:rsidR="00647F15" w:rsidRDefault="00647F15" w:rsidP="00EA67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C97B7C" w14:textId="1AE793A4" w:rsidR="00483401" w:rsidRDefault="00483401">
    <w:pPr>
      <w:pStyle w:val="Zaglavlje"/>
    </w:pPr>
    <w:r>
      <w:t>NACRT ODLUKE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64A6A"/>
    <w:multiLevelType w:val="hybridMultilevel"/>
    <w:tmpl w:val="061CC978"/>
    <w:lvl w:ilvl="0" w:tplc="041A0011">
      <w:start w:val="1"/>
      <w:numFmt w:val="decimal"/>
      <w:lvlText w:val="%1)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F732DE"/>
    <w:multiLevelType w:val="hybridMultilevel"/>
    <w:tmpl w:val="04B29972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172722823">
    <w:abstractNumId w:val="1"/>
  </w:num>
  <w:num w:numId="2" w16cid:durableId="458403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05E0"/>
    <w:rsid w:val="00005399"/>
    <w:rsid w:val="000905E0"/>
    <w:rsid w:val="000B7158"/>
    <w:rsid w:val="00113371"/>
    <w:rsid w:val="001A2AF7"/>
    <w:rsid w:val="001A57D6"/>
    <w:rsid w:val="001E6521"/>
    <w:rsid w:val="00235763"/>
    <w:rsid w:val="00287B89"/>
    <w:rsid w:val="00483401"/>
    <w:rsid w:val="004A1D6B"/>
    <w:rsid w:val="004A51D6"/>
    <w:rsid w:val="00501750"/>
    <w:rsid w:val="006135B9"/>
    <w:rsid w:val="0062227E"/>
    <w:rsid w:val="00647F15"/>
    <w:rsid w:val="00655BB1"/>
    <w:rsid w:val="0067136E"/>
    <w:rsid w:val="006A7195"/>
    <w:rsid w:val="00770ED6"/>
    <w:rsid w:val="008A4049"/>
    <w:rsid w:val="0097038B"/>
    <w:rsid w:val="00A51768"/>
    <w:rsid w:val="00B478D4"/>
    <w:rsid w:val="00B65811"/>
    <w:rsid w:val="00B66637"/>
    <w:rsid w:val="00BA6315"/>
    <w:rsid w:val="00BC63D6"/>
    <w:rsid w:val="00BF1BA0"/>
    <w:rsid w:val="00C149BE"/>
    <w:rsid w:val="00C46AB7"/>
    <w:rsid w:val="00C87C64"/>
    <w:rsid w:val="00D83632"/>
    <w:rsid w:val="00DF31BD"/>
    <w:rsid w:val="00E3105B"/>
    <w:rsid w:val="00E61BB9"/>
    <w:rsid w:val="00EA6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851A77"/>
  <w15:chartTrackingRefBased/>
  <w15:docId w15:val="{626BEEE7-4A5A-4C87-8795-F7D041F2B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51D6"/>
    <w:pPr>
      <w:spacing w:line="254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Referencakomentara">
    <w:name w:val="annotation reference"/>
    <w:basedOn w:val="Zadanifontodlomka"/>
    <w:uiPriority w:val="99"/>
    <w:semiHidden/>
    <w:unhideWhenUsed/>
    <w:rsid w:val="00B6663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B6663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B66637"/>
    <w:rPr>
      <w:sz w:val="20"/>
      <w:szCs w:val="20"/>
    </w:rPr>
  </w:style>
  <w:style w:type="paragraph" w:styleId="Odlomakpopisa">
    <w:name w:val="List Paragraph"/>
    <w:basedOn w:val="Normal"/>
    <w:uiPriority w:val="34"/>
    <w:qFormat/>
    <w:rsid w:val="00B66637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EA67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EA67BE"/>
  </w:style>
  <w:style w:type="paragraph" w:styleId="Podnoje">
    <w:name w:val="footer"/>
    <w:basedOn w:val="Normal"/>
    <w:link w:val="PodnojeChar"/>
    <w:uiPriority w:val="99"/>
    <w:unhideWhenUsed/>
    <w:rsid w:val="00EA67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EA67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951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478</Words>
  <Characters>2725</Characters>
  <Application>Microsoft Office Word</Application>
  <DocSecurity>0</DocSecurity>
  <Lines>22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JVP Virovitica</dc:creator>
  <cp:keywords/>
  <dc:description/>
  <cp:lastModifiedBy>Maja Kirin</cp:lastModifiedBy>
  <cp:revision>2</cp:revision>
  <cp:lastPrinted>2024-12-11T06:13:00Z</cp:lastPrinted>
  <dcterms:created xsi:type="dcterms:W3CDTF">2025-03-27T10:26:00Z</dcterms:created>
  <dcterms:modified xsi:type="dcterms:W3CDTF">2025-03-27T10:26:00Z</dcterms:modified>
</cp:coreProperties>
</file>