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>
        <w:tc>
          <w:tcPr>
            <w:tcW w:w="9062" w:type="dxa"/>
            <w:gridSpan w:val="2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>
        <w:tc>
          <w:tcPr>
            <w:tcW w:w="9062" w:type="dxa"/>
            <w:gridSpan w:val="2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IZMJENA I DOPUNA PRORAČUNA GRADA VIROVITICE ZA 2022. GODINU I PROJEKCIJA ZA 2023. I 2024. GODINU</w:t>
            </w:r>
          </w:p>
        </w:tc>
      </w:tr>
      <w:tr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>
        <w:trPr>
          <w:trHeight w:val="285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 15.11.2022.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15.12.2022.</w:t>
            </w:r>
          </w:p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>
        <w:trPr>
          <w:trHeight w:val="677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Izmjena i dopuna Proračuna Grada Virovitice za 2022. godinu i projekcija za 2023. i 2024. godinu kako bi se podigla razina razumijevanja i prihvaćanja predloženog akta.</w:t>
            </w:r>
          </w:p>
        </w:tc>
      </w:tr>
      <w:tr>
        <w:trPr>
          <w:trHeight w:val="1160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izrade nacrta Izmjena i dopuna Proračuna Grada Virovitice za 2022. godinu i projekcija za 2023. i 2024. godinu.</w:t>
            </w:r>
          </w:p>
        </w:tc>
      </w:tr>
      <w:tr>
        <w:trPr>
          <w:trHeight w:val="412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Studeni, 2022.godine</w:t>
            </w:r>
          </w:p>
        </w:tc>
      </w:tr>
      <w:tr>
        <w:trPr>
          <w:trHeight w:val="1269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912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284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333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15"/>
        </w:trPr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15. prosinca 2022.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>
      <w:pPr>
        <w:rPr>
          <w:rFonts w:ascii="Times New Roman" w:hAnsi="Times New Roman" w:cs="Times New Roman"/>
          <w:sz w:val="24"/>
          <w:szCs w:val="24"/>
        </w:rPr>
      </w:pPr>
    </w:p>
    <w:sectPr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>
    <w:pPr>
      <w:pStyle w:val="Podnoje"/>
      <w:jc w:val="both"/>
    </w:pPr>
    <w:r>
      <w:t>Anonimni, uvredljivi ili irelevantni komentari neće se obrađivati.</w:t>
    </w:r>
  </w:p>
  <w:p>
    <w:pPr>
      <w:pStyle w:val="Podnoje"/>
      <w:jc w:val="both"/>
    </w:pPr>
    <w:r>
      <w:t xml:space="preserve">Izrazi  korišteni u ovom obrascu koriste se neutralno i odnose se jednako na muški i ženski rod. </w:t>
    </w:r>
  </w:p>
  <w:p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2</cp:revision>
  <cp:lastPrinted>2022-05-18T11:11:00Z</cp:lastPrinted>
  <dcterms:created xsi:type="dcterms:W3CDTF">2022-11-24T07:13:00Z</dcterms:created>
  <dcterms:modified xsi:type="dcterms:W3CDTF">2022-11-24T07:13:00Z</dcterms:modified>
</cp:coreProperties>
</file>