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Reetkatablice"/>
        <w:tblpPr w:leftFromText="180" w:rightFromText="180" w:vertAnchor="text" w:horzAnchor="margin" w:tblpY="-375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B728BD" w:rsidRPr="00750E4B" w14:paraId="5E4387A0" w14:textId="77777777" w:rsidTr="00B728BD">
        <w:tc>
          <w:tcPr>
            <w:tcW w:w="9062" w:type="dxa"/>
            <w:gridSpan w:val="2"/>
          </w:tcPr>
          <w:p w14:paraId="653F12F6" w14:textId="77777777" w:rsidR="00B728BD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FC74660" w14:textId="77777777" w:rsidR="00B728BD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0E4B">
              <w:rPr>
                <w:rFonts w:ascii="Times New Roman" w:hAnsi="Times New Roman" w:cs="Times New Roman"/>
                <w:b/>
                <w:sz w:val="24"/>
                <w:szCs w:val="24"/>
              </w:rPr>
              <w:t>OBRAZAC</w:t>
            </w:r>
          </w:p>
          <w:p w14:paraId="5AE3B700" w14:textId="77777777" w:rsidR="00B728BD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sudjelovanja zainteresirane javnosti u savjetovanju o </w:t>
            </w:r>
          </w:p>
          <w:p w14:paraId="6CF06AF1" w14:textId="77777777" w:rsidR="00B728BD" w:rsidRPr="00750E4B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nacrtu općeg akta Grada Virovitice</w:t>
            </w:r>
          </w:p>
        </w:tc>
      </w:tr>
      <w:tr w:rsidR="00B728BD" w:rsidRPr="00750E4B" w14:paraId="02AAAAF9" w14:textId="77777777" w:rsidTr="00B728BD">
        <w:tc>
          <w:tcPr>
            <w:tcW w:w="9062" w:type="dxa"/>
            <w:gridSpan w:val="2"/>
          </w:tcPr>
          <w:p w14:paraId="5FB6EA80" w14:textId="77777777" w:rsidR="00B728B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Naslov dokumenta: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074F277D" w14:textId="645EF491" w:rsidR="00B728BD" w:rsidRPr="00750E4B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NACRT</w:t>
            </w:r>
            <w:r w:rsidR="008027B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091EF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ODLUKE O IZVRŠAVANJU</w:t>
            </w:r>
            <w:r w:rsidR="008027B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PRORAČUNA</w:t>
            </w:r>
            <w:r w:rsidR="006B00E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GRADA VIROVITICE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ZA 20</w:t>
            </w:r>
            <w:r w:rsidR="00305D5D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0C4767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 w:rsidR="008027B3">
              <w:rPr>
                <w:rFonts w:ascii="Times New Roman" w:hAnsi="Times New Roman" w:cs="Times New Roman"/>
                <w:b/>
                <w:sz w:val="24"/>
                <w:szCs w:val="24"/>
              </w:rPr>
              <w:t>GODINU</w:t>
            </w:r>
          </w:p>
        </w:tc>
      </w:tr>
      <w:tr w:rsidR="00B728BD" w:rsidRPr="00750E4B" w14:paraId="15CC1A45" w14:textId="77777777" w:rsidTr="008027B3">
        <w:trPr>
          <w:trHeight w:val="586"/>
        </w:trPr>
        <w:tc>
          <w:tcPr>
            <w:tcW w:w="9062" w:type="dxa"/>
            <w:gridSpan w:val="2"/>
            <w:tcBorders>
              <w:bottom w:val="single" w:sz="4" w:space="0" w:color="000000" w:themeColor="text1"/>
            </w:tcBorders>
          </w:tcPr>
          <w:p w14:paraId="686DCDA6" w14:textId="77777777" w:rsidR="00B728BD" w:rsidRPr="00635D7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D7D">
              <w:rPr>
                <w:rFonts w:ascii="Times New Roman" w:hAnsi="Times New Roman" w:cs="Times New Roman"/>
                <w:sz w:val="24"/>
                <w:szCs w:val="24"/>
              </w:rPr>
              <w:t xml:space="preserve">Stvaratelj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dokumenta, tijelo koje provodi savjetovanje:</w:t>
            </w:r>
          </w:p>
          <w:p w14:paraId="5777462D" w14:textId="77777777" w:rsidR="00B728BD" w:rsidRPr="0015298D" w:rsidRDefault="006B00E9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Upravni odjel za financije i gospodarstvo Grada Virovitice</w:t>
            </w:r>
          </w:p>
        </w:tc>
      </w:tr>
      <w:tr w:rsidR="00B728BD" w:rsidRPr="00750E4B" w14:paraId="0F76FA72" w14:textId="77777777" w:rsidTr="00B728BD">
        <w:trPr>
          <w:trHeight w:val="285"/>
        </w:trPr>
        <w:tc>
          <w:tcPr>
            <w:tcW w:w="4531" w:type="dxa"/>
          </w:tcPr>
          <w:p w14:paraId="52188E73" w14:textId="3BB0EFF1" w:rsidR="00B728B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298D">
              <w:rPr>
                <w:rFonts w:ascii="Times New Roman" w:hAnsi="Times New Roman" w:cs="Times New Roman"/>
                <w:b/>
                <w:sz w:val="24"/>
                <w:szCs w:val="24"/>
              </w:rPr>
              <w:t>Početak savjetovanja: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795964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0C4767">
              <w:rPr>
                <w:rFonts w:ascii="Times New Roman" w:hAnsi="Times New Roman" w:cs="Times New Roman"/>
                <w:b/>
                <w:sz w:val="24"/>
                <w:szCs w:val="24"/>
              </w:rPr>
              <w:t>3.10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.20</w:t>
            </w:r>
            <w:r w:rsidR="00D326C9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795964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14:paraId="131DB343" w14:textId="77777777" w:rsidR="00B728BD" w:rsidRPr="0015298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31" w:type="dxa"/>
          </w:tcPr>
          <w:p w14:paraId="7572D0E0" w14:textId="002FA9C3" w:rsidR="00B728B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298D">
              <w:rPr>
                <w:rFonts w:ascii="Times New Roman" w:hAnsi="Times New Roman" w:cs="Times New Roman"/>
                <w:b/>
                <w:sz w:val="24"/>
                <w:szCs w:val="24"/>
              </w:rPr>
              <w:t>Završetak savjetovanja: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8027B3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0C4767">
              <w:rPr>
                <w:rFonts w:ascii="Times New Roman" w:hAnsi="Times New Roman" w:cs="Times New Roman"/>
                <w:b/>
                <w:sz w:val="24"/>
                <w:szCs w:val="24"/>
              </w:rPr>
              <w:t>4.11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.20</w:t>
            </w:r>
            <w:r w:rsidR="00D326C9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795964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14:paraId="50C422C7" w14:textId="77777777" w:rsidR="00B728BD" w:rsidRPr="0015298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728BD" w:rsidRPr="00750E4B" w14:paraId="43D00AA2" w14:textId="77777777" w:rsidTr="00B728BD">
        <w:trPr>
          <w:trHeight w:val="677"/>
        </w:trPr>
        <w:tc>
          <w:tcPr>
            <w:tcW w:w="4531" w:type="dxa"/>
          </w:tcPr>
          <w:p w14:paraId="6272AC32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Tema i svrha savjetovanja</w:t>
            </w:r>
          </w:p>
        </w:tc>
        <w:tc>
          <w:tcPr>
            <w:tcW w:w="4531" w:type="dxa"/>
          </w:tcPr>
          <w:p w14:paraId="6444F0A0" w14:textId="23C5F1B6" w:rsidR="00B728BD" w:rsidRPr="00750E4B" w:rsidRDefault="006B00E9" w:rsidP="001C31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Upoznati javnost sa predloženim nacrtom </w:t>
            </w:r>
            <w:r w:rsidR="00091EF5">
              <w:rPr>
                <w:rFonts w:ascii="Times New Roman" w:hAnsi="Times New Roman" w:cs="Times New Roman"/>
                <w:sz w:val="24"/>
                <w:szCs w:val="24"/>
              </w:rPr>
              <w:t>Odluke o izvršavanju</w:t>
            </w:r>
            <w:r w:rsidR="008027B3">
              <w:rPr>
                <w:rFonts w:ascii="Times New Roman" w:hAnsi="Times New Roman" w:cs="Times New Roman"/>
                <w:sz w:val="24"/>
                <w:szCs w:val="24"/>
              </w:rPr>
              <w:t xml:space="preserve"> 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roračuna Grada Virovitice za 20</w:t>
            </w:r>
            <w:r w:rsidR="00305D5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0C476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godinu kako bi se podigla razina razumijevanja i prihvaćanja predloženog akta</w:t>
            </w:r>
            <w:r w:rsidR="001C316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B728BD" w:rsidRPr="00750E4B" w14:paraId="2A732979" w14:textId="77777777" w:rsidTr="008027B3">
        <w:trPr>
          <w:trHeight w:val="1160"/>
        </w:trPr>
        <w:tc>
          <w:tcPr>
            <w:tcW w:w="4531" w:type="dxa"/>
          </w:tcPr>
          <w:p w14:paraId="1F34C0E5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Cilj savjetovanja</w:t>
            </w:r>
          </w:p>
        </w:tc>
        <w:tc>
          <w:tcPr>
            <w:tcW w:w="4531" w:type="dxa"/>
          </w:tcPr>
          <w:p w14:paraId="45D8D514" w14:textId="64969D41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Omogućiti javnosti da konstruktivnim prijedlozima pridonese kvaliteti</w:t>
            </w:r>
            <w:r w:rsidR="008027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91EF5">
              <w:rPr>
                <w:rFonts w:ascii="Times New Roman" w:hAnsi="Times New Roman" w:cs="Times New Roman"/>
                <w:sz w:val="24"/>
                <w:szCs w:val="24"/>
              </w:rPr>
              <w:t>Odluke o izvršavanju</w:t>
            </w:r>
            <w:r w:rsidR="008027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C3161">
              <w:rPr>
                <w:rFonts w:ascii="Times New Roman" w:hAnsi="Times New Roman" w:cs="Times New Roman"/>
                <w:sz w:val="24"/>
                <w:szCs w:val="24"/>
              </w:rPr>
              <w:t xml:space="preserve">Proračuna Grada Virovitice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za 20</w:t>
            </w:r>
            <w:r w:rsidR="00305D5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0C476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godinu</w:t>
            </w:r>
            <w:r w:rsidR="001C316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B728BD" w:rsidRPr="00750E4B" w14:paraId="7BE5E91C" w14:textId="77777777" w:rsidTr="008027B3">
        <w:trPr>
          <w:trHeight w:val="412"/>
        </w:trPr>
        <w:tc>
          <w:tcPr>
            <w:tcW w:w="4531" w:type="dxa"/>
          </w:tcPr>
          <w:p w14:paraId="1F0ACC31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dokumenta</w:t>
            </w:r>
          </w:p>
        </w:tc>
        <w:tc>
          <w:tcPr>
            <w:tcW w:w="4531" w:type="dxa"/>
          </w:tcPr>
          <w:p w14:paraId="7C484758" w14:textId="0FB6B7B8" w:rsidR="00B728BD" w:rsidRPr="00750E4B" w:rsidRDefault="000C4767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Listopad</w:t>
            </w:r>
            <w:r w:rsidR="008027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728BD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D326C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79596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B728B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8027B3">
              <w:rPr>
                <w:rFonts w:ascii="Times New Roman" w:hAnsi="Times New Roman" w:cs="Times New Roman"/>
                <w:sz w:val="24"/>
                <w:szCs w:val="24"/>
              </w:rPr>
              <w:t>godine</w:t>
            </w:r>
          </w:p>
        </w:tc>
      </w:tr>
      <w:tr w:rsidR="00B728BD" w:rsidRPr="00750E4B" w14:paraId="22195BFD" w14:textId="77777777" w:rsidTr="00AC7EEE">
        <w:trPr>
          <w:trHeight w:val="1269"/>
        </w:trPr>
        <w:tc>
          <w:tcPr>
            <w:tcW w:w="4531" w:type="dxa"/>
          </w:tcPr>
          <w:p w14:paraId="3E2CD7F9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Ime i prezime/naziv sudionika savjetovanja (pojedinac, udruga, ustanova i slično) koji daje svoje mišljenje, primjedbe i prijedloge na predloženi nacrt općeg akta</w:t>
            </w:r>
          </w:p>
          <w:p w14:paraId="59664E96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44E1B63F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8BD" w:rsidRPr="00750E4B" w14:paraId="6C4E131A" w14:textId="77777777" w:rsidTr="00B728BD">
        <w:trPr>
          <w:trHeight w:val="912"/>
        </w:trPr>
        <w:tc>
          <w:tcPr>
            <w:tcW w:w="4531" w:type="dxa"/>
          </w:tcPr>
          <w:p w14:paraId="41EACF3A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81CC77F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Primjedbe i prijedlozi s obrazloženjem</w:t>
            </w:r>
          </w:p>
          <w:p w14:paraId="331E54C4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(ako je prijedloga više, prilažu se obrascu)</w:t>
            </w:r>
          </w:p>
        </w:tc>
        <w:tc>
          <w:tcPr>
            <w:tcW w:w="4531" w:type="dxa"/>
          </w:tcPr>
          <w:p w14:paraId="2DA69FD2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8BD" w:rsidRPr="00750E4B" w14:paraId="115ED7A5" w14:textId="77777777" w:rsidTr="00B728BD">
        <w:trPr>
          <w:trHeight w:val="284"/>
        </w:trPr>
        <w:tc>
          <w:tcPr>
            <w:tcW w:w="4531" w:type="dxa"/>
          </w:tcPr>
          <w:p w14:paraId="0A3FC828" w14:textId="3077AFF4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Jeste li suglasni da se ovaj obrazac s imenom/nazivom sudionika savjetovanja, objavi na internetskoj stranici Grada Virovitice</w:t>
            </w:r>
          </w:p>
        </w:tc>
        <w:tc>
          <w:tcPr>
            <w:tcW w:w="4531" w:type="dxa"/>
          </w:tcPr>
          <w:p w14:paraId="4BEE55D0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8BD" w:rsidRPr="00750E4B" w14:paraId="0C1C1E19" w14:textId="77777777" w:rsidTr="00B728BD">
        <w:trPr>
          <w:trHeight w:val="333"/>
        </w:trPr>
        <w:tc>
          <w:tcPr>
            <w:tcW w:w="4531" w:type="dxa"/>
          </w:tcPr>
          <w:p w14:paraId="7E838890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dostavljanja</w:t>
            </w:r>
          </w:p>
          <w:p w14:paraId="171B0249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02337BAC" w14:textId="0543A76C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8BD" w:rsidRPr="00750E4B" w14:paraId="711B4835" w14:textId="77777777" w:rsidTr="00B728BD">
        <w:trPr>
          <w:trHeight w:val="415"/>
        </w:trPr>
        <w:tc>
          <w:tcPr>
            <w:tcW w:w="4531" w:type="dxa"/>
          </w:tcPr>
          <w:p w14:paraId="2DBB69CC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Potpis</w:t>
            </w:r>
          </w:p>
          <w:p w14:paraId="09D670E0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02B4E755" w14:textId="58F334F6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EAE14C7" w14:textId="77777777" w:rsidR="00EC5677" w:rsidRDefault="00EC5677" w:rsidP="00B728BD">
      <w:pPr>
        <w:tabs>
          <w:tab w:val="left" w:pos="915"/>
        </w:tabs>
        <w:rPr>
          <w:rFonts w:ascii="Times New Roman" w:hAnsi="Times New Roman" w:cs="Times New Roman"/>
          <w:b/>
          <w:sz w:val="24"/>
          <w:szCs w:val="24"/>
        </w:rPr>
      </w:pPr>
    </w:p>
    <w:p w14:paraId="375FDE4D" w14:textId="2DA9B893" w:rsidR="00C722DB" w:rsidRDefault="00C722DB" w:rsidP="00C722DB">
      <w:pPr>
        <w:tabs>
          <w:tab w:val="left" w:pos="91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Popunjeni ob</w:t>
      </w:r>
      <w:r w:rsidR="001D08B9">
        <w:rPr>
          <w:rFonts w:ascii="Times New Roman" w:hAnsi="Times New Roman" w:cs="Times New Roman"/>
          <w:b/>
          <w:sz w:val="24"/>
          <w:szCs w:val="24"/>
        </w:rPr>
        <w:t>razac s</w:t>
      </w:r>
      <w:r w:rsidR="00EE716D">
        <w:rPr>
          <w:rFonts w:ascii="Times New Roman" w:hAnsi="Times New Roman" w:cs="Times New Roman"/>
          <w:b/>
          <w:sz w:val="24"/>
          <w:szCs w:val="24"/>
        </w:rPr>
        <w:t xml:space="preserve"> eventualnim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 prilogom zaključno</w:t>
      </w:r>
      <w:r w:rsidR="00F379EB">
        <w:rPr>
          <w:rFonts w:ascii="Times New Roman" w:hAnsi="Times New Roman" w:cs="Times New Roman"/>
          <w:b/>
          <w:sz w:val="24"/>
          <w:szCs w:val="24"/>
        </w:rPr>
        <w:t xml:space="preserve"> do </w:t>
      </w:r>
      <w:r w:rsidR="008027B3">
        <w:rPr>
          <w:rFonts w:ascii="Times New Roman" w:hAnsi="Times New Roman" w:cs="Times New Roman"/>
          <w:b/>
          <w:sz w:val="24"/>
          <w:szCs w:val="24"/>
        </w:rPr>
        <w:t>1</w:t>
      </w:r>
      <w:r w:rsidR="000C4767">
        <w:rPr>
          <w:rFonts w:ascii="Times New Roman" w:hAnsi="Times New Roman" w:cs="Times New Roman"/>
          <w:b/>
          <w:sz w:val="24"/>
          <w:szCs w:val="24"/>
        </w:rPr>
        <w:t>4</w:t>
      </w:r>
      <w:r w:rsidR="00143C78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0C4767">
        <w:rPr>
          <w:rFonts w:ascii="Times New Roman" w:hAnsi="Times New Roman" w:cs="Times New Roman"/>
          <w:b/>
          <w:sz w:val="24"/>
          <w:szCs w:val="24"/>
        </w:rPr>
        <w:t>studenog</w:t>
      </w:r>
      <w:r w:rsidR="00D326C9" w:rsidRPr="00D326C9">
        <w:rPr>
          <w:rFonts w:ascii="Times New Roman" w:hAnsi="Times New Roman" w:cs="Times New Roman"/>
          <w:b/>
          <w:sz w:val="24"/>
          <w:szCs w:val="24"/>
        </w:rPr>
        <w:t xml:space="preserve"> 202</w:t>
      </w:r>
      <w:r w:rsidR="00795964">
        <w:rPr>
          <w:rFonts w:ascii="Times New Roman" w:hAnsi="Times New Roman" w:cs="Times New Roman"/>
          <w:b/>
          <w:sz w:val="24"/>
          <w:szCs w:val="24"/>
        </w:rPr>
        <w:t>2</w:t>
      </w:r>
      <w:r w:rsidR="00862EB8">
        <w:rPr>
          <w:rFonts w:ascii="Times New Roman" w:hAnsi="Times New Roman" w:cs="Times New Roman"/>
          <w:b/>
          <w:sz w:val="24"/>
          <w:szCs w:val="24"/>
        </w:rPr>
        <w:t>.</w:t>
      </w:r>
      <w:r w:rsidR="00F379EB">
        <w:rPr>
          <w:rFonts w:ascii="Times New Roman" w:hAnsi="Times New Roman" w:cs="Times New Roman"/>
          <w:b/>
          <w:sz w:val="24"/>
          <w:szCs w:val="24"/>
        </w:rPr>
        <w:t xml:space="preserve"> godine</w:t>
      </w:r>
      <w:r w:rsidR="00862EB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dostavite </w:t>
      </w:r>
      <w:r w:rsidR="00635D7D">
        <w:rPr>
          <w:rFonts w:ascii="Times New Roman" w:hAnsi="Times New Roman" w:cs="Times New Roman"/>
          <w:b/>
          <w:sz w:val="24"/>
          <w:szCs w:val="24"/>
        </w:rPr>
        <w:t xml:space="preserve">isključivo 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na adresu elektronske pošte: </w:t>
      </w:r>
      <w:r w:rsidR="00F379EB" w:rsidRPr="00D90DA6">
        <w:rPr>
          <w:rFonts w:ascii="Times New Roman" w:hAnsi="Times New Roman" w:cs="Times New Roman"/>
          <w:b/>
          <w:sz w:val="24"/>
          <w:szCs w:val="24"/>
          <w:u w:val="single"/>
        </w:rPr>
        <w:t>savjetovanje@virovitica.hr</w:t>
      </w:r>
    </w:p>
    <w:p w14:paraId="722527C4" w14:textId="16736ED6" w:rsidR="00F630C8" w:rsidRPr="00F630C8" w:rsidRDefault="00F630C8" w:rsidP="00F630C8">
      <w:pPr>
        <w:rPr>
          <w:rFonts w:ascii="Times New Roman" w:hAnsi="Times New Roman" w:cs="Times New Roman"/>
          <w:sz w:val="24"/>
          <w:szCs w:val="24"/>
        </w:rPr>
      </w:pPr>
    </w:p>
    <w:p w14:paraId="5C3F6A3A" w14:textId="77777777" w:rsidR="00196829" w:rsidRPr="00196829" w:rsidRDefault="00196829" w:rsidP="00196829">
      <w:pPr>
        <w:rPr>
          <w:rFonts w:ascii="Times New Roman" w:hAnsi="Times New Roman" w:cs="Times New Roman"/>
          <w:sz w:val="24"/>
          <w:szCs w:val="24"/>
        </w:rPr>
      </w:pPr>
    </w:p>
    <w:sectPr w:rsidR="00196829" w:rsidRPr="00196829" w:rsidSect="00004606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17FCB7" w14:textId="77777777" w:rsidR="00EE716A" w:rsidRDefault="00EE716A" w:rsidP="00CA19CD">
      <w:pPr>
        <w:spacing w:after="0" w:line="240" w:lineRule="auto"/>
      </w:pPr>
      <w:r>
        <w:separator/>
      </w:r>
    </w:p>
  </w:endnote>
  <w:endnote w:type="continuationSeparator" w:id="0">
    <w:p w14:paraId="702ADA8A" w14:textId="77777777" w:rsidR="00EE716A" w:rsidRDefault="00EE716A" w:rsidP="00CA19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0236EF" w14:textId="780D3A66" w:rsidR="00CA19CD" w:rsidRDefault="00196829" w:rsidP="00CA19CD">
    <w:pPr>
      <w:pStyle w:val="Podnoje"/>
      <w:jc w:val="both"/>
    </w:pPr>
    <w:r>
      <w:t xml:space="preserve">Sukladno Uredbi (EU) 2016/679 Europskog parlamenta i Vijeća od 27. travnja 2016. godine o zaštiti pojedinaca u vezi s obradom osobnih podataka i o slobodnom kretanju takvih podataka te o stavljanju izvan snage Direktive 95/46/EZ </w:t>
    </w:r>
    <w:r w:rsidR="00CA19CD">
      <w:t>osobni podaci neće se koristiti u druge svrhe, osim u povijesne, statističke ili znanstvene svrhe, uz uvjet poduzimanja odgovarajućih zaštitnih mjera.</w:t>
    </w:r>
  </w:p>
  <w:p w14:paraId="4F026BBB" w14:textId="77777777" w:rsidR="00CA19CD" w:rsidRDefault="00CA19CD" w:rsidP="00CA19CD">
    <w:pPr>
      <w:pStyle w:val="Podnoje"/>
      <w:jc w:val="both"/>
    </w:pPr>
    <w:r>
      <w:t>Anonimni, uvredljivi ili irelevantni komentari neće se ob</w:t>
    </w:r>
    <w:r w:rsidR="00F037DE">
      <w:t>rađivati</w:t>
    </w:r>
    <w:r>
      <w:t>.</w:t>
    </w:r>
  </w:p>
  <w:p w14:paraId="2AEBB6FB" w14:textId="77777777" w:rsidR="00CA19CD" w:rsidRDefault="00CA19CD" w:rsidP="00CA19CD">
    <w:pPr>
      <w:pStyle w:val="Podnoje"/>
      <w:jc w:val="both"/>
    </w:pPr>
    <w:r>
      <w:t>Izrazi</w:t>
    </w:r>
    <w:r w:rsidR="001302DA">
      <w:t xml:space="preserve"> </w:t>
    </w:r>
    <w:r>
      <w:t xml:space="preserve"> korišteni u ovom obrascu koriste se neutralno i odnose se jednako na muški i ženski rod. </w:t>
    </w:r>
  </w:p>
  <w:p w14:paraId="2FD7910D" w14:textId="77777777" w:rsidR="00CA19CD" w:rsidRDefault="00CA19CD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AC965E" w14:textId="77777777" w:rsidR="00EE716A" w:rsidRDefault="00EE716A" w:rsidP="00CA19CD">
      <w:pPr>
        <w:spacing w:after="0" w:line="240" w:lineRule="auto"/>
      </w:pPr>
      <w:r>
        <w:separator/>
      </w:r>
    </w:p>
  </w:footnote>
  <w:footnote w:type="continuationSeparator" w:id="0">
    <w:p w14:paraId="7E89B3FD" w14:textId="77777777" w:rsidR="00EE716A" w:rsidRDefault="00EE716A" w:rsidP="00CA19C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0E4B"/>
    <w:rsid w:val="00004606"/>
    <w:rsid w:val="00015E6E"/>
    <w:rsid w:val="00041A24"/>
    <w:rsid w:val="00052095"/>
    <w:rsid w:val="000602E7"/>
    <w:rsid w:val="00074154"/>
    <w:rsid w:val="000806CB"/>
    <w:rsid w:val="00081EAB"/>
    <w:rsid w:val="0008246F"/>
    <w:rsid w:val="00091EF5"/>
    <w:rsid w:val="000C0D63"/>
    <w:rsid w:val="000C226B"/>
    <w:rsid w:val="000C4767"/>
    <w:rsid w:val="000D53E8"/>
    <w:rsid w:val="00105BE3"/>
    <w:rsid w:val="0012007C"/>
    <w:rsid w:val="0012488D"/>
    <w:rsid w:val="001302DA"/>
    <w:rsid w:val="00137E6F"/>
    <w:rsid w:val="00143C78"/>
    <w:rsid w:val="0015298D"/>
    <w:rsid w:val="00196829"/>
    <w:rsid w:val="00197101"/>
    <w:rsid w:val="001A6933"/>
    <w:rsid w:val="001C3161"/>
    <w:rsid w:val="001D08B9"/>
    <w:rsid w:val="001F3E76"/>
    <w:rsid w:val="002217C2"/>
    <w:rsid w:val="00226D56"/>
    <w:rsid w:val="00256526"/>
    <w:rsid w:val="00266B4C"/>
    <w:rsid w:val="00281804"/>
    <w:rsid w:val="002B6B75"/>
    <w:rsid w:val="002B735A"/>
    <w:rsid w:val="00305D5D"/>
    <w:rsid w:val="0031571D"/>
    <w:rsid w:val="00371D44"/>
    <w:rsid w:val="003872E1"/>
    <w:rsid w:val="003D1528"/>
    <w:rsid w:val="003E3F24"/>
    <w:rsid w:val="003F2417"/>
    <w:rsid w:val="003F5F27"/>
    <w:rsid w:val="004038E8"/>
    <w:rsid w:val="00411B7F"/>
    <w:rsid w:val="0045212F"/>
    <w:rsid w:val="004733CE"/>
    <w:rsid w:val="00485F0E"/>
    <w:rsid w:val="004A3237"/>
    <w:rsid w:val="004D221C"/>
    <w:rsid w:val="004D314E"/>
    <w:rsid w:val="004F5837"/>
    <w:rsid w:val="005019E6"/>
    <w:rsid w:val="005177B2"/>
    <w:rsid w:val="00540B0B"/>
    <w:rsid w:val="005410FF"/>
    <w:rsid w:val="00542146"/>
    <w:rsid w:val="00567165"/>
    <w:rsid w:val="00584C96"/>
    <w:rsid w:val="005B45BB"/>
    <w:rsid w:val="00601E8A"/>
    <w:rsid w:val="00630ADC"/>
    <w:rsid w:val="00635D7D"/>
    <w:rsid w:val="006404D7"/>
    <w:rsid w:val="00652DE8"/>
    <w:rsid w:val="006714B7"/>
    <w:rsid w:val="00691716"/>
    <w:rsid w:val="006A70F7"/>
    <w:rsid w:val="006B00E9"/>
    <w:rsid w:val="006B08A5"/>
    <w:rsid w:val="006B4935"/>
    <w:rsid w:val="006F36A3"/>
    <w:rsid w:val="006F554F"/>
    <w:rsid w:val="00750E4B"/>
    <w:rsid w:val="00776790"/>
    <w:rsid w:val="00795964"/>
    <w:rsid w:val="007C61DB"/>
    <w:rsid w:val="007D6EC7"/>
    <w:rsid w:val="008027B3"/>
    <w:rsid w:val="00810CB1"/>
    <w:rsid w:val="00855261"/>
    <w:rsid w:val="00860765"/>
    <w:rsid w:val="00862EB8"/>
    <w:rsid w:val="008D68D5"/>
    <w:rsid w:val="00942AFE"/>
    <w:rsid w:val="0094729C"/>
    <w:rsid w:val="00983DE8"/>
    <w:rsid w:val="009A703E"/>
    <w:rsid w:val="009C141D"/>
    <w:rsid w:val="009F1264"/>
    <w:rsid w:val="00A11EE4"/>
    <w:rsid w:val="00A1418B"/>
    <w:rsid w:val="00A24D16"/>
    <w:rsid w:val="00A41B44"/>
    <w:rsid w:val="00A50E0E"/>
    <w:rsid w:val="00A978AC"/>
    <w:rsid w:val="00AB37E1"/>
    <w:rsid w:val="00AC7EEE"/>
    <w:rsid w:val="00AD1872"/>
    <w:rsid w:val="00B4155B"/>
    <w:rsid w:val="00B550EC"/>
    <w:rsid w:val="00B676A0"/>
    <w:rsid w:val="00B728BD"/>
    <w:rsid w:val="00B95401"/>
    <w:rsid w:val="00C0165B"/>
    <w:rsid w:val="00C35B4D"/>
    <w:rsid w:val="00C722DB"/>
    <w:rsid w:val="00C74B6D"/>
    <w:rsid w:val="00C777A4"/>
    <w:rsid w:val="00C92424"/>
    <w:rsid w:val="00C94E9A"/>
    <w:rsid w:val="00CA19CD"/>
    <w:rsid w:val="00CC6FAA"/>
    <w:rsid w:val="00CF7335"/>
    <w:rsid w:val="00D11171"/>
    <w:rsid w:val="00D30D9E"/>
    <w:rsid w:val="00D326C9"/>
    <w:rsid w:val="00D33132"/>
    <w:rsid w:val="00D820B5"/>
    <w:rsid w:val="00D90DA6"/>
    <w:rsid w:val="00D910A7"/>
    <w:rsid w:val="00E47667"/>
    <w:rsid w:val="00E553C5"/>
    <w:rsid w:val="00E9549D"/>
    <w:rsid w:val="00EC5677"/>
    <w:rsid w:val="00EE19AE"/>
    <w:rsid w:val="00EE716A"/>
    <w:rsid w:val="00EE716D"/>
    <w:rsid w:val="00F037DE"/>
    <w:rsid w:val="00F379EB"/>
    <w:rsid w:val="00F44447"/>
    <w:rsid w:val="00F630C8"/>
    <w:rsid w:val="00F76EC1"/>
    <w:rsid w:val="00F90CD1"/>
    <w:rsid w:val="00FC5004"/>
    <w:rsid w:val="00FE7CD2"/>
    <w:rsid w:val="00FF5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36F9E9"/>
  <w15:docId w15:val="{23A0CE1A-19DE-4EDB-AAEA-F2A5EF0AD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750E4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eza">
    <w:name w:val="Hyperlink"/>
    <w:basedOn w:val="Zadanifontodlomka"/>
    <w:uiPriority w:val="99"/>
    <w:unhideWhenUsed/>
    <w:rsid w:val="00EE716D"/>
    <w:rPr>
      <w:color w:val="0000FF" w:themeColor="hyperlink"/>
      <w:u w:val="single"/>
    </w:rPr>
  </w:style>
  <w:style w:type="paragraph" w:styleId="Zaglavlje">
    <w:name w:val="header"/>
    <w:basedOn w:val="Normal"/>
    <w:link w:val="ZaglavljeChar"/>
    <w:uiPriority w:val="99"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CA19CD"/>
  </w:style>
  <w:style w:type="paragraph" w:styleId="Podnoje">
    <w:name w:val="footer"/>
    <w:basedOn w:val="Normal"/>
    <w:link w:val="PodnojeChar"/>
    <w:uiPriority w:val="99"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CA19CD"/>
  </w:style>
  <w:style w:type="paragraph" w:styleId="Tekstbalonia">
    <w:name w:val="Balloon Text"/>
    <w:basedOn w:val="Normal"/>
    <w:link w:val="TekstbaloniaChar"/>
    <w:uiPriority w:val="99"/>
    <w:semiHidden/>
    <w:unhideWhenUsed/>
    <w:rsid w:val="00CA19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A19CD"/>
    <w:rPr>
      <w:rFonts w:ascii="Tahoma" w:hAnsi="Tahoma" w:cs="Tahoma"/>
      <w:sz w:val="16"/>
      <w:szCs w:val="16"/>
    </w:rPr>
  </w:style>
  <w:style w:type="character" w:styleId="Referencakomentara">
    <w:name w:val="annotation reference"/>
    <w:basedOn w:val="Zadanifontodlomka"/>
    <w:uiPriority w:val="99"/>
    <w:semiHidden/>
    <w:unhideWhenUsed/>
    <w:rsid w:val="006714B7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6714B7"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6714B7"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6714B7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6714B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797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036C82-DC5A-4BFB-B87C-03236BC391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201</Words>
  <Characters>1148</Characters>
  <Application>Microsoft Office Word</Application>
  <DocSecurity>0</DocSecurity>
  <Lines>9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Sanja</dc:creator>
  <cp:lastModifiedBy>Zrinka Klement</cp:lastModifiedBy>
  <cp:revision>3</cp:revision>
  <cp:lastPrinted>2022-05-18T11:11:00Z</cp:lastPrinted>
  <dcterms:created xsi:type="dcterms:W3CDTF">2022-10-19T11:33:00Z</dcterms:created>
  <dcterms:modified xsi:type="dcterms:W3CDTF">2022-10-19T11:35:00Z</dcterms:modified>
</cp:coreProperties>
</file>