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0E3FC" w14:textId="77777777" w:rsidR="00054A05" w:rsidRDefault="00054A05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3DAC3E2C" w14:textId="77777777" w:rsidR="000E617C" w:rsidRDefault="00AE60E2" w:rsidP="00432B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 w:rsidRPr="00994E10">
        <w:rPr>
          <w:rFonts w:ascii="Times-Roman" w:hAnsi="Times-Roman" w:cs="Times-Roman"/>
          <w:sz w:val="24"/>
          <w:szCs w:val="24"/>
        </w:rPr>
        <w:t xml:space="preserve">Na temelju </w:t>
      </w:r>
      <w:r w:rsidR="00994E10"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 xml:space="preserve">lanka </w:t>
      </w:r>
      <w:r w:rsidR="00994E10">
        <w:rPr>
          <w:rFonts w:ascii="Times-Roman" w:hAnsi="Times-Roman" w:cs="Times-Roman"/>
          <w:sz w:val="24"/>
          <w:szCs w:val="24"/>
        </w:rPr>
        <w:t>4. stavka 1. Zakona o sprječavanju sukoba interesa (</w:t>
      </w:r>
      <w:r w:rsidR="00134E5F">
        <w:rPr>
          <w:rFonts w:ascii="Times-Roman" w:hAnsi="Times-Roman" w:cs="Times-Roman"/>
          <w:sz w:val="24"/>
          <w:szCs w:val="24"/>
        </w:rPr>
        <w:t>„</w:t>
      </w:r>
      <w:r w:rsidR="00994E10">
        <w:rPr>
          <w:rFonts w:ascii="Times-Roman" w:hAnsi="Times-Roman" w:cs="Times-Roman"/>
          <w:sz w:val="24"/>
          <w:szCs w:val="24"/>
        </w:rPr>
        <w:t>Narodne novine</w:t>
      </w:r>
      <w:r w:rsidR="00134E5F">
        <w:rPr>
          <w:rFonts w:ascii="Times-Roman" w:hAnsi="Times-Roman" w:cs="Times-Roman"/>
          <w:sz w:val="24"/>
          <w:szCs w:val="24"/>
        </w:rPr>
        <w:t>“,</w:t>
      </w:r>
      <w:r w:rsidR="00994E10">
        <w:rPr>
          <w:rFonts w:ascii="Times-Roman" w:hAnsi="Times-Roman" w:cs="Times-Roman"/>
          <w:sz w:val="24"/>
          <w:szCs w:val="24"/>
        </w:rPr>
        <w:t xml:space="preserve"> </w:t>
      </w:r>
      <w:r w:rsidR="000B203D">
        <w:rPr>
          <w:rFonts w:ascii="Times-Roman" w:hAnsi="Times-Roman" w:cs="Times-Roman"/>
          <w:sz w:val="24"/>
          <w:szCs w:val="24"/>
        </w:rPr>
        <w:t>broj</w:t>
      </w:r>
      <w:r w:rsidR="00134E5F">
        <w:rPr>
          <w:rFonts w:ascii="Times-Roman" w:hAnsi="Times-Roman" w:cs="Times-Roman"/>
          <w:sz w:val="24"/>
          <w:szCs w:val="24"/>
        </w:rPr>
        <w:t>:</w:t>
      </w:r>
      <w:r w:rsidR="000B203D">
        <w:rPr>
          <w:rFonts w:ascii="Times-Roman" w:hAnsi="Times-Roman" w:cs="Times-Roman"/>
          <w:sz w:val="24"/>
          <w:szCs w:val="24"/>
        </w:rPr>
        <w:t>143/</w:t>
      </w:r>
      <w:r w:rsidR="005B15CB">
        <w:rPr>
          <w:rFonts w:ascii="Times-Roman" w:hAnsi="Times-Roman" w:cs="Times-Roman"/>
          <w:sz w:val="24"/>
          <w:szCs w:val="24"/>
        </w:rPr>
        <w:t>2021.</w:t>
      </w:r>
      <w:r w:rsidR="000B203D">
        <w:rPr>
          <w:rFonts w:ascii="Times-Roman" w:hAnsi="Times-Roman" w:cs="Times-Roman"/>
          <w:sz w:val="24"/>
          <w:szCs w:val="24"/>
        </w:rPr>
        <w:t>) i članka</w:t>
      </w:r>
      <w:r w:rsidR="00134E5F">
        <w:rPr>
          <w:rFonts w:ascii="Times-Roman" w:hAnsi="Times-Roman" w:cs="Times-Roman"/>
          <w:sz w:val="24"/>
          <w:szCs w:val="24"/>
        </w:rPr>
        <w:t xml:space="preserve"> 29. </w:t>
      </w:r>
      <w:r w:rsidRPr="00994E10">
        <w:rPr>
          <w:rFonts w:ascii="Times-Roman" w:hAnsi="Times-Roman" w:cs="Times-Roman"/>
          <w:sz w:val="24"/>
          <w:szCs w:val="24"/>
        </w:rPr>
        <w:t>Statuta Grada</w:t>
      </w:r>
      <w:r w:rsidR="000B203D">
        <w:rPr>
          <w:rFonts w:ascii="Times-Roman" w:hAnsi="Times-Roman" w:cs="Times-Roman"/>
          <w:sz w:val="24"/>
          <w:szCs w:val="24"/>
        </w:rPr>
        <w:t xml:space="preserve"> </w:t>
      </w:r>
      <w:r w:rsidR="00134E5F">
        <w:rPr>
          <w:rFonts w:ascii="Times-Roman" w:hAnsi="Times-Roman" w:cs="Times-Roman"/>
          <w:sz w:val="24"/>
          <w:szCs w:val="24"/>
        </w:rPr>
        <w:t>Virovitice</w:t>
      </w:r>
      <w:r w:rsidR="000B203D">
        <w:rPr>
          <w:rFonts w:ascii="Times-Roman" w:hAnsi="Times-Roman" w:cs="Times-Roman"/>
          <w:sz w:val="24"/>
          <w:szCs w:val="24"/>
        </w:rPr>
        <w:t xml:space="preserve"> (</w:t>
      </w:r>
      <w:r w:rsidR="00134E5F">
        <w:rPr>
          <w:rFonts w:ascii="Times-Roman" w:hAnsi="Times-Roman" w:cs="Times-Roman"/>
          <w:sz w:val="24"/>
          <w:szCs w:val="24"/>
        </w:rPr>
        <w:t>„</w:t>
      </w:r>
      <w:r w:rsidR="000B203D">
        <w:rPr>
          <w:rFonts w:ascii="Times-Roman" w:hAnsi="Times-Roman" w:cs="Times-Roman"/>
          <w:sz w:val="24"/>
          <w:szCs w:val="24"/>
        </w:rPr>
        <w:t xml:space="preserve">Službeni </w:t>
      </w:r>
      <w:r w:rsidR="00134E5F">
        <w:rPr>
          <w:rFonts w:ascii="Times-Roman" w:hAnsi="Times-Roman" w:cs="Times-Roman"/>
          <w:sz w:val="24"/>
          <w:szCs w:val="24"/>
        </w:rPr>
        <w:t>vjesnik Grada Virovitice“</w:t>
      </w:r>
      <w:r w:rsidRPr="00994E10">
        <w:rPr>
          <w:rFonts w:ascii="Times-Roman" w:hAnsi="Times-Roman" w:cs="Times-Roman"/>
          <w:sz w:val="24"/>
          <w:szCs w:val="24"/>
        </w:rPr>
        <w:t>,</w:t>
      </w:r>
      <w:r w:rsidR="00134E5F"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imes-Roman" w:hAnsi="Times-Roman" w:cs="Times-Roman"/>
          <w:sz w:val="24"/>
          <w:szCs w:val="24"/>
        </w:rPr>
        <w:t>broj</w:t>
      </w:r>
      <w:r w:rsidR="00134E5F">
        <w:rPr>
          <w:rFonts w:ascii="Times-Roman" w:hAnsi="Times-Roman" w:cs="Times-Roman"/>
          <w:sz w:val="24"/>
          <w:szCs w:val="24"/>
        </w:rPr>
        <w:t>: 1/</w:t>
      </w:r>
      <w:r w:rsidR="005B15CB">
        <w:rPr>
          <w:rFonts w:ascii="Times-Roman" w:hAnsi="Times-Roman" w:cs="Times-Roman"/>
          <w:sz w:val="24"/>
          <w:szCs w:val="24"/>
        </w:rPr>
        <w:t>2021</w:t>
      </w:r>
      <w:r w:rsidR="00134E5F">
        <w:rPr>
          <w:rFonts w:ascii="Times-Roman" w:hAnsi="Times-Roman" w:cs="Times-Roman"/>
          <w:sz w:val="24"/>
          <w:szCs w:val="24"/>
        </w:rPr>
        <w:t>.)</w:t>
      </w:r>
      <w:r w:rsidRPr="00994E10">
        <w:rPr>
          <w:rFonts w:ascii="Times-Roman" w:hAnsi="Times-Roman" w:cs="Times-Roman"/>
          <w:sz w:val="24"/>
          <w:szCs w:val="24"/>
        </w:rPr>
        <w:t>, Gradsko vije</w:t>
      </w:r>
      <w:r w:rsidR="000B203D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 xml:space="preserve">e Grada </w:t>
      </w:r>
      <w:r w:rsidR="00134E5F">
        <w:rPr>
          <w:rFonts w:ascii="Times-Roman" w:hAnsi="Times-Roman" w:cs="Times-Roman"/>
          <w:sz w:val="24"/>
          <w:szCs w:val="24"/>
        </w:rPr>
        <w:t>Virovitice</w:t>
      </w:r>
      <w:r w:rsidRPr="00994E10">
        <w:rPr>
          <w:rFonts w:ascii="Times-Roman" w:hAnsi="Times-Roman" w:cs="Times-Roman"/>
          <w:sz w:val="24"/>
          <w:szCs w:val="24"/>
        </w:rPr>
        <w:t xml:space="preserve"> na </w:t>
      </w:r>
      <w:r w:rsidR="000E617C">
        <w:rPr>
          <w:rFonts w:ascii="Times-Roman" w:hAnsi="Times-Roman" w:cs="Times-Roman"/>
          <w:sz w:val="24"/>
          <w:szCs w:val="24"/>
        </w:rPr>
        <w:t xml:space="preserve">  </w:t>
      </w:r>
      <w:r w:rsidR="00432BF2"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imes-Roman" w:hAnsi="Times-Roman" w:cs="Times-Roman"/>
          <w:sz w:val="24"/>
          <w:szCs w:val="24"/>
        </w:rPr>
        <w:t>sjednici održanoj</w:t>
      </w:r>
      <w:r w:rsidR="00432BF2">
        <w:rPr>
          <w:rFonts w:ascii="Times-Roman" w:hAnsi="Times-Roman" w:cs="Times-Roman"/>
          <w:sz w:val="24"/>
          <w:szCs w:val="24"/>
        </w:rPr>
        <w:t xml:space="preserve"> dana </w:t>
      </w:r>
      <w:r w:rsidR="000E617C">
        <w:rPr>
          <w:rFonts w:ascii="Times-Roman" w:hAnsi="Times-Roman" w:cs="Times-Roman"/>
          <w:sz w:val="24"/>
          <w:szCs w:val="24"/>
        </w:rPr>
        <w:t xml:space="preserve">            </w:t>
      </w:r>
    </w:p>
    <w:p w14:paraId="4C4C67F1" w14:textId="13D9E971" w:rsidR="00AE60E2" w:rsidRDefault="000E617C" w:rsidP="00432B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>godine, donosi</w:t>
      </w:r>
    </w:p>
    <w:p w14:paraId="71843005" w14:textId="77777777" w:rsidR="007D4961" w:rsidRDefault="007D4961" w:rsidP="000B203D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24"/>
          <w:szCs w:val="24"/>
        </w:rPr>
      </w:pPr>
    </w:p>
    <w:p w14:paraId="4DA42908" w14:textId="77777777" w:rsidR="00C52B41" w:rsidRDefault="000B203D" w:rsidP="000B203D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24"/>
          <w:szCs w:val="24"/>
        </w:rPr>
      </w:pPr>
      <w:r>
        <w:rPr>
          <w:rFonts w:ascii="Times-Bold" w:hAnsi="Times-Bold" w:cs="Times-Bold"/>
          <w:b/>
          <w:bCs/>
          <w:sz w:val="24"/>
          <w:szCs w:val="24"/>
        </w:rPr>
        <w:t xml:space="preserve">KODEKS PONAŠANJA </w:t>
      </w:r>
    </w:p>
    <w:p w14:paraId="2A3C6FB1" w14:textId="4A925669" w:rsidR="00AE60E2" w:rsidRPr="00994E10" w:rsidRDefault="000A1E07" w:rsidP="000B203D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24"/>
          <w:szCs w:val="24"/>
        </w:rPr>
      </w:pPr>
      <w:bookmarkStart w:id="0" w:name="_Hlk105052545"/>
      <w:r>
        <w:rPr>
          <w:rFonts w:ascii="Times-Bold" w:hAnsi="Times-Bold" w:cs="Times-Bold"/>
          <w:b/>
          <w:bCs/>
          <w:sz w:val="24"/>
          <w:szCs w:val="24"/>
        </w:rPr>
        <w:t>ČLAN</w:t>
      </w:r>
      <w:r w:rsidR="006C69C8">
        <w:rPr>
          <w:rFonts w:ascii="Times-Bold" w:hAnsi="Times-Bold" w:cs="Times-Bold"/>
          <w:b/>
          <w:bCs/>
          <w:sz w:val="24"/>
          <w:szCs w:val="24"/>
        </w:rPr>
        <w:t>OVA</w:t>
      </w:r>
      <w:r w:rsidR="000B203D">
        <w:rPr>
          <w:rFonts w:ascii="Times-Bold" w:hAnsi="Times-Bold" w:cs="Times-Bold"/>
          <w:b/>
          <w:bCs/>
          <w:sz w:val="24"/>
          <w:szCs w:val="24"/>
        </w:rPr>
        <w:t xml:space="preserve"> GRADSKOG VIJEĆA GRADA</w:t>
      </w:r>
      <w:r w:rsidR="00914478">
        <w:rPr>
          <w:rFonts w:ascii="Times-Bold" w:hAnsi="Times-Bold" w:cs="Times-Bold"/>
          <w:b/>
          <w:bCs/>
          <w:sz w:val="24"/>
          <w:szCs w:val="24"/>
        </w:rPr>
        <w:t xml:space="preserve"> VIROVITICE</w:t>
      </w:r>
    </w:p>
    <w:bookmarkEnd w:id="0"/>
    <w:p w14:paraId="666183B4" w14:textId="220C7B91" w:rsidR="00AE69C5" w:rsidRDefault="00AE69C5" w:rsidP="00AE60E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24"/>
          <w:szCs w:val="24"/>
        </w:rPr>
      </w:pPr>
    </w:p>
    <w:p w14:paraId="53ED3953" w14:textId="77777777" w:rsidR="00D43AD8" w:rsidRPr="00994E10" w:rsidRDefault="00D43AD8" w:rsidP="00AE60E2">
      <w:pPr>
        <w:autoSpaceDE w:val="0"/>
        <w:autoSpaceDN w:val="0"/>
        <w:adjustRightInd w:val="0"/>
        <w:spacing w:after="0" w:line="240" w:lineRule="auto"/>
        <w:jc w:val="center"/>
        <w:rPr>
          <w:rFonts w:ascii="Times-Bold" w:hAnsi="Times-Bold" w:cs="Times-Bold"/>
          <w:b/>
          <w:bCs/>
          <w:sz w:val="24"/>
          <w:szCs w:val="24"/>
        </w:rPr>
      </w:pPr>
    </w:p>
    <w:p w14:paraId="66517CEA" w14:textId="618E7241" w:rsidR="00AE60E2" w:rsidRPr="00441395" w:rsidRDefault="00AE60E2" w:rsidP="00441395">
      <w:pPr>
        <w:pStyle w:val="Odlomakpopis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441395">
        <w:rPr>
          <w:rFonts w:ascii="Times-Roman" w:hAnsi="Times-Roman" w:cs="Times-Roman"/>
          <w:sz w:val="24"/>
          <w:szCs w:val="24"/>
        </w:rPr>
        <w:t>OP</w:t>
      </w:r>
      <w:r w:rsidR="006C02AF" w:rsidRPr="00441395">
        <w:rPr>
          <w:rFonts w:ascii="TTE1FEAC48t00" w:hAnsi="TTE1FEAC48t00" w:cs="TTE1FEAC48t00"/>
          <w:sz w:val="24"/>
          <w:szCs w:val="24"/>
        </w:rPr>
        <w:t>Ć</w:t>
      </w:r>
      <w:r w:rsidRPr="00441395">
        <w:rPr>
          <w:rFonts w:ascii="Times-Roman" w:hAnsi="Times-Roman" w:cs="Times-Roman"/>
          <w:sz w:val="24"/>
          <w:szCs w:val="24"/>
        </w:rPr>
        <w:t>E ODREDBE</w:t>
      </w:r>
    </w:p>
    <w:p w14:paraId="3B525B89" w14:textId="77777777" w:rsidR="00441395" w:rsidRPr="00441395" w:rsidRDefault="00441395" w:rsidP="00441395">
      <w:pPr>
        <w:pStyle w:val="Odlomakpopis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-Roman" w:hAnsi="Times-Roman" w:cs="Times-Roman"/>
          <w:sz w:val="24"/>
          <w:szCs w:val="24"/>
        </w:rPr>
      </w:pPr>
    </w:p>
    <w:p w14:paraId="5F321890" w14:textId="1197BAA3" w:rsidR="00AE60E2" w:rsidRPr="007E4EA8" w:rsidRDefault="006C02AF" w:rsidP="006C02AF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7E4EA8">
        <w:rPr>
          <w:rFonts w:asciiTheme="majorBidi" w:hAnsiTheme="majorBidi" w:cstheme="majorBidi"/>
          <w:b/>
          <w:bCs/>
          <w:sz w:val="24"/>
          <w:szCs w:val="24"/>
        </w:rPr>
        <w:t>Č</w:t>
      </w:r>
      <w:r w:rsidR="00AE60E2" w:rsidRPr="007E4EA8">
        <w:rPr>
          <w:rFonts w:asciiTheme="majorBidi" w:hAnsiTheme="majorBidi" w:cstheme="majorBidi"/>
          <w:b/>
          <w:bCs/>
          <w:sz w:val="24"/>
          <w:szCs w:val="24"/>
        </w:rPr>
        <w:t>lanak 1.</w:t>
      </w:r>
    </w:p>
    <w:p w14:paraId="6B590CAD" w14:textId="77777777" w:rsidR="007E4EA8" w:rsidRDefault="00AE60E2" w:rsidP="007E4EA8">
      <w:pPr>
        <w:pStyle w:val="Odlomakpopisa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  <w:r w:rsidRPr="007E4EA8">
        <w:rPr>
          <w:rFonts w:ascii="Times-Roman" w:hAnsi="Times-Roman" w:cs="Times-Roman"/>
          <w:sz w:val="24"/>
          <w:szCs w:val="24"/>
        </w:rPr>
        <w:t>Ovim</w:t>
      </w:r>
      <w:r w:rsidR="00EC15FB" w:rsidRPr="007E4EA8">
        <w:rPr>
          <w:rFonts w:ascii="Times-Roman" w:hAnsi="Times-Roman" w:cs="Times-Roman"/>
          <w:sz w:val="24"/>
          <w:szCs w:val="24"/>
        </w:rPr>
        <w:t xml:space="preserve"> se</w:t>
      </w:r>
      <w:r w:rsidRPr="007E4EA8">
        <w:rPr>
          <w:rFonts w:ascii="Times-Roman" w:hAnsi="Times-Roman" w:cs="Times-Roman"/>
          <w:sz w:val="24"/>
          <w:szCs w:val="24"/>
        </w:rPr>
        <w:t xml:space="preserve"> </w:t>
      </w:r>
      <w:r w:rsidR="00AE69C5" w:rsidRPr="007E4EA8">
        <w:rPr>
          <w:rFonts w:ascii="Times-Roman" w:hAnsi="Times-Roman" w:cs="Times-Roman"/>
          <w:sz w:val="24"/>
          <w:szCs w:val="24"/>
        </w:rPr>
        <w:t>K</w:t>
      </w:r>
      <w:r w:rsidRPr="007E4EA8">
        <w:rPr>
          <w:rFonts w:ascii="Times-Roman" w:hAnsi="Times-Roman" w:cs="Times-Roman"/>
          <w:sz w:val="24"/>
          <w:szCs w:val="24"/>
        </w:rPr>
        <w:t xml:space="preserve">odeksom </w:t>
      </w:r>
      <w:r w:rsidR="00AE69C5" w:rsidRPr="007E4EA8">
        <w:rPr>
          <w:rFonts w:ascii="Times-Roman" w:hAnsi="Times-Roman" w:cs="Times-Roman"/>
          <w:sz w:val="24"/>
          <w:szCs w:val="24"/>
        </w:rPr>
        <w:t xml:space="preserve">ponašanja </w:t>
      </w:r>
      <w:r w:rsidR="004651EA" w:rsidRPr="007E4EA8">
        <w:rPr>
          <w:rFonts w:ascii="Times-Roman" w:hAnsi="Times-Roman" w:cs="Times-Roman"/>
          <w:sz w:val="24"/>
          <w:szCs w:val="24"/>
        </w:rPr>
        <w:t xml:space="preserve"> </w:t>
      </w:r>
      <w:r w:rsidR="006C69C8" w:rsidRPr="007E4EA8">
        <w:rPr>
          <w:rFonts w:ascii="Times-Roman" w:hAnsi="Times-Roman" w:cs="Times-Roman"/>
          <w:sz w:val="24"/>
          <w:szCs w:val="24"/>
        </w:rPr>
        <w:t xml:space="preserve">članova </w:t>
      </w:r>
      <w:r w:rsidR="00AE69C5" w:rsidRPr="007E4EA8">
        <w:rPr>
          <w:rFonts w:ascii="Times-Roman" w:hAnsi="Times-Roman" w:cs="Times-Roman"/>
          <w:sz w:val="24"/>
          <w:szCs w:val="24"/>
        </w:rPr>
        <w:t>Gradskog vijeća Grada Virovitice (u daljnjem</w:t>
      </w:r>
    </w:p>
    <w:p w14:paraId="7D73611B" w14:textId="563932A7" w:rsidR="005D149E" w:rsidRPr="007E4EA8" w:rsidRDefault="00AE69C5" w:rsidP="007E4EA8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7E4EA8">
        <w:rPr>
          <w:rFonts w:ascii="Times-Roman" w:hAnsi="Times-Roman" w:cs="Times-Roman"/>
          <w:sz w:val="24"/>
          <w:szCs w:val="24"/>
        </w:rPr>
        <w:t xml:space="preserve">tekstu: Kodeks) </w:t>
      </w:r>
      <w:r w:rsidR="00EC15FB" w:rsidRPr="007E4EA8">
        <w:rPr>
          <w:rFonts w:ascii="Times-Roman" w:hAnsi="Times-Roman" w:cs="Times-Roman"/>
          <w:sz w:val="24"/>
          <w:szCs w:val="24"/>
        </w:rPr>
        <w:t xml:space="preserve">uređuje sprječavanje sukoba interesa između privatnog i javnog interes u obnašanju </w:t>
      </w:r>
      <w:r w:rsidR="00A2386C" w:rsidRPr="007E4EA8">
        <w:rPr>
          <w:rFonts w:ascii="Times-Roman" w:hAnsi="Times-Roman" w:cs="Times-Roman"/>
          <w:sz w:val="24"/>
          <w:szCs w:val="24"/>
        </w:rPr>
        <w:t xml:space="preserve">dužnosti </w:t>
      </w:r>
      <w:r w:rsidR="006C69C8" w:rsidRPr="007E4EA8">
        <w:rPr>
          <w:rFonts w:ascii="Times-Roman" w:hAnsi="Times-Roman" w:cs="Times-Roman"/>
          <w:sz w:val="24"/>
          <w:szCs w:val="24"/>
        </w:rPr>
        <w:t xml:space="preserve">članova </w:t>
      </w:r>
      <w:r w:rsidR="00A2386C" w:rsidRPr="007E4EA8">
        <w:rPr>
          <w:rFonts w:ascii="Times-Roman" w:hAnsi="Times-Roman" w:cs="Times-Roman"/>
          <w:sz w:val="24"/>
          <w:szCs w:val="24"/>
        </w:rPr>
        <w:t>Gradskog vijeća</w:t>
      </w:r>
      <w:r w:rsidR="006B38DD" w:rsidRPr="007E4EA8">
        <w:rPr>
          <w:rFonts w:ascii="Times-Roman" w:hAnsi="Times-Roman" w:cs="Times-Roman"/>
          <w:sz w:val="24"/>
          <w:szCs w:val="24"/>
        </w:rPr>
        <w:t xml:space="preserve"> Grada Virovitice (u daljnjem tekstu: Vijećnika)</w:t>
      </w:r>
      <w:r w:rsidR="00A2386C" w:rsidRPr="007E4EA8">
        <w:rPr>
          <w:rFonts w:ascii="Times-Roman" w:hAnsi="Times-Roman" w:cs="Times-Roman"/>
          <w:sz w:val="24"/>
          <w:szCs w:val="24"/>
        </w:rPr>
        <w:t xml:space="preserve">, način praćenja primjene </w:t>
      </w:r>
      <w:r w:rsidRPr="007E4EA8">
        <w:rPr>
          <w:rFonts w:ascii="Times-Roman" w:hAnsi="Times-Roman" w:cs="Times-Roman"/>
          <w:sz w:val="24"/>
          <w:szCs w:val="24"/>
        </w:rPr>
        <w:t>K</w:t>
      </w:r>
      <w:r w:rsidR="00A2386C" w:rsidRPr="007E4EA8">
        <w:rPr>
          <w:rFonts w:ascii="Times-Roman" w:hAnsi="Times-Roman" w:cs="Times-Roman"/>
          <w:sz w:val="24"/>
          <w:szCs w:val="24"/>
        </w:rPr>
        <w:t>odeksa</w:t>
      </w:r>
      <w:r w:rsidR="005D149E" w:rsidRPr="007E4EA8">
        <w:rPr>
          <w:rFonts w:ascii="Times-Roman" w:hAnsi="Times-Roman" w:cs="Times-Roman"/>
          <w:sz w:val="24"/>
          <w:szCs w:val="24"/>
        </w:rPr>
        <w:t xml:space="preserve">, </w:t>
      </w:r>
      <w:r w:rsidR="00A2386C" w:rsidRPr="007E4EA8">
        <w:rPr>
          <w:rFonts w:ascii="Times-Roman" w:hAnsi="Times-Roman" w:cs="Times-Roman"/>
          <w:sz w:val="24"/>
          <w:szCs w:val="24"/>
        </w:rPr>
        <w:t xml:space="preserve">tijela koja odlučuju o povredama </w:t>
      </w:r>
      <w:r w:rsidRPr="007E4EA8">
        <w:rPr>
          <w:rFonts w:ascii="Times-Roman" w:hAnsi="Times-Roman" w:cs="Times-Roman"/>
          <w:sz w:val="24"/>
          <w:szCs w:val="24"/>
        </w:rPr>
        <w:t>K</w:t>
      </w:r>
      <w:r w:rsidR="00A2386C" w:rsidRPr="007E4EA8">
        <w:rPr>
          <w:rFonts w:ascii="Times-Roman" w:hAnsi="Times-Roman" w:cs="Times-Roman"/>
          <w:sz w:val="24"/>
          <w:szCs w:val="24"/>
        </w:rPr>
        <w:t>odeksa</w:t>
      </w:r>
      <w:r w:rsidR="00FA7766" w:rsidRPr="007E4EA8">
        <w:rPr>
          <w:rFonts w:ascii="Times-Roman" w:hAnsi="Times-Roman" w:cs="Times-Roman"/>
          <w:sz w:val="24"/>
          <w:szCs w:val="24"/>
        </w:rPr>
        <w:t>, utvrđuju se načela i smjernice ponašanja na temelju kojih isti postupaju tijekom obnašanja dužnosti,</w:t>
      </w:r>
      <w:r w:rsidR="005D149E" w:rsidRPr="007E4EA8">
        <w:rPr>
          <w:rFonts w:ascii="Times-Roman" w:hAnsi="Times-Roman" w:cs="Times-Roman"/>
          <w:sz w:val="24"/>
          <w:szCs w:val="24"/>
        </w:rPr>
        <w:t xml:space="preserve"> te druga pitanja od značaja za sprječavanje sukoba interesa.</w:t>
      </w:r>
    </w:p>
    <w:p w14:paraId="7C24B312" w14:textId="77777777" w:rsidR="00F20DFE" w:rsidRPr="00F57D6C" w:rsidRDefault="00F20DFE" w:rsidP="00F57D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</w:p>
    <w:p w14:paraId="50C4C065" w14:textId="748DA484" w:rsidR="00134E5F" w:rsidRDefault="00134E5F" w:rsidP="00441395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ab/>
      </w:r>
    </w:p>
    <w:p w14:paraId="10571B68" w14:textId="7D9ED0FF" w:rsidR="005D149E" w:rsidRPr="003768D4" w:rsidRDefault="005D149E" w:rsidP="00917DDC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>Članak 2.</w:t>
      </w:r>
    </w:p>
    <w:p w14:paraId="085C0F9A" w14:textId="6B709403" w:rsidR="00917DDC" w:rsidRDefault="00917DDC" w:rsidP="00134E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(1) </w:t>
      </w:r>
      <w:r w:rsidR="005D149E">
        <w:rPr>
          <w:rFonts w:ascii="Times-Roman" w:hAnsi="Times-Roman" w:cs="Times-Roman"/>
          <w:sz w:val="24"/>
          <w:szCs w:val="24"/>
        </w:rPr>
        <w:t>Svrha</w:t>
      </w:r>
      <w:r w:rsidR="00F846DC">
        <w:rPr>
          <w:rFonts w:ascii="Times-Roman" w:hAnsi="Times-Roman" w:cs="Times-Roman"/>
          <w:sz w:val="24"/>
          <w:szCs w:val="24"/>
        </w:rPr>
        <w:t xml:space="preserve"> </w:t>
      </w:r>
      <w:r w:rsidR="00AE69C5">
        <w:rPr>
          <w:rFonts w:ascii="Times-Roman" w:hAnsi="Times-Roman" w:cs="Times-Roman"/>
          <w:sz w:val="24"/>
          <w:szCs w:val="24"/>
        </w:rPr>
        <w:t>K</w:t>
      </w:r>
      <w:r w:rsidR="005D149E" w:rsidRPr="00F846DC">
        <w:rPr>
          <w:rFonts w:ascii="TimesNewRoman" w:hAnsi="TimesNewRoman" w:cs="TimesNewRoman"/>
          <w:sz w:val="24"/>
          <w:szCs w:val="24"/>
        </w:rPr>
        <w:t xml:space="preserve">odeksa </w:t>
      </w:r>
      <w:r w:rsidR="009660FF">
        <w:rPr>
          <w:rFonts w:ascii="TimesNewRoman" w:hAnsi="TimesNewRoman" w:cs="TimesNewRoman"/>
          <w:sz w:val="24"/>
          <w:szCs w:val="24"/>
        </w:rPr>
        <w:t xml:space="preserve">je </w:t>
      </w:r>
      <w:r w:rsidR="00F846DC">
        <w:rPr>
          <w:rFonts w:ascii="TimesNewRoman" w:hAnsi="TimesNewRoman" w:cs="TimesNewRoman"/>
          <w:sz w:val="24"/>
          <w:szCs w:val="24"/>
        </w:rPr>
        <w:t xml:space="preserve">jačanje integriteta, objektivnosti, nepristranosti i transparentnosti u obnašanju dužnosti </w:t>
      </w:r>
      <w:bookmarkStart w:id="1" w:name="_Hlk96330324"/>
      <w:r w:rsidR="009660FF">
        <w:rPr>
          <w:rFonts w:ascii="TimesNewRoman" w:hAnsi="TimesNewRoman" w:cs="TimesNewRoman"/>
          <w:sz w:val="24"/>
          <w:szCs w:val="24"/>
        </w:rPr>
        <w:t>V</w:t>
      </w:r>
      <w:r w:rsidR="004651EA">
        <w:rPr>
          <w:rFonts w:ascii="TimesNewRoman" w:hAnsi="TimesNewRoman" w:cs="TimesNewRoman"/>
          <w:sz w:val="24"/>
          <w:szCs w:val="24"/>
        </w:rPr>
        <w:t>ijećnika</w:t>
      </w:r>
      <w:bookmarkEnd w:id="1"/>
      <w:r w:rsidR="00F846DC">
        <w:rPr>
          <w:rFonts w:ascii="TimesNewRoman" w:hAnsi="TimesNewRoman" w:cs="TimesNewRoman"/>
          <w:sz w:val="24"/>
          <w:szCs w:val="24"/>
        </w:rPr>
        <w:t>,</w:t>
      </w:r>
      <w:r w:rsidR="00AE69C5">
        <w:rPr>
          <w:rFonts w:ascii="TimesNewRoman" w:hAnsi="TimesNewRoman" w:cs="TimesNewRoman"/>
          <w:sz w:val="24"/>
          <w:szCs w:val="24"/>
        </w:rPr>
        <w:t xml:space="preserve"> </w:t>
      </w:r>
      <w:r w:rsidR="005D149E" w:rsidRPr="00F846DC">
        <w:rPr>
          <w:rFonts w:ascii="TimesNewRoman" w:hAnsi="TimesNewRoman" w:cs="TimesNewRoman"/>
          <w:sz w:val="24"/>
          <w:szCs w:val="24"/>
        </w:rPr>
        <w:t xml:space="preserve">promicanje </w:t>
      </w:r>
      <w:r w:rsidR="00F846DC">
        <w:rPr>
          <w:rFonts w:ascii="TimesNewRoman" w:hAnsi="TimesNewRoman" w:cs="TimesNewRoman"/>
          <w:sz w:val="24"/>
          <w:szCs w:val="24"/>
        </w:rPr>
        <w:t xml:space="preserve"> </w:t>
      </w:r>
      <w:r w:rsidR="005D149E" w:rsidRPr="00F846DC">
        <w:rPr>
          <w:rFonts w:ascii="TimesNewRoman" w:hAnsi="TimesNewRoman" w:cs="TimesNewRoman"/>
          <w:sz w:val="24"/>
          <w:szCs w:val="24"/>
        </w:rPr>
        <w:t>etičnog ponašanja i vrijednosti</w:t>
      </w:r>
      <w:r w:rsidR="00540585">
        <w:rPr>
          <w:rFonts w:ascii="TimesNewRoman" w:hAnsi="TimesNewRoman" w:cs="TimesNewRoman"/>
          <w:sz w:val="24"/>
          <w:szCs w:val="24"/>
        </w:rPr>
        <w:t xml:space="preserve"> koje se zasnivaju na temeljnim društvenim vrijednos</w:t>
      </w:r>
      <w:r w:rsidR="001E786D">
        <w:rPr>
          <w:rFonts w:ascii="TimesNewRoman" w:hAnsi="TimesNewRoman" w:cs="TimesNewRoman"/>
          <w:sz w:val="24"/>
          <w:szCs w:val="24"/>
        </w:rPr>
        <w:t xml:space="preserve">tima </w:t>
      </w:r>
      <w:r w:rsidR="00F846DC" w:rsidRPr="00994E10">
        <w:rPr>
          <w:rFonts w:ascii="Times-Roman" w:hAnsi="Times-Roman" w:cs="Times-Roman"/>
          <w:sz w:val="24"/>
          <w:szCs w:val="24"/>
        </w:rPr>
        <w:t>i široko prihva</w:t>
      </w:r>
      <w:r w:rsidR="00F846DC">
        <w:rPr>
          <w:rFonts w:ascii="TTE1FEAC48t00" w:hAnsi="TTE1FEAC48t00" w:cs="TTE1FEAC48t00"/>
          <w:sz w:val="24"/>
          <w:szCs w:val="24"/>
        </w:rPr>
        <w:t>ć</w:t>
      </w:r>
      <w:r w:rsidR="00F846DC" w:rsidRPr="00994E10">
        <w:rPr>
          <w:rFonts w:ascii="Times-Roman" w:hAnsi="Times-Roman" w:cs="Times-Roman"/>
          <w:sz w:val="24"/>
          <w:szCs w:val="24"/>
        </w:rPr>
        <w:t>enim dobrim obi</w:t>
      </w:r>
      <w:r w:rsidR="00F846DC">
        <w:rPr>
          <w:rFonts w:ascii="TTE1FEAC48t00" w:hAnsi="TTE1FEAC48t00" w:cs="TTE1FEAC48t00"/>
          <w:sz w:val="24"/>
          <w:szCs w:val="24"/>
        </w:rPr>
        <w:t>č</w:t>
      </w:r>
      <w:r w:rsidR="00F846DC" w:rsidRPr="00994E10">
        <w:rPr>
          <w:rFonts w:ascii="Times-Roman" w:hAnsi="Times-Roman" w:cs="Times-Roman"/>
          <w:sz w:val="24"/>
          <w:szCs w:val="24"/>
        </w:rPr>
        <w:t>ajima</w:t>
      </w:r>
      <w:r w:rsidR="00C201CA">
        <w:rPr>
          <w:rFonts w:ascii="Times-Roman" w:hAnsi="Times-Roman" w:cs="Times-Roman"/>
          <w:sz w:val="24"/>
          <w:szCs w:val="24"/>
        </w:rPr>
        <w:t xml:space="preserve"> te jačanje povjerenja građana </w:t>
      </w:r>
      <w:r w:rsidR="00C201CA" w:rsidRPr="00994E10">
        <w:rPr>
          <w:rFonts w:ascii="Times-Roman" w:hAnsi="Times-Roman" w:cs="Times-Roman"/>
          <w:sz w:val="24"/>
          <w:szCs w:val="24"/>
        </w:rPr>
        <w:t xml:space="preserve"> </w:t>
      </w:r>
      <w:r w:rsidR="00C201CA">
        <w:rPr>
          <w:rFonts w:ascii="Times-Roman" w:hAnsi="Times-Roman" w:cs="Times-Roman"/>
          <w:sz w:val="24"/>
          <w:szCs w:val="24"/>
        </w:rPr>
        <w:t>u nositelje vlasti na lokalnoj razini.</w:t>
      </w:r>
    </w:p>
    <w:p w14:paraId="7C241EC8" w14:textId="327EBAAB" w:rsidR="00D5366A" w:rsidRDefault="00670D27" w:rsidP="00C7199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(2) Cilj </w:t>
      </w:r>
      <w:r w:rsidR="00AE69C5">
        <w:rPr>
          <w:rFonts w:ascii="Times-Roman" w:hAnsi="Times-Roman" w:cs="Times-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odeksa </w:t>
      </w:r>
      <w:r w:rsidR="009660FF">
        <w:rPr>
          <w:rFonts w:ascii="Times New Roman" w:hAnsi="Times New Roman" w:cs="Times New Roman"/>
          <w:sz w:val="24"/>
          <w:szCs w:val="24"/>
        </w:rPr>
        <w:t xml:space="preserve">je </w:t>
      </w:r>
      <w:r w:rsidRPr="00670D27">
        <w:rPr>
          <w:rFonts w:ascii="Times New Roman" w:hAnsi="Times New Roman" w:cs="Times New Roman"/>
          <w:sz w:val="24"/>
          <w:szCs w:val="24"/>
        </w:rPr>
        <w:t>uspostav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670D27">
        <w:rPr>
          <w:rFonts w:ascii="Times New Roman" w:hAnsi="Times New Roman" w:cs="Times New Roman"/>
          <w:sz w:val="24"/>
          <w:szCs w:val="24"/>
        </w:rPr>
        <w:t xml:space="preserve"> primjerene razine odgovornog ponašanja, korektnog odnosa i kulture dijaloga u obnašanju </w:t>
      </w:r>
      <w:r>
        <w:rPr>
          <w:rFonts w:ascii="Times New Roman" w:hAnsi="Times New Roman" w:cs="Times New Roman"/>
          <w:sz w:val="24"/>
          <w:szCs w:val="24"/>
        </w:rPr>
        <w:t xml:space="preserve">javne </w:t>
      </w:r>
      <w:r w:rsidRPr="00670D27">
        <w:rPr>
          <w:rFonts w:ascii="Times New Roman" w:hAnsi="Times New Roman" w:cs="Times New Roman"/>
          <w:sz w:val="24"/>
          <w:szCs w:val="24"/>
        </w:rPr>
        <w:t xml:space="preserve">dužnosti, s naglaskom na </w:t>
      </w:r>
      <w:r>
        <w:rPr>
          <w:rFonts w:ascii="Times New Roman" w:hAnsi="Times New Roman" w:cs="Times New Roman"/>
          <w:sz w:val="24"/>
          <w:szCs w:val="24"/>
        </w:rPr>
        <w:t xml:space="preserve">savjesnost, časnost, poštenje, </w:t>
      </w:r>
      <w:r w:rsidRPr="00670D27">
        <w:rPr>
          <w:rFonts w:ascii="Times New Roman" w:hAnsi="Times New Roman" w:cs="Times New Roman"/>
          <w:sz w:val="24"/>
          <w:szCs w:val="24"/>
        </w:rPr>
        <w:t>nepristranost, objektivnost i odgovornost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86D16" w:rsidRPr="00EC423A">
        <w:rPr>
          <w:rFonts w:ascii="Times New Roman" w:hAnsi="Times New Roman" w:cs="Times New Roman"/>
          <w:sz w:val="24"/>
          <w:szCs w:val="24"/>
        </w:rPr>
        <w:t>za vrijeme i u vezi obnašanja dužnosti Vijećnika, a koje mogu utjecati na vjerodostojno obnašanje njegove dužnosti</w:t>
      </w:r>
      <w:r w:rsidR="00110A4D" w:rsidRPr="00EC423A">
        <w:rPr>
          <w:rFonts w:ascii="Times New Roman" w:hAnsi="Times New Roman" w:cs="Times New Roman"/>
          <w:sz w:val="24"/>
          <w:szCs w:val="24"/>
        </w:rPr>
        <w:t>.</w:t>
      </w:r>
      <w:r w:rsidRPr="00EC42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CC0BF6" w14:textId="77777777" w:rsidR="00C71994" w:rsidRPr="00EC423A" w:rsidRDefault="00C71994" w:rsidP="00C7199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DC75716" w14:textId="5E0842CD" w:rsidR="00EF0DD9" w:rsidRPr="003768D4" w:rsidRDefault="00E62A93" w:rsidP="00C71994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68D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Članak</w:t>
      </w:r>
      <w:r w:rsidR="003B6E33" w:rsidRPr="003768D4">
        <w:rPr>
          <w:rFonts w:ascii="Times New Roman" w:hAnsi="Times New Roman" w:cs="Times New Roman"/>
          <w:b/>
          <w:bCs/>
          <w:sz w:val="24"/>
          <w:szCs w:val="24"/>
        </w:rPr>
        <w:t xml:space="preserve"> 3.</w:t>
      </w:r>
    </w:p>
    <w:p w14:paraId="60484718" w14:textId="77777777" w:rsidR="00C71994" w:rsidRDefault="002D1DA2" w:rsidP="00C71994">
      <w:pPr>
        <w:pStyle w:val="Odlomakpopisa"/>
        <w:numPr>
          <w:ilvl w:val="0"/>
          <w:numId w:val="39"/>
        </w:numPr>
        <w:spacing w:after="0" w:line="240" w:lineRule="auto"/>
        <w:rPr>
          <w:rFonts w:asciiTheme="majorBidi" w:hAnsiTheme="majorBidi" w:cstheme="majorBidi"/>
          <w:sz w:val="24"/>
          <w:szCs w:val="24"/>
          <w:lang w:eastAsia="hr-HR"/>
        </w:rPr>
      </w:pPr>
      <w:r w:rsidRPr="00C71994">
        <w:rPr>
          <w:rFonts w:asciiTheme="majorBidi" w:hAnsiTheme="majorBidi" w:cstheme="majorBidi"/>
          <w:sz w:val="24"/>
          <w:szCs w:val="24"/>
          <w:lang w:eastAsia="hr-HR"/>
        </w:rPr>
        <w:t>Sukob interesa postoji kada su privatni interesi obveznika  u suprotnosti s javnim</w:t>
      </w:r>
    </w:p>
    <w:p w14:paraId="477311DF" w14:textId="594FAA62" w:rsidR="002D1DA2" w:rsidRPr="00C71994" w:rsidRDefault="002D1DA2" w:rsidP="00C71994">
      <w:pPr>
        <w:spacing w:after="0" w:line="240" w:lineRule="auto"/>
        <w:rPr>
          <w:rFonts w:asciiTheme="majorBidi" w:hAnsiTheme="majorBidi" w:cstheme="majorBidi"/>
          <w:sz w:val="24"/>
          <w:szCs w:val="24"/>
          <w:lang w:eastAsia="hr-HR"/>
        </w:rPr>
      </w:pPr>
      <w:r w:rsidRPr="00C71994">
        <w:rPr>
          <w:rFonts w:asciiTheme="majorBidi" w:hAnsiTheme="majorBidi" w:cstheme="majorBidi"/>
          <w:sz w:val="24"/>
          <w:szCs w:val="24"/>
          <w:lang w:eastAsia="hr-HR"/>
        </w:rPr>
        <w:t>interesom, a posebice:</w:t>
      </w:r>
    </w:p>
    <w:p w14:paraId="547221CB" w14:textId="77777777" w:rsidR="00C71994" w:rsidRDefault="002D1DA2" w:rsidP="00C71994">
      <w:pPr>
        <w:spacing w:after="0" w:line="240" w:lineRule="auto"/>
        <w:ind w:left="993"/>
        <w:rPr>
          <w:rFonts w:asciiTheme="majorBidi" w:hAnsiTheme="majorBidi" w:cstheme="majorBidi"/>
          <w:sz w:val="24"/>
          <w:szCs w:val="24"/>
          <w:lang w:eastAsia="hr-HR"/>
        </w:rPr>
      </w:pPr>
      <w:r w:rsidRPr="00C71994">
        <w:rPr>
          <w:rFonts w:asciiTheme="majorBidi" w:hAnsiTheme="majorBidi" w:cstheme="majorBidi"/>
          <w:sz w:val="24"/>
          <w:szCs w:val="24"/>
          <w:lang w:eastAsia="hr-HR"/>
        </w:rPr>
        <w:t xml:space="preserve">– kada privatni interes obveznika može utjecati na njegovu nepristranost u </w:t>
      </w:r>
    </w:p>
    <w:p w14:paraId="24816783" w14:textId="5BE7C4C0" w:rsidR="002D1DA2" w:rsidRPr="00C71994" w:rsidRDefault="00C71994" w:rsidP="00C71994">
      <w:pPr>
        <w:spacing w:after="0" w:line="240" w:lineRule="auto"/>
        <w:rPr>
          <w:rFonts w:asciiTheme="majorBidi" w:hAnsiTheme="majorBidi" w:cstheme="majorBidi"/>
          <w:sz w:val="24"/>
          <w:szCs w:val="24"/>
          <w:lang w:eastAsia="hr-HR"/>
        </w:rPr>
      </w:pPr>
      <w:r>
        <w:rPr>
          <w:rFonts w:asciiTheme="majorBidi" w:hAnsiTheme="majorBidi" w:cstheme="majorBidi"/>
          <w:sz w:val="24"/>
          <w:szCs w:val="24"/>
          <w:lang w:eastAsia="hr-HR"/>
        </w:rPr>
        <w:t xml:space="preserve">                    </w:t>
      </w:r>
      <w:r w:rsidR="002D1DA2" w:rsidRPr="00C71994">
        <w:rPr>
          <w:rFonts w:asciiTheme="majorBidi" w:hAnsiTheme="majorBidi" w:cstheme="majorBidi"/>
          <w:sz w:val="24"/>
          <w:szCs w:val="24"/>
          <w:lang w:eastAsia="hr-HR"/>
        </w:rPr>
        <w:t>obavljanju javne dužnosti (potencijalni sukob interesa)</w:t>
      </w:r>
    </w:p>
    <w:p w14:paraId="278079EB" w14:textId="77777777" w:rsidR="00C71994" w:rsidRDefault="002D1DA2" w:rsidP="00C71994">
      <w:pPr>
        <w:spacing w:after="0" w:line="240" w:lineRule="auto"/>
        <w:ind w:left="993"/>
        <w:rPr>
          <w:rFonts w:asciiTheme="majorBidi" w:hAnsiTheme="majorBidi" w:cstheme="majorBidi"/>
          <w:sz w:val="24"/>
          <w:szCs w:val="24"/>
          <w:lang w:eastAsia="hr-HR"/>
        </w:rPr>
      </w:pPr>
      <w:r w:rsidRPr="00C71994">
        <w:rPr>
          <w:rFonts w:asciiTheme="majorBidi" w:hAnsiTheme="majorBidi" w:cstheme="majorBidi"/>
          <w:sz w:val="24"/>
          <w:szCs w:val="24"/>
          <w:lang w:eastAsia="hr-HR"/>
        </w:rPr>
        <w:t xml:space="preserve">– kada je privatni interes obveznika utjecao ili se osnovano može smatrati da je </w:t>
      </w:r>
    </w:p>
    <w:p w14:paraId="00422188" w14:textId="77777777" w:rsidR="00C71994" w:rsidRDefault="00C71994" w:rsidP="00C71994">
      <w:pPr>
        <w:spacing w:after="0" w:line="240" w:lineRule="auto"/>
        <w:ind w:left="993"/>
        <w:rPr>
          <w:rFonts w:asciiTheme="majorBidi" w:hAnsiTheme="majorBidi" w:cstheme="majorBidi"/>
          <w:sz w:val="24"/>
          <w:szCs w:val="24"/>
          <w:lang w:eastAsia="hr-HR"/>
        </w:rPr>
      </w:pPr>
      <w:r>
        <w:rPr>
          <w:rFonts w:asciiTheme="majorBidi" w:hAnsiTheme="majorBidi" w:cstheme="majorBidi"/>
          <w:sz w:val="24"/>
          <w:szCs w:val="24"/>
          <w:lang w:eastAsia="hr-HR"/>
        </w:rPr>
        <w:t xml:space="preserve">   </w:t>
      </w:r>
      <w:r w:rsidR="002D1DA2" w:rsidRPr="00C71994">
        <w:rPr>
          <w:rFonts w:asciiTheme="majorBidi" w:hAnsiTheme="majorBidi" w:cstheme="majorBidi"/>
          <w:sz w:val="24"/>
          <w:szCs w:val="24"/>
          <w:lang w:eastAsia="hr-HR"/>
        </w:rPr>
        <w:t xml:space="preserve">utjecao na njegovu nepristranost u obavljanju javne dužnosti (stvarni sukob </w:t>
      </w:r>
    </w:p>
    <w:p w14:paraId="7D312883" w14:textId="7977F659" w:rsidR="00E62A93" w:rsidRPr="00C71994" w:rsidRDefault="00C71994" w:rsidP="00C71994">
      <w:pPr>
        <w:spacing w:after="0" w:line="240" w:lineRule="auto"/>
        <w:ind w:left="993"/>
        <w:rPr>
          <w:rFonts w:asciiTheme="majorBidi" w:hAnsiTheme="majorBidi" w:cstheme="majorBidi"/>
          <w:sz w:val="24"/>
          <w:szCs w:val="24"/>
          <w:lang w:eastAsia="hr-HR"/>
        </w:rPr>
      </w:pPr>
      <w:r>
        <w:rPr>
          <w:rFonts w:asciiTheme="majorBidi" w:hAnsiTheme="majorBidi" w:cstheme="majorBidi"/>
          <w:sz w:val="24"/>
          <w:szCs w:val="24"/>
          <w:lang w:eastAsia="hr-HR"/>
        </w:rPr>
        <w:t xml:space="preserve">   </w:t>
      </w:r>
      <w:r w:rsidR="002D1DA2" w:rsidRPr="00C71994">
        <w:rPr>
          <w:rFonts w:asciiTheme="majorBidi" w:hAnsiTheme="majorBidi" w:cstheme="majorBidi"/>
          <w:sz w:val="24"/>
          <w:szCs w:val="24"/>
          <w:lang w:eastAsia="hr-HR"/>
        </w:rPr>
        <w:t>interesa).</w:t>
      </w:r>
    </w:p>
    <w:p w14:paraId="6D53390C" w14:textId="77777777" w:rsidR="00C71994" w:rsidRDefault="004D347C" w:rsidP="00C71994">
      <w:pPr>
        <w:pStyle w:val="Odlomakpopisa"/>
        <w:numPr>
          <w:ilvl w:val="0"/>
          <w:numId w:val="39"/>
        </w:numPr>
        <w:spacing w:after="0" w:line="24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C71994">
        <w:rPr>
          <w:rFonts w:asciiTheme="majorBidi" w:hAnsiTheme="majorBidi" w:cstheme="majorBidi"/>
          <w:sz w:val="24"/>
          <w:szCs w:val="24"/>
        </w:rPr>
        <w:t>Privatni interes obuhvaća imovinsku i neimovinsku korist obveznika i povezanih</w:t>
      </w:r>
      <w:r w:rsidR="00C71994" w:rsidRPr="00C71994">
        <w:rPr>
          <w:rFonts w:asciiTheme="majorBidi" w:hAnsiTheme="majorBidi" w:cstheme="majorBidi"/>
          <w:bCs/>
          <w:sz w:val="24"/>
          <w:szCs w:val="24"/>
        </w:rPr>
        <w:t xml:space="preserve"> </w:t>
      </w:r>
    </w:p>
    <w:p w14:paraId="090E2361" w14:textId="5E012772" w:rsidR="004D347C" w:rsidRPr="00C71994" w:rsidRDefault="004D347C" w:rsidP="00C71994">
      <w:pPr>
        <w:spacing w:after="0" w:line="24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C71994">
        <w:rPr>
          <w:rFonts w:asciiTheme="majorBidi" w:hAnsiTheme="majorBidi" w:cstheme="majorBidi"/>
          <w:sz w:val="24"/>
          <w:szCs w:val="24"/>
        </w:rPr>
        <w:t>osoba</w:t>
      </w:r>
      <w:r w:rsidR="00BD2954" w:rsidRPr="00C71994">
        <w:rPr>
          <w:rFonts w:asciiTheme="majorBidi" w:hAnsiTheme="majorBidi" w:cstheme="majorBidi"/>
          <w:sz w:val="24"/>
          <w:szCs w:val="24"/>
        </w:rPr>
        <w:t>.</w:t>
      </w:r>
    </w:p>
    <w:p w14:paraId="5C6C8B65" w14:textId="77777777" w:rsidR="002D1DA2" w:rsidRPr="00C71994" w:rsidRDefault="002D1DA2" w:rsidP="00C71994">
      <w:pPr>
        <w:spacing w:after="0" w:line="240" w:lineRule="auto"/>
        <w:rPr>
          <w:rFonts w:asciiTheme="majorBidi" w:hAnsiTheme="majorBidi" w:cstheme="majorBidi"/>
          <w:sz w:val="24"/>
          <w:szCs w:val="24"/>
          <w:lang w:eastAsia="hr-HR"/>
        </w:rPr>
      </w:pPr>
    </w:p>
    <w:p w14:paraId="1086F547" w14:textId="1EF971C7" w:rsidR="00917DDC" w:rsidRPr="003768D4" w:rsidRDefault="00917DDC" w:rsidP="00900BF1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>Članak</w:t>
      </w:r>
      <w:r w:rsidR="00EE4391" w:rsidRPr="003768D4">
        <w:rPr>
          <w:rFonts w:ascii="Times-Roman" w:hAnsi="Times-Roman" w:cs="Times-Roman"/>
          <w:b/>
          <w:bCs/>
          <w:sz w:val="24"/>
          <w:szCs w:val="24"/>
        </w:rPr>
        <w:t xml:space="preserve"> </w:t>
      </w:r>
      <w:r w:rsidR="003B6E33" w:rsidRPr="003768D4">
        <w:rPr>
          <w:rFonts w:ascii="Times-Roman" w:hAnsi="Times-Roman" w:cs="Times-Roman"/>
          <w:b/>
          <w:bCs/>
          <w:sz w:val="24"/>
          <w:szCs w:val="24"/>
        </w:rPr>
        <w:t>4</w:t>
      </w:r>
      <w:r w:rsidRPr="003768D4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5F0A60EF" w14:textId="1557339A" w:rsidR="007D4961" w:rsidRPr="00822C8D" w:rsidRDefault="007D4961" w:rsidP="00B0388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NewRoman" w:hAnsi="TimesNewRoman" w:cs="TimesNewRoman"/>
          <w:color w:val="FF0000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(1</w:t>
      </w:r>
      <w:r w:rsidRPr="004651EA">
        <w:rPr>
          <w:rFonts w:ascii="Times-Roman" w:hAnsi="Times-Roman" w:cs="Times-Roman"/>
          <w:sz w:val="24"/>
          <w:szCs w:val="24"/>
        </w:rPr>
        <w:t xml:space="preserve">) Odredbe ovog </w:t>
      </w:r>
      <w:r w:rsidR="004651EA" w:rsidRPr="004651EA">
        <w:rPr>
          <w:rFonts w:ascii="Times-Roman" w:hAnsi="Times-Roman" w:cs="Times-Roman"/>
          <w:sz w:val="24"/>
          <w:szCs w:val="24"/>
        </w:rPr>
        <w:t>K</w:t>
      </w:r>
      <w:r w:rsidRPr="004651EA">
        <w:rPr>
          <w:rFonts w:ascii="Times-Roman" w:hAnsi="Times-Roman" w:cs="Times-Roman"/>
          <w:sz w:val="24"/>
          <w:szCs w:val="24"/>
        </w:rPr>
        <w:t xml:space="preserve">odeksa </w:t>
      </w:r>
      <w:r w:rsidR="004651EA" w:rsidRPr="004651EA">
        <w:rPr>
          <w:rFonts w:ascii="Times-Roman" w:hAnsi="Times-Roman" w:cs="Times-Roman"/>
          <w:sz w:val="24"/>
          <w:szCs w:val="24"/>
        </w:rPr>
        <w:t xml:space="preserve">primjenjuju se na izabrane </w:t>
      </w:r>
      <w:r w:rsidR="00110A4D">
        <w:rPr>
          <w:rFonts w:ascii="Times-Roman" w:hAnsi="Times-Roman" w:cs="Times-Roman"/>
          <w:sz w:val="24"/>
          <w:szCs w:val="24"/>
        </w:rPr>
        <w:t>V</w:t>
      </w:r>
      <w:r w:rsidR="004651EA" w:rsidRPr="004651EA">
        <w:rPr>
          <w:rFonts w:ascii="Times-Roman" w:hAnsi="Times-Roman" w:cs="Times-Roman"/>
          <w:sz w:val="24"/>
          <w:szCs w:val="24"/>
        </w:rPr>
        <w:t>ijećnike</w:t>
      </w:r>
      <w:r w:rsidR="00110A4D">
        <w:rPr>
          <w:rFonts w:ascii="Times-Roman" w:hAnsi="Times-Roman" w:cs="Times-Roman"/>
          <w:sz w:val="24"/>
          <w:szCs w:val="24"/>
        </w:rPr>
        <w:t>.</w:t>
      </w:r>
      <w:r w:rsidRPr="004651EA">
        <w:rPr>
          <w:rFonts w:ascii="Times-Roman" w:hAnsi="Times-Roman" w:cs="Times-Roman"/>
          <w:sz w:val="24"/>
          <w:szCs w:val="24"/>
        </w:rPr>
        <w:t xml:space="preserve"> </w:t>
      </w:r>
    </w:p>
    <w:p w14:paraId="620A6633" w14:textId="1E50EFCE" w:rsidR="00900BF1" w:rsidRPr="00D43AD8" w:rsidRDefault="00B0388A" w:rsidP="00D43AD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(2) </w:t>
      </w:r>
      <w:r w:rsidR="009131DB">
        <w:rPr>
          <w:rFonts w:ascii="TimesNewRoman" w:hAnsi="TimesNewRoman" w:cs="TimesNewRoman"/>
          <w:sz w:val="24"/>
          <w:szCs w:val="24"/>
        </w:rPr>
        <w:t xml:space="preserve">Odredbe ovog </w:t>
      </w:r>
      <w:r w:rsidR="00AE69C5">
        <w:rPr>
          <w:rFonts w:ascii="TimesNewRoman" w:hAnsi="TimesNewRoman" w:cs="TimesNewRoman"/>
          <w:sz w:val="24"/>
          <w:szCs w:val="24"/>
        </w:rPr>
        <w:t>K</w:t>
      </w:r>
      <w:r w:rsidR="009131DB">
        <w:rPr>
          <w:rFonts w:ascii="TimesNewRoman" w:hAnsi="TimesNewRoman" w:cs="TimesNewRoman"/>
          <w:sz w:val="24"/>
          <w:szCs w:val="24"/>
        </w:rPr>
        <w:t xml:space="preserve">odeksa iz glave </w:t>
      </w:r>
      <w:r w:rsidR="00054A05">
        <w:rPr>
          <w:rFonts w:ascii="TimesNewRoman" w:hAnsi="TimesNewRoman" w:cs="TimesNewRoman"/>
          <w:sz w:val="24"/>
          <w:szCs w:val="24"/>
        </w:rPr>
        <w:t xml:space="preserve">II. Temeljna načela djelovanja </w:t>
      </w:r>
      <w:r w:rsidR="000E5530">
        <w:rPr>
          <w:rFonts w:ascii="TimesNewRoman" w:hAnsi="TimesNewRoman" w:cs="TimesNewRoman"/>
          <w:sz w:val="24"/>
          <w:szCs w:val="24"/>
        </w:rPr>
        <w:t xml:space="preserve">iz </w:t>
      </w:r>
      <w:r w:rsidR="00054A05">
        <w:rPr>
          <w:rFonts w:ascii="TimesNewRoman" w:hAnsi="TimesNewRoman" w:cs="TimesNewRoman"/>
          <w:sz w:val="24"/>
          <w:szCs w:val="24"/>
        </w:rPr>
        <w:t xml:space="preserve">članka </w:t>
      </w:r>
      <w:r w:rsidR="000E5530">
        <w:rPr>
          <w:rFonts w:ascii="TimesNewRoman" w:hAnsi="TimesNewRoman" w:cs="TimesNewRoman"/>
          <w:sz w:val="24"/>
          <w:szCs w:val="24"/>
        </w:rPr>
        <w:t>10</w:t>
      </w:r>
      <w:r w:rsidR="00054A05">
        <w:rPr>
          <w:rFonts w:ascii="TimesNewRoman" w:hAnsi="TimesNewRoman" w:cs="TimesNewRoman"/>
          <w:sz w:val="24"/>
          <w:szCs w:val="24"/>
        </w:rPr>
        <w:t>. toč</w:t>
      </w:r>
      <w:r w:rsidR="006F1E4D">
        <w:rPr>
          <w:rFonts w:ascii="TimesNewRoman" w:hAnsi="TimesNewRoman" w:cs="TimesNewRoman"/>
          <w:sz w:val="24"/>
          <w:szCs w:val="24"/>
        </w:rPr>
        <w:t xml:space="preserve">ke 3.,4.,9., 10., 14., 16. i 17. </w:t>
      </w:r>
      <w:r w:rsidR="009131DB">
        <w:rPr>
          <w:rFonts w:ascii="TimesNewRoman" w:hAnsi="TimesNewRoman" w:cs="TimesNewRoman"/>
          <w:sz w:val="24"/>
          <w:szCs w:val="24"/>
        </w:rPr>
        <w:t xml:space="preserve">odnose na sve </w:t>
      </w:r>
      <w:r w:rsidR="00914478">
        <w:rPr>
          <w:rFonts w:ascii="TimesNewRoman" w:hAnsi="TimesNewRoman" w:cs="TimesNewRoman"/>
          <w:sz w:val="24"/>
          <w:szCs w:val="24"/>
        </w:rPr>
        <w:t>o</w:t>
      </w:r>
      <w:r w:rsidR="009131DB">
        <w:rPr>
          <w:rFonts w:ascii="TimesNewRoman" w:hAnsi="TimesNewRoman" w:cs="TimesNewRoman"/>
          <w:sz w:val="24"/>
          <w:szCs w:val="24"/>
        </w:rPr>
        <w:t xml:space="preserve">sobe koje </w:t>
      </w:r>
      <w:r w:rsidR="006F1E4D">
        <w:rPr>
          <w:rFonts w:ascii="TimesNewRoman" w:hAnsi="TimesNewRoman" w:cs="TimesNewRoman"/>
          <w:sz w:val="24"/>
          <w:szCs w:val="24"/>
        </w:rPr>
        <w:t xml:space="preserve">je </w:t>
      </w:r>
      <w:r w:rsidR="009131DB">
        <w:rPr>
          <w:rFonts w:ascii="TimesNewRoman" w:hAnsi="TimesNewRoman" w:cs="TimesNewRoman"/>
          <w:sz w:val="24"/>
          <w:szCs w:val="24"/>
        </w:rPr>
        <w:t>predsjednik Gradskog vijeća pozvao na sjednicu Gradskog vijeća.</w:t>
      </w:r>
    </w:p>
    <w:p w14:paraId="3112F7F0" w14:textId="4EBD0236" w:rsidR="005A1334" w:rsidRDefault="005A1334" w:rsidP="000125CE">
      <w:pPr>
        <w:autoSpaceDE w:val="0"/>
        <w:autoSpaceDN w:val="0"/>
        <w:adjustRightInd w:val="0"/>
        <w:spacing w:after="0" w:line="240" w:lineRule="auto"/>
        <w:rPr>
          <w:rFonts w:ascii="TTE1FEAC48t00" w:hAnsi="TTE1FEAC48t00" w:cs="TTE1FEAC48t00"/>
          <w:b/>
          <w:bCs/>
          <w:sz w:val="24"/>
          <w:szCs w:val="24"/>
        </w:rPr>
      </w:pPr>
    </w:p>
    <w:p w14:paraId="440AC262" w14:textId="6BD0119A" w:rsidR="00D43AD8" w:rsidRDefault="00D43AD8" w:rsidP="000125CE">
      <w:pPr>
        <w:autoSpaceDE w:val="0"/>
        <w:autoSpaceDN w:val="0"/>
        <w:adjustRightInd w:val="0"/>
        <w:spacing w:after="0" w:line="240" w:lineRule="auto"/>
        <w:rPr>
          <w:rFonts w:ascii="TTE1FEAC48t00" w:hAnsi="TTE1FEAC48t00" w:cs="TTE1FEAC48t00"/>
          <w:b/>
          <w:bCs/>
          <w:sz w:val="24"/>
          <w:szCs w:val="24"/>
        </w:rPr>
      </w:pPr>
    </w:p>
    <w:p w14:paraId="28401F48" w14:textId="77777777" w:rsidR="00D43AD8" w:rsidRDefault="00D43AD8" w:rsidP="000125CE">
      <w:pPr>
        <w:autoSpaceDE w:val="0"/>
        <w:autoSpaceDN w:val="0"/>
        <w:adjustRightInd w:val="0"/>
        <w:spacing w:after="0" w:line="240" w:lineRule="auto"/>
        <w:rPr>
          <w:rFonts w:ascii="TTE1FEAC48t00" w:hAnsi="TTE1FEAC48t00" w:cs="TTE1FEAC48t00"/>
          <w:b/>
          <w:bCs/>
          <w:sz w:val="24"/>
          <w:szCs w:val="24"/>
        </w:rPr>
      </w:pPr>
    </w:p>
    <w:p w14:paraId="6973ABF2" w14:textId="71FFB51B" w:rsidR="00AE60E2" w:rsidRPr="000125CE" w:rsidRDefault="00900BF1" w:rsidP="00D15649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0125CE">
        <w:rPr>
          <w:rFonts w:asciiTheme="majorBidi" w:hAnsiTheme="majorBidi" w:cstheme="majorBidi"/>
          <w:b/>
          <w:bCs/>
          <w:sz w:val="24"/>
          <w:szCs w:val="24"/>
        </w:rPr>
        <w:lastRenderedPageBreak/>
        <w:t>Č</w:t>
      </w:r>
      <w:r w:rsidR="00AE60E2" w:rsidRPr="000125CE">
        <w:rPr>
          <w:rFonts w:asciiTheme="majorBidi" w:hAnsiTheme="majorBidi" w:cstheme="majorBidi"/>
          <w:b/>
          <w:bCs/>
          <w:sz w:val="24"/>
          <w:szCs w:val="24"/>
        </w:rPr>
        <w:t xml:space="preserve">lanak </w:t>
      </w:r>
      <w:r w:rsidR="003B6E33" w:rsidRPr="000125CE">
        <w:rPr>
          <w:rFonts w:asciiTheme="majorBidi" w:hAnsiTheme="majorBidi" w:cstheme="majorBidi"/>
          <w:b/>
          <w:bCs/>
          <w:sz w:val="24"/>
          <w:szCs w:val="24"/>
        </w:rPr>
        <w:t>5</w:t>
      </w:r>
      <w:r w:rsidR="00AE60E2" w:rsidRPr="000125C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15986152" w14:textId="11DAB1BD" w:rsidR="00AE60E2" w:rsidRPr="00A568A6" w:rsidRDefault="00254E9B" w:rsidP="00F57D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 w:rsidRPr="00A568A6">
        <w:rPr>
          <w:rFonts w:ascii="Times-Roman" w:hAnsi="Times-Roman" w:cs="Times-Roman"/>
          <w:sz w:val="24"/>
          <w:szCs w:val="24"/>
        </w:rPr>
        <w:t xml:space="preserve">(1) </w:t>
      </w:r>
      <w:r w:rsidR="00AE60E2" w:rsidRPr="00A568A6">
        <w:rPr>
          <w:rFonts w:ascii="Times-Roman" w:hAnsi="Times-Roman" w:cs="Times-Roman"/>
          <w:sz w:val="24"/>
          <w:szCs w:val="24"/>
        </w:rPr>
        <w:t xml:space="preserve">U ovome </w:t>
      </w:r>
      <w:r w:rsidR="00AE69C5" w:rsidRPr="00A568A6">
        <w:rPr>
          <w:rFonts w:ascii="Times-Roman" w:hAnsi="Times-Roman" w:cs="Times-Roman"/>
          <w:sz w:val="24"/>
          <w:szCs w:val="24"/>
        </w:rPr>
        <w:t>K</w:t>
      </w:r>
      <w:r w:rsidR="00AE60E2" w:rsidRPr="00A568A6">
        <w:rPr>
          <w:rFonts w:ascii="Times-Roman" w:hAnsi="Times-Roman" w:cs="Times-Roman"/>
          <w:sz w:val="24"/>
          <w:szCs w:val="24"/>
        </w:rPr>
        <w:t>odeksu pojedini pojmovi imaju sljede</w:t>
      </w:r>
      <w:r w:rsidR="00BD62D3" w:rsidRPr="00A568A6">
        <w:rPr>
          <w:rFonts w:ascii="TTE1FEAC48t00" w:hAnsi="TTE1FEAC48t00" w:cs="TTE1FEAC48t00"/>
          <w:sz w:val="24"/>
          <w:szCs w:val="24"/>
        </w:rPr>
        <w:t>ć</w:t>
      </w:r>
      <w:r w:rsidR="00AE60E2" w:rsidRPr="00A568A6">
        <w:rPr>
          <w:rFonts w:ascii="Times-Roman" w:hAnsi="Times-Roman" w:cs="Times-Roman"/>
          <w:sz w:val="24"/>
          <w:szCs w:val="24"/>
        </w:rPr>
        <w:t>e zna</w:t>
      </w:r>
      <w:r w:rsidR="00BD62D3" w:rsidRPr="00A568A6">
        <w:rPr>
          <w:rFonts w:ascii="TTE1FEAC48t00" w:hAnsi="TTE1FEAC48t00" w:cs="TTE1FEAC48t00"/>
          <w:sz w:val="24"/>
          <w:szCs w:val="24"/>
        </w:rPr>
        <w:t>č</w:t>
      </w:r>
      <w:r w:rsidR="00AE60E2" w:rsidRPr="00A568A6">
        <w:rPr>
          <w:rFonts w:ascii="Times-Roman" w:hAnsi="Times-Roman" w:cs="Times-Roman"/>
          <w:sz w:val="24"/>
          <w:szCs w:val="24"/>
        </w:rPr>
        <w:t>enje:</w:t>
      </w:r>
    </w:p>
    <w:p w14:paraId="0CD8A8C1" w14:textId="2978C241" w:rsidR="00AE60E2" w:rsidRPr="00A568A6" w:rsidRDefault="0052424A" w:rsidP="00BD62D3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A568A6">
        <w:rPr>
          <w:rFonts w:ascii="Times-Roman" w:hAnsi="Times-Roman" w:cs="Times-Roman"/>
          <w:sz w:val="24"/>
          <w:szCs w:val="24"/>
        </w:rPr>
        <w:t xml:space="preserve">        </w:t>
      </w:r>
      <w:r w:rsidR="00BD62D3" w:rsidRPr="00A568A6">
        <w:rPr>
          <w:rFonts w:ascii="Times-Roman" w:hAnsi="Times-Roman" w:cs="Times-Roman"/>
          <w:sz w:val="24"/>
          <w:szCs w:val="24"/>
        </w:rPr>
        <w:t xml:space="preserve">1. </w:t>
      </w:r>
      <w:r w:rsidR="00AE60E2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Italic" w:hAnsi="Times-Italic" w:cs="Times-Italic"/>
          <w:i/>
          <w:iCs/>
          <w:sz w:val="24"/>
          <w:szCs w:val="24"/>
        </w:rPr>
        <w:t xml:space="preserve">diskriminacija </w:t>
      </w:r>
      <w:r w:rsidR="00AE60E2" w:rsidRPr="00A568A6">
        <w:rPr>
          <w:rFonts w:ascii="Times-Roman" w:hAnsi="Times-Roman" w:cs="Times-Roman"/>
          <w:sz w:val="24"/>
          <w:szCs w:val="24"/>
        </w:rPr>
        <w:t>je svako postupanje kojim se neka osoba, izravno ili</w:t>
      </w:r>
      <w:r w:rsidR="00BD62D3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Roman" w:hAnsi="Times-Roman" w:cs="Times-Roman"/>
          <w:sz w:val="24"/>
          <w:szCs w:val="24"/>
        </w:rPr>
        <w:t>neizravno, stavlja ili bi mogla biti stavljena u nepovoljniji položaj od druge osobe u</w:t>
      </w:r>
      <w:r w:rsidR="00BD62D3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Roman" w:hAnsi="Times-Roman" w:cs="Times-Roman"/>
          <w:sz w:val="24"/>
          <w:szCs w:val="24"/>
        </w:rPr>
        <w:t>usporedivoj situaciji, na temelju rase, nacionalnoga ili socijalnog podrijetla, spola,</w:t>
      </w:r>
      <w:r w:rsidR="00BD62D3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Roman" w:hAnsi="Times-Roman" w:cs="Times-Roman"/>
          <w:sz w:val="24"/>
          <w:szCs w:val="24"/>
        </w:rPr>
        <w:t>spolnog opredjeljenja, dobi, jezika, vjere,</w:t>
      </w:r>
      <w:r w:rsidR="00BD62D3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Roman" w:hAnsi="Times-Roman" w:cs="Times-Roman"/>
          <w:sz w:val="24"/>
          <w:szCs w:val="24"/>
        </w:rPr>
        <w:t>politi</w:t>
      </w:r>
      <w:r w:rsidR="00BD62D3" w:rsidRPr="00A568A6">
        <w:rPr>
          <w:rFonts w:ascii="TTE1FEAC48t00" w:hAnsi="TTE1FEAC48t00" w:cs="TTE1FEAC48t00"/>
          <w:sz w:val="24"/>
          <w:szCs w:val="24"/>
        </w:rPr>
        <w:t>č</w:t>
      </w:r>
      <w:r w:rsidR="00AE60E2" w:rsidRPr="00A568A6">
        <w:rPr>
          <w:rFonts w:ascii="Times-Roman" w:hAnsi="Times-Roman" w:cs="Times-Roman"/>
          <w:sz w:val="24"/>
          <w:szCs w:val="24"/>
        </w:rPr>
        <w:t>koga ili drugog opredjeljenja,</w:t>
      </w:r>
      <w:r w:rsidR="00BD62D3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Roman" w:hAnsi="Times-Roman" w:cs="Times-Roman"/>
          <w:sz w:val="24"/>
          <w:szCs w:val="24"/>
        </w:rPr>
        <w:t>bra</w:t>
      </w:r>
      <w:r w:rsidR="00BD62D3" w:rsidRPr="00A568A6">
        <w:rPr>
          <w:rFonts w:ascii="TTE1FEAC48t00" w:hAnsi="TTE1FEAC48t00" w:cs="TTE1FEAC48t00"/>
          <w:sz w:val="24"/>
          <w:szCs w:val="24"/>
        </w:rPr>
        <w:t>č</w:t>
      </w:r>
      <w:r w:rsidR="00AE60E2" w:rsidRPr="00A568A6">
        <w:rPr>
          <w:rFonts w:ascii="Times-Roman" w:hAnsi="Times-Roman" w:cs="Times-Roman"/>
          <w:sz w:val="24"/>
          <w:szCs w:val="24"/>
        </w:rPr>
        <w:t>nog stanja, obiteljskih obveza, imovnog stanja, ro</w:t>
      </w:r>
      <w:r w:rsidR="00BD62D3" w:rsidRPr="00A568A6">
        <w:rPr>
          <w:rFonts w:ascii="TTE1FEAC48t00" w:hAnsi="TTE1FEAC48t00" w:cs="TTE1FEAC48t00"/>
          <w:sz w:val="24"/>
          <w:szCs w:val="24"/>
        </w:rPr>
        <w:t>đ</w:t>
      </w:r>
      <w:r w:rsidR="00AE60E2" w:rsidRPr="00A568A6">
        <w:rPr>
          <w:rFonts w:ascii="Times-Roman" w:hAnsi="Times-Roman" w:cs="Times-Roman"/>
          <w:sz w:val="24"/>
          <w:szCs w:val="24"/>
        </w:rPr>
        <w:t>enja, društvenog položaja,</w:t>
      </w:r>
      <w:r w:rsidR="00BD62D3" w:rsidRPr="00A568A6">
        <w:rPr>
          <w:rFonts w:ascii="Times-Roman" w:hAnsi="Times-Roman" w:cs="Times-Roman"/>
          <w:sz w:val="24"/>
          <w:szCs w:val="24"/>
        </w:rPr>
        <w:t xml:space="preserve"> </w:t>
      </w:r>
      <w:r w:rsidR="00BD62D3" w:rsidRPr="00A568A6">
        <w:rPr>
          <w:rFonts w:ascii="TTE1FEAC48t00" w:hAnsi="TTE1FEAC48t00" w:cs="TTE1FEAC48t00"/>
          <w:sz w:val="24"/>
          <w:szCs w:val="24"/>
        </w:rPr>
        <w:t>č</w:t>
      </w:r>
      <w:r w:rsidR="00AE60E2" w:rsidRPr="00A568A6">
        <w:rPr>
          <w:rFonts w:ascii="Times-Roman" w:hAnsi="Times-Roman" w:cs="Times-Roman"/>
          <w:sz w:val="24"/>
          <w:szCs w:val="24"/>
        </w:rPr>
        <w:t>lanstva u politi</w:t>
      </w:r>
      <w:r w:rsidR="00BD62D3" w:rsidRPr="00A568A6">
        <w:rPr>
          <w:rFonts w:ascii="TTE1FEAC48t00" w:hAnsi="TTE1FEAC48t00" w:cs="TTE1FEAC48t00"/>
          <w:sz w:val="24"/>
          <w:szCs w:val="24"/>
        </w:rPr>
        <w:t>č</w:t>
      </w:r>
      <w:r w:rsidR="00AE60E2" w:rsidRPr="00A568A6">
        <w:rPr>
          <w:rFonts w:ascii="Times-Roman" w:hAnsi="Times-Roman" w:cs="Times-Roman"/>
          <w:sz w:val="24"/>
          <w:szCs w:val="24"/>
        </w:rPr>
        <w:t>koj stranci ili sindikatu, tjelesnih ili društvenih</w:t>
      </w:r>
      <w:r w:rsidR="00BD62D3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Roman" w:hAnsi="Times-Roman" w:cs="Times-Roman"/>
          <w:sz w:val="24"/>
          <w:szCs w:val="24"/>
        </w:rPr>
        <w:t>poteško</w:t>
      </w:r>
      <w:r w:rsidR="00BD62D3" w:rsidRPr="00A568A6">
        <w:rPr>
          <w:rFonts w:ascii="TTE1FEAC48t00" w:hAnsi="TTE1FEAC48t00" w:cs="TTE1FEAC48t00"/>
          <w:sz w:val="24"/>
          <w:szCs w:val="24"/>
        </w:rPr>
        <w:t>ć</w:t>
      </w:r>
      <w:r w:rsidR="00AE60E2" w:rsidRPr="00A568A6">
        <w:rPr>
          <w:rFonts w:ascii="Times-Roman" w:hAnsi="Times-Roman" w:cs="Times-Roman"/>
          <w:sz w:val="24"/>
          <w:szCs w:val="24"/>
        </w:rPr>
        <w:t>a, kao i na temelju privatnih odnosa sa</w:t>
      </w:r>
      <w:r w:rsidR="00BD62D3" w:rsidRPr="00A568A6">
        <w:rPr>
          <w:rFonts w:ascii="Times-Roman" w:hAnsi="Times-Roman" w:cs="Times-Roman"/>
          <w:sz w:val="24"/>
          <w:szCs w:val="24"/>
        </w:rPr>
        <w:t xml:space="preserve"> službenikom</w:t>
      </w:r>
      <w:r w:rsidR="00AE60E2" w:rsidRPr="00A568A6">
        <w:rPr>
          <w:rFonts w:ascii="Times-Roman" w:hAnsi="Times-Roman" w:cs="Times-Roman"/>
          <w:sz w:val="24"/>
          <w:szCs w:val="24"/>
        </w:rPr>
        <w:t xml:space="preserve"> ili dužnosnikom Grada</w:t>
      </w:r>
      <w:r w:rsidR="00F57D6C" w:rsidRPr="00A568A6">
        <w:rPr>
          <w:rFonts w:ascii="Times-Roman" w:hAnsi="Times-Roman" w:cs="Times-Roman"/>
          <w:sz w:val="24"/>
          <w:szCs w:val="24"/>
        </w:rPr>
        <w:t xml:space="preserve"> Virovitica</w:t>
      </w:r>
      <w:r w:rsidRPr="00A568A6">
        <w:rPr>
          <w:rFonts w:ascii="Times-Roman" w:hAnsi="Times-Roman" w:cs="Times-Roman"/>
          <w:sz w:val="24"/>
          <w:szCs w:val="24"/>
        </w:rPr>
        <w:t>,</w:t>
      </w:r>
    </w:p>
    <w:p w14:paraId="6E05E9E5" w14:textId="4DC1A549" w:rsidR="00441395" w:rsidRPr="00A568A6" w:rsidRDefault="0052424A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A568A6">
        <w:rPr>
          <w:rFonts w:ascii="Times-Roman" w:hAnsi="Times-Roman" w:cs="Times-Roman"/>
          <w:sz w:val="24"/>
          <w:szCs w:val="24"/>
        </w:rPr>
        <w:t xml:space="preserve">       </w:t>
      </w:r>
      <w:r w:rsidR="00BD62D3" w:rsidRPr="00A568A6">
        <w:rPr>
          <w:rFonts w:ascii="Times-Roman" w:hAnsi="Times-Roman" w:cs="Times-Roman"/>
          <w:sz w:val="24"/>
          <w:szCs w:val="24"/>
        </w:rPr>
        <w:t xml:space="preserve">2. </w:t>
      </w:r>
      <w:r w:rsidR="00AE60E2" w:rsidRPr="00A568A6">
        <w:rPr>
          <w:rFonts w:ascii="Times-Italic" w:hAnsi="Times-Italic" w:cs="Times-Italic"/>
          <w:i/>
          <w:iCs/>
          <w:sz w:val="24"/>
          <w:szCs w:val="24"/>
        </w:rPr>
        <w:t xml:space="preserve">povezane osobe </w:t>
      </w:r>
      <w:r w:rsidR="00AE60E2" w:rsidRPr="00A568A6">
        <w:rPr>
          <w:rFonts w:ascii="Times-Roman" w:hAnsi="Times-Roman" w:cs="Times-Roman"/>
          <w:sz w:val="24"/>
          <w:szCs w:val="24"/>
        </w:rPr>
        <w:t>su bra</w:t>
      </w:r>
      <w:r w:rsidR="00BD62D3" w:rsidRPr="00A568A6">
        <w:rPr>
          <w:rFonts w:ascii="TTE1FEAC48t00" w:hAnsi="TTE1FEAC48t00" w:cs="TTE1FEAC48t00"/>
          <w:sz w:val="24"/>
          <w:szCs w:val="24"/>
        </w:rPr>
        <w:t>č</w:t>
      </w:r>
      <w:r w:rsidR="00AE60E2" w:rsidRPr="00A568A6">
        <w:rPr>
          <w:rFonts w:ascii="Times-Roman" w:hAnsi="Times-Roman" w:cs="Times-Roman"/>
          <w:sz w:val="24"/>
          <w:szCs w:val="24"/>
        </w:rPr>
        <w:t>ni ili izvanbra</w:t>
      </w:r>
      <w:r w:rsidR="006679D3" w:rsidRPr="00A568A6">
        <w:rPr>
          <w:rFonts w:ascii="TTE1FEAC48t00" w:hAnsi="TTE1FEAC48t00" w:cs="TTE1FEAC48t00"/>
          <w:sz w:val="24"/>
          <w:szCs w:val="24"/>
        </w:rPr>
        <w:t>č</w:t>
      </w:r>
      <w:r w:rsidR="00AE60E2" w:rsidRPr="00A568A6">
        <w:rPr>
          <w:rFonts w:ascii="Times-Roman" w:hAnsi="Times-Roman" w:cs="Times-Roman"/>
          <w:sz w:val="24"/>
          <w:szCs w:val="24"/>
        </w:rPr>
        <w:t>ni drug nositelja politi</w:t>
      </w:r>
      <w:r w:rsidR="006679D3" w:rsidRPr="00A568A6">
        <w:rPr>
          <w:rFonts w:ascii="TTE1FEAC48t00" w:hAnsi="TTE1FEAC48t00" w:cs="TTE1FEAC48t00"/>
          <w:sz w:val="24"/>
          <w:szCs w:val="24"/>
        </w:rPr>
        <w:t>č</w:t>
      </w:r>
      <w:r w:rsidR="00AE60E2" w:rsidRPr="00A568A6">
        <w:rPr>
          <w:rFonts w:ascii="Times-Roman" w:hAnsi="Times-Roman" w:cs="Times-Roman"/>
          <w:sz w:val="24"/>
          <w:szCs w:val="24"/>
        </w:rPr>
        <w:t>ke dužnosti,</w:t>
      </w:r>
      <w:r w:rsidR="006679D3" w:rsidRPr="00A568A6">
        <w:rPr>
          <w:rFonts w:ascii="Times-Roman" w:hAnsi="Times-Roman" w:cs="Times-Roman"/>
          <w:sz w:val="24"/>
          <w:szCs w:val="24"/>
        </w:rPr>
        <w:t xml:space="preserve"> životni partner i neformalni životni partner, </w:t>
      </w:r>
      <w:r w:rsidR="00AE60E2" w:rsidRPr="00A568A6">
        <w:rPr>
          <w:rFonts w:ascii="Times-Roman" w:hAnsi="Times-Roman" w:cs="Times-Roman"/>
          <w:sz w:val="24"/>
          <w:szCs w:val="24"/>
        </w:rPr>
        <w:t xml:space="preserve">njegovi srodnici po krvi u uspravnoj lozi, </w:t>
      </w:r>
      <w:r w:rsidR="006679D3" w:rsidRPr="00A568A6">
        <w:rPr>
          <w:rFonts w:ascii="Times-Roman" w:hAnsi="Times-Roman" w:cs="Times-Roman"/>
          <w:sz w:val="24"/>
          <w:szCs w:val="24"/>
        </w:rPr>
        <w:t xml:space="preserve">braća i sestre, </w:t>
      </w:r>
      <w:r w:rsidR="00AE60E2" w:rsidRPr="00A568A6">
        <w:rPr>
          <w:rFonts w:ascii="Times-Roman" w:hAnsi="Times-Roman" w:cs="Times-Roman"/>
          <w:sz w:val="24"/>
          <w:szCs w:val="24"/>
        </w:rPr>
        <w:t>posvojitelj i posvojenik te ostale osobe koje se</w:t>
      </w:r>
      <w:r w:rsidR="006679D3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Roman" w:hAnsi="Times-Roman" w:cs="Times-Roman"/>
          <w:sz w:val="24"/>
          <w:szCs w:val="24"/>
        </w:rPr>
        <w:t>prema drugim osnovama i okolnostima opravdano mogu smatrati interesno</w:t>
      </w:r>
      <w:r w:rsidR="006679D3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Roman" w:hAnsi="Times-Roman" w:cs="Times-Roman"/>
          <w:sz w:val="24"/>
          <w:szCs w:val="24"/>
        </w:rPr>
        <w:t>povezanima s nositeljem politi</w:t>
      </w:r>
      <w:r w:rsidR="006679D3" w:rsidRPr="00A568A6">
        <w:rPr>
          <w:rFonts w:ascii="TTE1FEAC48t00" w:hAnsi="TTE1FEAC48t00" w:cs="TTE1FEAC48t00"/>
          <w:sz w:val="24"/>
          <w:szCs w:val="24"/>
        </w:rPr>
        <w:t>č</w:t>
      </w:r>
      <w:r w:rsidR="00AE60E2" w:rsidRPr="00A568A6">
        <w:rPr>
          <w:rFonts w:ascii="Times-Roman" w:hAnsi="Times-Roman" w:cs="Times-Roman"/>
          <w:sz w:val="24"/>
          <w:szCs w:val="24"/>
        </w:rPr>
        <w:t>ke dužnosti</w:t>
      </w:r>
    </w:p>
    <w:p w14:paraId="2D87A65C" w14:textId="73B125D9" w:rsidR="005A19C0" w:rsidRPr="00A568A6" w:rsidRDefault="00C479AB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A568A6">
        <w:rPr>
          <w:rFonts w:ascii="Times-Roman" w:hAnsi="Times-Roman" w:cs="Times-Roman"/>
          <w:sz w:val="24"/>
          <w:szCs w:val="24"/>
        </w:rPr>
        <w:t xml:space="preserve"> </w:t>
      </w:r>
      <w:r w:rsidR="0052424A" w:rsidRPr="00A568A6">
        <w:rPr>
          <w:rFonts w:ascii="Times-Roman" w:hAnsi="Times-Roman" w:cs="Times-Roman"/>
          <w:sz w:val="24"/>
          <w:szCs w:val="24"/>
        </w:rPr>
        <w:t xml:space="preserve"> </w:t>
      </w:r>
      <w:r w:rsidR="005A19C0" w:rsidRPr="00A568A6">
        <w:rPr>
          <w:rFonts w:ascii="Times-Roman" w:hAnsi="Times-Roman" w:cs="Times-Roman"/>
          <w:sz w:val="24"/>
          <w:szCs w:val="24"/>
        </w:rPr>
        <w:t xml:space="preserve">3. </w:t>
      </w:r>
      <w:r w:rsidR="005A19C0" w:rsidRPr="00A568A6">
        <w:rPr>
          <w:rFonts w:ascii="Times-Roman" w:hAnsi="Times-Roman" w:cs="Times-Roman"/>
          <w:i/>
          <w:iCs/>
          <w:sz w:val="24"/>
          <w:szCs w:val="24"/>
        </w:rPr>
        <w:t>poslovni odnos</w:t>
      </w:r>
      <w:r w:rsidR="005A19C0" w:rsidRPr="00A568A6">
        <w:rPr>
          <w:rFonts w:ascii="Times-Roman" w:hAnsi="Times-Roman" w:cs="Times-Roman"/>
          <w:sz w:val="24"/>
          <w:szCs w:val="24"/>
        </w:rPr>
        <w:t xml:space="preserve"> odnosi se na ugovore o javnoj nabavi, kupoprodaji, </w:t>
      </w:r>
      <w:r w:rsidR="009131DB" w:rsidRPr="00A568A6">
        <w:rPr>
          <w:rFonts w:ascii="Times-Roman" w:hAnsi="Times-Roman" w:cs="Times-Roman"/>
          <w:sz w:val="24"/>
          <w:szCs w:val="24"/>
        </w:rPr>
        <w:t xml:space="preserve"> </w:t>
      </w:r>
      <w:r w:rsidR="008A58BB" w:rsidRPr="00A568A6">
        <w:rPr>
          <w:rFonts w:ascii="Times-Roman" w:hAnsi="Times-Roman" w:cs="Times-Roman"/>
          <w:sz w:val="24"/>
          <w:szCs w:val="24"/>
        </w:rPr>
        <w:t xml:space="preserve">pravo služnosti, </w:t>
      </w:r>
      <w:r w:rsidR="005A19C0" w:rsidRPr="00A568A6">
        <w:rPr>
          <w:rFonts w:ascii="Times-Roman" w:hAnsi="Times-Roman" w:cs="Times-Roman"/>
          <w:sz w:val="24"/>
          <w:szCs w:val="24"/>
        </w:rPr>
        <w:t xml:space="preserve">zakup, najam, </w:t>
      </w:r>
      <w:r w:rsidR="007358EA" w:rsidRPr="00A568A6">
        <w:rPr>
          <w:rFonts w:ascii="Times-Roman" w:hAnsi="Times-Roman" w:cs="Times-Roman"/>
          <w:sz w:val="24"/>
          <w:szCs w:val="24"/>
        </w:rPr>
        <w:t xml:space="preserve">koncesije i koncesijska odobrenja, </w:t>
      </w:r>
      <w:r w:rsidR="005A19C0" w:rsidRPr="00A568A6">
        <w:rPr>
          <w:rFonts w:ascii="Times-Roman" w:hAnsi="Times-Roman" w:cs="Times-Roman"/>
          <w:sz w:val="24"/>
          <w:szCs w:val="24"/>
        </w:rPr>
        <w:t>potpore za zapošljavanje i poticanje gospodarstva</w:t>
      </w:r>
      <w:r w:rsidR="00A7205C" w:rsidRPr="00A568A6">
        <w:rPr>
          <w:rFonts w:ascii="Times-Roman" w:hAnsi="Times-Roman" w:cs="Times-Roman"/>
          <w:sz w:val="24"/>
          <w:szCs w:val="24"/>
        </w:rPr>
        <w:t>, stipendije učenicima i studentima, sufinanciranje prava iz programa javnih potreb</w:t>
      </w:r>
      <w:r w:rsidR="007358EA" w:rsidRPr="00A568A6">
        <w:rPr>
          <w:rFonts w:ascii="Times-Roman" w:hAnsi="Times-Roman" w:cs="Times-Roman"/>
          <w:sz w:val="24"/>
          <w:szCs w:val="24"/>
        </w:rPr>
        <w:t xml:space="preserve">a </w:t>
      </w:r>
      <w:r w:rsidR="008A58BB" w:rsidRPr="00A568A6">
        <w:rPr>
          <w:rFonts w:ascii="Times-Roman" w:hAnsi="Times-Roman" w:cs="Times-Roman"/>
          <w:sz w:val="24"/>
          <w:szCs w:val="24"/>
        </w:rPr>
        <w:t xml:space="preserve"> i druge potpore </w:t>
      </w:r>
      <w:r w:rsidR="007358EA" w:rsidRPr="00A568A6">
        <w:rPr>
          <w:rFonts w:ascii="Times-Roman" w:hAnsi="Times-Roman" w:cs="Times-Roman"/>
          <w:sz w:val="24"/>
          <w:szCs w:val="24"/>
        </w:rPr>
        <w:t>koje se isplaćuje iz proračuna Grada</w:t>
      </w:r>
    </w:p>
    <w:p w14:paraId="0E59E49D" w14:textId="434DBFEE" w:rsidR="00AE60E2" w:rsidRPr="00A568A6" w:rsidRDefault="0052424A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A568A6">
        <w:rPr>
          <w:rFonts w:ascii="Times-Roman" w:hAnsi="Times-Roman" w:cs="Times-Roman"/>
          <w:sz w:val="24"/>
          <w:szCs w:val="24"/>
        </w:rPr>
        <w:t xml:space="preserve">        </w:t>
      </w:r>
      <w:r w:rsidR="00AE69C5" w:rsidRPr="00A568A6">
        <w:rPr>
          <w:rFonts w:ascii="Times-Roman" w:hAnsi="Times-Roman" w:cs="Times-Roman"/>
          <w:sz w:val="24"/>
          <w:szCs w:val="24"/>
        </w:rPr>
        <w:t>4</w:t>
      </w:r>
      <w:r w:rsidR="006679D3" w:rsidRPr="00A568A6">
        <w:rPr>
          <w:rFonts w:ascii="Times-Roman" w:hAnsi="Times-Roman" w:cs="Times-Roman"/>
          <w:sz w:val="24"/>
          <w:szCs w:val="24"/>
        </w:rPr>
        <w:t xml:space="preserve">. </w:t>
      </w:r>
      <w:r w:rsidR="009131DB" w:rsidRPr="00A568A6">
        <w:rPr>
          <w:rFonts w:ascii="Times-Roman" w:hAnsi="Times-Roman" w:cs="Times-Roman"/>
          <w:i/>
          <w:iCs/>
          <w:sz w:val="24"/>
          <w:szCs w:val="24"/>
        </w:rPr>
        <w:t xml:space="preserve">potencijalni </w:t>
      </w:r>
      <w:r w:rsidR="00AE60E2" w:rsidRPr="00A568A6">
        <w:rPr>
          <w:rFonts w:ascii="Times-Italic" w:hAnsi="Times-Italic" w:cs="Times-Italic"/>
          <w:i/>
          <w:iCs/>
          <w:sz w:val="24"/>
          <w:szCs w:val="24"/>
        </w:rPr>
        <w:t xml:space="preserve">sukob interesa </w:t>
      </w:r>
      <w:r w:rsidR="00AE60E2" w:rsidRPr="00A568A6">
        <w:rPr>
          <w:rFonts w:ascii="Times-Roman" w:hAnsi="Times-Roman" w:cs="Times-Roman"/>
          <w:sz w:val="24"/>
          <w:szCs w:val="24"/>
        </w:rPr>
        <w:t xml:space="preserve">je situacija </w:t>
      </w:r>
      <w:r w:rsidR="004473C9" w:rsidRPr="00A568A6">
        <w:rPr>
          <w:rFonts w:ascii="Times-Roman" w:hAnsi="Times-Roman" w:cs="Times-Roman"/>
          <w:sz w:val="24"/>
          <w:szCs w:val="24"/>
        </w:rPr>
        <w:t xml:space="preserve">kada </w:t>
      </w:r>
      <w:r w:rsidR="00AE60E2" w:rsidRPr="00A568A6">
        <w:rPr>
          <w:rFonts w:ascii="Times-Roman" w:hAnsi="Times-Roman" w:cs="Times-Roman"/>
          <w:sz w:val="24"/>
          <w:szCs w:val="24"/>
        </w:rPr>
        <w:t xml:space="preserve">privatni interes </w:t>
      </w:r>
      <w:r w:rsidR="004473C9" w:rsidRPr="00A568A6">
        <w:rPr>
          <w:rFonts w:ascii="Times-Roman" w:hAnsi="Times-Roman" w:cs="Times-Roman"/>
          <w:sz w:val="24"/>
          <w:szCs w:val="24"/>
        </w:rPr>
        <w:t xml:space="preserve">nositelja političkih dužnosti </w:t>
      </w:r>
      <w:r w:rsidR="00AE60E2" w:rsidRPr="00A568A6">
        <w:rPr>
          <w:rFonts w:ascii="Times-Roman" w:hAnsi="Times-Roman" w:cs="Times-Roman"/>
          <w:sz w:val="24"/>
          <w:szCs w:val="24"/>
        </w:rPr>
        <w:t>može</w:t>
      </w:r>
      <w:r w:rsidR="005A19C0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Roman" w:hAnsi="Times-Roman" w:cs="Times-Roman"/>
          <w:sz w:val="24"/>
          <w:szCs w:val="24"/>
        </w:rPr>
        <w:t>utjecati na nepristranost nositelja politi</w:t>
      </w:r>
      <w:r w:rsidR="006679D3" w:rsidRPr="00A568A6">
        <w:rPr>
          <w:rFonts w:ascii="TTE1FEAC48t00" w:hAnsi="TTE1FEAC48t00" w:cs="TTE1FEAC48t00"/>
          <w:sz w:val="24"/>
          <w:szCs w:val="24"/>
        </w:rPr>
        <w:t>č</w:t>
      </w:r>
      <w:r w:rsidR="00AE60E2" w:rsidRPr="00A568A6">
        <w:rPr>
          <w:rFonts w:ascii="Times-Roman" w:hAnsi="Times-Roman" w:cs="Times-Roman"/>
          <w:sz w:val="24"/>
          <w:szCs w:val="24"/>
        </w:rPr>
        <w:t>ke dužnosti u obavljanju njegove dužnosti</w:t>
      </w:r>
    </w:p>
    <w:p w14:paraId="0FFCBEB1" w14:textId="6E138A01" w:rsidR="004473C9" w:rsidRPr="00A568A6" w:rsidRDefault="0052424A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A568A6">
        <w:rPr>
          <w:rFonts w:ascii="Times-Roman" w:hAnsi="Times-Roman" w:cs="Times-Roman"/>
          <w:sz w:val="24"/>
          <w:szCs w:val="24"/>
        </w:rPr>
        <w:t xml:space="preserve">        </w:t>
      </w:r>
      <w:r w:rsidR="00AE69C5" w:rsidRPr="00A568A6">
        <w:rPr>
          <w:rFonts w:ascii="Times-Roman" w:hAnsi="Times-Roman" w:cs="Times-Roman"/>
          <w:sz w:val="24"/>
          <w:szCs w:val="24"/>
        </w:rPr>
        <w:t>5</w:t>
      </w:r>
      <w:r w:rsidR="004473C9" w:rsidRPr="00A568A6">
        <w:rPr>
          <w:rFonts w:ascii="Times-Roman" w:hAnsi="Times-Roman" w:cs="Times-Roman"/>
          <w:sz w:val="24"/>
          <w:szCs w:val="24"/>
        </w:rPr>
        <w:t xml:space="preserve">. </w:t>
      </w:r>
      <w:r w:rsidR="004473C9" w:rsidRPr="00A568A6">
        <w:rPr>
          <w:rFonts w:ascii="Times-Roman" w:hAnsi="Times-Roman" w:cs="Times-Roman"/>
          <w:i/>
          <w:iCs/>
          <w:sz w:val="24"/>
          <w:szCs w:val="24"/>
        </w:rPr>
        <w:t xml:space="preserve">stvarni sukob interesa </w:t>
      </w:r>
      <w:r w:rsidR="004473C9" w:rsidRPr="00A568A6">
        <w:rPr>
          <w:rFonts w:ascii="Times-Roman" w:hAnsi="Times-Roman" w:cs="Times-Roman"/>
          <w:sz w:val="24"/>
          <w:szCs w:val="24"/>
        </w:rPr>
        <w:t>je situacija kada je privatni interes nositelja političkih dužnosti utjecao ili se osnovano može smatrati da je utjecao na nepristranost nositelja politi</w:t>
      </w:r>
      <w:r w:rsidR="004473C9" w:rsidRPr="00A568A6">
        <w:rPr>
          <w:rFonts w:ascii="TTE1FEAC48t00" w:hAnsi="TTE1FEAC48t00" w:cs="TTE1FEAC48t00"/>
          <w:sz w:val="24"/>
          <w:szCs w:val="24"/>
        </w:rPr>
        <w:t>č</w:t>
      </w:r>
      <w:r w:rsidR="004473C9" w:rsidRPr="00A568A6">
        <w:rPr>
          <w:rFonts w:ascii="Times-Roman" w:hAnsi="Times-Roman" w:cs="Times-Roman"/>
          <w:sz w:val="24"/>
          <w:szCs w:val="24"/>
        </w:rPr>
        <w:t>ke dužnosti u obavljanju njegove dužnosti</w:t>
      </w:r>
    </w:p>
    <w:p w14:paraId="240A49E2" w14:textId="3184C2E9" w:rsidR="00AE60E2" w:rsidRPr="00D43AD8" w:rsidRDefault="0052424A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A568A6">
        <w:rPr>
          <w:rFonts w:ascii="Times-Roman" w:hAnsi="Times-Roman" w:cs="Times-Roman"/>
          <w:sz w:val="24"/>
          <w:szCs w:val="24"/>
        </w:rPr>
        <w:t xml:space="preserve">        </w:t>
      </w:r>
      <w:r w:rsidR="00AE69C5" w:rsidRPr="00A568A6">
        <w:rPr>
          <w:rFonts w:ascii="Times-Roman" w:hAnsi="Times-Roman" w:cs="Times-Roman"/>
          <w:sz w:val="24"/>
          <w:szCs w:val="24"/>
        </w:rPr>
        <w:t>6</w:t>
      </w:r>
      <w:r w:rsidR="005A19C0" w:rsidRPr="00A568A6">
        <w:rPr>
          <w:rFonts w:ascii="Times-Roman" w:hAnsi="Times-Roman" w:cs="Times-Roman"/>
          <w:sz w:val="24"/>
          <w:szCs w:val="24"/>
        </w:rPr>
        <w:t xml:space="preserve">. </w:t>
      </w:r>
      <w:r w:rsidR="00AE60E2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Italic" w:hAnsi="Times-Italic" w:cs="Times-Italic"/>
          <w:i/>
          <w:iCs/>
          <w:sz w:val="24"/>
          <w:szCs w:val="24"/>
        </w:rPr>
        <w:t xml:space="preserve">uznemiravanje </w:t>
      </w:r>
      <w:r w:rsidR="00AE60E2" w:rsidRPr="00A568A6">
        <w:rPr>
          <w:rFonts w:ascii="Times-Roman" w:hAnsi="Times-Roman" w:cs="Times-Roman"/>
          <w:sz w:val="24"/>
          <w:szCs w:val="24"/>
        </w:rPr>
        <w:t>je svako neprimjereno ponašanje prema drugoj osobi koja ima</w:t>
      </w:r>
      <w:r w:rsidR="005A19C0" w:rsidRPr="00A568A6">
        <w:rPr>
          <w:rFonts w:ascii="Times-Roman" w:hAnsi="Times-Roman" w:cs="Times-Roman"/>
          <w:sz w:val="24"/>
          <w:szCs w:val="24"/>
        </w:rPr>
        <w:t xml:space="preserve"> </w:t>
      </w:r>
      <w:r w:rsidR="00AE60E2" w:rsidRPr="00A568A6">
        <w:rPr>
          <w:rFonts w:ascii="Times-Roman" w:hAnsi="Times-Roman" w:cs="Times-Roman"/>
          <w:sz w:val="24"/>
          <w:szCs w:val="24"/>
        </w:rPr>
        <w:t xml:space="preserve">za cilj ili </w:t>
      </w:r>
      <w:r w:rsidR="00AE60E2" w:rsidRPr="00D43AD8">
        <w:rPr>
          <w:rFonts w:asciiTheme="majorBidi" w:hAnsiTheme="majorBidi" w:cstheme="majorBidi"/>
          <w:sz w:val="24"/>
          <w:szCs w:val="24"/>
        </w:rPr>
        <w:t>koja stvarno predstavlja povredu osobnog dostojanstva, ometa obavljanje</w:t>
      </w:r>
      <w:r w:rsidR="005A19C0" w:rsidRPr="00D43AD8">
        <w:rPr>
          <w:rFonts w:asciiTheme="majorBidi" w:hAnsiTheme="majorBidi" w:cstheme="majorBidi"/>
          <w:sz w:val="24"/>
          <w:szCs w:val="24"/>
        </w:rPr>
        <w:t xml:space="preserve"> </w:t>
      </w:r>
      <w:r w:rsidR="00AE60E2" w:rsidRPr="00D43AD8">
        <w:rPr>
          <w:rFonts w:asciiTheme="majorBidi" w:hAnsiTheme="majorBidi" w:cstheme="majorBidi"/>
          <w:sz w:val="24"/>
          <w:szCs w:val="24"/>
        </w:rPr>
        <w:t xml:space="preserve">poslova, kao i svaki </w:t>
      </w:r>
      <w:r w:rsidR="00254E9B" w:rsidRPr="00D43AD8">
        <w:rPr>
          <w:rFonts w:asciiTheme="majorBidi" w:hAnsiTheme="majorBidi" w:cstheme="majorBidi"/>
          <w:sz w:val="24"/>
          <w:szCs w:val="24"/>
        </w:rPr>
        <w:t>čin</w:t>
      </w:r>
      <w:r w:rsidR="00AE60E2" w:rsidRPr="00D43AD8">
        <w:rPr>
          <w:rFonts w:asciiTheme="majorBidi" w:hAnsiTheme="majorBidi" w:cstheme="majorBidi"/>
          <w:sz w:val="24"/>
          <w:szCs w:val="24"/>
        </w:rPr>
        <w:t>, verbalni, neverbalni ili tjelesni te</w:t>
      </w:r>
      <w:r w:rsidR="005A19C0" w:rsidRPr="00D43AD8">
        <w:rPr>
          <w:rFonts w:asciiTheme="majorBidi" w:hAnsiTheme="majorBidi" w:cstheme="majorBidi"/>
          <w:sz w:val="24"/>
          <w:szCs w:val="24"/>
        </w:rPr>
        <w:t xml:space="preserve"> </w:t>
      </w:r>
      <w:r w:rsidR="00AE60E2" w:rsidRPr="00D43AD8">
        <w:rPr>
          <w:rFonts w:asciiTheme="majorBidi" w:hAnsiTheme="majorBidi" w:cstheme="majorBidi"/>
          <w:sz w:val="24"/>
          <w:szCs w:val="24"/>
        </w:rPr>
        <w:t>stvaranje ili pridonošenje stvaranju neugodnih ili neprijateljskih radnih ili drugih</w:t>
      </w:r>
      <w:r w:rsidR="005A19C0" w:rsidRPr="00D43AD8">
        <w:rPr>
          <w:rFonts w:asciiTheme="majorBidi" w:hAnsiTheme="majorBidi" w:cstheme="majorBidi"/>
          <w:sz w:val="24"/>
          <w:szCs w:val="24"/>
        </w:rPr>
        <w:t xml:space="preserve"> </w:t>
      </w:r>
      <w:r w:rsidR="00AE60E2" w:rsidRPr="00D43AD8">
        <w:rPr>
          <w:rFonts w:asciiTheme="majorBidi" w:hAnsiTheme="majorBidi" w:cstheme="majorBidi"/>
          <w:sz w:val="24"/>
          <w:szCs w:val="24"/>
        </w:rPr>
        <w:t>okolnosti koje drugu osobu zastrašuju, vrije</w:t>
      </w:r>
      <w:r w:rsidR="005A19C0" w:rsidRPr="00D43AD8">
        <w:rPr>
          <w:rFonts w:asciiTheme="majorBidi" w:hAnsiTheme="majorBidi" w:cstheme="majorBidi"/>
          <w:sz w:val="24"/>
          <w:szCs w:val="24"/>
        </w:rPr>
        <w:t>đ</w:t>
      </w:r>
      <w:r w:rsidR="00AE60E2" w:rsidRPr="00D43AD8">
        <w:rPr>
          <w:rFonts w:asciiTheme="majorBidi" w:hAnsiTheme="majorBidi" w:cstheme="majorBidi"/>
          <w:sz w:val="24"/>
          <w:szCs w:val="24"/>
        </w:rPr>
        <w:t>aju ili ponižavaju, kao i pritisak na osobu</w:t>
      </w:r>
      <w:r w:rsidR="005A19C0" w:rsidRPr="00D43AD8">
        <w:rPr>
          <w:rFonts w:asciiTheme="majorBidi" w:hAnsiTheme="majorBidi" w:cstheme="majorBidi"/>
          <w:sz w:val="24"/>
          <w:szCs w:val="24"/>
        </w:rPr>
        <w:t xml:space="preserve"> </w:t>
      </w:r>
      <w:r w:rsidR="00AE60E2" w:rsidRPr="00D43AD8">
        <w:rPr>
          <w:rFonts w:asciiTheme="majorBidi" w:hAnsiTheme="majorBidi" w:cstheme="majorBidi"/>
          <w:sz w:val="24"/>
          <w:szCs w:val="24"/>
        </w:rPr>
        <w:t>koja je odbila uznemiravanje ili spolno uznemiravanje ili ga je prijavila, uklju</w:t>
      </w:r>
      <w:r w:rsidR="005A19C0" w:rsidRPr="00D43AD8">
        <w:rPr>
          <w:rFonts w:asciiTheme="majorBidi" w:hAnsiTheme="majorBidi" w:cstheme="majorBidi"/>
          <w:sz w:val="24"/>
          <w:szCs w:val="24"/>
        </w:rPr>
        <w:t>č</w:t>
      </w:r>
      <w:r w:rsidR="00AE60E2" w:rsidRPr="00D43AD8">
        <w:rPr>
          <w:rFonts w:asciiTheme="majorBidi" w:hAnsiTheme="majorBidi" w:cstheme="majorBidi"/>
          <w:sz w:val="24"/>
          <w:szCs w:val="24"/>
        </w:rPr>
        <w:t>uju</w:t>
      </w:r>
      <w:r w:rsidR="005A19C0" w:rsidRPr="00D43AD8">
        <w:rPr>
          <w:rFonts w:asciiTheme="majorBidi" w:hAnsiTheme="majorBidi" w:cstheme="majorBidi"/>
          <w:sz w:val="24"/>
          <w:szCs w:val="24"/>
        </w:rPr>
        <w:t>ć</w:t>
      </w:r>
      <w:r w:rsidR="00AE60E2" w:rsidRPr="00D43AD8">
        <w:rPr>
          <w:rFonts w:asciiTheme="majorBidi" w:hAnsiTheme="majorBidi" w:cstheme="majorBidi"/>
          <w:sz w:val="24"/>
          <w:szCs w:val="24"/>
        </w:rPr>
        <w:t>i</w:t>
      </w:r>
      <w:r w:rsidR="005A19C0" w:rsidRPr="00D43AD8">
        <w:rPr>
          <w:rFonts w:asciiTheme="majorBidi" w:hAnsiTheme="majorBidi" w:cstheme="majorBidi"/>
          <w:sz w:val="24"/>
          <w:szCs w:val="24"/>
        </w:rPr>
        <w:t xml:space="preserve"> </w:t>
      </w:r>
      <w:r w:rsidR="00AE60E2" w:rsidRPr="00D43AD8">
        <w:rPr>
          <w:rFonts w:asciiTheme="majorBidi" w:hAnsiTheme="majorBidi" w:cstheme="majorBidi"/>
          <w:sz w:val="24"/>
          <w:szCs w:val="24"/>
        </w:rPr>
        <w:t>spolno uznemiravanje.</w:t>
      </w:r>
    </w:p>
    <w:p w14:paraId="46E63806" w14:textId="3CCC4ABF" w:rsidR="00254E9B" w:rsidRPr="00A568A6" w:rsidRDefault="00254E9B" w:rsidP="0052424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 w:rsidRPr="00A568A6">
        <w:rPr>
          <w:rFonts w:ascii="Times-Roman" w:hAnsi="Times-Roman" w:cs="Times-Roman"/>
          <w:sz w:val="24"/>
          <w:szCs w:val="24"/>
        </w:rPr>
        <w:t xml:space="preserve">(2) Izrazi koji se koriste u ovom </w:t>
      </w:r>
      <w:r w:rsidR="00AE69C5" w:rsidRPr="00A568A6">
        <w:rPr>
          <w:rFonts w:ascii="Times-Roman" w:hAnsi="Times-Roman" w:cs="Times-Roman"/>
          <w:sz w:val="24"/>
          <w:szCs w:val="24"/>
        </w:rPr>
        <w:t>K</w:t>
      </w:r>
      <w:r w:rsidRPr="00A568A6">
        <w:rPr>
          <w:rFonts w:ascii="Times-Roman" w:hAnsi="Times-Roman" w:cs="Times-Roman"/>
          <w:sz w:val="24"/>
          <w:szCs w:val="24"/>
        </w:rPr>
        <w:t>odeksu, a imaju rodni značenje odnose se jednako na muški i ženski rod.</w:t>
      </w:r>
    </w:p>
    <w:p w14:paraId="045C4F2B" w14:textId="6455C690" w:rsidR="00EA04F5" w:rsidRPr="00A568A6" w:rsidRDefault="00EA04F5" w:rsidP="0052424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</w:p>
    <w:p w14:paraId="0912F0D1" w14:textId="0FDDAC91" w:rsidR="005A19C0" w:rsidRPr="00F62B05" w:rsidRDefault="00822C8D" w:rsidP="00F62B05">
      <w:pPr>
        <w:pStyle w:val="Odlomakpopis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F62B05">
        <w:rPr>
          <w:rFonts w:ascii="Times-Roman" w:hAnsi="Times-Roman" w:cs="Times-Roman"/>
          <w:sz w:val="24"/>
          <w:szCs w:val="24"/>
        </w:rPr>
        <w:t>OBVEZE V</w:t>
      </w:r>
      <w:r w:rsidR="00D45890" w:rsidRPr="00F62B05">
        <w:rPr>
          <w:rFonts w:ascii="Times-Roman" w:hAnsi="Times-Roman" w:cs="Times-Roman"/>
          <w:sz w:val="24"/>
          <w:szCs w:val="24"/>
        </w:rPr>
        <w:t>I</w:t>
      </w:r>
      <w:r w:rsidRPr="00F62B05">
        <w:rPr>
          <w:rFonts w:ascii="Times-Roman" w:hAnsi="Times-Roman" w:cs="Times-Roman"/>
          <w:sz w:val="24"/>
          <w:szCs w:val="24"/>
        </w:rPr>
        <w:t>JEĆNIKA</w:t>
      </w:r>
    </w:p>
    <w:p w14:paraId="4317441E" w14:textId="6E9CFF19" w:rsidR="00822C8D" w:rsidRPr="00A568A6" w:rsidRDefault="00822C8D" w:rsidP="00822C8D">
      <w:pPr>
        <w:pStyle w:val="Odlomakpopis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-Roman" w:hAnsi="Times-Roman" w:cs="Times-Roman"/>
          <w:sz w:val="24"/>
          <w:szCs w:val="24"/>
        </w:rPr>
      </w:pPr>
    </w:p>
    <w:p w14:paraId="17F357DF" w14:textId="11D6713E" w:rsidR="00822C8D" w:rsidRPr="00A568A6" w:rsidRDefault="00822C8D" w:rsidP="00822C8D">
      <w:pPr>
        <w:pStyle w:val="Odlomakpopis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-Roman" w:hAnsi="Times-Roman" w:cs="Times-Roman"/>
          <w:b/>
          <w:bCs/>
          <w:sz w:val="24"/>
          <w:szCs w:val="24"/>
        </w:rPr>
      </w:pPr>
      <w:r w:rsidRPr="00A568A6">
        <w:rPr>
          <w:rFonts w:ascii="Times-Roman" w:hAnsi="Times-Roman" w:cs="Times-Roman"/>
          <w:sz w:val="24"/>
          <w:szCs w:val="24"/>
        </w:rPr>
        <w:t xml:space="preserve">                                                  </w:t>
      </w:r>
      <w:r w:rsidRPr="00A568A6">
        <w:rPr>
          <w:rFonts w:ascii="Times-Roman" w:hAnsi="Times-Roman" w:cs="Times-Roman"/>
          <w:b/>
          <w:bCs/>
          <w:sz w:val="24"/>
          <w:szCs w:val="24"/>
        </w:rPr>
        <w:t>Članak</w:t>
      </w:r>
      <w:r w:rsidR="003B6E33" w:rsidRPr="00A568A6">
        <w:rPr>
          <w:rFonts w:ascii="Times-Roman" w:hAnsi="Times-Roman" w:cs="Times-Roman"/>
          <w:b/>
          <w:bCs/>
          <w:sz w:val="24"/>
          <w:szCs w:val="24"/>
        </w:rPr>
        <w:t xml:space="preserve"> 6.</w:t>
      </w:r>
    </w:p>
    <w:p w14:paraId="3D15D5BC" w14:textId="5A2E4354" w:rsidR="00822C8D" w:rsidRPr="00CA6E44" w:rsidRDefault="000125CE" w:rsidP="00FA418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bookmarkStart w:id="2" w:name="_Hlk104449569"/>
      <w:r>
        <w:rPr>
          <w:rFonts w:ascii="Times-Roman" w:hAnsi="Times-Roman" w:cs="Times-Roman"/>
          <w:sz w:val="24"/>
          <w:szCs w:val="24"/>
        </w:rPr>
        <w:t xml:space="preserve">(1) </w:t>
      </w:r>
      <w:r w:rsidR="00D45890" w:rsidRPr="00CA6E44">
        <w:rPr>
          <w:rFonts w:ascii="Times-Roman" w:hAnsi="Times-Roman" w:cs="Times-Roman"/>
          <w:sz w:val="24"/>
          <w:szCs w:val="24"/>
        </w:rPr>
        <w:t xml:space="preserve">Vijećnik je </w:t>
      </w:r>
      <w:r w:rsidR="00E31A91" w:rsidRPr="00CA6E44">
        <w:rPr>
          <w:rFonts w:ascii="Times-Roman" w:hAnsi="Times-Roman" w:cs="Times-Roman"/>
          <w:sz w:val="24"/>
          <w:szCs w:val="24"/>
        </w:rPr>
        <w:t>dužan pisanim putem u roku od 15 dana od stupanja na dužnost ili stjecanja udjela obavijestiti predsjednika Gradskog vijeća ako ima 5% ili više udjela u vlasništvu poslovnog subjekta.</w:t>
      </w:r>
    </w:p>
    <w:p w14:paraId="70EF82C2" w14:textId="64B3A0D7" w:rsidR="00E31A91" w:rsidRPr="00CA6E44" w:rsidRDefault="000125CE" w:rsidP="00FA418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(2) </w:t>
      </w:r>
      <w:r w:rsidR="00E31A91" w:rsidRPr="00CA6E44">
        <w:rPr>
          <w:rFonts w:ascii="Times-Roman" w:hAnsi="Times-Roman" w:cs="Times-Roman"/>
          <w:sz w:val="24"/>
          <w:szCs w:val="24"/>
        </w:rPr>
        <w:t xml:space="preserve">Popis udjela iz stavka 1. ovog članka </w:t>
      </w:r>
      <w:r w:rsidR="00FA4188" w:rsidRPr="00CA6E44">
        <w:rPr>
          <w:rFonts w:ascii="Times-Roman" w:hAnsi="Times-Roman" w:cs="Times-Roman"/>
          <w:sz w:val="24"/>
          <w:szCs w:val="24"/>
        </w:rPr>
        <w:t xml:space="preserve">nadležno tijelo za poslove Gradskog vijeća, </w:t>
      </w:r>
      <w:r w:rsidR="00E31A91" w:rsidRPr="00CA6E44">
        <w:rPr>
          <w:rFonts w:ascii="Times-Roman" w:hAnsi="Times-Roman" w:cs="Times-Roman"/>
          <w:sz w:val="24"/>
          <w:szCs w:val="24"/>
        </w:rPr>
        <w:t>objavljuje na mrežnim stranicama Grada Virovitice</w:t>
      </w:r>
      <w:r w:rsidR="00FA4188" w:rsidRPr="00CA6E44">
        <w:rPr>
          <w:rFonts w:ascii="Times-Roman" w:hAnsi="Times-Roman" w:cs="Times-Roman"/>
          <w:sz w:val="24"/>
          <w:szCs w:val="24"/>
        </w:rPr>
        <w:t>.</w:t>
      </w:r>
    </w:p>
    <w:p w14:paraId="6942A134" w14:textId="5872ACB6" w:rsidR="00FA4188" w:rsidRPr="00CA6E44" w:rsidRDefault="00D45890" w:rsidP="00FA4188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-Roman" w:hAnsi="Times-Roman" w:cs="Times-Roman"/>
          <w:sz w:val="24"/>
          <w:szCs w:val="24"/>
        </w:rPr>
      </w:pPr>
      <w:r w:rsidRPr="00CA6E44">
        <w:rPr>
          <w:rFonts w:ascii="Times-Roman" w:hAnsi="Times-Roman" w:cs="Times-Roman"/>
          <w:sz w:val="24"/>
          <w:szCs w:val="24"/>
        </w:rPr>
        <w:t xml:space="preserve">      </w:t>
      </w:r>
      <w:r w:rsidR="000125CE">
        <w:rPr>
          <w:rFonts w:ascii="Times-Roman" w:hAnsi="Times-Roman" w:cs="Times-Roman"/>
          <w:sz w:val="24"/>
          <w:szCs w:val="24"/>
        </w:rPr>
        <w:t xml:space="preserve">(3) </w:t>
      </w:r>
      <w:r w:rsidRPr="00CA6E44">
        <w:rPr>
          <w:rFonts w:ascii="Times-Roman" w:hAnsi="Times-Roman" w:cs="Times-Roman"/>
          <w:sz w:val="24"/>
          <w:szCs w:val="24"/>
        </w:rPr>
        <w:t xml:space="preserve">Vijećnik je </w:t>
      </w:r>
      <w:r w:rsidR="00FA4188" w:rsidRPr="00CA6E44">
        <w:rPr>
          <w:rFonts w:ascii="Times-Roman" w:hAnsi="Times-Roman" w:cs="Times-Roman"/>
          <w:sz w:val="24"/>
          <w:szCs w:val="24"/>
        </w:rPr>
        <w:t>dužan pisanim putem u roku od 15 dana obavijestiti Gradsko vijeće o stupanju u poslovni odnos poslovnih subjekata u njegovu vlasništvu i vlasništvu članova njegove obitelji s Gradom Virovitica</w:t>
      </w:r>
      <w:r w:rsidRPr="00CA6E44">
        <w:rPr>
          <w:rFonts w:ascii="Times-Roman" w:hAnsi="Times-Roman" w:cs="Times-Roman"/>
          <w:sz w:val="24"/>
          <w:szCs w:val="24"/>
        </w:rPr>
        <w:t>,</w:t>
      </w:r>
      <w:r w:rsidR="00FA4188" w:rsidRPr="00CA6E44">
        <w:rPr>
          <w:rFonts w:ascii="Times-Roman" w:hAnsi="Times-Roman" w:cs="Times-Roman"/>
          <w:sz w:val="24"/>
          <w:szCs w:val="24"/>
        </w:rPr>
        <w:t xml:space="preserve"> te s trgovačkim društvima i drugim pravnim osobama kojima je Grad Virovitica osnivač ili član.</w:t>
      </w:r>
    </w:p>
    <w:p w14:paraId="6012657D" w14:textId="0CFB7586" w:rsidR="00EA04F5" w:rsidRPr="00CA6E44" w:rsidRDefault="00EA04F5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14:paraId="25D85A9E" w14:textId="2F9D1732" w:rsidR="007F3DB5" w:rsidRPr="00A568A6" w:rsidRDefault="007F3DB5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68A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3768D4" w:rsidRPr="00A568A6">
        <w:rPr>
          <w:rFonts w:ascii="Times New Roman" w:hAnsi="Times New Roman" w:cs="Times New Roman"/>
          <w:sz w:val="24"/>
          <w:szCs w:val="24"/>
        </w:rPr>
        <w:t xml:space="preserve">  </w:t>
      </w:r>
      <w:r w:rsidRPr="00A568A6">
        <w:rPr>
          <w:rFonts w:ascii="Times New Roman" w:hAnsi="Times New Roman" w:cs="Times New Roman"/>
          <w:sz w:val="24"/>
          <w:szCs w:val="24"/>
        </w:rPr>
        <w:t xml:space="preserve"> </w:t>
      </w:r>
      <w:r w:rsidRPr="00A568A6">
        <w:rPr>
          <w:rFonts w:ascii="Times New Roman" w:hAnsi="Times New Roman" w:cs="Times New Roman"/>
          <w:b/>
          <w:bCs/>
          <w:sz w:val="24"/>
          <w:szCs w:val="24"/>
        </w:rPr>
        <w:t>Članak</w:t>
      </w:r>
      <w:r w:rsidR="003B6E33" w:rsidRPr="00A568A6">
        <w:rPr>
          <w:rFonts w:ascii="Times New Roman" w:hAnsi="Times New Roman" w:cs="Times New Roman"/>
          <w:b/>
          <w:bCs/>
          <w:sz w:val="24"/>
          <w:szCs w:val="24"/>
        </w:rPr>
        <w:t xml:space="preserve"> 7.</w:t>
      </w:r>
    </w:p>
    <w:p w14:paraId="70459001" w14:textId="77777777" w:rsidR="000125CE" w:rsidRDefault="00EF0DD9" w:rsidP="000125CE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125C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Prilikom stupanja na dužnost, </w:t>
      </w:r>
      <w:bookmarkStart w:id="3" w:name="_Hlk104537872"/>
      <w:r w:rsidR="005659EF" w:rsidRPr="000125CE">
        <w:rPr>
          <w:rFonts w:ascii="Times New Roman" w:eastAsia="Times New Roman" w:hAnsi="Times New Roman" w:cs="Times New Roman"/>
          <w:sz w:val="24"/>
          <w:szCs w:val="24"/>
          <w:lang w:eastAsia="hr-HR"/>
        </w:rPr>
        <w:t>Vijećnik</w:t>
      </w:r>
      <w:r w:rsidRPr="000125C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je dužan u roku od 15 dana </w:t>
      </w:r>
      <w:r w:rsidR="005659EF" w:rsidRPr="000125CE">
        <w:rPr>
          <w:rFonts w:ascii="Times New Roman" w:eastAsia="Times New Roman" w:hAnsi="Times New Roman" w:cs="Times New Roman"/>
          <w:sz w:val="24"/>
          <w:szCs w:val="24"/>
          <w:lang w:eastAsia="hr-HR"/>
        </w:rPr>
        <w:t>od stupanja na</w:t>
      </w:r>
    </w:p>
    <w:p w14:paraId="6D7B1A70" w14:textId="5D2BB181" w:rsidR="00EF0DD9" w:rsidRPr="000125CE" w:rsidRDefault="005659EF" w:rsidP="000125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125C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dužnost </w:t>
      </w:r>
      <w:r w:rsidR="00EF0DD9" w:rsidRPr="000125CE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upoznati se sa sadržajem ovog Kodeksa što potvrđuje svojom potpisanom izjavom koju dostavlja </w:t>
      </w:r>
      <w:r w:rsidRPr="000125CE">
        <w:rPr>
          <w:rFonts w:ascii="Times New Roman" w:eastAsia="Times New Roman" w:hAnsi="Times New Roman" w:cs="Times New Roman"/>
          <w:sz w:val="24"/>
          <w:szCs w:val="24"/>
          <w:lang w:eastAsia="hr-HR"/>
        </w:rPr>
        <w:t>E</w:t>
      </w:r>
      <w:r w:rsidR="005F36D5" w:rsidRPr="000125CE">
        <w:rPr>
          <w:rFonts w:ascii="Times New Roman" w:eastAsia="Times New Roman" w:hAnsi="Times New Roman" w:cs="Times New Roman"/>
          <w:sz w:val="24"/>
          <w:szCs w:val="24"/>
          <w:lang w:eastAsia="hr-HR"/>
        </w:rPr>
        <w:t>tičkom odboru.</w:t>
      </w:r>
    </w:p>
    <w:p w14:paraId="2CC24F96" w14:textId="6037B984" w:rsidR="005A1334" w:rsidRDefault="005A1334" w:rsidP="005659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</w:t>
      </w:r>
    </w:p>
    <w:p w14:paraId="3D9DCCD2" w14:textId="193DC5E4" w:rsidR="005A1334" w:rsidRDefault="005A1334" w:rsidP="005659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1DD8BEC" w14:textId="77777777" w:rsidR="006C4C94" w:rsidRDefault="006C4C94" w:rsidP="005659E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4136ABF" w14:textId="77777777" w:rsidR="00070CF6" w:rsidRDefault="00EF0DD9" w:rsidP="00070CF6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lastRenderedPageBreak/>
        <w:t xml:space="preserve">Prilikom stupanja na dužnost, a najkasnije </w:t>
      </w:r>
      <w:sdt>
        <w:sdtPr>
          <w:rPr>
            <w:rFonts w:eastAsia="Calibri"/>
            <w:lang w:eastAsia="hr-HR"/>
          </w:rPr>
          <w:tag w:val="goog_rdk_40"/>
          <w:id w:val="-528420484"/>
        </w:sdtPr>
        <w:sdtEndPr/>
        <w:sdtContent/>
      </w:sdt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 roku od 60 dana, </w:t>
      </w:r>
      <w:r w:rsidR="005659EF"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>Vijećnik</w:t>
      </w:r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je dužan</w:t>
      </w:r>
    </w:p>
    <w:p w14:paraId="1DE915D2" w14:textId="0EDB09CB" w:rsidR="00EF0DD9" w:rsidRPr="00070CF6" w:rsidRDefault="00EF0DD9" w:rsidP="00070C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putem sustavnog informiranja i educiranja upoznati se s </w:t>
      </w:r>
      <w:sdt>
        <w:sdtPr>
          <w:rPr>
            <w:rFonts w:eastAsia="Calibri"/>
            <w:lang w:eastAsia="hr-HR"/>
          </w:rPr>
          <w:tag w:val="goog_rdk_41"/>
          <w:id w:val="-2017075321"/>
        </w:sdtPr>
        <w:sdtEndPr/>
        <w:sdtContent>
          <w:r w:rsidRPr="00070CF6">
            <w:rPr>
              <w:rFonts w:ascii="Times New Roman" w:eastAsia="Calibri" w:hAnsi="Times New Roman" w:cs="Times New Roman"/>
              <w:sz w:val="24"/>
              <w:szCs w:val="24"/>
              <w:lang w:eastAsia="hr-HR"/>
            </w:rPr>
            <w:t xml:space="preserve">propisima i </w:t>
          </w:r>
        </w:sdtContent>
      </w:sdt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svojim obavezama u području suzbijanja korupcije, a osobito u području sprječavanja sukoba interesa, osiguravanja prava na pristup informacijama, fiskalne odgovornosti, kaznene odgovornosti, zaštite prijavitelja nepravilnosti (zviždača), te drugih pitanja </w:t>
      </w:r>
      <w:sdt>
        <w:sdtPr>
          <w:rPr>
            <w:rFonts w:eastAsia="Calibri"/>
            <w:lang w:eastAsia="hr-HR"/>
          </w:rPr>
          <w:tag w:val="goog_rdk_42"/>
          <w:id w:val="-1381780940"/>
        </w:sdtPr>
        <w:sdtEndPr/>
        <w:sdtContent/>
      </w:sdt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 važnosti za poštivanje etičkih načela i pravila ponašanja. </w:t>
      </w:r>
    </w:p>
    <w:bookmarkEnd w:id="3"/>
    <w:p w14:paraId="221E9B0F" w14:textId="77777777" w:rsidR="00070CF6" w:rsidRDefault="00EF0DD9" w:rsidP="00070CF6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Za vrijeme obnašanja dužnosti, </w:t>
      </w:r>
      <w:r w:rsidR="005659EF"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>Vijećnik</w:t>
      </w:r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je dužan, između ostaloga, savjesno i</w:t>
      </w:r>
    </w:p>
    <w:p w14:paraId="452B6097" w14:textId="22834C9B" w:rsidR="00EF0DD9" w:rsidRPr="00070CF6" w:rsidRDefault="00EF0DD9" w:rsidP="00070C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odgovorno izvršavati svoje obaveze u području iz stavka 2. ovog članka i kontinuirano se upoznavati s promjenama i novinama u zakonodavstvu u navedenim područjima. </w:t>
      </w:r>
    </w:p>
    <w:p w14:paraId="00E0E1F9" w14:textId="77777777" w:rsidR="00070CF6" w:rsidRDefault="00EF0DD9" w:rsidP="00070CF6">
      <w:pPr>
        <w:pStyle w:val="Odlomakpopisa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>U obnašanju dužnosti člana</w:t>
      </w:r>
      <w:r w:rsidR="00FE3C1D"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Gradskog vijeća, Vijećnik</w:t>
      </w:r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ne smije niti na koji način</w:t>
      </w:r>
      <w:r w:rsid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</w:p>
    <w:p w14:paraId="2C255261" w14:textId="1A77CC2F" w:rsidR="00EF0DD9" w:rsidRPr="00070CF6" w:rsidRDefault="00EF0DD9" w:rsidP="00070C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070CF6">
        <w:rPr>
          <w:rFonts w:ascii="Times New Roman" w:eastAsia="Times New Roman" w:hAnsi="Times New Roman" w:cs="Times New Roman"/>
          <w:sz w:val="24"/>
          <w:szCs w:val="24"/>
          <w:lang w:eastAsia="hr-HR"/>
        </w:rPr>
        <w:t>pogodovati sebi ili osobama s kojima je povezan niti se svojom dužnošću smije koristiti kako bi ostvario  neke svoje privatne interese ili interese povezanih osoba.</w:t>
      </w:r>
    </w:p>
    <w:p w14:paraId="2ED61EB1" w14:textId="38D98568" w:rsidR="00EF0DD9" w:rsidRDefault="00070CF6" w:rsidP="00070CF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(5) </w:t>
      </w:r>
      <w:r w:rsidR="00EF0DD9" w:rsidRPr="00A568A6">
        <w:rPr>
          <w:rFonts w:ascii="Times New Roman" w:eastAsia="Times New Roman" w:hAnsi="Times New Roman" w:cs="Times New Roman"/>
          <w:bCs/>
          <w:sz w:val="24"/>
          <w:szCs w:val="24"/>
        </w:rPr>
        <w:t xml:space="preserve">U obnašanju dužnosti </w:t>
      </w:r>
      <w:r w:rsidR="00FE3C1D" w:rsidRPr="00A568A6">
        <w:rPr>
          <w:rFonts w:ascii="Times New Roman" w:eastAsia="Times New Roman" w:hAnsi="Times New Roman" w:cs="Times New Roman"/>
          <w:bCs/>
          <w:sz w:val="24"/>
          <w:szCs w:val="24"/>
        </w:rPr>
        <w:t xml:space="preserve">Vijećnik </w:t>
      </w:r>
      <w:r w:rsidR="00D663B7">
        <w:rPr>
          <w:rFonts w:ascii="Times New Roman" w:eastAsia="Times New Roman" w:hAnsi="Times New Roman" w:cs="Times New Roman"/>
          <w:bCs/>
          <w:sz w:val="24"/>
          <w:szCs w:val="24"/>
        </w:rPr>
        <w:t xml:space="preserve">se </w:t>
      </w:r>
      <w:r w:rsidR="00EF0DD9" w:rsidRPr="00A568A6">
        <w:rPr>
          <w:rFonts w:ascii="Times New Roman" w:eastAsia="Times New Roman" w:hAnsi="Times New Roman" w:cs="Times New Roman"/>
          <w:bCs/>
          <w:sz w:val="24"/>
          <w:szCs w:val="24"/>
        </w:rPr>
        <w:t>mora rukovoditi  načelom jednakog postupanjem prema svim građanima bez diskriminacije ili povlašćivanja na temelju srodstva, starosti, nacionalnosti, etničke pripadnosti, jezika, rase, političkih i vjerskih uvjerenja, invalidnosti, obrazovanja, socijalnog položaja, spola, seksualne orijentacije, bračnog ili porodičnog statusa ili po drugim osnovama.</w:t>
      </w:r>
    </w:p>
    <w:p w14:paraId="49FEAFB0" w14:textId="77777777" w:rsidR="00070CF6" w:rsidRPr="00A568A6" w:rsidRDefault="00070CF6" w:rsidP="00070CF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ED1B28" w14:textId="4CE06173" w:rsidR="002D1DA2" w:rsidRPr="00070CF6" w:rsidRDefault="002D1DA2" w:rsidP="00070CF6">
      <w:pPr>
        <w:spacing w:after="0"/>
        <w:rPr>
          <w:rFonts w:asciiTheme="majorBidi" w:hAnsiTheme="majorBidi" w:cstheme="majorBidi"/>
          <w:b/>
          <w:bCs/>
        </w:rPr>
      </w:pPr>
      <w:r w:rsidRPr="00070CF6">
        <w:rPr>
          <w:rFonts w:asciiTheme="majorBidi" w:hAnsiTheme="majorBidi" w:cstheme="majorBidi"/>
        </w:rPr>
        <w:t xml:space="preserve">                                                                           </w:t>
      </w:r>
      <w:r w:rsidRPr="00070CF6">
        <w:rPr>
          <w:rFonts w:asciiTheme="majorBidi" w:hAnsiTheme="majorBidi" w:cstheme="majorBidi"/>
          <w:b/>
          <w:bCs/>
        </w:rPr>
        <w:t>Članak</w:t>
      </w:r>
      <w:r w:rsidR="003B6E33" w:rsidRPr="00070CF6">
        <w:rPr>
          <w:rFonts w:asciiTheme="majorBidi" w:hAnsiTheme="majorBidi" w:cstheme="majorBidi"/>
          <w:b/>
          <w:bCs/>
        </w:rPr>
        <w:t xml:space="preserve"> 8.</w:t>
      </w:r>
    </w:p>
    <w:p w14:paraId="2974344D" w14:textId="47726B66" w:rsidR="002D1DA2" w:rsidRPr="00D663B7" w:rsidRDefault="002D1DA2" w:rsidP="00070CF6">
      <w:pPr>
        <w:pStyle w:val="Odlomakpopisa"/>
        <w:numPr>
          <w:ilvl w:val="0"/>
          <w:numId w:val="26"/>
        </w:numPr>
        <w:spacing w:after="0"/>
        <w:rPr>
          <w:rFonts w:asciiTheme="majorBidi" w:hAnsiTheme="majorBidi" w:cstheme="majorBidi"/>
          <w:sz w:val="24"/>
          <w:szCs w:val="24"/>
          <w:lang w:eastAsia="hr-HR"/>
        </w:rPr>
      </w:pPr>
      <w:r w:rsidRPr="00D663B7">
        <w:rPr>
          <w:rFonts w:asciiTheme="majorBidi" w:hAnsiTheme="majorBidi" w:cstheme="majorBidi"/>
          <w:sz w:val="24"/>
          <w:szCs w:val="24"/>
          <w:lang w:eastAsia="hr-HR"/>
        </w:rPr>
        <w:t>U obnašanju dužnosti</w:t>
      </w:r>
      <w:r w:rsidR="00840F96" w:rsidRPr="00D663B7">
        <w:rPr>
          <w:rFonts w:asciiTheme="majorBidi" w:hAnsiTheme="majorBidi" w:cstheme="majorBidi"/>
          <w:sz w:val="24"/>
          <w:szCs w:val="24"/>
          <w:lang w:eastAsia="hr-HR"/>
        </w:rPr>
        <w:t xml:space="preserve"> </w:t>
      </w:r>
      <w:r w:rsidR="008E6F17" w:rsidRPr="00D663B7">
        <w:rPr>
          <w:rFonts w:asciiTheme="majorBidi" w:hAnsiTheme="majorBidi" w:cstheme="majorBidi"/>
          <w:sz w:val="24"/>
          <w:szCs w:val="24"/>
          <w:lang w:eastAsia="hr-HR"/>
        </w:rPr>
        <w:t>Vijećnik</w:t>
      </w:r>
      <w:r w:rsidRPr="00D663B7">
        <w:rPr>
          <w:rFonts w:asciiTheme="majorBidi" w:hAnsiTheme="majorBidi" w:cstheme="majorBidi"/>
          <w:sz w:val="24"/>
          <w:szCs w:val="24"/>
          <w:lang w:eastAsia="hr-HR"/>
        </w:rPr>
        <w:t xml:space="preserve"> ne smije svoj privatni interes staviti ispred javnog interesa. </w:t>
      </w:r>
    </w:p>
    <w:p w14:paraId="2AA0A4AE" w14:textId="77777777" w:rsidR="007F3DB5" w:rsidRPr="00070CF6" w:rsidRDefault="007F3DB5" w:rsidP="00070CF6">
      <w:pPr>
        <w:spacing w:after="0"/>
        <w:rPr>
          <w:rFonts w:asciiTheme="majorBidi" w:hAnsiTheme="majorBidi" w:cstheme="majorBidi"/>
        </w:rPr>
      </w:pPr>
      <w:bookmarkStart w:id="4" w:name="_Hlk104539587"/>
    </w:p>
    <w:bookmarkEnd w:id="4"/>
    <w:p w14:paraId="689A1382" w14:textId="49D3471B" w:rsidR="00AE60E2" w:rsidRPr="00F62B05" w:rsidRDefault="00110A4D" w:rsidP="00F62B05">
      <w:pPr>
        <w:pStyle w:val="Odlomakpopisa"/>
        <w:numPr>
          <w:ilvl w:val="0"/>
          <w:numId w:val="3"/>
        </w:numPr>
        <w:spacing w:after="0"/>
        <w:rPr>
          <w:rFonts w:asciiTheme="majorBidi" w:hAnsiTheme="majorBidi" w:cstheme="majorBidi"/>
        </w:rPr>
      </w:pPr>
      <w:r w:rsidRPr="00F62B05">
        <w:rPr>
          <w:rFonts w:asciiTheme="majorBidi" w:hAnsiTheme="majorBidi" w:cstheme="majorBidi"/>
        </w:rPr>
        <w:t xml:space="preserve">TEMELJNA </w:t>
      </w:r>
      <w:r w:rsidR="00AE60E2" w:rsidRPr="00F62B05">
        <w:rPr>
          <w:rFonts w:asciiTheme="majorBidi" w:hAnsiTheme="majorBidi" w:cstheme="majorBidi"/>
        </w:rPr>
        <w:t>NA</w:t>
      </w:r>
      <w:r w:rsidR="004473C9" w:rsidRPr="00F62B05">
        <w:rPr>
          <w:rFonts w:asciiTheme="majorBidi" w:hAnsiTheme="majorBidi" w:cstheme="majorBidi"/>
        </w:rPr>
        <w:t>Č</w:t>
      </w:r>
      <w:r w:rsidR="00AE60E2" w:rsidRPr="00F62B05">
        <w:rPr>
          <w:rFonts w:asciiTheme="majorBidi" w:hAnsiTheme="majorBidi" w:cstheme="majorBidi"/>
        </w:rPr>
        <w:t>ELA</w:t>
      </w:r>
      <w:r w:rsidR="00161754" w:rsidRPr="00F62B05">
        <w:rPr>
          <w:rFonts w:asciiTheme="majorBidi" w:hAnsiTheme="majorBidi" w:cstheme="majorBidi"/>
        </w:rPr>
        <w:t xml:space="preserve"> DJELOVANJA</w:t>
      </w:r>
    </w:p>
    <w:p w14:paraId="257F166B" w14:textId="77777777" w:rsidR="00F62B05" w:rsidRPr="00070CF6" w:rsidRDefault="00F62B05" w:rsidP="00070CF6">
      <w:pPr>
        <w:spacing w:after="0"/>
        <w:rPr>
          <w:rFonts w:asciiTheme="majorBidi" w:hAnsiTheme="majorBidi" w:cstheme="majorBidi"/>
        </w:rPr>
      </w:pPr>
    </w:p>
    <w:p w14:paraId="547C2A58" w14:textId="57A56F98" w:rsidR="00994221" w:rsidRPr="00A568A6" w:rsidRDefault="00994221" w:rsidP="00070CF6">
      <w:pPr>
        <w:spacing w:after="0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568A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Članak</w:t>
      </w:r>
      <w:r w:rsidR="0037351F" w:rsidRPr="00A568A6">
        <w:rPr>
          <w:rFonts w:ascii="Times New Roman" w:hAnsi="Times New Roman" w:cs="Times New Roman"/>
          <w:b/>
          <w:bCs/>
          <w:sz w:val="24"/>
          <w:szCs w:val="24"/>
        </w:rPr>
        <w:t xml:space="preserve"> 9.</w:t>
      </w:r>
    </w:p>
    <w:p w14:paraId="1930EF35" w14:textId="77777777" w:rsidR="00F62B05" w:rsidRDefault="00410F1B" w:rsidP="00F62B05">
      <w:pPr>
        <w:pStyle w:val="Odlomakpopis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Etička načela utvrđena ovim Kodeksom predstavljaju načela koja će </w:t>
      </w:r>
      <w:r w:rsidR="00D80858"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>Vijećnik</w:t>
      </w:r>
      <w:r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usvojiti</w:t>
      </w:r>
    </w:p>
    <w:p w14:paraId="6D959F7A" w14:textId="3BCF4258" w:rsidR="00410F1B" w:rsidRPr="00F62B05" w:rsidRDefault="00410F1B" w:rsidP="00F62B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kao vlastita načela i vlastiti kriterij ponašanja za koje je osobno odgovoran za vrijeme i u vezi obnašanja dužnosti. </w:t>
      </w:r>
    </w:p>
    <w:p w14:paraId="07E3FEFD" w14:textId="77777777" w:rsidR="00F62B05" w:rsidRDefault="00D80858" w:rsidP="00F62B05">
      <w:pPr>
        <w:pStyle w:val="Odlomakpopis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>Vijećnik</w:t>
      </w:r>
      <w:r w:rsidR="00410F1B"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svoju dužnost obnaša časno, pošteno i savjesno, na način kojim neće umanjiti</w:t>
      </w:r>
    </w:p>
    <w:p w14:paraId="2013F0C7" w14:textId="07F2C7B4" w:rsidR="00410F1B" w:rsidRPr="00F62B05" w:rsidRDefault="00410F1B" w:rsidP="00F62B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svoj integritet ili integritet tijela izvršne vlasti u kojem obnaša dužnost te </w:t>
      </w:r>
      <w:r w:rsidRPr="00F62B05">
        <w:rPr>
          <w:rFonts w:ascii="Times New Roman" w:eastAsia="Arial" w:hAnsi="Times New Roman" w:cs="Times New Roman"/>
          <w:sz w:val="24"/>
          <w:szCs w:val="24"/>
          <w:lang w:eastAsia="hr-HR"/>
        </w:rPr>
        <w:t>poštivati pravni poredak i rad institucija</w:t>
      </w:r>
      <w:r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pridonoseći i unaprjeđujući ostvarivanju javnog interesa i vladavine prava.</w:t>
      </w:r>
    </w:p>
    <w:p w14:paraId="502B7127" w14:textId="77777777" w:rsidR="00F62B05" w:rsidRDefault="00D80858" w:rsidP="00F62B05">
      <w:pPr>
        <w:pStyle w:val="Odlomakpopisa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>Vijećnici</w:t>
      </w:r>
      <w:r w:rsidR="00410F1B"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primjenjuju etička načela u odnosima prema građanima i medijima, u </w:t>
      </w:r>
    </w:p>
    <w:p w14:paraId="3808B3AC" w14:textId="035ADF0C" w:rsidR="00410F1B" w:rsidRPr="00F62B05" w:rsidRDefault="00410F1B" w:rsidP="00F62B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>međusobnim odnosima, odnosima prema državnim službenicima i namještenicima, odnosu prema obnašanju dužnosti te odnosu prema tijelu izvršne vlasti u kojem obnašaju svoju dužnost kao i drugim tijelima.</w:t>
      </w:r>
    </w:p>
    <w:p w14:paraId="0D391861" w14:textId="77777777" w:rsidR="00F62B05" w:rsidRDefault="00D80858" w:rsidP="00F62B05">
      <w:pPr>
        <w:pStyle w:val="Odlomakpopisa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>Vijećnik</w:t>
      </w:r>
      <w:r w:rsidR="00410F1B"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je dužan kontinuirano paziti na poštivanje etičkih načela, svojim primjerom </w:t>
      </w:r>
    </w:p>
    <w:p w14:paraId="40E19BDC" w14:textId="295DC41B" w:rsidR="00410F1B" w:rsidRPr="00F62B05" w:rsidRDefault="00410F1B" w:rsidP="00F62B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62B0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postaviti standarde u tijelu u kojem obnaša dužnost, kao i spriječiti potencijalni odnosno stvarni sukob interesa te na odgovarajući način upravljati njime, te se ne može ispričati za nepoznavanje obaveza i odgovornosti koje proizlaze iz ovog Kodeksa. </w:t>
      </w:r>
    </w:p>
    <w:p w14:paraId="4C332A02" w14:textId="77777777" w:rsidR="00994221" w:rsidRPr="00A568A6" w:rsidRDefault="00994221" w:rsidP="00994221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8107B1C" w14:textId="59C0F100" w:rsidR="00AE60E2" w:rsidRPr="00F62B05" w:rsidRDefault="00D5366A" w:rsidP="004473C9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62B05">
        <w:rPr>
          <w:rFonts w:asciiTheme="majorBidi" w:hAnsiTheme="majorBidi" w:cstheme="majorBidi"/>
          <w:b/>
          <w:bCs/>
          <w:sz w:val="24"/>
          <w:szCs w:val="24"/>
        </w:rPr>
        <w:t>Članak</w:t>
      </w:r>
      <w:r w:rsidR="00AE60E2" w:rsidRPr="00F62B0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7351F" w:rsidRPr="00F62B05">
        <w:rPr>
          <w:rFonts w:asciiTheme="majorBidi" w:hAnsiTheme="majorBidi" w:cstheme="majorBidi"/>
          <w:b/>
          <w:bCs/>
          <w:sz w:val="24"/>
          <w:szCs w:val="24"/>
        </w:rPr>
        <w:t>10.</w:t>
      </w:r>
    </w:p>
    <w:p w14:paraId="7705ECD5" w14:textId="77777777" w:rsidR="00D663B7" w:rsidRDefault="00D80858" w:rsidP="00F62B05">
      <w:pPr>
        <w:pStyle w:val="Odlomakpopisa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F62B05">
        <w:rPr>
          <w:rFonts w:ascii="Times-Roman" w:hAnsi="Times-Roman" w:cs="Times-Roman"/>
          <w:sz w:val="24"/>
          <w:szCs w:val="24"/>
        </w:rPr>
        <w:t xml:space="preserve">Vijećnici se </w:t>
      </w:r>
      <w:r w:rsidR="004473C9" w:rsidRPr="00F62B05">
        <w:rPr>
          <w:rFonts w:ascii="Times-Roman" w:hAnsi="Times-Roman" w:cs="Times-Roman"/>
          <w:sz w:val="24"/>
          <w:szCs w:val="24"/>
        </w:rPr>
        <w:t>moraju</w:t>
      </w:r>
      <w:r w:rsidR="00AE69C5" w:rsidRPr="00F62B05">
        <w:rPr>
          <w:rFonts w:ascii="Times-Roman" w:hAnsi="Times-Roman" w:cs="Times-Roman"/>
          <w:sz w:val="24"/>
          <w:szCs w:val="24"/>
        </w:rPr>
        <w:t>,</w:t>
      </w:r>
      <w:r w:rsidR="004473C9" w:rsidRPr="00F62B05">
        <w:rPr>
          <w:rFonts w:ascii="Times-Roman" w:hAnsi="Times-Roman" w:cs="Times-Roman"/>
          <w:sz w:val="24"/>
          <w:szCs w:val="24"/>
        </w:rPr>
        <w:t xml:space="preserve"> u obavljanju javnih dužnosti</w:t>
      </w:r>
      <w:r w:rsidR="00AE69C5" w:rsidRPr="00F62B05">
        <w:rPr>
          <w:rFonts w:ascii="Times-Roman" w:hAnsi="Times-Roman" w:cs="Times-Roman"/>
          <w:sz w:val="24"/>
          <w:szCs w:val="24"/>
        </w:rPr>
        <w:t>,</w:t>
      </w:r>
      <w:r w:rsidR="004473C9" w:rsidRPr="00F62B05">
        <w:rPr>
          <w:rFonts w:ascii="Times-Roman" w:hAnsi="Times-Roman" w:cs="Times-Roman"/>
          <w:sz w:val="24"/>
          <w:szCs w:val="24"/>
        </w:rPr>
        <w:t xml:space="preserve"> pridržavati</w:t>
      </w:r>
      <w:r w:rsidR="00BC5258" w:rsidRPr="00F62B05">
        <w:rPr>
          <w:rFonts w:ascii="Times-Roman" w:hAnsi="Times-Roman" w:cs="Times-Roman"/>
          <w:sz w:val="24"/>
          <w:szCs w:val="24"/>
        </w:rPr>
        <w:t xml:space="preserve"> </w:t>
      </w:r>
      <w:r w:rsidR="00C80F9A" w:rsidRPr="00F62B05">
        <w:rPr>
          <w:rFonts w:ascii="Times-Roman" w:hAnsi="Times-Roman" w:cs="Times-Roman"/>
          <w:sz w:val="24"/>
          <w:szCs w:val="24"/>
        </w:rPr>
        <w:t>sljede</w:t>
      </w:r>
      <w:r w:rsidR="00C80F9A" w:rsidRPr="00F62B05">
        <w:rPr>
          <w:rFonts w:ascii="TTE1FEAC48t00" w:hAnsi="TTE1FEAC48t00" w:cs="TTE1FEAC48t00"/>
          <w:sz w:val="24"/>
          <w:szCs w:val="24"/>
        </w:rPr>
        <w:t>ć</w:t>
      </w:r>
      <w:r w:rsidR="00C80F9A" w:rsidRPr="00F62B05">
        <w:rPr>
          <w:rFonts w:ascii="Times-Roman" w:hAnsi="Times-Roman" w:cs="Times-Roman"/>
          <w:sz w:val="24"/>
          <w:szCs w:val="24"/>
        </w:rPr>
        <w:t>ih</w:t>
      </w:r>
      <w:r w:rsidR="00AE60E2" w:rsidRPr="00F62B05">
        <w:rPr>
          <w:rFonts w:ascii="Times-Roman" w:hAnsi="Times-Roman" w:cs="Times-Roman"/>
          <w:sz w:val="24"/>
          <w:szCs w:val="24"/>
        </w:rPr>
        <w:t xml:space="preserve"> temeljnih</w:t>
      </w:r>
    </w:p>
    <w:p w14:paraId="1B4FB7CB" w14:textId="5094C993" w:rsidR="00AE60E2" w:rsidRPr="00D663B7" w:rsidRDefault="00C80F9A" w:rsidP="00D663B7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D663B7">
        <w:rPr>
          <w:rFonts w:asciiTheme="majorBidi" w:hAnsiTheme="majorBidi" w:cstheme="majorBidi"/>
          <w:sz w:val="24"/>
          <w:szCs w:val="24"/>
        </w:rPr>
        <w:t>načela</w:t>
      </w:r>
      <w:r w:rsidR="00AE60E2" w:rsidRPr="00D663B7">
        <w:rPr>
          <w:rFonts w:asciiTheme="majorBidi" w:hAnsiTheme="majorBidi" w:cstheme="majorBidi"/>
          <w:sz w:val="24"/>
          <w:szCs w:val="24"/>
        </w:rPr>
        <w:t>:</w:t>
      </w:r>
    </w:p>
    <w:p w14:paraId="5C4A9952" w14:textId="7FCF7CEB" w:rsidR="00AE60E2" w:rsidRPr="002C6575" w:rsidRDefault="00AE60E2" w:rsidP="002C6575">
      <w:pPr>
        <w:pStyle w:val="Odlomakpopisa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2C6575">
        <w:rPr>
          <w:rFonts w:ascii="Times-Roman" w:hAnsi="Times-Roman" w:cs="Times-Roman"/>
          <w:sz w:val="24"/>
          <w:szCs w:val="24"/>
        </w:rPr>
        <w:t>zakonitosti i zaštite javnog interesa</w:t>
      </w:r>
      <w:r w:rsidR="00441395" w:rsidRPr="002C6575">
        <w:rPr>
          <w:rFonts w:ascii="Times-Roman" w:hAnsi="Times-Roman" w:cs="Times-Roman"/>
          <w:sz w:val="24"/>
          <w:szCs w:val="24"/>
        </w:rPr>
        <w:t>,</w:t>
      </w:r>
    </w:p>
    <w:p w14:paraId="627DC1F0" w14:textId="2D48F409" w:rsidR="00AE60E2" w:rsidRPr="00994E10" w:rsidRDefault="0013127E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 w:rsidRPr="00A568A6">
        <w:rPr>
          <w:rFonts w:ascii="Times-Roman" w:hAnsi="Times-Roman" w:cs="Times-Roman"/>
          <w:sz w:val="24"/>
          <w:szCs w:val="24"/>
        </w:rPr>
        <w:t xml:space="preserve">2. </w:t>
      </w:r>
      <w:r w:rsidR="00AE60E2" w:rsidRPr="00A568A6">
        <w:rPr>
          <w:rFonts w:ascii="Times-Roman" w:hAnsi="Times-Roman" w:cs="Times-Roman"/>
          <w:sz w:val="24"/>
          <w:szCs w:val="24"/>
        </w:rPr>
        <w:t xml:space="preserve">odanosti lokalnoj zajednici te dužnosti </w:t>
      </w:r>
      <w:r w:rsidR="00C80F9A" w:rsidRPr="00A568A6">
        <w:rPr>
          <w:rFonts w:ascii="Times-Roman" w:hAnsi="Times-Roman" w:cs="Times-Roman"/>
          <w:sz w:val="24"/>
          <w:szCs w:val="24"/>
        </w:rPr>
        <w:t>o</w:t>
      </w:r>
      <w:r w:rsidR="00C80F9A" w:rsidRPr="00A568A6">
        <w:rPr>
          <w:rFonts w:ascii="TTE1FEAC48t00" w:hAnsi="TTE1FEAC48t00" w:cs="TTE1FEAC48t00"/>
          <w:sz w:val="24"/>
          <w:szCs w:val="24"/>
        </w:rPr>
        <w:t>č</w:t>
      </w:r>
      <w:r w:rsidR="00C80F9A" w:rsidRPr="00A568A6">
        <w:rPr>
          <w:rFonts w:ascii="Times-Roman" w:hAnsi="Times-Roman" w:cs="Times-Roman"/>
          <w:sz w:val="24"/>
          <w:szCs w:val="24"/>
        </w:rPr>
        <w:t>uvanja</w:t>
      </w:r>
      <w:r w:rsidR="00AE60E2" w:rsidRPr="00A568A6">
        <w:rPr>
          <w:rFonts w:ascii="Times-Roman" w:hAnsi="Times-Roman" w:cs="Times-Roman"/>
          <w:sz w:val="24"/>
          <w:szCs w:val="24"/>
        </w:rPr>
        <w:t xml:space="preserve"> i razvijanja povjeren</w:t>
      </w:r>
      <w:r w:rsidR="00AE60E2" w:rsidRPr="00994E10">
        <w:rPr>
          <w:rFonts w:ascii="Times-Roman" w:hAnsi="Times-Roman" w:cs="Times-Roman"/>
          <w:sz w:val="24"/>
          <w:szCs w:val="24"/>
        </w:rPr>
        <w:t>ja</w:t>
      </w:r>
      <w:r w:rsidR="00C80F9A">
        <w:rPr>
          <w:rFonts w:ascii="Times-Roman" w:hAnsi="Times-Roman" w:cs="Times-Roman"/>
          <w:sz w:val="24"/>
          <w:szCs w:val="24"/>
        </w:rPr>
        <w:t xml:space="preserve"> </w:t>
      </w:r>
      <w:r w:rsidR="00C80F9A" w:rsidRPr="00994E10">
        <w:rPr>
          <w:rFonts w:ascii="Times-Roman" w:hAnsi="Times-Roman" w:cs="Times-Roman"/>
          <w:sz w:val="24"/>
          <w:szCs w:val="24"/>
        </w:rPr>
        <w:t>gra</w:t>
      </w:r>
      <w:r w:rsidR="00C80F9A" w:rsidRPr="00994E10">
        <w:rPr>
          <w:rFonts w:ascii="TTE1FEAC48t00" w:hAnsi="TTE1FEAC48t00" w:cs="TTE1FEAC48t00"/>
          <w:sz w:val="24"/>
          <w:szCs w:val="24"/>
        </w:rPr>
        <w:t>đ</w:t>
      </w:r>
      <w:r w:rsidR="00C80F9A" w:rsidRPr="00994E10">
        <w:rPr>
          <w:rFonts w:ascii="Times-Roman" w:hAnsi="Times-Roman" w:cs="Times-Roman"/>
          <w:sz w:val="24"/>
          <w:szCs w:val="24"/>
        </w:rPr>
        <w:t>ana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u nositelje </w:t>
      </w:r>
      <w:r w:rsidR="00C80F9A" w:rsidRPr="00994E10">
        <w:rPr>
          <w:rFonts w:ascii="Times-Roman" w:hAnsi="Times-Roman" w:cs="Times-Roman"/>
          <w:sz w:val="24"/>
          <w:szCs w:val="24"/>
        </w:rPr>
        <w:t>politi</w:t>
      </w:r>
      <w:r w:rsidR="00C80F9A" w:rsidRPr="00994E10">
        <w:rPr>
          <w:rFonts w:ascii="TTE1FEAC48t00" w:hAnsi="TTE1FEAC48t00" w:cs="TTE1FEAC48t00"/>
          <w:sz w:val="24"/>
          <w:szCs w:val="24"/>
        </w:rPr>
        <w:t>č</w:t>
      </w:r>
      <w:r w:rsidR="00C80F9A" w:rsidRPr="00994E10">
        <w:rPr>
          <w:rFonts w:ascii="Times-Roman" w:hAnsi="Times-Roman" w:cs="Times-Roman"/>
          <w:sz w:val="24"/>
          <w:szCs w:val="24"/>
        </w:rPr>
        <w:t>kih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dužnosti i institucije gradske vlasti u kojima djeluju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695F0DCE" w14:textId="79670D36" w:rsidR="00AE60E2" w:rsidRPr="00994E10" w:rsidRDefault="0013127E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3. </w:t>
      </w:r>
      <w:r w:rsidR="00AE60E2" w:rsidRPr="00994E10">
        <w:rPr>
          <w:rFonts w:ascii="Times-Roman" w:hAnsi="Times-Roman" w:cs="Times-Roman"/>
          <w:sz w:val="24"/>
          <w:szCs w:val="24"/>
        </w:rPr>
        <w:t>poštovanja integriteta i dostojanstva osobe, zabrane diskriminacije i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imes-Roman" w:hAnsi="Times-Roman" w:cs="Times-Roman"/>
          <w:sz w:val="24"/>
          <w:szCs w:val="24"/>
        </w:rPr>
        <w:t>povlaš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>ivanja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te zabrane uznemiravanja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130E65F6" w14:textId="0172D458" w:rsidR="00AE60E2" w:rsidRPr="00994E10" w:rsidRDefault="0013127E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 w:rsidRPr="007D33CC">
        <w:rPr>
          <w:rFonts w:asciiTheme="majorBidi" w:hAnsiTheme="majorBidi" w:cstheme="majorBidi"/>
          <w:sz w:val="24"/>
          <w:szCs w:val="24"/>
        </w:rPr>
        <w:lastRenderedPageBreak/>
        <w:t>4. čestitosti</w:t>
      </w:r>
      <w:r w:rsidR="00AE60E2" w:rsidRPr="007D33CC">
        <w:rPr>
          <w:rFonts w:asciiTheme="majorBidi" w:hAnsiTheme="majorBidi" w:cstheme="majorBidi"/>
          <w:sz w:val="24"/>
          <w:szCs w:val="24"/>
        </w:rPr>
        <w:t xml:space="preserve"> i poštenja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te izuzetosti iz situacije u kojoj postoji </w:t>
      </w:r>
      <w:r w:rsidRPr="00994E10">
        <w:rPr>
          <w:rFonts w:ascii="Times-Roman" w:hAnsi="Times-Roman" w:cs="Times-Roman"/>
          <w:sz w:val="24"/>
          <w:szCs w:val="24"/>
        </w:rPr>
        <w:t>mogu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>nost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sukoba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>interes</w:t>
      </w:r>
      <w:r>
        <w:rPr>
          <w:rFonts w:ascii="Times-Roman" w:hAnsi="Times-Roman" w:cs="Times-Roman"/>
          <w:sz w:val="24"/>
          <w:szCs w:val="24"/>
        </w:rPr>
        <w:t>a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055CCB59" w14:textId="5F9BDC80" w:rsidR="00AE60E2" w:rsidRPr="00994E10" w:rsidRDefault="0013127E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5. </w:t>
      </w:r>
      <w:r w:rsidR="00AE60E2" w:rsidRPr="00994E10">
        <w:rPr>
          <w:rFonts w:ascii="Times-Roman" w:hAnsi="Times-Roman" w:cs="Times-Roman"/>
          <w:sz w:val="24"/>
          <w:szCs w:val="24"/>
        </w:rPr>
        <w:t>zabrane zlouporabe ovlasti, zabrane korištenja dužnosti za osobni probitak ili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>probitak povezane osobe, zabrane korištenja autoriteta dužnosti u obavljanju privatnih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>poslova, zabrane traženja ili primanja darova radi povoljnog rješavanja pojedine stvari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te zabrane davanja </w:t>
      </w:r>
      <w:r w:rsidRPr="00994E10">
        <w:rPr>
          <w:rFonts w:ascii="Times-Roman" w:hAnsi="Times-Roman" w:cs="Times-Roman"/>
          <w:sz w:val="24"/>
          <w:szCs w:val="24"/>
        </w:rPr>
        <w:t>obe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>anja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izvan propisanih ovlasti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53F1D026" w14:textId="46F27C6B" w:rsidR="00AE60E2" w:rsidRPr="00994E10" w:rsidRDefault="006D1994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6. </w:t>
      </w:r>
      <w:r w:rsidR="00AE60E2" w:rsidRPr="00994E10">
        <w:rPr>
          <w:rFonts w:ascii="Times-Roman" w:hAnsi="Times-Roman" w:cs="Times-Roman"/>
          <w:sz w:val="24"/>
          <w:szCs w:val="24"/>
        </w:rPr>
        <w:t>konstruktivnog pridonošenja rješavanju javnih pitanja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7ECB3232" w14:textId="383E3E8D" w:rsidR="00AE60E2" w:rsidRPr="00994E10" w:rsidRDefault="006D1994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7.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javnosti rada i dostupnosti </w:t>
      </w:r>
      <w:r w:rsidRPr="00994E10">
        <w:rPr>
          <w:rFonts w:ascii="Times-Roman" w:hAnsi="Times-Roman" w:cs="Times-Roman"/>
          <w:sz w:val="24"/>
          <w:szCs w:val="24"/>
        </w:rPr>
        <w:t>gra</w:t>
      </w:r>
      <w:r w:rsidRPr="00994E10">
        <w:rPr>
          <w:rFonts w:ascii="TTE1FEAC48t00" w:hAnsi="TTE1FEAC48t00" w:cs="TTE1FEAC48t00"/>
          <w:sz w:val="24"/>
          <w:szCs w:val="24"/>
        </w:rPr>
        <w:t>đ</w:t>
      </w:r>
      <w:r w:rsidRPr="00994E10">
        <w:rPr>
          <w:rFonts w:ascii="Times-Roman" w:hAnsi="Times-Roman" w:cs="Times-Roman"/>
          <w:sz w:val="24"/>
          <w:szCs w:val="24"/>
        </w:rPr>
        <w:t>anima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589B9397" w14:textId="3E194D43" w:rsidR="00AE60E2" w:rsidRPr="00994E10" w:rsidRDefault="006D1994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8. </w:t>
      </w:r>
      <w:r w:rsidR="00AE60E2" w:rsidRPr="00994E10">
        <w:rPr>
          <w:rFonts w:ascii="Times-Roman" w:hAnsi="Times-Roman" w:cs="Times-Roman"/>
          <w:sz w:val="24"/>
          <w:szCs w:val="24"/>
        </w:rPr>
        <w:t>poštovanja posebne javne uloge koju mediji imaju u demokratskom društvu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te aktivne i </w:t>
      </w:r>
      <w:r w:rsidRPr="00994E10">
        <w:rPr>
          <w:rFonts w:ascii="Times-Roman" w:hAnsi="Times-Roman" w:cs="Times-Roman"/>
          <w:sz w:val="24"/>
          <w:szCs w:val="24"/>
        </w:rPr>
        <w:t>ne diskriminiraj</w:t>
      </w:r>
      <w:r w:rsidRPr="00994E10">
        <w:rPr>
          <w:rFonts w:ascii="TTE1FEAC48t00" w:hAnsi="TTE1FEAC48t00" w:cs="TTE1FEAC48t00"/>
          <w:sz w:val="24"/>
          <w:szCs w:val="24"/>
        </w:rPr>
        <w:t>u</w:t>
      </w:r>
      <w:r w:rsidRPr="00994E10">
        <w:rPr>
          <w:rFonts w:ascii="Times-Roman" w:hAnsi="Times-Roman" w:cs="Times-Roman"/>
          <w:sz w:val="24"/>
          <w:szCs w:val="24"/>
        </w:rPr>
        <w:t>će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suradnje s medijima koji prate rad tijela gradske vlasti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6379DAB9" w14:textId="1EDA7723" w:rsidR="00AE60E2" w:rsidRPr="00994E10" w:rsidRDefault="006D1994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9. </w:t>
      </w:r>
      <w:r w:rsidR="00AE60E2" w:rsidRPr="00994E10">
        <w:rPr>
          <w:rFonts w:ascii="Times-Roman" w:hAnsi="Times-Roman" w:cs="Times-Roman"/>
          <w:sz w:val="24"/>
          <w:szCs w:val="24"/>
        </w:rPr>
        <w:t>zabrane svjesnog iznošenja neistina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54C8E75D" w14:textId="7776AD12" w:rsidR="00AE60E2" w:rsidRPr="00994E10" w:rsidRDefault="006D1994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10. </w:t>
      </w:r>
      <w:r w:rsidR="00AE60E2" w:rsidRPr="00994E10">
        <w:rPr>
          <w:rFonts w:ascii="Times-Roman" w:hAnsi="Times-Roman" w:cs="Times-Roman"/>
          <w:sz w:val="24"/>
          <w:szCs w:val="24"/>
        </w:rPr>
        <w:t>iznošenja službenih stavova u skladu s ovlastima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3A60B3CD" w14:textId="6BB5CB1E" w:rsidR="00AE60E2" w:rsidRPr="00994E10" w:rsidRDefault="006D1994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11. </w:t>
      </w:r>
      <w:r w:rsidR="00AE60E2" w:rsidRPr="00994E10">
        <w:rPr>
          <w:rFonts w:ascii="Times-Roman" w:hAnsi="Times-Roman" w:cs="Times-Roman"/>
          <w:sz w:val="24"/>
          <w:szCs w:val="24"/>
        </w:rPr>
        <w:t>pridržavanja pravila rada tijela u koje su izabrani, odnosno imenovani</w:t>
      </w:r>
    </w:p>
    <w:p w14:paraId="2ADE9139" w14:textId="000D5AA1" w:rsidR="00AE60E2" w:rsidRPr="00994E10" w:rsidRDefault="00E82D06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12. </w:t>
      </w:r>
      <w:r w:rsidR="00AE60E2" w:rsidRPr="00994E10">
        <w:rPr>
          <w:rFonts w:ascii="Times-Roman" w:hAnsi="Times-Roman" w:cs="Times-Roman"/>
          <w:sz w:val="24"/>
          <w:szCs w:val="24"/>
        </w:rPr>
        <w:t>aktivnog sudjelovanja u radu tijela u koje su izabrani, odnosno imenovani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59994400" w14:textId="67D291A9" w:rsidR="006073D3" w:rsidRDefault="00E82D06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13.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razvijanja vlastite </w:t>
      </w:r>
      <w:r w:rsidRPr="00994E10">
        <w:rPr>
          <w:rFonts w:ascii="Times-Roman" w:hAnsi="Times-Roman" w:cs="Times-Roman"/>
          <w:sz w:val="24"/>
          <w:szCs w:val="24"/>
        </w:rPr>
        <w:t>upu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>enosti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o odlukama u 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ijem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donošenju sudjeluju,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korištenjem relevantnih izvora informacija, trajnim usavršavanjem i na druge </w:t>
      </w:r>
      <w:r w:rsidRPr="00994E10">
        <w:rPr>
          <w:rFonts w:ascii="Times-Roman" w:hAnsi="Times-Roman" w:cs="Times-Roman"/>
          <w:sz w:val="24"/>
          <w:szCs w:val="24"/>
        </w:rPr>
        <w:t>na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ine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0E3F8BC5" w14:textId="2235FA99" w:rsidR="00C479AB" w:rsidRDefault="00E82D06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14. </w:t>
      </w:r>
      <w:r w:rsidRPr="00994E10">
        <w:rPr>
          <w:rFonts w:ascii="Times-Roman" w:hAnsi="Times-Roman" w:cs="Times-Roman"/>
          <w:sz w:val="24"/>
          <w:szCs w:val="24"/>
        </w:rPr>
        <w:t>prihva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>anja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dobrih </w:t>
      </w:r>
      <w:r w:rsidRPr="00994E10">
        <w:rPr>
          <w:rFonts w:ascii="Times-Roman" w:hAnsi="Times-Roman" w:cs="Times-Roman"/>
          <w:sz w:val="24"/>
          <w:szCs w:val="24"/>
        </w:rPr>
        <w:t>obi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aja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parlamentarizma te primjerenog komuniciranja,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imes-Roman" w:hAnsi="Times-Roman" w:cs="Times-Roman"/>
          <w:sz w:val="24"/>
          <w:szCs w:val="24"/>
        </w:rPr>
        <w:t>uklju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uju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>i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zabranu uvredljivog govora</w:t>
      </w:r>
      <w:r w:rsidR="00441395">
        <w:rPr>
          <w:rFonts w:ascii="Times-Roman" w:hAnsi="Times-Roman" w:cs="Times-Roman"/>
          <w:sz w:val="24"/>
          <w:szCs w:val="24"/>
        </w:rPr>
        <w:t>,</w:t>
      </w:r>
      <w:r w:rsidR="00C479AB">
        <w:rPr>
          <w:rFonts w:ascii="Times-Roman" w:hAnsi="Times-Roman" w:cs="Times-Roman"/>
          <w:sz w:val="24"/>
          <w:szCs w:val="24"/>
        </w:rPr>
        <w:t xml:space="preserve">                                                                  </w:t>
      </w:r>
    </w:p>
    <w:p w14:paraId="6BF14D7D" w14:textId="0E7F2DA4" w:rsidR="00AE60E2" w:rsidRPr="00994E10" w:rsidRDefault="00E82D06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15. 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odnosa prema službenicima i namještenicima </w:t>
      </w:r>
      <w:r>
        <w:rPr>
          <w:rFonts w:ascii="Times-Roman" w:hAnsi="Times-Roman" w:cs="Times-Roman"/>
          <w:sz w:val="24"/>
          <w:szCs w:val="24"/>
        </w:rPr>
        <w:t>upravnih odjela Grada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koji se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temelji na propisanim pravima, obvezama i odgovornostima obiju strana, </w:t>
      </w:r>
      <w:r w:rsidRPr="00994E10">
        <w:rPr>
          <w:rFonts w:ascii="Times-Roman" w:hAnsi="Times-Roman" w:cs="Times-Roman"/>
          <w:sz w:val="24"/>
          <w:szCs w:val="24"/>
        </w:rPr>
        <w:t>isklju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uju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>i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pritom svaki oblik </w:t>
      </w:r>
      <w:r w:rsidRPr="00994E10">
        <w:rPr>
          <w:rFonts w:ascii="Times-Roman" w:hAnsi="Times-Roman" w:cs="Times-Roman"/>
          <w:sz w:val="24"/>
          <w:szCs w:val="24"/>
        </w:rPr>
        <w:t>politi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kog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pritiska na upravu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koji se u demokratskim društvima smatra neprihvatljivim (primjerice, </w:t>
      </w:r>
      <w:r w:rsidR="00161754">
        <w:rPr>
          <w:rFonts w:ascii="Times-Roman" w:hAnsi="Times-Roman" w:cs="Times-Roman"/>
          <w:sz w:val="24"/>
          <w:szCs w:val="24"/>
        </w:rPr>
        <w:t>davanje naloga za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>protupropisnog postupanja, najava smjena slijedom promjene vlasti i sl</w:t>
      </w:r>
      <w:r w:rsidR="00161754">
        <w:rPr>
          <w:rFonts w:ascii="Times-Roman" w:hAnsi="Times-Roman" w:cs="Times-Roman"/>
          <w:sz w:val="24"/>
          <w:szCs w:val="24"/>
        </w:rPr>
        <w:t>ično</w:t>
      </w:r>
      <w:r w:rsidR="00AE60E2" w:rsidRPr="00994E10">
        <w:rPr>
          <w:rFonts w:ascii="Times-Roman" w:hAnsi="Times-Roman" w:cs="Times-Roman"/>
          <w:sz w:val="24"/>
          <w:szCs w:val="24"/>
        </w:rPr>
        <w:t>)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5595FCDA" w14:textId="4006AD3E" w:rsidR="00AE60E2" w:rsidRPr="00994E10" w:rsidRDefault="00E82D06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16. </w:t>
      </w:r>
      <w:r w:rsidR="00AE60E2" w:rsidRPr="00994E10">
        <w:rPr>
          <w:rFonts w:ascii="Times-Roman" w:hAnsi="Times-Roman" w:cs="Times-Roman"/>
          <w:sz w:val="24"/>
          <w:szCs w:val="24"/>
        </w:rPr>
        <w:t>redovitog puta komuniciranja s</w:t>
      </w:r>
      <w:r>
        <w:rPr>
          <w:rFonts w:ascii="Times-Roman" w:hAnsi="Times-Roman" w:cs="Times-Roman"/>
          <w:sz w:val="24"/>
          <w:szCs w:val="24"/>
        </w:rPr>
        <w:t>a</w:t>
      </w:r>
      <w:r w:rsidR="00F55EBE"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>službenicima i namještenicima, što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imes-Roman" w:hAnsi="Times-Roman" w:cs="Times-Roman"/>
          <w:sz w:val="24"/>
          <w:szCs w:val="24"/>
        </w:rPr>
        <w:t>uklju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uje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pribavljanje službenih informacija ili obavljanje službenih poslova, putem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>njihovih pretpostavljenih</w:t>
      </w:r>
      <w:r w:rsidR="00441395">
        <w:rPr>
          <w:rFonts w:ascii="Times-Roman" w:hAnsi="Times-Roman" w:cs="Times-Roman"/>
          <w:sz w:val="24"/>
          <w:szCs w:val="24"/>
        </w:rPr>
        <w:t>,</w:t>
      </w:r>
    </w:p>
    <w:p w14:paraId="761211EE" w14:textId="65F44B2B" w:rsidR="00AE60E2" w:rsidRDefault="00E82D06" w:rsidP="00A70E7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17. </w:t>
      </w:r>
      <w:r w:rsidR="00AE60E2" w:rsidRPr="00994E10">
        <w:rPr>
          <w:rFonts w:ascii="Times-Roman" w:hAnsi="Times-Roman" w:cs="Times-Roman"/>
          <w:sz w:val="24"/>
          <w:szCs w:val="24"/>
        </w:rPr>
        <w:t>osobne odgovornosti za svoje postupke.</w:t>
      </w:r>
    </w:p>
    <w:p w14:paraId="67F49CAA" w14:textId="2E2B231D" w:rsidR="006B2DBE" w:rsidRDefault="006B2DBE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47EEE4F4" w14:textId="2A7EC890" w:rsidR="006B2DBE" w:rsidRPr="003768D4" w:rsidRDefault="006B2DBE" w:rsidP="00F60C78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 xml:space="preserve">Članak </w:t>
      </w:r>
      <w:r w:rsidR="0037351F" w:rsidRPr="003768D4">
        <w:rPr>
          <w:rFonts w:ascii="Times-Roman" w:hAnsi="Times-Roman" w:cs="Times-Roman"/>
          <w:b/>
          <w:bCs/>
          <w:sz w:val="24"/>
          <w:szCs w:val="24"/>
        </w:rPr>
        <w:t>11</w:t>
      </w:r>
      <w:r w:rsidRPr="003768D4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4F6E3082" w14:textId="43F75757" w:rsidR="006B2DBE" w:rsidRDefault="007801EE" w:rsidP="00C479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(1) </w:t>
      </w:r>
      <w:r w:rsidR="006B2DBE" w:rsidRPr="006B2DBE">
        <w:rPr>
          <w:rFonts w:ascii="TimesNewRoman" w:hAnsi="TimesNewRoman" w:cs="TimesNewRoman"/>
          <w:sz w:val="24"/>
          <w:szCs w:val="24"/>
        </w:rPr>
        <w:t xml:space="preserve">Od </w:t>
      </w:r>
      <w:r w:rsidR="00EE546A">
        <w:rPr>
          <w:rFonts w:ascii="TimesNewRoman" w:hAnsi="TimesNewRoman" w:cs="TimesNewRoman"/>
          <w:sz w:val="24"/>
          <w:szCs w:val="24"/>
        </w:rPr>
        <w:t>Vijećnika</w:t>
      </w:r>
      <w:r w:rsidR="00F60C78">
        <w:rPr>
          <w:rFonts w:ascii="TimesNewRoman" w:hAnsi="TimesNewRoman" w:cs="TimesNewRoman"/>
          <w:sz w:val="24"/>
          <w:szCs w:val="24"/>
        </w:rPr>
        <w:t xml:space="preserve"> </w:t>
      </w:r>
      <w:r w:rsidR="00D26193">
        <w:rPr>
          <w:rFonts w:ascii="TimesNewRoman" w:hAnsi="TimesNewRoman" w:cs="TimesNewRoman"/>
          <w:sz w:val="24"/>
          <w:szCs w:val="24"/>
        </w:rPr>
        <w:t>se</w:t>
      </w:r>
      <w:r w:rsidR="006B2DBE" w:rsidRPr="006B2DBE">
        <w:rPr>
          <w:rFonts w:ascii="TimesNewRoman" w:hAnsi="TimesNewRoman" w:cs="TimesNewRoman"/>
          <w:sz w:val="24"/>
          <w:szCs w:val="24"/>
        </w:rPr>
        <w:t xml:space="preserve"> očekuje pošt</w:t>
      </w:r>
      <w:r w:rsidR="00C479AB">
        <w:rPr>
          <w:rFonts w:ascii="TimesNewRoman" w:hAnsi="TimesNewRoman" w:cs="TimesNewRoman"/>
          <w:sz w:val="24"/>
          <w:szCs w:val="24"/>
        </w:rPr>
        <w:t>i</w:t>
      </w:r>
      <w:r w:rsidR="006B2DBE" w:rsidRPr="006B2DBE">
        <w:rPr>
          <w:rFonts w:ascii="TimesNewRoman" w:hAnsi="TimesNewRoman" w:cs="TimesNewRoman"/>
          <w:sz w:val="24"/>
          <w:szCs w:val="24"/>
        </w:rPr>
        <w:t>vanje pravnih propisa i</w:t>
      </w:r>
      <w:r w:rsidR="006B2DBE">
        <w:rPr>
          <w:rFonts w:ascii="TimesNewRoman" w:hAnsi="TimesNewRoman" w:cs="TimesNewRoman"/>
          <w:sz w:val="24"/>
          <w:szCs w:val="24"/>
        </w:rPr>
        <w:t xml:space="preserve"> </w:t>
      </w:r>
      <w:r w:rsidR="006B2DBE" w:rsidRPr="006B2DBE">
        <w:rPr>
          <w:rFonts w:ascii="TimesNewRoman" w:hAnsi="TimesNewRoman" w:cs="TimesNewRoman"/>
          <w:sz w:val="24"/>
          <w:szCs w:val="24"/>
        </w:rPr>
        <w:t>p</w:t>
      </w:r>
      <w:r w:rsidR="00F60C78">
        <w:rPr>
          <w:rFonts w:ascii="TimesNewRoman" w:hAnsi="TimesNewRoman" w:cs="TimesNewRoman"/>
          <w:sz w:val="24"/>
          <w:szCs w:val="24"/>
        </w:rPr>
        <w:t xml:space="preserve">rocedura </w:t>
      </w:r>
      <w:r w:rsidR="006B2DBE" w:rsidRPr="006B2DBE">
        <w:rPr>
          <w:rFonts w:ascii="TimesNewRoman" w:hAnsi="TimesNewRoman" w:cs="TimesNewRoman"/>
          <w:sz w:val="24"/>
          <w:szCs w:val="24"/>
        </w:rPr>
        <w:t>koji se tiču njihovih obveza</w:t>
      </w:r>
      <w:r w:rsidR="00F60C78">
        <w:rPr>
          <w:rFonts w:ascii="TimesNewRoman" w:hAnsi="TimesNewRoman" w:cs="TimesNewRoman"/>
          <w:sz w:val="24"/>
          <w:szCs w:val="24"/>
        </w:rPr>
        <w:t xml:space="preserve"> kao</w:t>
      </w:r>
      <w:r w:rsidR="00C479AB" w:rsidRPr="00C479AB">
        <w:rPr>
          <w:rFonts w:ascii="TimesNewRoman" w:hAnsi="TimesNewRoman" w:cs="TimesNewRoman"/>
          <w:sz w:val="24"/>
          <w:szCs w:val="24"/>
        </w:rPr>
        <w:t xml:space="preserve"> </w:t>
      </w:r>
      <w:r w:rsidR="00C479AB">
        <w:rPr>
          <w:rFonts w:ascii="TimesNewRoman" w:hAnsi="TimesNewRoman" w:cs="TimesNewRoman"/>
          <w:sz w:val="24"/>
          <w:szCs w:val="24"/>
        </w:rPr>
        <w:t>članova Gradskog vijeća</w:t>
      </w:r>
      <w:r w:rsidR="006B2DBE" w:rsidRPr="006B2DBE">
        <w:rPr>
          <w:rFonts w:ascii="TimesNewRoman" w:hAnsi="TimesNewRoman" w:cs="TimesNewRoman"/>
          <w:sz w:val="24"/>
          <w:szCs w:val="24"/>
        </w:rPr>
        <w:t>.</w:t>
      </w:r>
    </w:p>
    <w:p w14:paraId="2A9877CF" w14:textId="7EF8288A" w:rsidR="00F60C78" w:rsidRDefault="007801EE" w:rsidP="00C479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(2) </w:t>
      </w:r>
      <w:r w:rsidR="00F60C78" w:rsidRPr="00F60C78">
        <w:rPr>
          <w:rFonts w:ascii="TimesNewRoman" w:hAnsi="TimesNewRoman" w:cs="TimesNewRoman"/>
          <w:sz w:val="24"/>
          <w:szCs w:val="24"/>
        </w:rPr>
        <w:t xml:space="preserve">Od </w:t>
      </w:r>
      <w:r w:rsidR="00EE546A">
        <w:rPr>
          <w:rFonts w:ascii="TimesNewRoman" w:hAnsi="TimesNewRoman" w:cs="TimesNewRoman"/>
          <w:sz w:val="24"/>
          <w:szCs w:val="24"/>
        </w:rPr>
        <w:t>Vijećnika</w:t>
      </w:r>
      <w:r w:rsidR="007D4961">
        <w:rPr>
          <w:rFonts w:ascii="TimesNewRoman" w:hAnsi="TimesNewRoman" w:cs="TimesNewRoman"/>
          <w:sz w:val="24"/>
          <w:szCs w:val="24"/>
        </w:rPr>
        <w:t xml:space="preserve"> </w:t>
      </w:r>
      <w:r w:rsidR="00D26193">
        <w:rPr>
          <w:rFonts w:ascii="TimesNewRoman" w:hAnsi="TimesNewRoman" w:cs="TimesNewRoman"/>
          <w:sz w:val="24"/>
          <w:szCs w:val="24"/>
        </w:rPr>
        <w:t xml:space="preserve">se </w:t>
      </w:r>
      <w:r w:rsidR="00F60C78" w:rsidRPr="00F60C78">
        <w:rPr>
          <w:rFonts w:ascii="TimesNewRoman" w:hAnsi="TimesNewRoman" w:cs="TimesNewRoman"/>
          <w:sz w:val="24"/>
          <w:szCs w:val="24"/>
        </w:rPr>
        <w:t>očekuje</w:t>
      </w:r>
      <w:r w:rsidR="00D26193">
        <w:rPr>
          <w:rFonts w:ascii="TimesNewRoman" w:hAnsi="TimesNewRoman" w:cs="TimesNewRoman"/>
          <w:sz w:val="24"/>
          <w:szCs w:val="24"/>
        </w:rPr>
        <w:t xml:space="preserve"> </w:t>
      </w:r>
      <w:r w:rsidR="00F60C78" w:rsidRPr="00F60C78">
        <w:rPr>
          <w:rFonts w:ascii="TimesNewRoman" w:hAnsi="TimesNewRoman" w:cs="TimesNewRoman"/>
          <w:sz w:val="24"/>
          <w:szCs w:val="24"/>
        </w:rPr>
        <w:t>da odgovorno</w:t>
      </w:r>
      <w:r w:rsidR="00F60C78">
        <w:rPr>
          <w:rFonts w:ascii="TimesNewRoman" w:hAnsi="TimesNewRoman" w:cs="TimesNewRoman"/>
          <w:sz w:val="24"/>
          <w:szCs w:val="24"/>
        </w:rPr>
        <w:t xml:space="preserve"> i</w:t>
      </w:r>
      <w:r w:rsidR="00F60C78" w:rsidRPr="00F60C78">
        <w:rPr>
          <w:rFonts w:ascii="TimesNewRoman" w:hAnsi="TimesNewRoman" w:cs="TimesNewRoman"/>
          <w:sz w:val="24"/>
          <w:szCs w:val="24"/>
        </w:rPr>
        <w:t xml:space="preserve"> savjesno</w:t>
      </w:r>
      <w:r w:rsidR="00F60C78">
        <w:rPr>
          <w:rFonts w:ascii="TimesNewRoman" w:hAnsi="TimesNewRoman" w:cs="TimesNewRoman"/>
          <w:sz w:val="24"/>
          <w:szCs w:val="24"/>
        </w:rPr>
        <w:t xml:space="preserve"> </w:t>
      </w:r>
      <w:r w:rsidR="00F60C78" w:rsidRPr="00F60C78">
        <w:rPr>
          <w:rFonts w:ascii="TimesNewRoman" w:hAnsi="TimesNewRoman" w:cs="TimesNewRoman"/>
          <w:sz w:val="24"/>
          <w:szCs w:val="24"/>
        </w:rPr>
        <w:t>ispunjava</w:t>
      </w:r>
      <w:r w:rsidR="00F60C78">
        <w:rPr>
          <w:rFonts w:ascii="TimesNewRoman" w:hAnsi="TimesNewRoman" w:cs="TimesNewRoman"/>
          <w:sz w:val="24"/>
          <w:szCs w:val="24"/>
        </w:rPr>
        <w:t>ju</w:t>
      </w:r>
      <w:r w:rsidR="00F60C78" w:rsidRPr="00F60C78">
        <w:rPr>
          <w:rFonts w:ascii="TimesNewRoman" w:hAnsi="TimesNewRoman" w:cs="TimesNewRoman"/>
          <w:sz w:val="24"/>
          <w:szCs w:val="24"/>
        </w:rPr>
        <w:t xml:space="preserve"> obveze </w:t>
      </w:r>
      <w:r w:rsidR="00F60C78">
        <w:rPr>
          <w:rFonts w:ascii="TimesNewRoman" w:hAnsi="TimesNewRoman" w:cs="TimesNewRoman"/>
          <w:sz w:val="24"/>
          <w:szCs w:val="24"/>
        </w:rPr>
        <w:t xml:space="preserve">koje proizlaze iz </w:t>
      </w:r>
      <w:r w:rsidR="00EE546A">
        <w:rPr>
          <w:rFonts w:ascii="TimesNewRoman" w:hAnsi="TimesNewRoman" w:cs="TimesNewRoman"/>
          <w:sz w:val="24"/>
          <w:szCs w:val="24"/>
        </w:rPr>
        <w:t xml:space="preserve">svih </w:t>
      </w:r>
      <w:r w:rsidR="00F60C78">
        <w:rPr>
          <w:rFonts w:ascii="TimesNewRoman" w:hAnsi="TimesNewRoman" w:cs="TimesNewRoman"/>
          <w:sz w:val="24"/>
          <w:szCs w:val="24"/>
        </w:rPr>
        <w:t>dužnosti koju obav</w:t>
      </w:r>
      <w:r>
        <w:rPr>
          <w:rFonts w:ascii="TimesNewRoman" w:hAnsi="TimesNewRoman" w:cs="TimesNewRoman"/>
          <w:sz w:val="24"/>
          <w:szCs w:val="24"/>
        </w:rPr>
        <w:t>ljaju.</w:t>
      </w:r>
    </w:p>
    <w:p w14:paraId="1C81B49F" w14:textId="77777777" w:rsidR="007C14A9" w:rsidRPr="00F60C78" w:rsidRDefault="007C14A9" w:rsidP="00F60C78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5EEF1689" w14:textId="6C09E4DD" w:rsidR="007C14A9" w:rsidRDefault="007D2226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      </w:t>
      </w:r>
      <w:r w:rsidR="007C14A9">
        <w:rPr>
          <w:rFonts w:ascii="Times-Roman" w:hAnsi="Times-Roman" w:cs="Times-Roman"/>
          <w:sz w:val="24"/>
          <w:szCs w:val="24"/>
        </w:rPr>
        <w:t>I</w:t>
      </w:r>
      <w:r w:rsidR="00B82D89">
        <w:rPr>
          <w:rFonts w:ascii="Times-Roman" w:hAnsi="Times-Roman" w:cs="Times-Roman"/>
          <w:sz w:val="24"/>
          <w:szCs w:val="24"/>
        </w:rPr>
        <w:t>V</w:t>
      </w:r>
      <w:r w:rsidR="007C14A9">
        <w:rPr>
          <w:rFonts w:ascii="Times-Roman" w:hAnsi="Times-Roman" w:cs="Times-Roman"/>
          <w:sz w:val="24"/>
          <w:szCs w:val="24"/>
        </w:rPr>
        <w:t xml:space="preserve">. </w:t>
      </w:r>
      <w:r>
        <w:rPr>
          <w:rFonts w:ascii="Times-Roman" w:hAnsi="Times-Roman" w:cs="Times-Roman"/>
          <w:sz w:val="24"/>
          <w:szCs w:val="24"/>
        </w:rPr>
        <w:t xml:space="preserve">    </w:t>
      </w:r>
      <w:r w:rsidR="007C195F">
        <w:rPr>
          <w:rFonts w:ascii="Times-Roman" w:hAnsi="Times-Roman" w:cs="Times-Roman"/>
          <w:sz w:val="24"/>
          <w:szCs w:val="24"/>
        </w:rPr>
        <w:t xml:space="preserve">ZABRANJENA DJELOVANJA </w:t>
      </w:r>
    </w:p>
    <w:p w14:paraId="1D5D2205" w14:textId="77777777" w:rsidR="007C195F" w:rsidRDefault="007C195F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6E8CFA57" w14:textId="4B056191" w:rsidR="007C14A9" w:rsidRPr="003768D4" w:rsidRDefault="007C14A9" w:rsidP="00FC11E7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 xml:space="preserve">Članak </w:t>
      </w:r>
      <w:r w:rsidR="0037351F" w:rsidRPr="003768D4">
        <w:rPr>
          <w:rFonts w:ascii="Times-Roman" w:hAnsi="Times-Roman" w:cs="Times-Roman"/>
          <w:b/>
          <w:bCs/>
          <w:sz w:val="24"/>
          <w:szCs w:val="24"/>
        </w:rPr>
        <w:t>1</w:t>
      </w:r>
      <w:r w:rsidR="004A6FBE">
        <w:rPr>
          <w:rFonts w:ascii="Times-Roman" w:hAnsi="Times-Roman" w:cs="Times-Roman"/>
          <w:b/>
          <w:bCs/>
          <w:sz w:val="24"/>
          <w:szCs w:val="24"/>
        </w:rPr>
        <w:t>2</w:t>
      </w:r>
      <w:r w:rsidRPr="003768D4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1093CA91" w14:textId="3EFFF51A" w:rsidR="00F26B0E" w:rsidRPr="007D33CC" w:rsidRDefault="00EE546A" w:rsidP="00F62B05">
      <w:pPr>
        <w:pStyle w:val="Odlomakpopisa"/>
        <w:numPr>
          <w:ilvl w:val="0"/>
          <w:numId w:val="30"/>
        </w:numPr>
        <w:spacing w:before="100" w:after="200" w:line="240" w:lineRule="auto"/>
        <w:jc w:val="both"/>
        <w:rPr>
          <w:rFonts w:asciiTheme="majorBidi" w:eastAsia="Times New Roman" w:hAnsiTheme="majorBidi" w:cstheme="majorBidi"/>
          <w:bCs/>
          <w:sz w:val="24"/>
          <w:szCs w:val="24"/>
        </w:rPr>
      </w:pP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Vijećniku </w:t>
      </w:r>
      <w:r w:rsidR="00F26B0E"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je zabranjeno:  </w:t>
      </w:r>
    </w:p>
    <w:p w14:paraId="10CEE5E2" w14:textId="77777777" w:rsidR="00F26B0E" w:rsidRPr="007D33CC" w:rsidRDefault="00F26B0E" w:rsidP="00F26B0E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Theme="majorBidi" w:eastAsia="Times New Roman" w:hAnsiTheme="majorBidi" w:cstheme="majorBidi"/>
          <w:bCs/>
          <w:sz w:val="24"/>
          <w:szCs w:val="24"/>
        </w:rPr>
      </w:pP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primiti ili zahtijevati korist ili obećanje koristi radi obavljanja dužnosti, </w:t>
      </w:r>
    </w:p>
    <w:p w14:paraId="6C55D455" w14:textId="77777777" w:rsidR="00F26B0E" w:rsidRPr="007D33CC" w:rsidRDefault="00F26B0E" w:rsidP="00F26B0E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Theme="majorBidi" w:eastAsia="Times New Roman" w:hAnsiTheme="majorBidi" w:cstheme="majorBidi"/>
          <w:bCs/>
          <w:sz w:val="24"/>
          <w:szCs w:val="24"/>
        </w:rPr>
      </w:pP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ostvariti ili dobiti pravo ako se krši načelo jednakosti pred zakonom, </w:t>
      </w:r>
    </w:p>
    <w:p w14:paraId="33BFBACA" w14:textId="289BD981" w:rsidR="00F26B0E" w:rsidRPr="007D33CC" w:rsidRDefault="00F26B0E" w:rsidP="00F26B0E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Theme="majorBidi" w:eastAsia="Times New Roman" w:hAnsiTheme="majorBidi" w:cstheme="majorBidi"/>
          <w:bCs/>
          <w:sz w:val="24"/>
          <w:szCs w:val="24"/>
        </w:rPr>
      </w:pP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zlouporabiti posebna prava  koja proizlaze ili su potrebna za obavljanje dužnosti, </w:t>
      </w:r>
    </w:p>
    <w:p w14:paraId="5D6D9F3D" w14:textId="77777777" w:rsidR="00F26B0E" w:rsidRPr="007D33CC" w:rsidRDefault="00F26B0E" w:rsidP="00F26B0E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Theme="majorBidi" w:eastAsia="Times New Roman" w:hAnsiTheme="majorBidi" w:cstheme="majorBidi"/>
          <w:bCs/>
          <w:sz w:val="24"/>
          <w:szCs w:val="24"/>
        </w:rPr>
      </w:pP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primiti dodatnu naknadu za poslove obnašanja javnih dužnosti, </w:t>
      </w:r>
    </w:p>
    <w:p w14:paraId="5182C86B" w14:textId="149716C2" w:rsidR="00F26B0E" w:rsidRPr="007D33CC" w:rsidRDefault="00F26B0E" w:rsidP="00F26B0E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Theme="majorBidi" w:eastAsia="Times New Roman" w:hAnsiTheme="majorBidi" w:cstheme="majorBidi"/>
          <w:bCs/>
          <w:sz w:val="24"/>
          <w:szCs w:val="24"/>
        </w:rPr>
      </w:pP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tražiti, prihvatiti ili primiti vrijednost ili uslugu radi </w:t>
      </w:r>
      <w:r w:rsidR="0049559E"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predlaganja donošenja ili za </w:t>
      </w: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>glasovanj</w:t>
      </w:r>
      <w:r w:rsidR="0049559E" w:rsidRPr="007D33CC">
        <w:rPr>
          <w:rFonts w:asciiTheme="majorBidi" w:eastAsia="Times New Roman" w:hAnsiTheme="majorBidi" w:cstheme="majorBidi"/>
          <w:bCs/>
          <w:sz w:val="24"/>
          <w:szCs w:val="24"/>
        </w:rPr>
        <w:t>e</w:t>
      </w: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 o </w:t>
      </w:r>
      <w:r w:rsidR="0049559E" w:rsidRPr="007D33CC">
        <w:rPr>
          <w:rFonts w:asciiTheme="majorBidi" w:eastAsia="Times New Roman" w:hAnsiTheme="majorBidi" w:cstheme="majorBidi"/>
          <w:bCs/>
          <w:sz w:val="24"/>
          <w:szCs w:val="24"/>
        </w:rPr>
        <w:t>odluci ili drugom aktu</w:t>
      </w: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, ili utjecati na odluku nekog tijela ili osobe, </w:t>
      </w:r>
    </w:p>
    <w:p w14:paraId="214F81DF" w14:textId="77777777" w:rsidR="00F26B0E" w:rsidRPr="007D33CC" w:rsidRDefault="00F26B0E" w:rsidP="00F26B0E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Theme="majorBidi" w:eastAsia="Times New Roman" w:hAnsiTheme="majorBidi" w:cstheme="majorBidi"/>
          <w:bCs/>
          <w:sz w:val="24"/>
          <w:szCs w:val="24"/>
        </w:rPr>
      </w:pP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obećavati zaposlenje ili neko drugo pravo u zamjenu za dar ili obećanje dara, </w:t>
      </w:r>
    </w:p>
    <w:p w14:paraId="0236090E" w14:textId="77777777" w:rsidR="00F26B0E" w:rsidRPr="007D33CC" w:rsidRDefault="00F26B0E" w:rsidP="00F26B0E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Theme="majorBidi" w:eastAsia="Times New Roman" w:hAnsiTheme="majorBidi" w:cstheme="majorBidi"/>
          <w:bCs/>
          <w:sz w:val="24"/>
          <w:szCs w:val="24"/>
        </w:rPr>
      </w:pP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utjecati na dobivanje poslova ili ugovora o javnoj nabavi, </w:t>
      </w:r>
    </w:p>
    <w:p w14:paraId="37266094" w14:textId="77777777" w:rsidR="003B6E33" w:rsidRPr="007D33CC" w:rsidRDefault="00F26B0E" w:rsidP="00F26B0E">
      <w:pPr>
        <w:numPr>
          <w:ilvl w:val="0"/>
          <w:numId w:val="4"/>
        </w:numPr>
        <w:spacing w:before="100" w:after="0" w:line="240" w:lineRule="auto"/>
        <w:contextualSpacing/>
        <w:jc w:val="both"/>
        <w:rPr>
          <w:rFonts w:asciiTheme="majorBidi" w:eastAsia="Calibri" w:hAnsiTheme="majorBidi" w:cstheme="majorBidi"/>
          <w:bCs/>
          <w:sz w:val="24"/>
          <w:szCs w:val="24"/>
        </w:rPr>
      </w:pPr>
      <w:r w:rsidRPr="007D33CC">
        <w:rPr>
          <w:rFonts w:asciiTheme="majorBidi" w:eastAsia="Times New Roman" w:hAnsiTheme="majorBidi" w:cstheme="majorBidi"/>
          <w:bCs/>
          <w:sz w:val="24"/>
          <w:szCs w:val="24"/>
        </w:rPr>
        <w:t>koristiti povlaštene informacije o djelovanju državnih tijela radi osobnog probitka ili probitka povezane osobe,</w:t>
      </w:r>
    </w:p>
    <w:p w14:paraId="6E0604AC" w14:textId="12548F2C" w:rsidR="00F26B0E" w:rsidRPr="007D33CC" w:rsidRDefault="003B6E33" w:rsidP="00EE546A">
      <w:pPr>
        <w:pStyle w:val="Odlomakpopis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7D33CC">
        <w:rPr>
          <w:rFonts w:asciiTheme="majorBidi" w:hAnsiTheme="majorBidi" w:cstheme="majorBidi"/>
          <w:sz w:val="24"/>
          <w:szCs w:val="24"/>
        </w:rPr>
        <w:lastRenderedPageBreak/>
        <w:t xml:space="preserve">utjecati na donošenje odluke Gradskog vijeća </w:t>
      </w:r>
      <w:r w:rsidR="00EE546A" w:rsidRPr="007D33CC">
        <w:rPr>
          <w:rFonts w:asciiTheme="majorBidi" w:hAnsiTheme="majorBidi" w:cstheme="majorBidi"/>
          <w:sz w:val="24"/>
          <w:szCs w:val="24"/>
        </w:rPr>
        <w:t xml:space="preserve">ili odluke radnog tijela Gradskog vijeća </w:t>
      </w:r>
      <w:r w:rsidRPr="007D33CC">
        <w:rPr>
          <w:rFonts w:asciiTheme="majorBidi" w:hAnsiTheme="majorBidi" w:cstheme="majorBidi"/>
          <w:sz w:val="24"/>
          <w:szCs w:val="24"/>
        </w:rPr>
        <w:t>radi osobnog probitka ili probitka povezane osobe</w:t>
      </w:r>
      <w:r w:rsidR="0037351F" w:rsidRPr="007D33CC">
        <w:rPr>
          <w:rFonts w:asciiTheme="majorBidi" w:hAnsiTheme="majorBidi" w:cstheme="majorBidi"/>
          <w:sz w:val="24"/>
          <w:szCs w:val="24"/>
        </w:rPr>
        <w:t>,</w:t>
      </w:r>
      <w:r w:rsidRPr="007D33CC">
        <w:rPr>
          <w:rFonts w:asciiTheme="majorBidi" w:hAnsiTheme="majorBidi" w:cstheme="majorBidi"/>
          <w:sz w:val="24"/>
          <w:szCs w:val="24"/>
        </w:rPr>
        <w:t xml:space="preserve"> </w:t>
      </w:r>
      <w:r w:rsidR="00F26B0E" w:rsidRPr="007D33CC">
        <w:rPr>
          <w:rFonts w:asciiTheme="majorBidi" w:eastAsia="Times New Roman" w:hAnsiTheme="majorBidi" w:cstheme="majorBidi"/>
          <w:bCs/>
          <w:sz w:val="24"/>
          <w:szCs w:val="24"/>
        </w:rPr>
        <w:t xml:space="preserve"> </w:t>
      </w:r>
    </w:p>
    <w:p w14:paraId="77EE293A" w14:textId="48F0875C" w:rsidR="00F26B0E" w:rsidRPr="007D33CC" w:rsidRDefault="00F26B0E" w:rsidP="00F26B0E">
      <w:pPr>
        <w:numPr>
          <w:ilvl w:val="0"/>
          <w:numId w:val="4"/>
        </w:numPr>
        <w:spacing w:before="100"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D33CC">
        <w:rPr>
          <w:rFonts w:ascii="Times New Roman" w:eastAsia="Calibri" w:hAnsi="Times New Roman" w:cs="Times New Roman"/>
          <w:bCs/>
          <w:sz w:val="24"/>
          <w:szCs w:val="24"/>
        </w:rPr>
        <w:t xml:space="preserve">na drugi način koristiti položaj </w:t>
      </w:r>
      <w:r w:rsidR="001430F8" w:rsidRPr="007D33CC">
        <w:rPr>
          <w:rFonts w:ascii="Times New Roman" w:eastAsia="Calibri" w:hAnsi="Times New Roman" w:cs="Times New Roman"/>
          <w:bCs/>
          <w:sz w:val="24"/>
          <w:szCs w:val="24"/>
        </w:rPr>
        <w:t xml:space="preserve">Vijećnika </w:t>
      </w:r>
      <w:r w:rsidRPr="007D33CC">
        <w:rPr>
          <w:rFonts w:ascii="Times New Roman" w:eastAsia="Calibri" w:hAnsi="Times New Roman" w:cs="Times New Roman"/>
          <w:bCs/>
          <w:sz w:val="24"/>
          <w:szCs w:val="24"/>
        </w:rPr>
        <w:t xml:space="preserve">utjecajem na odluku tijela javne vlasti ili osoba koje su u njima zaposlene kako bi postigli osobni probitak ili probitak povezane osobe, neku povlasticu ili pravo, sklopili pravni posao ili na drugi način interesno pogodovali sebi ili drugoj povezanoj osobi. </w:t>
      </w:r>
    </w:p>
    <w:p w14:paraId="2561363C" w14:textId="77777777" w:rsidR="003B6E33" w:rsidRDefault="003B6E33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31572A45" w14:textId="5592FCBD" w:rsidR="00591084" w:rsidRPr="003768D4" w:rsidRDefault="00591084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 xml:space="preserve">                                                                     Članak</w:t>
      </w:r>
      <w:r w:rsidR="0037351F" w:rsidRPr="003768D4">
        <w:rPr>
          <w:rFonts w:ascii="Times-Roman" w:hAnsi="Times-Roman" w:cs="Times-Roman"/>
          <w:b/>
          <w:bCs/>
          <w:sz w:val="24"/>
          <w:szCs w:val="24"/>
        </w:rPr>
        <w:t xml:space="preserve"> 1</w:t>
      </w:r>
      <w:r w:rsidR="004A6FBE">
        <w:rPr>
          <w:rFonts w:ascii="Times-Roman" w:hAnsi="Times-Roman" w:cs="Times-Roman"/>
          <w:b/>
          <w:bCs/>
          <w:sz w:val="24"/>
          <w:szCs w:val="24"/>
        </w:rPr>
        <w:t>3</w:t>
      </w:r>
      <w:r w:rsidR="0037351F" w:rsidRPr="003768D4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48B9A8D7" w14:textId="77777777" w:rsidR="00141DC5" w:rsidRDefault="001430F8" w:rsidP="00141DC5">
      <w:pPr>
        <w:pStyle w:val="Odlomakpopisa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33CC">
        <w:rPr>
          <w:rFonts w:ascii="Times New Roman" w:eastAsia="Times New Roman" w:hAnsi="Times New Roman" w:cs="Times New Roman"/>
          <w:sz w:val="24"/>
          <w:szCs w:val="24"/>
          <w:lang w:eastAsia="hr-HR"/>
        </w:rPr>
        <w:t>Vijećniku</w:t>
      </w:r>
      <w:r w:rsidR="00591084" w:rsidRPr="007D33C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je zabranjeno primiti dar </w:t>
      </w:r>
      <w:sdt>
        <w:sdtPr>
          <w:rPr>
            <w:rFonts w:ascii="Calibri" w:eastAsia="Calibri" w:hAnsi="Calibri" w:cs="Calibri"/>
            <w:sz w:val="24"/>
            <w:szCs w:val="24"/>
            <w:lang w:eastAsia="hr-HR"/>
          </w:rPr>
          <w:tag w:val="goog_rdk_58"/>
          <w:id w:val="1603616975"/>
        </w:sdtPr>
        <w:sdtEndPr/>
        <w:sdtContent>
          <w:r w:rsidR="00591084" w:rsidRPr="007D33CC"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t xml:space="preserve">ako isti nije primljen </w:t>
          </w:r>
        </w:sdtContent>
      </w:sdt>
      <w:r w:rsidR="00591084" w:rsidRPr="007D33CC">
        <w:rPr>
          <w:rFonts w:ascii="Times New Roman" w:eastAsia="Times New Roman" w:hAnsi="Times New Roman" w:cs="Times New Roman"/>
          <w:sz w:val="24"/>
          <w:szCs w:val="24"/>
          <w:lang w:eastAsia="hr-HR"/>
        </w:rPr>
        <w:t>u skladu sa zakonom kojim</w:t>
      </w:r>
    </w:p>
    <w:p w14:paraId="5041E998" w14:textId="61E9283D" w:rsidR="00591084" w:rsidRPr="00141DC5" w:rsidRDefault="00591084" w:rsidP="00141D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41DC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se </w:t>
      </w:r>
      <w:r w:rsidR="00141DC5" w:rsidRPr="00141DC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141DC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uređuje  sprječavanje sukoba interesa. </w:t>
      </w:r>
    </w:p>
    <w:p w14:paraId="7C912881" w14:textId="67CBC7DC" w:rsidR="00FD5D9C" w:rsidRPr="007D33CC" w:rsidRDefault="00FD5D9C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73AA34BC" w14:textId="467A2B95" w:rsidR="00591084" w:rsidRPr="007D2226" w:rsidRDefault="00591084" w:rsidP="007D2226">
      <w:pPr>
        <w:pStyle w:val="Odlomakpopis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bookmarkStart w:id="5" w:name="_Hlk104540714"/>
      <w:r w:rsidRPr="007D2226">
        <w:rPr>
          <w:rFonts w:ascii="Times-Roman" w:hAnsi="Times-Roman" w:cs="Times-Roman"/>
          <w:sz w:val="24"/>
          <w:szCs w:val="24"/>
        </w:rPr>
        <w:t>POSTUPANJE S POVJERLJIVIM PODACIMA</w:t>
      </w:r>
    </w:p>
    <w:p w14:paraId="04E50D79" w14:textId="62429327" w:rsidR="00591084" w:rsidRPr="003768D4" w:rsidRDefault="00591084" w:rsidP="00591084">
      <w:pPr>
        <w:pStyle w:val="Odlomakpopis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-Roman" w:hAnsi="Times-Roman" w:cs="Times-Roman"/>
          <w:b/>
          <w:bCs/>
          <w:sz w:val="24"/>
          <w:szCs w:val="24"/>
        </w:rPr>
      </w:pPr>
    </w:p>
    <w:p w14:paraId="2F1421DA" w14:textId="501EE081" w:rsidR="00591084" w:rsidRPr="003768D4" w:rsidRDefault="00591084" w:rsidP="00F62B05">
      <w:pPr>
        <w:pStyle w:val="Odlomakpopis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 xml:space="preserve">                                                  Članak</w:t>
      </w:r>
      <w:r w:rsidR="0037351F" w:rsidRPr="003768D4">
        <w:rPr>
          <w:rFonts w:ascii="Times-Roman" w:hAnsi="Times-Roman" w:cs="Times-Roman"/>
          <w:b/>
          <w:bCs/>
          <w:sz w:val="24"/>
          <w:szCs w:val="24"/>
        </w:rPr>
        <w:t xml:space="preserve"> 1</w:t>
      </w:r>
      <w:r w:rsidR="004A6FBE">
        <w:rPr>
          <w:rFonts w:ascii="Times-Roman" w:hAnsi="Times-Roman" w:cs="Times-Roman"/>
          <w:b/>
          <w:bCs/>
          <w:sz w:val="24"/>
          <w:szCs w:val="24"/>
        </w:rPr>
        <w:t>4</w:t>
      </w:r>
      <w:r w:rsidR="0037351F" w:rsidRPr="003768D4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73864D62" w14:textId="77777777" w:rsidR="00F62B05" w:rsidRDefault="00A459DF" w:rsidP="00F62B05">
      <w:pPr>
        <w:pStyle w:val="Odlomakpopisa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F62B05">
        <w:rPr>
          <w:rFonts w:ascii="Times New Roman" w:eastAsia="Times New Roman" w:hAnsi="Times New Roman" w:cs="Times New Roman"/>
          <w:lang w:eastAsia="hr-HR"/>
        </w:rPr>
        <w:t>Vijećnik</w:t>
      </w:r>
      <w:r w:rsidR="003418B4" w:rsidRPr="00F62B05">
        <w:rPr>
          <w:rFonts w:ascii="Times New Roman" w:eastAsia="Times New Roman" w:hAnsi="Times New Roman" w:cs="Times New Roman"/>
          <w:lang w:eastAsia="hr-HR"/>
        </w:rPr>
        <w:t xml:space="preserve"> je dužan kao povjerljive čuvati sve podatke i informacije za koje sazna prilikom</w:t>
      </w:r>
    </w:p>
    <w:p w14:paraId="6D77C5FD" w14:textId="60B3F9E2" w:rsidR="003418B4" w:rsidRPr="00F62B05" w:rsidRDefault="003418B4" w:rsidP="00F62B0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F62B05">
        <w:rPr>
          <w:rFonts w:ascii="Times New Roman" w:eastAsia="Times New Roman" w:hAnsi="Times New Roman" w:cs="Times New Roman"/>
          <w:lang w:eastAsia="hr-HR"/>
        </w:rPr>
        <w:t xml:space="preserve">obnašanja dužnosti, a koje nije obavezan javno objaviti u skladu sa zakonom. </w:t>
      </w:r>
    </w:p>
    <w:bookmarkEnd w:id="5"/>
    <w:p w14:paraId="128EE2D2" w14:textId="77777777" w:rsidR="00F62B05" w:rsidRDefault="00A459DF" w:rsidP="00F62B05">
      <w:pPr>
        <w:pStyle w:val="Odlomakpopisa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F62B05">
        <w:rPr>
          <w:rFonts w:ascii="Times New Roman" w:eastAsia="Times New Roman" w:hAnsi="Times New Roman" w:cs="Times New Roman"/>
          <w:lang w:eastAsia="hr-HR"/>
        </w:rPr>
        <w:t>Vijećnik</w:t>
      </w:r>
      <w:r w:rsidR="003418B4" w:rsidRPr="00F62B05">
        <w:rPr>
          <w:rFonts w:ascii="Times New Roman" w:eastAsia="Times New Roman" w:hAnsi="Times New Roman" w:cs="Times New Roman"/>
          <w:lang w:eastAsia="hr-HR"/>
        </w:rPr>
        <w:t xml:space="preserve"> je </w:t>
      </w:r>
      <w:r w:rsidRPr="00F62B05">
        <w:rPr>
          <w:rFonts w:ascii="Times New Roman" w:eastAsia="Times New Roman" w:hAnsi="Times New Roman" w:cs="Times New Roman"/>
          <w:lang w:eastAsia="hr-HR"/>
        </w:rPr>
        <w:t>d</w:t>
      </w:r>
      <w:r w:rsidR="003418B4" w:rsidRPr="00F62B05">
        <w:rPr>
          <w:rFonts w:ascii="Times New Roman" w:eastAsia="Times New Roman" w:hAnsi="Times New Roman" w:cs="Times New Roman"/>
          <w:lang w:eastAsia="hr-HR"/>
        </w:rPr>
        <w:t>užan čuvati kao povjerljive podatke i informacije koje sazna prilikom</w:t>
      </w:r>
    </w:p>
    <w:p w14:paraId="26F37D23" w14:textId="56443AC1" w:rsidR="003418B4" w:rsidRPr="00F62B05" w:rsidRDefault="003418B4" w:rsidP="00F62B0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F62B05">
        <w:rPr>
          <w:rFonts w:ascii="Times New Roman" w:eastAsia="Times New Roman" w:hAnsi="Times New Roman" w:cs="Times New Roman"/>
          <w:lang w:eastAsia="hr-HR"/>
        </w:rPr>
        <w:t xml:space="preserve">obnašanja  dužnosti, a osobito one čije bi otkrivanje moglo utjecati na položaj trećih osoba u postupcima pred tijelom u kojem  obavlja dužnost ili </w:t>
      </w:r>
      <w:sdt>
        <w:sdtPr>
          <w:rPr>
            <w:rFonts w:ascii="Calibri" w:eastAsia="Calibri" w:hAnsi="Calibri" w:cs="Calibri"/>
            <w:lang w:eastAsia="hr-HR"/>
          </w:rPr>
          <w:tag w:val="goog_rdk_72"/>
          <w:id w:val="534695762"/>
        </w:sdtPr>
        <w:sdtEndPr/>
        <w:sdtContent>
          <w:r w:rsidRPr="00F62B05">
            <w:rPr>
              <w:rFonts w:ascii="Times New Roman" w:eastAsia="Times New Roman" w:hAnsi="Times New Roman" w:cs="Times New Roman"/>
              <w:lang w:eastAsia="hr-HR"/>
            </w:rPr>
            <w:t xml:space="preserve">u </w:t>
          </w:r>
        </w:sdtContent>
      </w:sdt>
      <w:r w:rsidRPr="00F62B05">
        <w:rPr>
          <w:rFonts w:ascii="Times New Roman" w:eastAsia="Times New Roman" w:hAnsi="Times New Roman" w:cs="Times New Roman"/>
          <w:lang w:eastAsia="hr-HR"/>
        </w:rPr>
        <w:t xml:space="preserve">drugom tijelu. </w:t>
      </w:r>
    </w:p>
    <w:p w14:paraId="6F65A484" w14:textId="77777777" w:rsidR="00F62B05" w:rsidRDefault="003418B4" w:rsidP="00F62B05">
      <w:pPr>
        <w:pStyle w:val="Odlomakpopisa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F62B05">
        <w:rPr>
          <w:rFonts w:ascii="Times New Roman" w:eastAsia="Times New Roman" w:hAnsi="Times New Roman" w:cs="Times New Roman"/>
          <w:lang w:eastAsia="hr-HR"/>
        </w:rPr>
        <w:t xml:space="preserve">Na postupanje s podacima i informacijama koje sazna u obnašanju dužnosti </w:t>
      </w:r>
      <w:r w:rsidR="00A459DF" w:rsidRPr="00F62B05">
        <w:rPr>
          <w:rFonts w:ascii="Times New Roman" w:eastAsia="Times New Roman" w:hAnsi="Times New Roman" w:cs="Times New Roman"/>
          <w:lang w:eastAsia="hr-HR"/>
        </w:rPr>
        <w:t>vijećnik</w:t>
      </w:r>
      <w:r w:rsidRPr="00F62B05">
        <w:rPr>
          <w:rFonts w:ascii="Times New Roman" w:eastAsia="Times New Roman" w:hAnsi="Times New Roman" w:cs="Times New Roman"/>
          <w:lang w:eastAsia="hr-HR"/>
        </w:rPr>
        <w:t xml:space="preserve"> treba </w:t>
      </w:r>
    </w:p>
    <w:p w14:paraId="661475DD" w14:textId="568CB76D" w:rsidR="003418B4" w:rsidRPr="00F62B05" w:rsidRDefault="003418B4" w:rsidP="00F62B0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F62B05">
        <w:rPr>
          <w:rFonts w:ascii="Times New Roman" w:eastAsia="Times New Roman" w:hAnsi="Times New Roman" w:cs="Times New Roman"/>
          <w:lang w:eastAsia="hr-HR"/>
        </w:rPr>
        <w:t xml:space="preserve">osobito paziti na odredbe propisa kojima se uređuje tajnost podataka te zaštita osobnih podataka. </w:t>
      </w:r>
    </w:p>
    <w:p w14:paraId="54CC0324" w14:textId="77777777" w:rsidR="00591084" w:rsidRPr="00591084" w:rsidRDefault="00591084" w:rsidP="00591084">
      <w:pPr>
        <w:pStyle w:val="Odlomakpopis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-Roman" w:hAnsi="Times-Roman" w:cs="Times-Roman"/>
          <w:sz w:val="24"/>
          <w:szCs w:val="24"/>
        </w:rPr>
      </w:pPr>
    </w:p>
    <w:p w14:paraId="016CADA6" w14:textId="02B4E7D5" w:rsidR="00FC11E7" w:rsidRPr="007D2226" w:rsidRDefault="00D273B0" w:rsidP="007D2226">
      <w:pPr>
        <w:pStyle w:val="Odlomakpopis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bookmarkStart w:id="6" w:name="_Hlk104540738"/>
      <w:r w:rsidRPr="007D2226">
        <w:rPr>
          <w:rFonts w:ascii="Times-Roman" w:hAnsi="Times-Roman" w:cs="Times-Roman"/>
          <w:sz w:val="24"/>
          <w:szCs w:val="24"/>
        </w:rPr>
        <w:t>NESUDJELOVANJE U ODLUČIVANJU</w:t>
      </w:r>
    </w:p>
    <w:p w14:paraId="316F8EB3" w14:textId="1FC2323C" w:rsidR="00D273B0" w:rsidRDefault="00D273B0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780DED07" w14:textId="2A60D390" w:rsidR="00D273B0" w:rsidRDefault="00D273B0" w:rsidP="009A52DD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>Članak 1</w:t>
      </w:r>
      <w:r w:rsidR="004A6FBE">
        <w:rPr>
          <w:rFonts w:ascii="Times-Roman" w:hAnsi="Times-Roman" w:cs="Times-Roman"/>
          <w:b/>
          <w:bCs/>
          <w:sz w:val="24"/>
          <w:szCs w:val="24"/>
        </w:rPr>
        <w:t>5</w:t>
      </w:r>
      <w:r w:rsidRPr="003768D4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284C9157" w14:textId="1092632E" w:rsidR="00D273B0" w:rsidRPr="00F62B05" w:rsidRDefault="00F62B05" w:rsidP="00F62B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(1) </w:t>
      </w:r>
      <w:r w:rsidR="00A459DF" w:rsidRPr="00F62B05">
        <w:rPr>
          <w:rFonts w:ascii="Times-Roman" w:hAnsi="Times-Roman" w:cs="Times-Roman"/>
          <w:sz w:val="24"/>
          <w:szCs w:val="24"/>
        </w:rPr>
        <w:t xml:space="preserve">Vijećnik </w:t>
      </w:r>
      <w:r w:rsidR="00D273B0" w:rsidRPr="00F62B05">
        <w:rPr>
          <w:rFonts w:ascii="Times-Roman" w:hAnsi="Times-Roman" w:cs="Times-Roman"/>
          <w:sz w:val="24"/>
          <w:szCs w:val="24"/>
        </w:rPr>
        <w:t xml:space="preserve">je obvezan izuzeti se od sudjelovanja u donošenju odluke </w:t>
      </w:r>
      <w:r w:rsidR="00F46345" w:rsidRPr="00F62B05">
        <w:rPr>
          <w:rFonts w:ascii="Times-Roman" w:hAnsi="Times-Roman" w:cs="Times-Roman"/>
          <w:sz w:val="24"/>
          <w:szCs w:val="24"/>
        </w:rPr>
        <w:t xml:space="preserve">u situaciji kada odlučuje o vlastitim interesima ili interesima članova svojih obitelji, odnosno poslovnih subjekata u njihovom vlasništvu ili drugim fizičkim i pravnim osobama s kojima je interesno povezan, </w:t>
      </w:r>
      <w:r w:rsidR="00D273B0" w:rsidRPr="00F62B05">
        <w:rPr>
          <w:rFonts w:ascii="Times-Roman" w:hAnsi="Times-Roman" w:cs="Times-Roman"/>
          <w:sz w:val="24"/>
          <w:szCs w:val="24"/>
        </w:rPr>
        <w:t xml:space="preserve">a </w:t>
      </w:r>
      <w:r w:rsidR="002E4C4C" w:rsidRPr="00F62B05">
        <w:rPr>
          <w:rFonts w:ascii="Times-Roman" w:hAnsi="Times-Roman" w:cs="Times-Roman"/>
          <w:sz w:val="24"/>
          <w:szCs w:val="24"/>
        </w:rPr>
        <w:t xml:space="preserve">od </w:t>
      </w:r>
      <w:r w:rsidR="00D273B0" w:rsidRPr="00F62B05">
        <w:rPr>
          <w:rFonts w:ascii="Times-Roman" w:hAnsi="Times-Roman" w:cs="Times-Roman"/>
          <w:sz w:val="24"/>
          <w:szCs w:val="24"/>
        </w:rPr>
        <w:t>utje</w:t>
      </w:r>
      <w:r w:rsidR="002E4C4C" w:rsidRPr="00F62B05">
        <w:rPr>
          <w:rFonts w:ascii="Times-Roman" w:hAnsi="Times-Roman" w:cs="Times-Roman"/>
          <w:sz w:val="24"/>
          <w:szCs w:val="24"/>
        </w:rPr>
        <w:t>caja su</w:t>
      </w:r>
      <w:r w:rsidR="00D273B0" w:rsidRPr="00F62B05">
        <w:rPr>
          <w:rFonts w:ascii="Times-Roman" w:hAnsi="Times-Roman" w:cs="Times-Roman"/>
          <w:sz w:val="24"/>
          <w:szCs w:val="24"/>
        </w:rPr>
        <w:t xml:space="preserve"> na njegov poslovni interes ili poslovni interes s njim povezane osobe.</w:t>
      </w:r>
    </w:p>
    <w:p w14:paraId="28B0D6B0" w14:textId="5AF38478" w:rsidR="00840F96" w:rsidRPr="00A568A6" w:rsidRDefault="00F62B05" w:rsidP="00840F9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(2) </w:t>
      </w:r>
      <w:r w:rsidR="00840F96"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Vijećnik je dužan deklarirati potencijalni sukob interesa </w:t>
      </w:r>
      <w:r w:rsidR="00840F9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te se </w:t>
      </w:r>
      <w:r w:rsidR="00840F96"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izuzeti </w:t>
      </w:r>
      <w:r w:rsidR="00840F9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 </w:t>
      </w:r>
      <w:r w:rsidR="00840F96"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odlučivanja u skladu sa zakonom kojim se uređuje sprječavanje sukoba interesa, izjavom na zapisnik ili pisanom izjavom, odnosno izuzeti se iz </w:t>
      </w:r>
      <w:r w:rsidR="00840F9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rasprave i </w:t>
      </w:r>
      <w:r w:rsidR="00840F96"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odlučivanja suzdržanim glasom ili ne glasanjem. </w:t>
      </w:r>
    </w:p>
    <w:p w14:paraId="2328EA24" w14:textId="77777777" w:rsidR="00840F96" w:rsidRPr="003768D4" w:rsidRDefault="00840F96" w:rsidP="00840F96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</w:p>
    <w:bookmarkEnd w:id="6"/>
    <w:p w14:paraId="65F3D829" w14:textId="77777777" w:rsidR="00FD5D9C" w:rsidRDefault="00FD5D9C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TE1FEAC48t00" w:hAnsi="TTE1FEAC48t00" w:cs="TTE1FEAC48t00"/>
          <w:sz w:val="24"/>
          <w:szCs w:val="24"/>
        </w:rPr>
      </w:pPr>
    </w:p>
    <w:p w14:paraId="391FD95D" w14:textId="2B5FAD91" w:rsidR="00AE60E2" w:rsidRDefault="009A52DD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V</w:t>
      </w:r>
      <w:r w:rsidR="00B82D89">
        <w:rPr>
          <w:rFonts w:ascii="Times-Roman" w:hAnsi="Times-Roman" w:cs="Times-Roman"/>
          <w:sz w:val="24"/>
          <w:szCs w:val="24"/>
        </w:rPr>
        <w:t>II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. </w:t>
      </w:r>
      <w:r w:rsidR="00F62B05">
        <w:rPr>
          <w:rFonts w:ascii="Times-Roman" w:hAnsi="Times-Roman" w:cs="Times-Roman"/>
          <w:sz w:val="24"/>
          <w:szCs w:val="24"/>
        </w:rPr>
        <w:t xml:space="preserve">  </w:t>
      </w:r>
      <w:r w:rsidR="00D26193">
        <w:rPr>
          <w:rFonts w:ascii="Times-Roman" w:hAnsi="Times-Roman" w:cs="Times-Roman"/>
          <w:sz w:val="24"/>
          <w:szCs w:val="24"/>
        </w:rPr>
        <w:t xml:space="preserve">TIJELA ZA PRAĆENJE PRIMJENE </w:t>
      </w:r>
      <w:r w:rsidR="00AE60E2" w:rsidRPr="00994E10">
        <w:rPr>
          <w:rFonts w:ascii="Times-Roman" w:hAnsi="Times-Roman" w:cs="Times-Roman"/>
          <w:sz w:val="24"/>
          <w:szCs w:val="24"/>
        </w:rPr>
        <w:t>KODEKSA</w:t>
      </w:r>
    </w:p>
    <w:p w14:paraId="23CDCFF8" w14:textId="77777777" w:rsidR="006B2DBE" w:rsidRPr="00994E10" w:rsidRDefault="006B2DBE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15E286A6" w14:textId="31CD93D1" w:rsidR="00AE60E2" w:rsidRPr="008A05C5" w:rsidRDefault="006B2DBE" w:rsidP="006B2D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05C5">
        <w:rPr>
          <w:rFonts w:ascii="Times New Roman" w:hAnsi="Times New Roman" w:cs="Times New Roman"/>
          <w:b/>
          <w:bCs/>
          <w:sz w:val="24"/>
          <w:szCs w:val="24"/>
        </w:rPr>
        <w:t>Članak</w:t>
      </w:r>
      <w:r w:rsidR="00AE60E2" w:rsidRPr="008A05C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D014F" w:rsidRPr="008A05C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A6FB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AE60E2" w:rsidRPr="008A05C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BF29468" w14:textId="02D6A07B" w:rsidR="00D26193" w:rsidRPr="006073D3" w:rsidRDefault="008D014F" w:rsidP="00BF085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(1) </w:t>
      </w:r>
      <w:r w:rsidR="00D26193" w:rsidRPr="006073D3">
        <w:rPr>
          <w:rFonts w:ascii="Times-Roman" w:hAnsi="Times-Roman" w:cs="Times-Roman"/>
          <w:sz w:val="24"/>
          <w:szCs w:val="24"/>
        </w:rPr>
        <w:t xml:space="preserve">Primjenu </w:t>
      </w:r>
      <w:r w:rsidR="003B5DE2" w:rsidRPr="006073D3">
        <w:rPr>
          <w:rFonts w:ascii="Times-Roman" w:hAnsi="Times-Roman" w:cs="Times-Roman"/>
          <w:sz w:val="24"/>
          <w:szCs w:val="24"/>
        </w:rPr>
        <w:t>K</w:t>
      </w:r>
      <w:r w:rsidR="00D26193" w:rsidRPr="006073D3">
        <w:rPr>
          <w:rFonts w:ascii="Times-Roman" w:hAnsi="Times-Roman" w:cs="Times-Roman"/>
          <w:sz w:val="24"/>
          <w:szCs w:val="24"/>
        </w:rPr>
        <w:t>odeksa prate Etički odbor i Vijeće časti.</w:t>
      </w:r>
      <w:r w:rsidR="002230DB">
        <w:rPr>
          <w:rFonts w:ascii="Times-Roman" w:hAnsi="Times-Roman" w:cs="Times-Roman"/>
          <w:sz w:val="24"/>
          <w:szCs w:val="24"/>
        </w:rPr>
        <w:t xml:space="preserve"> </w:t>
      </w:r>
    </w:p>
    <w:p w14:paraId="541B1983" w14:textId="50B3B5F4" w:rsidR="005C1A19" w:rsidRDefault="008D014F" w:rsidP="00BF085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(2) </w:t>
      </w:r>
      <w:r w:rsidR="00D26193">
        <w:rPr>
          <w:rFonts w:ascii="Times-Roman" w:hAnsi="Times-Roman" w:cs="Times-Roman"/>
          <w:sz w:val="24"/>
          <w:szCs w:val="24"/>
        </w:rPr>
        <w:t>E</w:t>
      </w:r>
      <w:r w:rsidR="009A52DD" w:rsidRPr="00994E10">
        <w:rPr>
          <w:rFonts w:ascii="Times-Roman" w:hAnsi="Times-Roman" w:cs="Times-Roman"/>
          <w:sz w:val="24"/>
          <w:szCs w:val="24"/>
        </w:rPr>
        <w:t>ti</w:t>
      </w:r>
      <w:r w:rsidR="009A52DD" w:rsidRPr="00994E10">
        <w:rPr>
          <w:rFonts w:ascii="TTE1FEAC48t00" w:hAnsi="TTE1FEAC48t00" w:cs="TTE1FEAC48t00"/>
          <w:sz w:val="24"/>
          <w:szCs w:val="24"/>
        </w:rPr>
        <w:t>č</w:t>
      </w:r>
      <w:r w:rsidR="009A52DD" w:rsidRPr="00994E10">
        <w:rPr>
          <w:rFonts w:ascii="Times-Roman" w:hAnsi="Times-Roman" w:cs="Times-Roman"/>
          <w:sz w:val="24"/>
          <w:szCs w:val="24"/>
        </w:rPr>
        <w:t>ki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odbor </w:t>
      </w:r>
      <w:r w:rsidR="008D5293">
        <w:rPr>
          <w:rFonts w:ascii="TTE1FEAC48t00" w:hAnsi="TTE1FEAC48t00" w:cs="TTE1FEAC48t00"/>
          <w:sz w:val="24"/>
          <w:szCs w:val="24"/>
        </w:rPr>
        <w:t>č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ine predsjednik i </w:t>
      </w:r>
      <w:r>
        <w:rPr>
          <w:rFonts w:ascii="Times-Roman" w:hAnsi="Times-Roman" w:cs="Times-Roman"/>
          <w:sz w:val="24"/>
          <w:szCs w:val="24"/>
        </w:rPr>
        <w:t>dva člana</w:t>
      </w:r>
      <w:r w:rsidR="005C1A19">
        <w:rPr>
          <w:rFonts w:ascii="Times-Roman" w:hAnsi="Times-Roman" w:cs="Times-Roman"/>
          <w:sz w:val="24"/>
          <w:szCs w:val="24"/>
        </w:rPr>
        <w:t>.</w:t>
      </w:r>
      <w:r>
        <w:rPr>
          <w:rFonts w:ascii="Times-Roman" w:hAnsi="Times-Roman" w:cs="Times-Roman"/>
          <w:sz w:val="24"/>
          <w:szCs w:val="24"/>
        </w:rPr>
        <w:t xml:space="preserve"> </w:t>
      </w:r>
    </w:p>
    <w:p w14:paraId="6E640685" w14:textId="4BFFDD64" w:rsidR="00EC48EB" w:rsidRDefault="005C1A19" w:rsidP="00BF085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(3) </w:t>
      </w:r>
      <w:r w:rsidR="006F1E4D">
        <w:rPr>
          <w:rFonts w:ascii="Times-Roman" w:hAnsi="Times-Roman" w:cs="Times-Roman"/>
          <w:sz w:val="24"/>
          <w:szCs w:val="24"/>
        </w:rPr>
        <w:t>V</w:t>
      </w:r>
      <w:r w:rsidR="008D014F">
        <w:rPr>
          <w:rFonts w:ascii="Times-Roman" w:hAnsi="Times-Roman" w:cs="Times-Roman"/>
          <w:sz w:val="24"/>
          <w:szCs w:val="24"/>
        </w:rPr>
        <w:t>ijeće časti</w:t>
      </w:r>
      <w:r>
        <w:rPr>
          <w:rFonts w:ascii="Times-Roman" w:hAnsi="Times-Roman" w:cs="Times-Roman"/>
          <w:sz w:val="24"/>
          <w:szCs w:val="24"/>
        </w:rPr>
        <w:t xml:space="preserve"> čine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</w:t>
      </w:r>
      <w:r w:rsidR="00A45518">
        <w:rPr>
          <w:rFonts w:ascii="Times-Roman" w:hAnsi="Times-Roman" w:cs="Times-Roman"/>
          <w:sz w:val="24"/>
          <w:szCs w:val="24"/>
        </w:rPr>
        <w:t>predsjednik i četiri člana.</w:t>
      </w:r>
    </w:p>
    <w:p w14:paraId="3D15B1CC" w14:textId="5A8925DC" w:rsidR="00BF085A" w:rsidRDefault="00A45518" w:rsidP="00BF085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(</w:t>
      </w:r>
      <w:r w:rsidR="005C1A19">
        <w:rPr>
          <w:rFonts w:ascii="Times-Roman" w:hAnsi="Times-Roman" w:cs="Times-Roman"/>
          <w:sz w:val="24"/>
          <w:szCs w:val="24"/>
        </w:rPr>
        <w:t>4</w:t>
      </w:r>
      <w:r>
        <w:rPr>
          <w:rFonts w:ascii="Times-Roman" w:hAnsi="Times-Roman" w:cs="Times-Roman"/>
          <w:sz w:val="24"/>
          <w:szCs w:val="24"/>
        </w:rPr>
        <w:t xml:space="preserve">) Predsjednika i članove Etičkog odbora i Vijeće časti </w:t>
      </w:r>
      <w:r w:rsidR="00AE60E2" w:rsidRPr="00994E10">
        <w:rPr>
          <w:rFonts w:ascii="Times-Roman" w:hAnsi="Times-Roman" w:cs="Times-Roman"/>
          <w:sz w:val="24"/>
          <w:szCs w:val="24"/>
        </w:rPr>
        <w:t>imenuje i razrješuje Gradsko</w:t>
      </w:r>
      <w:r w:rsidR="008D014F">
        <w:rPr>
          <w:rFonts w:ascii="Times-Roman" w:hAnsi="Times-Roman" w:cs="Times-Roman"/>
          <w:sz w:val="24"/>
          <w:szCs w:val="24"/>
        </w:rPr>
        <w:t xml:space="preserve"> </w:t>
      </w:r>
      <w:r w:rsidR="009A52DD" w:rsidRPr="00994E10">
        <w:rPr>
          <w:rFonts w:ascii="Times-Roman" w:hAnsi="Times-Roman" w:cs="Times-Roman"/>
          <w:sz w:val="24"/>
          <w:szCs w:val="24"/>
        </w:rPr>
        <w:t>vije</w:t>
      </w:r>
      <w:r w:rsidR="009A52DD" w:rsidRPr="00994E10">
        <w:rPr>
          <w:rFonts w:ascii="TTE1FEAC48t00" w:hAnsi="TTE1FEAC48t00" w:cs="TTE1FEAC48t00"/>
          <w:sz w:val="24"/>
          <w:szCs w:val="24"/>
        </w:rPr>
        <w:t>ć</w:t>
      </w:r>
      <w:r w:rsidR="009A52DD" w:rsidRPr="00994E10">
        <w:rPr>
          <w:rFonts w:ascii="Times-Roman" w:hAnsi="Times-Roman" w:cs="Times-Roman"/>
          <w:sz w:val="24"/>
          <w:szCs w:val="24"/>
        </w:rPr>
        <w:t>e</w:t>
      </w:r>
      <w:r w:rsidR="00895F0B">
        <w:rPr>
          <w:rFonts w:ascii="Times-Roman" w:hAnsi="Times-Roman" w:cs="Times-Roman"/>
          <w:sz w:val="24"/>
          <w:szCs w:val="24"/>
        </w:rPr>
        <w:t xml:space="preserve"> na prijedlog Odbora za izbor i imenovanje</w:t>
      </w:r>
      <w:r w:rsidR="0089089C">
        <w:rPr>
          <w:rFonts w:ascii="Times-Roman" w:hAnsi="Times-Roman" w:cs="Times-Roman"/>
          <w:sz w:val="24"/>
          <w:szCs w:val="24"/>
        </w:rPr>
        <w:t>.</w:t>
      </w:r>
      <w:r w:rsidR="00CC6588">
        <w:rPr>
          <w:rFonts w:ascii="Times-Roman" w:hAnsi="Times-Roman" w:cs="Times-Roman"/>
          <w:sz w:val="24"/>
          <w:szCs w:val="24"/>
        </w:rPr>
        <w:t xml:space="preserve"> </w:t>
      </w:r>
    </w:p>
    <w:p w14:paraId="6E0313D6" w14:textId="2777E194" w:rsidR="00AE60E2" w:rsidRDefault="005C1A19" w:rsidP="00BF085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(5) </w:t>
      </w:r>
      <w:r w:rsidR="00CC6588">
        <w:rPr>
          <w:rFonts w:ascii="Times-Roman" w:hAnsi="Times-Roman" w:cs="Times-Roman"/>
          <w:sz w:val="24"/>
          <w:szCs w:val="24"/>
        </w:rPr>
        <w:t>Mandat predsjednika i članova Etičkog odbora i Vijeća časti traje do isteka mandata članova Gradskog vijeća</w:t>
      </w:r>
      <w:r w:rsidR="00EC48EB">
        <w:rPr>
          <w:rFonts w:ascii="Times-Roman" w:hAnsi="Times-Roman" w:cs="Times-Roman"/>
          <w:sz w:val="24"/>
          <w:szCs w:val="24"/>
        </w:rPr>
        <w:t>.</w:t>
      </w:r>
    </w:p>
    <w:p w14:paraId="02F2733B" w14:textId="3CACD7AA" w:rsidR="00A45518" w:rsidRDefault="00A45518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049B3FA9" w14:textId="1633B31E" w:rsidR="005337DC" w:rsidRPr="008A05C5" w:rsidRDefault="008A05C5" w:rsidP="008A05C5">
      <w:pPr>
        <w:spacing w:after="200" w:line="240" w:lineRule="auto"/>
        <w:ind w:left="45"/>
        <w:rPr>
          <w:rFonts w:ascii="Times New Roman" w:eastAsia="Calibri" w:hAnsi="Times New Roman" w:cs="Times New Roman"/>
          <w:b/>
          <w:sz w:val="24"/>
          <w:szCs w:val="24"/>
        </w:rPr>
      </w:pPr>
      <w:r w:rsidRPr="008A05C5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</w:t>
      </w:r>
      <w:r w:rsidR="005337DC" w:rsidRPr="008A05C5">
        <w:rPr>
          <w:rFonts w:ascii="Times New Roman" w:eastAsia="Calibri" w:hAnsi="Times New Roman" w:cs="Times New Roman"/>
          <w:b/>
          <w:sz w:val="24"/>
          <w:szCs w:val="24"/>
        </w:rPr>
        <w:t xml:space="preserve">Članak </w:t>
      </w:r>
      <w:r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4A6FBE"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="005337DC" w:rsidRPr="008A05C5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14:paraId="58BF8320" w14:textId="105F229E" w:rsidR="005337DC" w:rsidRPr="0089089C" w:rsidRDefault="005337DC" w:rsidP="001B1E59">
      <w:pPr>
        <w:pStyle w:val="Odlomakpopisa"/>
        <w:numPr>
          <w:ilvl w:val="0"/>
          <w:numId w:val="8"/>
        </w:num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089C">
        <w:rPr>
          <w:rFonts w:ascii="Times New Roman" w:eastAsia="Calibri" w:hAnsi="Times New Roman" w:cs="Times New Roman"/>
          <w:sz w:val="24"/>
          <w:szCs w:val="24"/>
        </w:rPr>
        <w:t>Etički odbor i Vijeće časti  obavljaju sljedeće poslove:</w:t>
      </w:r>
    </w:p>
    <w:p w14:paraId="4616442E" w14:textId="319E0956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089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provodi postupak zbog kršenja odredbi kodeksa na vlastitu inicijativu ili po pritužbama 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>člana</w:t>
      </w:r>
      <w:r w:rsidR="00A459DF" w:rsidRPr="0089089C">
        <w:rPr>
          <w:rFonts w:ascii="Times New Roman" w:eastAsia="Times New Roman" w:hAnsi="Times New Roman" w:cs="Times New Roman"/>
          <w:sz w:val="24"/>
          <w:szCs w:val="24"/>
        </w:rPr>
        <w:t xml:space="preserve"> Gradskog vijeća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9089C">
        <w:rPr>
          <w:rFonts w:ascii="Times New Roman" w:eastAsia="Calibri" w:hAnsi="Times New Roman" w:cs="Times New Roman"/>
          <w:sz w:val="24"/>
          <w:szCs w:val="24"/>
        </w:rPr>
        <w:t xml:space="preserve">radnog tijela </w:t>
      </w:r>
      <w:r w:rsidR="00A459DF" w:rsidRPr="0089089C">
        <w:rPr>
          <w:rFonts w:ascii="Times New Roman" w:eastAsia="Calibri" w:hAnsi="Times New Roman" w:cs="Times New Roman"/>
          <w:sz w:val="24"/>
          <w:szCs w:val="24"/>
        </w:rPr>
        <w:t>Gradskog vijeća</w:t>
      </w:r>
      <w:r w:rsidRPr="0089089C">
        <w:rPr>
          <w:rFonts w:ascii="Times New Roman" w:eastAsia="Calibri" w:hAnsi="Times New Roman" w:cs="Times New Roman"/>
          <w:sz w:val="24"/>
          <w:szCs w:val="24"/>
        </w:rPr>
        <w:t xml:space="preserve">, dužnosnika tijela izvršne vlasti </w:t>
      </w:r>
      <w:r w:rsidR="00A459DF" w:rsidRPr="0089089C">
        <w:rPr>
          <w:rFonts w:ascii="Times New Roman" w:eastAsia="Calibri" w:hAnsi="Times New Roman" w:cs="Times New Roman"/>
          <w:sz w:val="24"/>
          <w:szCs w:val="24"/>
        </w:rPr>
        <w:t>Grada Virovitice</w:t>
      </w:r>
      <w:r w:rsidRPr="0089089C">
        <w:rPr>
          <w:rFonts w:ascii="Times New Roman" w:eastAsia="Calibri" w:hAnsi="Times New Roman" w:cs="Times New Roman"/>
          <w:sz w:val="24"/>
          <w:szCs w:val="24"/>
        </w:rPr>
        <w:t xml:space="preserve">, službenika upravnih </w:t>
      </w:r>
      <w:r w:rsidR="00BF085A" w:rsidRPr="0089089C">
        <w:rPr>
          <w:rFonts w:ascii="Times New Roman" w:eastAsia="Calibri" w:hAnsi="Times New Roman" w:cs="Times New Roman"/>
          <w:sz w:val="24"/>
          <w:szCs w:val="24"/>
        </w:rPr>
        <w:t>tijela Grada Virovitice i</w:t>
      </w:r>
      <w:r w:rsidRPr="0089089C">
        <w:rPr>
          <w:rFonts w:ascii="Times New Roman" w:eastAsia="Calibri" w:hAnsi="Times New Roman" w:cs="Times New Roman"/>
          <w:sz w:val="24"/>
          <w:szCs w:val="24"/>
        </w:rPr>
        <w:t>li po pritužbi građana,</w:t>
      </w:r>
    </w:p>
    <w:p w14:paraId="5F428595" w14:textId="77777777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089C">
        <w:rPr>
          <w:rFonts w:ascii="Times New Roman" w:eastAsia="Times New Roman" w:hAnsi="Times New Roman" w:cs="Times New Roman"/>
          <w:sz w:val="24"/>
          <w:szCs w:val="24"/>
        </w:rPr>
        <w:t>predlaže predstavničkom tijelu donošenje odluke o usklađenosti postupanja članova predstavničkog tijela s Kodeksom</w:t>
      </w:r>
      <w:bookmarkStart w:id="7" w:name="_Hlk100734797"/>
      <w:r w:rsidRPr="0089089C">
        <w:rPr>
          <w:rFonts w:ascii="Times New Roman" w:eastAsia="Times New Roman" w:hAnsi="Times New Roman" w:cs="Times New Roman"/>
          <w:sz w:val="24"/>
          <w:szCs w:val="24"/>
        </w:rPr>
        <w:t>,</w:t>
      </w:r>
    </w:p>
    <w:bookmarkEnd w:id="7"/>
    <w:p w14:paraId="160B7C0C" w14:textId="65906DF0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089C">
        <w:rPr>
          <w:rFonts w:ascii="Times New Roman" w:eastAsia="Times New Roman" w:hAnsi="Times New Roman" w:cs="Times New Roman"/>
          <w:sz w:val="24"/>
          <w:szCs w:val="24"/>
        </w:rPr>
        <w:t>predlaž</w:t>
      </w:r>
      <w:r w:rsidR="00A459DF" w:rsidRPr="0089089C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 sankcije predstavničkom tijelu za članove predstavničkog tijela za postupanja koja nisu u skladu s odredbama Kodeksa,</w:t>
      </w:r>
    </w:p>
    <w:p w14:paraId="51A2A6CF" w14:textId="3EBA397B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089C">
        <w:rPr>
          <w:rFonts w:ascii="Times New Roman" w:eastAsia="Times New Roman" w:hAnsi="Times New Roman" w:cs="Times New Roman"/>
          <w:sz w:val="24"/>
          <w:szCs w:val="24"/>
        </w:rPr>
        <w:t>donos</w:t>
      </w:r>
      <w:r w:rsidR="00A459DF" w:rsidRPr="0089089C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 smjernice o načelnim pitanjima vezanim uz sadržaj i primjenu kodeksa na vlastitu inicijativu ili na zahtjev članova </w:t>
      </w:r>
      <w:r w:rsidR="00BF085A" w:rsidRPr="0089089C">
        <w:rPr>
          <w:rFonts w:ascii="Times New Roman" w:eastAsia="Times New Roman" w:hAnsi="Times New Roman" w:cs="Times New Roman"/>
          <w:sz w:val="24"/>
          <w:szCs w:val="24"/>
        </w:rPr>
        <w:t>Gradskog vijeća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14:paraId="67E633DB" w14:textId="19CC3623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89089C">
        <w:rPr>
          <w:rFonts w:ascii="Times New Roman" w:eastAsia="Times New Roman" w:hAnsi="Times New Roman" w:cs="Times New Roman"/>
          <w:iCs/>
          <w:sz w:val="24"/>
          <w:szCs w:val="24"/>
        </w:rPr>
        <w:t>promič</w:t>
      </w:r>
      <w:r w:rsidR="00A459DF" w:rsidRPr="0089089C">
        <w:rPr>
          <w:rFonts w:ascii="Times New Roman" w:eastAsia="Times New Roman" w:hAnsi="Times New Roman" w:cs="Times New Roman"/>
          <w:iCs/>
          <w:sz w:val="24"/>
          <w:szCs w:val="24"/>
        </w:rPr>
        <w:t>u</w:t>
      </w:r>
      <w:r w:rsidRPr="0089089C">
        <w:rPr>
          <w:rFonts w:ascii="Times New Roman" w:eastAsia="Times New Roman" w:hAnsi="Times New Roman" w:cs="Times New Roman"/>
          <w:iCs/>
          <w:sz w:val="24"/>
          <w:szCs w:val="24"/>
        </w:rPr>
        <w:t xml:space="preserve"> etičke standarde u obnašanju dužnosti u predstavničkom tijelu,</w:t>
      </w:r>
    </w:p>
    <w:p w14:paraId="05603E8A" w14:textId="7674269A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089C">
        <w:rPr>
          <w:rFonts w:ascii="Times New Roman" w:eastAsia="Times New Roman" w:hAnsi="Times New Roman" w:cs="Times New Roman"/>
          <w:sz w:val="24"/>
          <w:szCs w:val="24"/>
        </w:rPr>
        <w:t>informira</w:t>
      </w:r>
      <w:r w:rsidR="00A459DF" w:rsidRPr="0089089C">
        <w:rPr>
          <w:rFonts w:ascii="Times New Roman" w:eastAsia="Times New Roman" w:hAnsi="Times New Roman" w:cs="Times New Roman"/>
          <w:sz w:val="24"/>
          <w:szCs w:val="24"/>
        </w:rPr>
        <w:t>ju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 i daj</w:t>
      </w:r>
      <w:r w:rsidR="00A459DF" w:rsidRPr="0089089C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 savjete članovim predstavničkog tijela o pitanjima vezanim za očuvanje i jačanje njihovog integriteta i moralnog ponašanja ,</w:t>
      </w:r>
    </w:p>
    <w:p w14:paraId="584BEFC6" w14:textId="297515E4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089C">
        <w:rPr>
          <w:rFonts w:ascii="Times New Roman" w:eastAsia="Times New Roman" w:hAnsi="Times New Roman" w:cs="Times New Roman"/>
          <w:sz w:val="24"/>
          <w:szCs w:val="24"/>
        </w:rPr>
        <w:t>pruža</w:t>
      </w:r>
      <w:r w:rsidR="00A459DF" w:rsidRPr="0089089C">
        <w:rPr>
          <w:rFonts w:ascii="Times New Roman" w:eastAsia="Times New Roman" w:hAnsi="Times New Roman" w:cs="Times New Roman"/>
          <w:sz w:val="24"/>
          <w:szCs w:val="24"/>
        </w:rPr>
        <w:t>ju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 potporu u primjeni odredbi kodeksa, osobito u dijelu koji se odnosi na informiranje i edukaciju članova predstavničkog tijela  u području primjene kodeksa, </w:t>
      </w:r>
    </w:p>
    <w:p w14:paraId="743A6F3F" w14:textId="5AF5EC52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089C">
        <w:rPr>
          <w:rFonts w:ascii="Times New Roman" w:eastAsia="Times New Roman" w:hAnsi="Times New Roman" w:cs="Times New Roman"/>
          <w:sz w:val="24"/>
          <w:szCs w:val="24"/>
        </w:rPr>
        <w:t>donos</w:t>
      </w:r>
      <w:r w:rsidR="00BF085A" w:rsidRPr="0089089C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 poslovnik o radu kojim se uređuje način rada i odlučivanja, </w:t>
      </w:r>
    </w:p>
    <w:p w14:paraId="00CAA872" w14:textId="77777777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089C">
        <w:rPr>
          <w:rFonts w:ascii="Times New Roman" w:eastAsia="Calibri" w:hAnsi="Times New Roman" w:cs="Times New Roman"/>
          <w:sz w:val="24"/>
          <w:szCs w:val="24"/>
        </w:rPr>
        <w:t xml:space="preserve">prate </w:t>
      </w:r>
      <w:r w:rsidRPr="0089089C">
        <w:rPr>
          <w:rFonts w:ascii="Times New Roman" w:eastAsia="Times New Roman" w:hAnsi="Times New Roman" w:cs="Times New Roman"/>
          <w:bCs/>
          <w:sz w:val="24"/>
          <w:szCs w:val="24"/>
        </w:rPr>
        <w:t xml:space="preserve">primjene Kodeksa uključuje poslove poput vođenja statističkih podataka o primjeni kodeksa, odnosno broju pritužbi podnesenih za njegovo kršenje, broju pokrenutih postupaka te donesenim odlukama, 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izradi izvješća o primjeni kodeksa na godišnjoj razini te drugih poslova koji uključuju prikupljanje, obradu i analizu podataka o primjeni Kodeksa, </w:t>
      </w:r>
    </w:p>
    <w:p w14:paraId="79ACC7E5" w14:textId="7D7CB91E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089C">
        <w:rPr>
          <w:rFonts w:ascii="Times New Roman" w:eastAsia="Times New Roman" w:hAnsi="Times New Roman" w:cs="Times New Roman"/>
          <w:sz w:val="24"/>
          <w:szCs w:val="24"/>
        </w:rPr>
        <w:t>prat</w:t>
      </w:r>
      <w:r w:rsidR="00A459DF" w:rsidRPr="0089089C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  međunarodne standarde na području etičkog postupanja te daje prijedloge za unapređenje etičkih standarda sukladno međunarodnoj praksi,</w:t>
      </w:r>
    </w:p>
    <w:p w14:paraId="747D9C04" w14:textId="4A7441C2" w:rsidR="005337DC" w:rsidRPr="0089089C" w:rsidRDefault="005337DC" w:rsidP="005337DC">
      <w:pPr>
        <w:numPr>
          <w:ilvl w:val="0"/>
          <w:numId w:val="5"/>
        </w:numPr>
        <w:spacing w:before="100" w:after="20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089C">
        <w:rPr>
          <w:rFonts w:ascii="Times New Roman" w:eastAsia="Times New Roman" w:hAnsi="Times New Roman" w:cs="Times New Roman"/>
          <w:sz w:val="24"/>
          <w:szCs w:val="24"/>
        </w:rPr>
        <w:t>s ciljem ostvarivanja svrhe postojanja i primjene Kodeksa  informira</w:t>
      </w:r>
      <w:r w:rsidR="00A459DF" w:rsidRPr="0089089C">
        <w:rPr>
          <w:rFonts w:ascii="Times New Roman" w:eastAsia="Times New Roman" w:hAnsi="Times New Roman" w:cs="Times New Roman"/>
          <w:sz w:val="24"/>
          <w:szCs w:val="24"/>
        </w:rPr>
        <w:t>ju</w:t>
      </w:r>
      <w:r w:rsidRPr="0089089C">
        <w:rPr>
          <w:rFonts w:ascii="Times New Roman" w:eastAsia="Times New Roman" w:hAnsi="Times New Roman" w:cs="Times New Roman"/>
          <w:sz w:val="24"/>
          <w:szCs w:val="24"/>
        </w:rPr>
        <w:t xml:space="preserve"> javnost na mrežnim stranicama.</w:t>
      </w:r>
    </w:p>
    <w:p w14:paraId="4DDA7138" w14:textId="77777777" w:rsidR="003F1347" w:rsidRDefault="003F1347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42ECF05C" w14:textId="27A40599" w:rsidR="00A45518" w:rsidRPr="00441395" w:rsidRDefault="00A45518" w:rsidP="00A45518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441395">
        <w:rPr>
          <w:rFonts w:ascii="Times-Roman" w:hAnsi="Times-Roman" w:cs="Times-Roman"/>
          <w:b/>
          <w:bCs/>
          <w:sz w:val="24"/>
          <w:szCs w:val="24"/>
        </w:rPr>
        <w:t>Članak 1</w:t>
      </w:r>
      <w:r w:rsidR="004A6FBE">
        <w:rPr>
          <w:rFonts w:ascii="Times-Roman" w:hAnsi="Times-Roman" w:cs="Times-Roman"/>
          <w:b/>
          <w:bCs/>
          <w:sz w:val="24"/>
          <w:szCs w:val="24"/>
        </w:rPr>
        <w:t>8</w:t>
      </w:r>
      <w:r w:rsidRPr="00441395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1F28D32E" w14:textId="1CD7A394" w:rsidR="00AE60E2" w:rsidRPr="00F62B05" w:rsidRDefault="00A45518" w:rsidP="00BF085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(1) </w:t>
      </w:r>
      <w:bookmarkStart w:id="8" w:name="_Hlk104540828"/>
      <w:r w:rsidR="00AE60E2" w:rsidRPr="00994E10">
        <w:rPr>
          <w:rFonts w:ascii="Times-Roman" w:hAnsi="Times-Roman" w:cs="Times-Roman"/>
          <w:sz w:val="24"/>
          <w:szCs w:val="24"/>
        </w:rPr>
        <w:t xml:space="preserve">Predsjednik </w:t>
      </w:r>
      <w:r w:rsidR="009A52DD" w:rsidRPr="00994E10">
        <w:rPr>
          <w:rFonts w:ascii="Times-Roman" w:hAnsi="Times-Roman" w:cs="Times-Roman"/>
          <w:sz w:val="24"/>
          <w:szCs w:val="24"/>
        </w:rPr>
        <w:t>Eti</w:t>
      </w:r>
      <w:r w:rsidR="009A52DD" w:rsidRPr="00994E10">
        <w:rPr>
          <w:rFonts w:ascii="TTE1FEAC48t00" w:hAnsi="TTE1FEAC48t00" w:cs="TTE1FEAC48t00"/>
          <w:sz w:val="24"/>
          <w:szCs w:val="24"/>
        </w:rPr>
        <w:t>č</w:t>
      </w:r>
      <w:r w:rsidR="009A52DD" w:rsidRPr="00994E10">
        <w:rPr>
          <w:rFonts w:ascii="Times-Roman" w:hAnsi="Times-Roman" w:cs="Times-Roman"/>
          <w:sz w:val="24"/>
          <w:szCs w:val="24"/>
        </w:rPr>
        <w:t>koga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odbora imenuje se iz reda osoba nedvojbenoga javnog</w:t>
      </w:r>
      <w:r w:rsidR="008D5293"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>ugleda u</w:t>
      </w:r>
      <w:r w:rsidR="00BF085A">
        <w:rPr>
          <w:rFonts w:ascii="Times-Roman" w:hAnsi="Times-Roman" w:cs="Times-Roman"/>
          <w:sz w:val="24"/>
          <w:szCs w:val="24"/>
        </w:rPr>
        <w:t xml:space="preserve"> Gradu Virovitica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. Predsjednik </w:t>
      </w:r>
      <w:r w:rsidR="009A52DD" w:rsidRPr="00994E10">
        <w:rPr>
          <w:rFonts w:ascii="Times-Roman" w:hAnsi="Times-Roman" w:cs="Times-Roman"/>
          <w:sz w:val="24"/>
          <w:szCs w:val="24"/>
        </w:rPr>
        <w:t>Eti</w:t>
      </w:r>
      <w:r w:rsidR="009A52DD" w:rsidRPr="00994E10">
        <w:rPr>
          <w:rFonts w:ascii="TTE1FEAC48t00" w:hAnsi="TTE1FEAC48t00" w:cs="TTE1FEAC48t00"/>
          <w:sz w:val="24"/>
          <w:szCs w:val="24"/>
        </w:rPr>
        <w:t>č</w:t>
      </w:r>
      <w:r w:rsidR="009A52DD" w:rsidRPr="00994E10">
        <w:rPr>
          <w:rFonts w:ascii="Times-Roman" w:hAnsi="Times-Roman" w:cs="Times-Roman"/>
          <w:sz w:val="24"/>
          <w:szCs w:val="24"/>
        </w:rPr>
        <w:t>koga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odbora ne može biti nositelj </w:t>
      </w:r>
      <w:r w:rsidR="008D5293" w:rsidRPr="00994E10">
        <w:rPr>
          <w:rFonts w:ascii="Times-Roman" w:hAnsi="Times-Roman" w:cs="Times-Roman"/>
          <w:sz w:val="24"/>
          <w:szCs w:val="24"/>
        </w:rPr>
        <w:t>politi</w:t>
      </w:r>
      <w:r w:rsidR="008D5293" w:rsidRPr="00994E10">
        <w:rPr>
          <w:rFonts w:ascii="TTE1FEAC48t00" w:hAnsi="TTE1FEAC48t00" w:cs="TTE1FEAC48t00"/>
          <w:sz w:val="24"/>
          <w:szCs w:val="24"/>
        </w:rPr>
        <w:t>č</w:t>
      </w:r>
      <w:r w:rsidR="008D5293" w:rsidRPr="00994E10">
        <w:rPr>
          <w:rFonts w:ascii="Times-Roman" w:hAnsi="Times-Roman" w:cs="Times-Roman"/>
          <w:sz w:val="24"/>
          <w:szCs w:val="24"/>
        </w:rPr>
        <w:t>ke</w:t>
      </w:r>
      <w:r w:rsidR="008D5293"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dužnosti, niti </w:t>
      </w:r>
      <w:r w:rsidR="009A52DD" w:rsidRPr="00F62B05">
        <w:rPr>
          <w:rFonts w:asciiTheme="majorBidi" w:hAnsiTheme="majorBidi" w:cstheme="majorBidi"/>
          <w:sz w:val="24"/>
          <w:szCs w:val="24"/>
        </w:rPr>
        <w:t>član</w:t>
      </w:r>
      <w:r w:rsidR="00AE60E2" w:rsidRPr="00F62B05">
        <w:rPr>
          <w:rFonts w:asciiTheme="majorBidi" w:hAnsiTheme="majorBidi" w:cstheme="majorBidi"/>
          <w:sz w:val="24"/>
          <w:szCs w:val="24"/>
        </w:rPr>
        <w:t xml:space="preserve"> </w:t>
      </w:r>
      <w:r w:rsidR="009A52DD" w:rsidRPr="00F62B05">
        <w:rPr>
          <w:rFonts w:asciiTheme="majorBidi" w:hAnsiTheme="majorBidi" w:cstheme="majorBidi"/>
          <w:sz w:val="24"/>
          <w:szCs w:val="24"/>
        </w:rPr>
        <w:t>političke</w:t>
      </w:r>
      <w:r w:rsidR="00AE60E2" w:rsidRPr="00F62B05">
        <w:rPr>
          <w:rFonts w:asciiTheme="majorBidi" w:hAnsiTheme="majorBidi" w:cstheme="majorBidi"/>
          <w:sz w:val="24"/>
          <w:szCs w:val="24"/>
        </w:rPr>
        <w:t xml:space="preserve"> stranke, odnosno kandidat nezavisne liste zastupljene u</w:t>
      </w:r>
      <w:r w:rsidR="008D5293" w:rsidRPr="00F62B05">
        <w:rPr>
          <w:rFonts w:asciiTheme="majorBidi" w:hAnsiTheme="majorBidi" w:cstheme="majorBidi"/>
          <w:sz w:val="24"/>
          <w:szCs w:val="24"/>
        </w:rPr>
        <w:t xml:space="preserve"> </w:t>
      </w:r>
      <w:r w:rsidR="00AE60E2" w:rsidRPr="00F62B05">
        <w:rPr>
          <w:rFonts w:asciiTheme="majorBidi" w:hAnsiTheme="majorBidi" w:cstheme="majorBidi"/>
          <w:sz w:val="24"/>
          <w:szCs w:val="24"/>
        </w:rPr>
        <w:t xml:space="preserve">Gradskom </w:t>
      </w:r>
      <w:r w:rsidR="009A52DD" w:rsidRPr="00F62B05">
        <w:rPr>
          <w:rFonts w:asciiTheme="majorBidi" w:hAnsiTheme="majorBidi" w:cstheme="majorBidi"/>
          <w:sz w:val="24"/>
          <w:szCs w:val="24"/>
        </w:rPr>
        <w:t>vijeću</w:t>
      </w:r>
      <w:r w:rsidR="00AE60E2" w:rsidRPr="00F62B05">
        <w:rPr>
          <w:rFonts w:asciiTheme="majorBidi" w:hAnsiTheme="majorBidi" w:cstheme="majorBidi"/>
          <w:sz w:val="24"/>
          <w:szCs w:val="24"/>
        </w:rPr>
        <w:t>.</w:t>
      </w:r>
    </w:p>
    <w:p w14:paraId="530A79C9" w14:textId="5342E25D" w:rsidR="00AE60E2" w:rsidRPr="00F62B05" w:rsidRDefault="00366142" w:rsidP="00BF085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  <w:r w:rsidRPr="00F62B05">
        <w:rPr>
          <w:rFonts w:asciiTheme="majorBidi" w:hAnsiTheme="majorBidi" w:cstheme="majorBidi"/>
          <w:sz w:val="24"/>
          <w:szCs w:val="24"/>
        </w:rPr>
        <w:t xml:space="preserve">(2) </w:t>
      </w:r>
      <w:r w:rsidR="009A52DD" w:rsidRPr="00F62B05">
        <w:rPr>
          <w:rFonts w:asciiTheme="majorBidi" w:hAnsiTheme="majorBidi" w:cstheme="majorBidi"/>
          <w:sz w:val="24"/>
          <w:szCs w:val="24"/>
        </w:rPr>
        <w:t>Članovi</w:t>
      </w:r>
      <w:r w:rsidR="00AE60E2" w:rsidRPr="00F62B05">
        <w:rPr>
          <w:rFonts w:asciiTheme="majorBidi" w:hAnsiTheme="majorBidi" w:cstheme="majorBidi"/>
          <w:sz w:val="24"/>
          <w:szCs w:val="24"/>
        </w:rPr>
        <w:t xml:space="preserve"> </w:t>
      </w:r>
      <w:r w:rsidR="009A52DD" w:rsidRPr="00F62B05">
        <w:rPr>
          <w:rFonts w:asciiTheme="majorBidi" w:hAnsiTheme="majorBidi" w:cstheme="majorBidi"/>
          <w:sz w:val="24"/>
          <w:szCs w:val="24"/>
        </w:rPr>
        <w:t>Etičkoga</w:t>
      </w:r>
      <w:r w:rsidR="00AE60E2" w:rsidRPr="00F62B05">
        <w:rPr>
          <w:rFonts w:asciiTheme="majorBidi" w:hAnsiTheme="majorBidi" w:cstheme="majorBidi"/>
          <w:sz w:val="24"/>
          <w:szCs w:val="24"/>
        </w:rPr>
        <w:t xml:space="preserve"> odbora </w:t>
      </w:r>
      <w:bookmarkStart w:id="9" w:name="_Hlk104196433"/>
      <w:r w:rsidR="00AE60E2" w:rsidRPr="00F62B05">
        <w:rPr>
          <w:rFonts w:asciiTheme="majorBidi" w:hAnsiTheme="majorBidi" w:cstheme="majorBidi"/>
          <w:sz w:val="24"/>
          <w:szCs w:val="24"/>
        </w:rPr>
        <w:t xml:space="preserve">imenuju se iz reda </w:t>
      </w:r>
      <w:r w:rsidR="009A52DD" w:rsidRPr="00F62B05">
        <w:rPr>
          <w:rFonts w:asciiTheme="majorBidi" w:hAnsiTheme="majorBidi" w:cstheme="majorBidi"/>
          <w:sz w:val="24"/>
          <w:szCs w:val="24"/>
        </w:rPr>
        <w:t>vijećnika</w:t>
      </w:r>
      <w:r w:rsidR="00AE60E2" w:rsidRPr="00F62B05">
        <w:rPr>
          <w:rFonts w:asciiTheme="majorBidi" w:hAnsiTheme="majorBidi" w:cstheme="majorBidi"/>
          <w:sz w:val="24"/>
          <w:szCs w:val="24"/>
        </w:rPr>
        <w:t xml:space="preserve"> Gradskog </w:t>
      </w:r>
      <w:r w:rsidR="009A52DD" w:rsidRPr="00F62B05">
        <w:rPr>
          <w:rFonts w:asciiTheme="majorBidi" w:hAnsiTheme="majorBidi" w:cstheme="majorBidi"/>
          <w:sz w:val="24"/>
          <w:szCs w:val="24"/>
        </w:rPr>
        <w:t>vijeća</w:t>
      </w:r>
      <w:r w:rsidR="00AE60E2" w:rsidRPr="00F62B05">
        <w:rPr>
          <w:rFonts w:asciiTheme="majorBidi" w:hAnsiTheme="majorBidi" w:cstheme="majorBidi"/>
          <w:sz w:val="24"/>
          <w:szCs w:val="24"/>
        </w:rPr>
        <w:t xml:space="preserve">, </w:t>
      </w:r>
      <w:r w:rsidR="00A45518" w:rsidRPr="00F62B05">
        <w:rPr>
          <w:rFonts w:asciiTheme="majorBidi" w:hAnsiTheme="majorBidi" w:cstheme="majorBidi"/>
          <w:sz w:val="24"/>
          <w:szCs w:val="24"/>
        </w:rPr>
        <w:t>jedan</w:t>
      </w:r>
      <w:r w:rsidR="00AE60E2" w:rsidRPr="00F62B05">
        <w:rPr>
          <w:rFonts w:asciiTheme="majorBidi" w:hAnsiTheme="majorBidi" w:cstheme="majorBidi"/>
          <w:sz w:val="24"/>
          <w:szCs w:val="24"/>
        </w:rPr>
        <w:t xml:space="preserve"> </w:t>
      </w:r>
      <w:r w:rsidR="008D5293" w:rsidRPr="00F62B05">
        <w:rPr>
          <w:rFonts w:asciiTheme="majorBidi" w:hAnsiTheme="majorBidi" w:cstheme="majorBidi"/>
          <w:sz w:val="24"/>
          <w:szCs w:val="24"/>
        </w:rPr>
        <w:t>član</w:t>
      </w:r>
      <w:r w:rsidR="00AE60E2" w:rsidRPr="00F62B05">
        <w:rPr>
          <w:rFonts w:asciiTheme="majorBidi" w:hAnsiTheme="majorBidi" w:cstheme="majorBidi"/>
          <w:sz w:val="24"/>
          <w:szCs w:val="24"/>
        </w:rPr>
        <w:t xml:space="preserve"> iz </w:t>
      </w:r>
      <w:r w:rsidR="005C1A19" w:rsidRPr="00F62B05">
        <w:rPr>
          <w:rFonts w:asciiTheme="majorBidi" w:hAnsiTheme="majorBidi" w:cstheme="majorBidi"/>
          <w:sz w:val="24"/>
          <w:szCs w:val="24"/>
        </w:rPr>
        <w:t>reda vladajuće većine</w:t>
      </w:r>
      <w:r w:rsidR="00AE60E2" w:rsidRPr="00F62B05">
        <w:rPr>
          <w:rFonts w:asciiTheme="majorBidi" w:hAnsiTheme="majorBidi" w:cstheme="majorBidi"/>
          <w:sz w:val="24"/>
          <w:szCs w:val="24"/>
        </w:rPr>
        <w:t xml:space="preserve"> i </w:t>
      </w:r>
      <w:r w:rsidR="00A45518" w:rsidRPr="00F62B05">
        <w:rPr>
          <w:rFonts w:asciiTheme="majorBidi" w:hAnsiTheme="majorBidi" w:cstheme="majorBidi"/>
          <w:sz w:val="24"/>
          <w:szCs w:val="24"/>
        </w:rPr>
        <w:t xml:space="preserve">jedan iz </w:t>
      </w:r>
      <w:r w:rsidR="00AE60E2" w:rsidRPr="00F62B05">
        <w:rPr>
          <w:rFonts w:asciiTheme="majorBidi" w:hAnsiTheme="majorBidi" w:cstheme="majorBidi"/>
          <w:sz w:val="24"/>
          <w:szCs w:val="24"/>
        </w:rPr>
        <w:t>oporbe.</w:t>
      </w:r>
    </w:p>
    <w:bookmarkEnd w:id="9"/>
    <w:p w14:paraId="48869022" w14:textId="6D5445B6" w:rsidR="00366142" w:rsidRDefault="00366142" w:rsidP="008D014F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bookmarkEnd w:id="8"/>
    <w:p w14:paraId="5E21B474" w14:textId="6ABE1109" w:rsidR="008E46DA" w:rsidRPr="00F62B05" w:rsidRDefault="008E46DA" w:rsidP="00F62B05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F62B05">
        <w:rPr>
          <w:rFonts w:ascii="Times-Roman" w:hAnsi="Times-Roman" w:cs="Times-Roman"/>
          <w:b/>
          <w:bCs/>
          <w:sz w:val="24"/>
          <w:szCs w:val="24"/>
        </w:rPr>
        <w:t xml:space="preserve">Članak </w:t>
      </w:r>
      <w:r w:rsidR="00CA6E44" w:rsidRPr="00F62B05">
        <w:rPr>
          <w:rFonts w:ascii="Times-Roman" w:hAnsi="Times-Roman" w:cs="Times-Roman"/>
          <w:b/>
          <w:bCs/>
          <w:sz w:val="24"/>
          <w:szCs w:val="24"/>
        </w:rPr>
        <w:t>19</w:t>
      </w:r>
      <w:r w:rsidRPr="00F62B05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3671CCFA" w14:textId="77777777" w:rsidR="00F62B05" w:rsidRPr="00F62B05" w:rsidRDefault="008E46DA" w:rsidP="00D11F52">
      <w:pPr>
        <w:pStyle w:val="Odlomakpopisa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TE1FEAC48t00" w:hAnsi="TTE1FEAC48t00" w:cs="TTE1FEAC48t00"/>
          <w:sz w:val="24"/>
          <w:szCs w:val="24"/>
        </w:rPr>
      </w:pPr>
      <w:r w:rsidRPr="00F62B05">
        <w:rPr>
          <w:rFonts w:ascii="Times-Roman" w:hAnsi="Times-Roman" w:cs="Times-Roman"/>
          <w:sz w:val="24"/>
          <w:szCs w:val="24"/>
        </w:rPr>
        <w:t>Predsjednik i dva člana Vijeća časti imenuje se iz reda osoba nedvojbenoga javnog</w:t>
      </w:r>
    </w:p>
    <w:p w14:paraId="0AA5D6B3" w14:textId="7D3D5EFB" w:rsidR="008E46DA" w:rsidRPr="00F62B05" w:rsidRDefault="008E46DA" w:rsidP="00F62B05">
      <w:pPr>
        <w:autoSpaceDE w:val="0"/>
        <w:autoSpaceDN w:val="0"/>
        <w:adjustRightInd w:val="0"/>
        <w:spacing w:after="0" w:line="240" w:lineRule="auto"/>
        <w:jc w:val="both"/>
        <w:rPr>
          <w:rFonts w:ascii="TTE1FEAC48t00" w:hAnsi="TTE1FEAC48t00" w:cs="TTE1FEAC48t00"/>
          <w:sz w:val="24"/>
          <w:szCs w:val="24"/>
        </w:rPr>
      </w:pPr>
      <w:r w:rsidRPr="00F62B05">
        <w:rPr>
          <w:rFonts w:ascii="Times-Roman" w:hAnsi="Times-Roman" w:cs="Times-Roman"/>
          <w:sz w:val="24"/>
          <w:szCs w:val="24"/>
        </w:rPr>
        <w:t>ugleda u lokalnoj zajednici</w:t>
      </w:r>
      <w:r w:rsidR="00280B8B" w:rsidRPr="00F62B05">
        <w:rPr>
          <w:rFonts w:ascii="Times-Roman" w:hAnsi="Times-Roman" w:cs="Times-Roman"/>
          <w:sz w:val="24"/>
          <w:szCs w:val="24"/>
        </w:rPr>
        <w:t xml:space="preserve"> temeljem provedenog izbora po javnom pozivu</w:t>
      </w:r>
      <w:r w:rsidR="002C6575" w:rsidRPr="00F62B05">
        <w:rPr>
          <w:rFonts w:ascii="Times-Roman" w:hAnsi="Times-Roman" w:cs="Times-Roman"/>
          <w:sz w:val="24"/>
          <w:szCs w:val="24"/>
        </w:rPr>
        <w:t>, a dva člana iz reda vijećnika Gradskog vijeća</w:t>
      </w:r>
      <w:r w:rsidR="00280B8B" w:rsidRPr="00F62B05">
        <w:rPr>
          <w:rFonts w:ascii="Times-Roman" w:hAnsi="Times-Roman" w:cs="Times-Roman"/>
          <w:sz w:val="24"/>
          <w:szCs w:val="24"/>
        </w:rPr>
        <w:t>.</w:t>
      </w:r>
      <w:r w:rsidRPr="00F62B05">
        <w:rPr>
          <w:rFonts w:ascii="Times-Roman" w:hAnsi="Times-Roman" w:cs="Times-Roman"/>
          <w:sz w:val="24"/>
          <w:szCs w:val="24"/>
        </w:rPr>
        <w:t xml:space="preserve"> Predsjednik Vijeća časti i dva člana ne mogu biti nositelji politi</w:t>
      </w:r>
      <w:r w:rsidRPr="00F62B05">
        <w:rPr>
          <w:rFonts w:ascii="TTE1FEAC48t00" w:hAnsi="TTE1FEAC48t00" w:cs="TTE1FEAC48t00"/>
          <w:sz w:val="24"/>
          <w:szCs w:val="24"/>
        </w:rPr>
        <w:t>č</w:t>
      </w:r>
      <w:r w:rsidRPr="00F62B05">
        <w:rPr>
          <w:rFonts w:ascii="Times-Roman" w:hAnsi="Times-Roman" w:cs="Times-Roman"/>
          <w:sz w:val="24"/>
          <w:szCs w:val="24"/>
        </w:rPr>
        <w:t xml:space="preserve">ke dužnosti, niti </w:t>
      </w:r>
      <w:r w:rsidRPr="00F62B05">
        <w:rPr>
          <w:rFonts w:ascii="TTE1FEAC48t00" w:hAnsi="TTE1FEAC48t00" w:cs="TTE1FEAC48t00"/>
          <w:sz w:val="24"/>
          <w:szCs w:val="24"/>
        </w:rPr>
        <w:t>č</w:t>
      </w:r>
      <w:r w:rsidRPr="00F62B05">
        <w:rPr>
          <w:rFonts w:ascii="Times-Roman" w:hAnsi="Times-Roman" w:cs="Times-Roman"/>
          <w:sz w:val="24"/>
          <w:szCs w:val="24"/>
        </w:rPr>
        <w:t>lanovi politi</w:t>
      </w:r>
      <w:r w:rsidRPr="00F62B05">
        <w:rPr>
          <w:rFonts w:ascii="TTE1FEAC48t00" w:hAnsi="TTE1FEAC48t00" w:cs="TTE1FEAC48t00"/>
          <w:sz w:val="24"/>
          <w:szCs w:val="24"/>
        </w:rPr>
        <w:t>č</w:t>
      </w:r>
      <w:r w:rsidRPr="00F62B05">
        <w:rPr>
          <w:rFonts w:ascii="Times-Roman" w:hAnsi="Times-Roman" w:cs="Times-Roman"/>
          <w:sz w:val="24"/>
          <w:szCs w:val="24"/>
        </w:rPr>
        <w:t>ke stranke, odnosno kandidati nezavisne liste zastupljene u Gradskom vije</w:t>
      </w:r>
      <w:r w:rsidRPr="00F62B05">
        <w:rPr>
          <w:rFonts w:ascii="TTE1FEAC48t00" w:hAnsi="TTE1FEAC48t00" w:cs="TTE1FEAC48t00"/>
          <w:sz w:val="24"/>
          <w:szCs w:val="24"/>
        </w:rPr>
        <w:t>ć</w:t>
      </w:r>
      <w:r w:rsidRPr="00F62B05">
        <w:rPr>
          <w:rFonts w:ascii="Times-Roman" w:hAnsi="Times-Roman" w:cs="Times-Roman"/>
          <w:sz w:val="24"/>
          <w:szCs w:val="24"/>
        </w:rPr>
        <w:t xml:space="preserve">u. </w:t>
      </w:r>
    </w:p>
    <w:p w14:paraId="172A54FD" w14:textId="7F1266F5" w:rsidR="008E46DA" w:rsidRPr="00F62B05" w:rsidRDefault="00086CA1" w:rsidP="00086CA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-Roman" w:hAnsi="Times-Roman" w:cs="Times-Roman"/>
          <w:sz w:val="24"/>
          <w:szCs w:val="24"/>
        </w:rPr>
      </w:pPr>
      <w:r w:rsidRPr="00F62B05">
        <w:rPr>
          <w:rFonts w:ascii="Times-Roman" w:hAnsi="Times-Roman" w:cs="Times-Roman"/>
          <w:sz w:val="24"/>
          <w:szCs w:val="24"/>
        </w:rPr>
        <w:t xml:space="preserve">      (2)     </w:t>
      </w:r>
      <w:r w:rsidR="008E46DA" w:rsidRPr="00F62B05">
        <w:rPr>
          <w:rFonts w:ascii="Times-Roman" w:hAnsi="Times-Roman" w:cs="Times-Roman"/>
          <w:sz w:val="24"/>
          <w:szCs w:val="24"/>
        </w:rPr>
        <w:t xml:space="preserve">Dva člana </w:t>
      </w:r>
      <w:r w:rsidR="00125DB1" w:rsidRPr="00F62B05">
        <w:rPr>
          <w:rFonts w:ascii="Times-Roman" w:hAnsi="Times-Roman" w:cs="Times-Roman"/>
          <w:sz w:val="24"/>
          <w:szCs w:val="24"/>
        </w:rPr>
        <w:t xml:space="preserve">Vijeća časti </w:t>
      </w:r>
      <w:r w:rsidR="008E46DA" w:rsidRPr="00F62B05">
        <w:rPr>
          <w:rFonts w:ascii="Times-Roman" w:hAnsi="Times-Roman" w:cs="Times-Roman"/>
          <w:sz w:val="24"/>
          <w:szCs w:val="24"/>
        </w:rPr>
        <w:t>imenuju se iz reda vije</w:t>
      </w:r>
      <w:r w:rsidR="008E46DA" w:rsidRPr="00F62B05">
        <w:rPr>
          <w:rFonts w:ascii="TTE1FEAC48t00" w:hAnsi="TTE1FEAC48t00" w:cs="TTE1FEAC48t00"/>
          <w:sz w:val="24"/>
          <w:szCs w:val="24"/>
        </w:rPr>
        <w:t>ć</w:t>
      </w:r>
      <w:r w:rsidR="008E46DA" w:rsidRPr="00F62B05">
        <w:rPr>
          <w:rFonts w:ascii="Times-Roman" w:hAnsi="Times-Roman" w:cs="Times-Roman"/>
          <w:sz w:val="24"/>
          <w:szCs w:val="24"/>
        </w:rPr>
        <w:t>nika Gradskog vije</w:t>
      </w:r>
      <w:r w:rsidR="008E46DA" w:rsidRPr="00F62B05">
        <w:rPr>
          <w:rFonts w:ascii="TTE1FEAC48t00" w:hAnsi="TTE1FEAC48t00" w:cs="TTE1FEAC48t00"/>
          <w:sz w:val="24"/>
          <w:szCs w:val="24"/>
        </w:rPr>
        <w:t>ć</w:t>
      </w:r>
      <w:r w:rsidR="008E46DA" w:rsidRPr="00F62B05">
        <w:rPr>
          <w:rFonts w:ascii="Times-Roman" w:hAnsi="Times-Roman" w:cs="Times-Roman"/>
          <w:sz w:val="24"/>
          <w:szCs w:val="24"/>
        </w:rPr>
        <w:t xml:space="preserve">a, jedan </w:t>
      </w:r>
      <w:r w:rsidR="008E46DA" w:rsidRPr="00F62B05">
        <w:rPr>
          <w:rFonts w:ascii="TTE1FEAC48t00" w:hAnsi="TTE1FEAC48t00" w:cs="TTE1FEAC48t00"/>
          <w:sz w:val="24"/>
          <w:szCs w:val="24"/>
        </w:rPr>
        <w:t>č</w:t>
      </w:r>
      <w:r w:rsidR="008E46DA" w:rsidRPr="00F62B05">
        <w:rPr>
          <w:rFonts w:ascii="Times-Roman" w:hAnsi="Times-Roman" w:cs="Times-Roman"/>
          <w:sz w:val="24"/>
          <w:szCs w:val="24"/>
        </w:rPr>
        <w:t>lan iz reda vladajuće većine i jedan iz oporbe.</w:t>
      </w:r>
    </w:p>
    <w:p w14:paraId="562A8B96" w14:textId="7D2CCD4A" w:rsidR="00086CA1" w:rsidRDefault="00086CA1" w:rsidP="00086CA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-Roman" w:hAnsi="Times-Roman" w:cs="Times-Roman"/>
          <w:sz w:val="24"/>
          <w:szCs w:val="24"/>
        </w:rPr>
      </w:pPr>
      <w:r w:rsidRPr="00F62B05">
        <w:rPr>
          <w:rFonts w:ascii="Times-Roman" w:hAnsi="Times-Roman" w:cs="Times-Roman"/>
          <w:sz w:val="24"/>
          <w:szCs w:val="24"/>
        </w:rPr>
        <w:t xml:space="preserve">    </w:t>
      </w:r>
      <w:r w:rsidR="00F62B05">
        <w:rPr>
          <w:rFonts w:ascii="Times-Roman" w:hAnsi="Times-Roman" w:cs="Times-Roman"/>
          <w:sz w:val="24"/>
          <w:szCs w:val="24"/>
        </w:rPr>
        <w:t xml:space="preserve"> </w:t>
      </w:r>
      <w:r w:rsidRPr="00F62B05">
        <w:rPr>
          <w:rFonts w:ascii="Times-Roman" w:hAnsi="Times-Roman" w:cs="Times-Roman"/>
          <w:sz w:val="24"/>
          <w:szCs w:val="24"/>
        </w:rPr>
        <w:t xml:space="preserve"> (3)   Javni poziv objavljuje Odbor za izbor i imenovanje Gradskog vijeća.</w:t>
      </w:r>
    </w:p>
    <w:p w14:paraId="3ACC8A17" w14:textId="39ED2AFF" w:rsidR="00200E73" w:rsidRPr="00F62B05" w:rsidRDefault="00200E73" w:rsidP="00086CA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TE1FEAC48t00" w:hAnsi="TTE1FEAC48t00" w:cs="TTE1FEAC48t00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     (4)  </w:t>
      </w:r>
      <w:bookmarkStart w:id="10" w:name="_Hlk105067898"/>
      <w:r>
        <w:rPr>
          <w:rFonts w:ascii="Times-Roman" w:hAnsi="Times-Roman" w:cs="Times-Roman"/>
          <w:sz w:val="24"/>
          <w:szCs w:val="24"/>
        </w:rPr>
        <w:t xml:space="preserve">Ukoliko se na javni poziv ne javi niti jedan  kandidat odnosno dovoljan broj kandidata za predsjednika i dva člana koji se imenuju na temelju javnog poziva,  Odbor za izbor i imenovanje predložit će Gradskom vijeću imenovanje članove odnosno predsjednika samostalno.  </w:t>
      </w:r>
    </w:p>
    <w:bookmarkEnd w:id="10"/>
    <w:p w14:paraId="046DDAF6" w14:textId="5A974763" w:rsidR="00C1737F" w:rsidRDefault="00C1737F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789A7721" w14:textId="58D928D8" w:rsidR="00200E73" w:rsidRDefault="00200E73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1E00CA0D" w14:textId="1F541790" w:rsidR="00200E73" w:rsidRDefault="00200E73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7818A3AF" w14:textId="644C6F80" w:rsidR="00200E73" w:rsidRDefault="00200E73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635E7650" w14:textId="77777777" w:rsidR="00200E73" w:rsidRPr="00985D91" w:rsidRDefault="00200E73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544C26B8" w14:textId="260A2060" w:rsidR="00F62B05" w:rsidRPr="00815EF5" w:rsidRDefault="008E46DA" w:rsidP="00815EF5">
      <w:pPr>
        <w:pStyle w:val="Odlomakpopisa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815EF5">
        <w:rPr>
          <w:rFonts w:ascii="Times-Roman" w:hAnsi="Times-Roman" w:cs="Times-Roman"/>
          <w:sz w:val="24"/>
          <w:szCs w:val="24"/>
        </w:rPr>
        <w:lastRenderedPageBreak/>
        <w:t>POSTUPAK PRED TIJELIMA</w:t>
      </w:r>
    </w:p>
    <w:p w14:paraId="52194482" w14:textId="77777777" w:rsidR="00FC707E" w:rsidRDefault="00FC707E" w:rsidP="006B2D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EEF9B2" w14:textId="5E67E06B" w:rsidR="00AE60E2" w:rsidRPr="00B77215" w:rsidRDefault="006B2DBE" w:rsidP="006B2D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7215">
        <w:rPr>
          <w:rFonts w:ascii="Times New Roman" w:hAnsi="Times New Roman" w:cs="Times New Roman"/>
          <w:b/>
          <w:bCs/>
          <w:sz w:val="24"/>
          <w:szCs w:val="24"/>
        </w:rPr>
        <w:t>Članak</w:t>
      </w:r>
      <w:r w:rsidR="00EE4391" w:rsidRPr="00B772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A6E44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AE60E2" w:rsidRPr="00B7721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91940F0" w14:textId="11436DB9" w:rsidR="00AE60E2" w:rsidRPr="006F1E4D" w:rsidRDefault="002E0BD2" w:rsidP="007C696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(1) </w:t>
      </w:r>
      <w:r w:rsidR="00CD35C5">
        <w:rPr>
          <w:rFonts w:ascii="Times-Roman" w:hAnsi="Times-Roman" w:cs="Times-Roman"/>
          <w:sz w:val="24"/>
          <w:szCs w:val="24"/>
        </w:rPr>
        <w:t>E</w:t>
      </w:r>
      <w:r w:rsidR="009A52DD" w:rsidRPr="00994E10">
        <w:rPr>
          <w:rFonts w:ascii="Times-Roman" w:hAnsi="Times-Roman" w:cs="Times-Roman"/>
          <w:sz w:val="24"/>
          <w:szCs w:val="24"/>
        </w:rPr>
        <w:t>ti</w:t>
      </w:r>
      <w:r w:rsidR="009A52DD" w:rsidRPr="00994E10">
        <w:rPr>
          <w:rFonts w:ascii="TTE1FEAC48t00" w:hAnsi="TTE1FEAC48t00" w:cs="TTE1FEAC48t00"/>
          <w:sz w:val="24"/>
          <w:szCs w:val="24"/>
        </w:rPr>
        <w:t>č</w:t>
      </w:r>
      <w:r w:rsidR="009A52DD" w:rsidRPr="00994E10">
        <w:rPr>
          <w:rFonts w:ascii="Times-Roman" w:hAnsi="Times-Roman" w:cs="Times-Roman"/>
          <w:sz w:val="24"/>
          <w:szCs w:val="24"/>
        </w:rPr>
        <w:t>ki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odbor </w:t>
      </w:r>
      <w:r w:rsidR="00CC6588">
        <w:rPr>
          <w:rFonts w:ascii="Times-Roman" w:hAnsi="Times-Roman" w:cs="Times-Roman"/>
          <w:sz w:val="24"/>
          <w:szCs w:val="24"/>
        </w:rPr>
        <w:t xml:space="preserve">pokreće postupak na vlastitu inicijativu, </w:t>
      </w:r>
      <w:r>
        <w:rPr>
          <w:rFonts w:ascii="Times-Roman" w:hAnsi="Times-Roman" w:cs="Times-Roman"/>
          <w:sz w:val="24"/>
          <w:szCs w:val="24"/>
        </w:rPr>
        <w:t>po prijavi</w:t>
      </w:r>
      <w:r w:rsidR="00CC6588">
        <w:rPr>
          <w:rFonts w:ascii="Times-Roman" w:hAnsi="Times-Roman" w:cs="Times-Roman"/>
          <w:sz w:val="24"/>
          <w:szCs w:val="24"/>
        </w:rPr>
        <w:t xml:space="preserve"> član</w:t>
      </w:r>
      <w:r w:rsidR="007C6966">
        <w:rPr>
          <w:rFonts w:ascii="Times-Roman" w:hAnsi="Times-Roman" w:cs="Times-Roman"/>
          <w:sz w:val="24"/>
          <w:szCs w:val="24"/>
        </w:rPr>
        <w:t>a</w:t>
      </w:r>
      <w:r w:rsidR="00CC6588">
        <w:rPr>
          <w:rFonts w:ascii="Times-Roman" w:hAnsi="Times-Roman" w:cs="Times-Roman"/>
          <w:sz w:val="24"/>
          <w:szCs w:val="24"/>
        </w:rPr>
        <w:t xml:space="preserve"> Gradskog vijeća, člana radnog tijela Gradskog vijeća</w:t>
      </w:r>
      <w:r w:rsidR="000902E6">
        <w:rPr>
          <w:rFonts w:ascii="Times-Roman" w:hAnsi="Times-Roman" w:cs="Times-Roman"/>
          <w:sz w:val="24"/>
          <w:szCs w:val="24"/>
        </w:rPr>
        <w:t xml:space="preserve">, gradonačelnika i zamjenika gradonačelnika, službenika upravnog tijela Grada 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ili </w:t>
      </w:r>
      <w:r w:rsidR="000902E6">
        <w:rPr>
          <w:rFonts w:ascii="Times-Roman" w:hAnsi="Times-Roman" w:cs="Times-Roman"/>
          <w:sz w:val="24"/>
          <w:szCs w:val="24"/>
        </w:rPr>
        <w:t>po prijavi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</w:t>
      </w:r>
      <w:r w:rsidR="009A52DD" w:rsidRPr="00994E10">
        <w:rPr>
          <w:rFonts w:ascii="Times-Roman" w:hAnsi="Times-Roman" w:cs="Times-Roman"/>
          <w:sz w:val="24"/>
          <w:szCs w:val="24"/>
        </w:rPr>
        <w:t>gra</w:t>
      </w:r>
      <w:r w:rsidR="009A52DD" w:rsidRPr="00994E10">
        <w:rPr>
          <w:rFonts w:ascii="TTE1FEAC48t00" w:hAnsi="TTE1FEAC48t00" w:cs="TTE1FEAC48t00"/>
          <w:sz w:val="24"/>
          <w:szCs w:val="24"/>
        </w:rPr>
        <w:t>đ</w:t>
      </w:r>
      <w:r w:rsidR="009A52DD" w:rsidRPr="00994E10">
        <w:rPr>
          <w:rFonts w:ascii="Times-Roman" w:hAnsi="Times-Roman" w:cs="Times-Roman"/>
          <w:sz w:val="24"/>
          <w:szCs w:val="24"/>
        </w:rPr>
        <w:t>ana</w:t>
      </w:r>
      <w:r w:rsidR="000902E6">
        <w:rPr>
          <w:rFonts w:ascii="Times-Roman" w:hAnsi="Times-Roman" w:cs="Times-Roman"/>
          <w:sz w:val="24"/>
          <w:szCs w:val="24"/>
        </w:rPr>
        <w:t>.</w:t>
      </w:r>
    </w:p>
    <w:p w14:paraId="3BDA6675" w14:textId="24B913E0" w:rsidR="00E41DB2" w:rsidRDefault="002E0BD2" w:rsidP="007C696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(2) Pisana prijava sadrži ime i prezime prijavitelja, ime i prezime </w:t>
      </w:r>
      <w:r w:rsidR="00BF085A">
        <w:rPr>
          <w:rFonts w:ascii="Times-Roman" w:hAnsi="Times-Roman" w:cs="Times-Roman"/>
          <w:sz w:val="24"/>
          <w:szCs w:val="24"/>
        </w:rPr>
        <w:t>Vijećnika</w:t>
      </w:r>
      <w:r>
        <w:rPr>
          <w:rFonts w:ascii="Times-Roman" w:hAnsi="Times-Roman" w:cs="Times-Roman"/>
          <w:sz w:val="24"/>
          <w:szCs w:val="24"/>
        </w:rPr>
        <w:t xml:space="preserve"> koji se prijavljuje za povredu odredaba </w:t>
      </w:r>
      <w:r w:rsidR="00E41DB2">
        <w:rPr>
          <w:rFonts w:ascii="Times-Roman" w:hAnsi="Times-Roman" w:cs="Times-Roman"/>
          <w:sz w:val="24"/>
          <w:szCs w:val="24"/>
        </w:rPr>
        <w:t>K</w:t>
      </w:r>
      <w:r>
        <w:rPr>
          <w:rFonts w:ascii="Times-Roman" w:hAnsi="Times-Roman" w:cs="Times-Roman"/>
          <w:sz w:val="24"/>
          <w:szCs w:val="24"/>
        </w:rPr>
        <w:t xml:space="preserve">odeksa uz navođenje odredbe </w:t>
      </w:r>
      <w:r w:rsidR="00E41DB2">
        <w:rPr>
          <w:rFonts w:ascii="Times-Roman" w:hAnsi="Times-Roman" w:cs="Times-Roman"/>
          <w:sz w:val="24"/>
          <w:szCs w:val="24"/>
        </w:rPr>
        <w:t>K</w:t>
      </w:r>
      <w:r>
        <w:rPr>
          <w:rFonts w:ascii="Times-Roman" w:hAnsi="Times-Roman" w:cs="Times-Roman"/>
          <w:sz w:val="24"/>
          <w:szCs w:val="24"/>
        </w:rPr>
        <w:t>odeksa koja je povrijeđena</w:t>
      </w:r>
      <w:r w:rsidR="00E41DB2">
        <w:rPr>
          <w:rFonts w:ascii="Times-Roman" w:hAnsi="Times-Roman" w:cs="Times-Roman"/>
          <w:sz w:val="24"/>
          <w:szCs w:val="24"/>
        </w:rPr>
        <w:t>, a predaje se u pisarnici Grada Virovitice.</w:t>
      </w:r>
      <w:r w:rsidR="00BA7A85">
        <w:rPr>
          <w:rFonts w:ascii="Times-Roman" w:hAnsi="Times-Roman" w:cs="Times-Roman"/>
          <w:sz w:val="24"/>
          <w:szCs w:val="24"/>
        </w:rPr>
        <w:t xml:space="preserve"> </w:t>
      </w:r>
    </w:p>
    <w:p w14:paraId="68BFF941" w14:textId="52F668A5" w:rsidR="002E0BD2" w:rsidRDefault="00E41DB2" w:rsidP="007C696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(3) </w:t>
      </w:r>
      <w:r w:rsidR="00BA7A85">
        <w:rPr>
          <w:rFonts w:ascii="Times-Roman" w:hAnsi="Times-Roman" w:cs="Times-Roman"/>
          <w:sz w:val="24"/>
          <w:szCs w:val="24"/>
        </w:rPr>
        <w:t>Etički odbor ne postupa po anonimnim prijavama.</w:t>
      </w:r>
    </w:p>
    <w:p w14:paraId="0FF044BB" w14:textId="30DA653A" w:rsidR="00BA7A85" w:rsidRDefault="00BA7A85" w:rsidP="007C696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(</w:t>
      </w:r>
      <w:r w:rsidR="00E41DB2">
        <w:rPr>
          <w:rFonts w:ascii="Times-Roman" w:hAnsi="Times-Roman" w:cs="Times-Roman"/>
          <w:sz w:val="24"/>
          <w:szCs w:val="24"/>
        </w:rPr>
        <w:t>4</w:t>
      </w:r>
      <w:r>
        <w:rPr>
          <w:rFonts w:ascii="Times-Roman" w:hAnsi="Times-Roman" w:cs="Times-Roman"/>
          <w:sz w:val="24"/>
          <w:szCs w:val="24"/>
        </w:rPr>
        <w:t>) Etički odbor može od podnositelj prijave zatražiti dopunu prijave odnosno dodatna pojašnjenja i očitovanja.</w:t>
      </w:r>
    </w:p>
    <w:p w14:paraId="7E024EE0" w14:textId="77777777" w:rsidR="005337DC" w:rsidRDefault="005337DC" w:rsidP="00B77215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  <w:bCs/>
          <w:sz w:val="24"/>
          <w:szCs w:val="24"/>
        </w:rPr>
      </w:pPr>
    </w:p>
    <w:p w14:paraId="1F8612C2" w14:textId="14805E2A" w:rsidR="00BA7A85" w:rsidRPr="003768D4" w:rsidRDefault="00BA7A85" w:rsidP="00BA7A85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 xml:space="preserve">Članak </w:t>
      </w:r>
      <w:r w:rsidR="0037351F" w:rsidRPr="003768D4">
        <w:rPr>
          <w:rFonts w:ascii="Times-Roman" w:hAnsi="Times-Roman" w:cs="Times-Roman"/>
          <w:b/>
          <w:bCs/>
          <w:sz w:val="24"/>
          <w:szCs w:val="24"/>
        </w:rPr>
        <w:t>2</w:t>
      </w:r>
      <w:r w:rsidR="00CA6E44">
        <w:rPr>
          <w:rFonts w:ascii="Times-Roman" w:hAnsi="Times-Roman" w:cs="Times-Roman"/>
          <w:b/>
          <w:bCs/>
          <w:sz w:val="24"/>
          <w:szCs w:val="24"/>
        </w:rPr>
        <w:t>1</w:t>
      </w:r>
      <w:r w:rsidRPr="003768D4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41E5AF87" w14:textId="3A54915F" w:rsidR="00BA7A85" w:rsidRDefault="00BA7A85" w:rsidP="007C696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(1) Etički odbor  obavještava</w:t>
      </w:r>
      <w:r w:rsidR="007C6966" w:rsidRPr="007C6966">
        <w:rPr>
          <w:rFonts w:ascii="Times-Roman" w:hAnsi="Times-Roman" w:cs="Times-Roman"/>
          <w:sz w:val="24"/>
          <w:szCs w:val="24"/>
        </w:rPr>
        <w:t xml:space="preserve"> </w:t>
      </w:r>
      <w:r w:rsidR="00C13E7F">
        <w:rPr>
          <w:rFonts w:ascii="Times-Roman" w:hAnsi="Times-Roman" w:cs="Times-Roman"/>
          <w:sz w:val="24"/>
          <w:szCs w:val="24"/>
        </w:rPr>
        <w:t xml:space="preserve">Vijećnika </w:t>
      </w:r>
      <w:r>
        <w:rPr>
          <w:rFonts w:ascii="Times-Roman" w:hAnsi="Times-Roman" w:cs="Times-Roman"/>
          <w:sz w:val="24"/>
          <w:szCs w:val="24"/>
        </w:rPr>
        <w:t xml:space="preserve">protiv kojeg je podnesena prijava </w:t>
      </w:r>
      <w:r w:rsidR="005C685C">
        <w:rPr>
          <w:rFonts w:ascii="Times-Roman" w:hAnsi="Times-Roman" w:cs="Times-Roman"/>
          <w:sz w:val="24"/>
          <w:szCs w:val="24"/>
        </w:rPr>
        <w:t xml:space="preserve">(u daljnjem tekstu: član Gradskog vijeća) </w:t>
      </w:r>
      <w:r>
        <w:rPr>
          <w:rFonts w:ascii="Times-Roman" w:hAnsi="Times-Roman" w:cs="Times-Roman"/>
          <w:sz w:val="24"/>
          <w:szCs w:val="24"/>
        </w:rPr>
        <w:t>i poziva ga da u roku od 15 dana od dana primitka obavijesti Etičkog odbora dostavi pisano očitovanja o iznesenim činjenicama i okolnostima u prijavi.</w:t>
      </w:r>
    </w:p>
    <w:p w14:paraId="5D85AE99" w14:textId="70095398" w:rsidR="00BA7A85" w:rsidRDefault="00BA7A85" w:rsidP="007C696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(2) Ako </w:t>
      </w:r>
      <w:r w:rsidR="00C13E7F">
        <w:rPr>
          <w:rFonts w:ascii="Times-Roman" w:hAnsi="Times-Roman" w:cs="Times-Roman"/>
          <w:sz w:val="24"/>
          <w:szCs w:val="24"/>
        </w:rPr>
        <w:t xml:space="preserve">Vijećnik </w:t>
      </w:r>
      <w:r>
        <w:rPr>
          <w:rFonts w:ascii="Times-Roman" w:hAnsi="Times-Roman" w:cs="Times-Roman"/>
          <w:sz w:val="24"/>
          <w:szCs w:val="24"/>
        </w:rPr>
        <w:t>ne dostavi pisano očitovanje Etički odbor nast</w:t>
      </w:r>
      <w:r w:rsidR="00AA228E">
        <w:rPr>
          <w:rFonts w:ascii="Times-Roman" w:hAnsi="Times-Roman" w:cs="Times-Roman"/>
          <w:sz w:val="24"/>
          <w:szCs w:val="24"/>
        </w:rPr>
        <w:t>a</w:t>
      </w:r>
      <w:r>
        <w:rPr>
          <w:rFonts w:ascii="Times-Roman" w:hAnsi="Times-Roman" w:cs="Times-Roman"/>
          <w:sz w:val="24"/>
          <w:szCs w:val="24"/>
        </w:rPr>
        <w:t>vlja s vođenjem postupka po prijavi.</w:t>
      </w:r>
    </w:p>
    <w:p w14:paraId="1F594576" w14:textId="7130787F" w:rsidR="00AA228E" w:rsidRPr="0005630C" w:rsidRDefault="00AA228E" w:rsidP="007C696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bookmarkStart w:id="11" w:name="_Hlk104878232"/>
      <w:r>
        <w:rPr>
          <w:rFonts w:ascii="Times-Roman" w:hAnsi="Times-Roman" w:cs="Times-Roman"/>
          <w:sz w:val="24"/>
          <w:szCs w:val="24"/>
        </w:rPr>
        <w:t xml:space="preserve">(3) </w:t>
      </w:r>
      <w:r w:rsidRPr="0005630C">
        <w:rPr>
          <w:rFonts w:ascii="Times-Roman" w:hAnsi="Times-Roman" w:cs="Times-Roman"/>
          <w:sz w:val="24"/>
          <w:szCs w:val="24"/>
        </w:rPr>
        <w:t>Etički odbor donosi odluke na sjednici većinom glasova.</w:t>
      </w:r>
    </w:p>
    <w:bookmarkEnd w:id="11"/>
    <w:p w14:paraId="4F7777D7" w14:textId="77777777" w:rsidR="00B77215" w:rsidRDefault="00B77215" w:rsidP="00462269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b/>
          <w:bCs/>
          <w:sz w:val="24"/>
          <w:szCs w:val="24"/>
        </w:rPr>
      </w:pPr>
    </w:p>
    <w:p w14:paraId="229F3A5B" w14:textId="45B63228" w:rsidR="00BA7A85" w:rsidRPr="003768D4" w:rsidRDefault="00BA7A85" w:rsidP="00AA228E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 xml:space="preserve">Članak </w:t>
      </w:r>
      <w:r w:rsidR="0037351F" w:rsidRPr="003768D4">
        <w:rPr>
          <w:rFonts w:ascii="Times-Roman" w:hAnsi="Times-Roman" w:cs="Times-Roman"/>
          <w:b/>
          <w:bCs/>
          <w:sz w:val="24"/>
          <w:szCs w:val="24"/>
        </w:rPr>
        <w:t>2</w:t>
      </w:r>
      <w:r w:rsidR="00CA6E44">
        <w:rPr>
          <w:rFonts w:ascii="Times-Roman" w:hAnsi="Times-Roman" w:cs="Times-Roman"/>
          <w:b/>
          <w:bCs/>
          <w:sz w:val="24"/>
          <w:szCs w:val="24"/>
        </w:rPr>
        <w:t>2</w:t>
      </w:r>
      <w:r w:rsidR="00AA228E" w:rsidRPr="003768D4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3128F4EF" w14:textId="32A0A489" w:rsidR="00AA228E" w:rsidRDefault="00AA228E" w:rsidP="00B2528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(1</w:t>
      </w:r>
      <w:bookmarkStart w:id="12" w:name="_Hlk104540942"/>
      <w:r>
        <w:rPr>
          <w:rFonts w:ascii="Times-Roman" w:hAnsi="Times-Roman" w:cs="Times-Roman"/>
          <w:sz w:val="24"/>
          <w:szCs w:val="24"/>
        </w:rPr>
        <w:t>) E</w:t>
      </w:r>
      <w:r w:rsidR="00135DB3" w:rsidRPr="00994E10">
        <w:rPr>
          <w:rFonts w:ascii="Times-Roman" w:hAnsi="Times-Roman" w:cs="Times-Roman"/>
          <w:sz w:val="24"/>
          <w:szCs w:val="24"/>
        </w:rPr>
        <w:t>ti</w:t>
      </w:r>
      <w:r w:rsidR="00135DB3" w:rsidRPr="00994E10">
        <w:rPr>
          <w:rFonts w:ascii="TTE1FEAC48t00" w:hAnsi="TTE1FEAC48t00" w:cs="TTE1FEAC48t00"/>
          <w:sz w:val="24"/>
          <w:szCs w:val="24"/>
        </w:rPr>
        <w:t>č</w:t>
      </w:r>
      <w:r w:rsidR="00135DB3" w:rsidRPr="00994E10">
        <w:rPr>
          <w:rFonts w:ascii="Times-Roman" w:hAnsi="Times-Roman" w:cs="Times-Roman"/>
          <w:sz w:val="24"/>
          <w:szCs w:val="24"/>
        </w:rPr>
        <w:t>ki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odbor u roku od 60 dana od zaprimanja</w:t>
      </w:r>
      <w:r>
        <w:rPr>
          <w:rFonts w:ascii="Times-Roman" w:hAnsi="Times-Roman" w:cs="Times-Roman"/>
          <w:sz w:val="24"/>
          <w:szCs w:val="24"/>
        </w:rPr>
        <w:t xml:space="preserve"> prijave predlaže Gradskom vijeću donošenje odluke po zaprimljenoj prijavi.</w:t>
      </w:r>
    </w:p>
    <w:p w14:paraId="5EF8CFE3" w14:textId="63251E85" w:rsidR="00AE60E2" w:rsidRDefault="00AA228E" w:rsidP="00B2528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(2) Ako je prijava podnesena protiv člana Etičkog odbora,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taj </w:t>
      </w:r>
      <w:r w:rsidR="00135DB3" w:rsidRPr="00D663B7">
        <w:rPr>
          <w:rFonts w:asciiTheme="majorBidi" w:hAnsiTheme="majorBidi" w:cstheme="majorBidi"/>
          <w:sz w:val="24"/>
          <w:szCs w:val="24"/>
        </w:rPr>
        <w:t>član</w:t>
      </w:r>
      <w:r w:rsidR="00AE60E2" w:rsidRPr="00D663B7">
        <w:rPr>
          <w:rFonts w:asciiTheme="majorBidi" w:hAnsiTheme="majorBidi" w:cstheme="majorBidi"/>
          <w:sz w:val="24"/>
          <w:szCs w:val="24"/>
        </w:rPr>
        <w:t xml:space="preserve"> ne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AE60E2" w:rsidRPr="00994E10">
        <w:rPr>
          <w:rFonts w:ascii="Times-Roman" w:hAnsi="Times-Roman" w:cs="Times-Roman"/>
          <w:sz w:val="24"/>
          <w:szCs w:val="24"/>
        </w:rPr>
        <w:t>sudjeluje u</w:t>
      </w:r>
      <w:r>
        <w:rPr>
          <w:rFonts w:ascii="Times-Roman" w:hAnsi="Times-Roman" w:cs="Times-Roman"/>
          <w:sz w:val="24"/>
          <w:szCs w:val="24"/>
        </w:rPr>
        <w:t xml:space="preserve"> postupku po prijavi i u </w:t>
      </w:r>
      <w:r w:rsidR="00AE60E2" w:rsidRPr="00994E10">
        <w:rPr>
          <w:rFonts w:ascii="Times-Roman" w:hAnsi="Times-Roman" w:cs="Times-Roman"/>
          <w:sz w:val="24"/>
          <w:szCs w:val="24"/>
        </w:rPr>
        <w:t xml:space="preserve"> </w:t>
      </w:r>
      <w:r w:rsidR="00135DB3" w:rsidRPr="00994E10">
        <w:rPr>
          <w:rFonts w:ascii="Times-Roman" w:hAnsi="Times-Roman" w:cs="Times-Roman"/>
          <w:sz w:val="24"/>
          <w:szCs w:val="24"/>
        </w:rPr>
        <w:t>odlu</w:t>
      </w:r>
      <w:r w:rsidR="00135DB3" w:rsidRPr="00994E10">
        <w:rPr>
          <w:rFonts w:ascii="TTE1FEAC48t00" w:hAnsi="TTE1FEAC48t00" w:cs="TTE1FEAC48t00"/>
          <w:sz w:val="24"/>
          <w:szCs w:val="24"/>
        </w:rPr>
        <w:t>č</w:t>
      </w:r>
      <w:r w:rsidR="00135DB3" w:rsidRPr="00994E10">
        <w:rPr>
          <w:rFonts w:ascii="Times-Roman" w:hAnsi="Times-Roman" w:cs="Times-Roman"/>
          <w:sz w:val="24"/>
          <w:szCs w:val="24"/>
        </w:rPr>
        <w:t>ivanju</w:t>
      </w:r>
      <w:r w:rsidR="00AE60E2" w:rsidRPr="00994E10">
        <w:rPr>
          <w:rFonts w:ascii="Times-Roman" w:hAnsi="Times-Roman" w:cs="Times-Roman"/>
          <w:sz w:val="24"/>
          <w:szCs w:val="24"/>
        </w:rPr>
        <w:t>.</w:t>
      </w:r>
    </w:p>
    <w:p w14:paraId="2B5C0B93" w14:textId="77777777" w:rsidR="0071139E" w:rsidRDefault="0071139E" w:rsidP="0037351F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14:paraId="3A93B9D8" w14:textId="4776E527" w:rsidR="0071139E" w:rsidRPr="003768D4" w:rsidRDefault="00AA228E" w:rsidP="0071139E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 xml:space="preserve">Članak </w:t>
      </w:r>
      <w:r w:rsidR="0037351F" w:rsidRPr="003768D4">
        <w:rPr>
          <w:rFonts w:ascii="Times-Roman" w:hAnsi="Times-Roman" w:cs="Times-Roman"/>
          <w:b/>
          <w:bCs/>
          <w:sz w:val="24"/>
          <w:szCs w:val="24"/>
        </w:rPr>
        <w:t>2</w:t>
      </w:r>
      <w:r w:rsidR="00CA6E44">
        <w:rPr>
          <w:rFonts w:ascii="Times-Roman" w:hAnsi="Times-Roman" w:cs="Times-Roman"/>
          <w:b/>
          <w:bCs/>
          <w:sz w:val="24"/>
          <w:szCs w:val="24"/>
        </w:rPr>
        <w:t>3</w:t>
      </w:r>
      <w:r w:rsidRPr="003768D4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7FF33E05" w14:textId="00C16CE6" w:rsidR="00FC707E" w:rsidRDefault="00FC707E" w:rsidP="00FC707E">
      <w:pPr>
        <w:pStyle w:val="Odlomakpopisa"/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(1)</w:t>
      </w:r>
      <w:r w:rsidR="00363B4A">
        <w:rPr>
          <w:rFonts w:ascii="Times-Roman" w:hAnsi="Times-Roman" w:cs="Times-Roman"/>
          <w:sz w:val="24"/>
          <w:szCs w:val="24"/>
        </w:rPr>
        <w:t xml:space="preserve"> </w:t>
      </w:r>
      <w:r w:rsidR="00A441DB" w:rsidRPr="005C685C">
        <w:rPr>
          <w:rFonts w:ascii="Times-Roman" w:hAnsi="Times-Roman" w:cs="Times-Roman"/>
          <w:sz w:val="24"/>
          <w:szCs w:val="24"/>
        </w:rPr>
        <w:t>Za povredu odred</w:t>
      </w:r>
      <w:r w:rsidR="00451FF6" w:rsidRPr="005C685C">
        <w:rPr>
          <w:rFonts w:ascii="Times-Roman" w:hAnsi="Times-Roman" w:cs="Times-Roman"/>
          <w:sz w:val="24"/>
          <w:szCs w:val="24"/>
        </w:rPr>
        <w:t>a</w:t>
      </w:r>
      <w:r w:rsidR="00A441DB" w:rsidRPr="005C685C">
        <w:rPr>
          <w:rFonts w:ascii="Times-Roman" w:hAnsi="Times-Roman" w:cs="Times-Roman"/>
          <w:sz w:val="24"/>
          <w:szCs w:val="24"/>
        </w:rPr>
        <w:t>ba</w:t>
      </w:r>
      <w:r w:rsidR="00B2528F" w:rsidRPr="005C685C">
        <w:rPr>
          <w:rFonts w:ascii="Times-Roman" w:hAnsi="Times-Roman" w:cs="Times-Roman"/>
          <w:sz w:val="24"/>
          <w:szCs w:val="24"/>
        </w:rPr>
        <w:t xml:space="preserve"> K</w:t>
      </w:r>
      <w:r w:rsidR="00A441DB" w:rsidRPr="005C685C">
        <w:rPr>
          <w:rFonts w:ascii="Times-Roman" w:hAnsi="Times-Roman" w:cs="Times-Roman"/>
          <w:sz w:val="24"/>
          <w:szCs w:val="24"/>
        </w:rPr>
        <w:t>odeksa Gradsko vijeće može izreći opomenu, dati upozorenje</w:t>
      </w:r>
    </w:p>
    <w:p w14:paraId="1EB720AB" w14:textId="1C4E3927" w:rsidR="00AA228E" w:rsidRPr="00FC707E" w:rsidRDefault="00A441DB" w:rsidP="00FC707E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FC707E">
        <w:rPr>
          <w:rFonts w:ascii="Times-Roman" w:hAnsi="Times-Roman" w:cs="Times-Roman"/>
          <w:sz w:val="24"/>
          <w:szCs w:val="24"/>
        </w:rPr>
        <w:t xml:space="preserve">ili preporuku </w:t>
      </w:r>
      <w:r w:rsidR="00C13E7F" w:rsidRPr="00FC707E">
        <w:rPr>
          <w:rFonts w:ascii="Times-Roman" w:hAnsi="Times-Roman" w:cs="Times-Roman"/>
          <w:sz w:val="24"/>
          <w:szCs w:val="24"/>
        </w:rPr>
        <w:t xml:space="preserve">Vijećniku </w:t>
      </w:r>
      <w:r w:rsidRPr="00FC707E">
        <w:rPr>
          <w:rFonts w:ascii="Times-Roman" w:hAnsi="Times-Roman" w:cs="Times-Roman"/>
          <w:sz w:val="24"/>
          <w:szCs w:val="24"/>
        </w:rPr>
        <w:t xml:space="preserve">za otklanjanje uzroka postojanja sukoba interesa odnosno za usklađivanje načina djelovanja </w:t>
      </w:r>
      <w:r w:rsidR="00C13E7F" w:rsidRPr="00FC707E">
        <w:rPr>
          <w:rFonts w:ascii="Times-Roman" w:hAnsi="Times-Roman" w:cs="Times-Roman"/>
          <w:sz w:val="24"/>
          <w:szCs w:val="24"/>
        </w:rPr>
        <w:t xml:space="preserve">Vijećnika </w:t>
      </w:r>
      <w:r w:rsidRPr="00FC707E">
        <w:rPr>
          <w:rFonts w:ascii="Times-Roman" w:hAnsi="Times-Roman" w:cs="Times-Roman"/>
          <w:sz w:val="24"/>
          <w:szCs w:val="24"/>
        </w:rPr>
        <w:t xml:space="preserve">s odredbama </w:t>
      </w:r>
      <w:r w:rsidR="00B2528F" w:rsidRPr="00FC707E">
        <w:rPr>
          <w:rFonts w:ascii="Times-Roman" w:hAnsi="Times-Roman" w:cs="Times-Roman"/>
          <w:sz w:val="24"/>
          <w:szCs w:val="24"/>
        </w:rPr>
        <w:t>K</w:t>
      </w:r>
      <w:r w:rsidRPr="00FC707E">
        <w:rPr>
          <w:rFonts w:ascii="Times-Roman" w:hAnsi="Times-Roman" w:cs="Times-Roman"/>
          <w:sz w:val="24"/>
          <w:szCs w:val="24"/>
        </w:rPr>
        <w:t>odeksa</w:t>
      </w:r>
      <w:bookmarkEnd w:id="12"/>
      <w:r w:rsidRPr="00FC707E">
        <w:rPr>
          <w:rFonts w:ascii="Times-Roman" w:hAnsi="Times-Roman" w:cs="Times-Roman"/>
          <w:sz w:val="24"/>
          <w:szCs w:val="24"/>
        </w:rPr>
        <w:t>.</w:t>
      </w:r>
    </w:p>
    <w:p w14:paraId="160E28F1" w14:textId="38455D86" w:rsidR="00FC707E" w:rsidRDefault="006522B1" w:rsidP="00FC707E">
      <w:pPr>
        <w:pStyle w:val="Odlomakpopisa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EC423A">
        <w:rPr>
          <w:rFonts w:ascii="Times-Roman" w:hAnsi="Times-Roman" w:cs="Times-Roman"/>
          <w:sz w:val="24"/>
          <w:szCs w:val="24"/>
        </w:rPr>
        <w:t xml:space="preserve">Etički odbor dužan je prijavitelju dostaviti odluku Gradskog vijeća u roku </w:t>
      </w:r>
      <w:r w:rsidR="002E5027" w:rsidRPr="00EC423A">
        <w:rPr>
          <w:rFonts w:ascii="Times-Roman" w:hAnsi="Times-Roman" w:cs="Times-Roman"/>
          <w:sz w:val="24"/>
          <w:szCs w:val="24"/>
        </w:rPr>
        <w:t>8</w:t>
      </w:r>
      <w:r w:rsidRPr="00EC423A">
        <w:rPr>
          <w:rFonts w:ascii="Times-Roman" w:hAnsi="Times-Roman" w:cs="Times-Roman"/>
          <w:sz w:val="24"/>
          <w:szCs w:val="24"/>
        </w:rPr>
        <w:t xml:space="preserve"> dana od </w:t>
      </w:r>
    </w:p>
    <w:p w14:paraId="490AEF88" w14:textId="303255B1" w:rsidR="005C685C" w:rsidRPr="00FC707E" w:rsidRDefault="006522B1" w:rsidP="00FC707E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FC707E">
        <w:rPr>
          <w:rFonts w:ascii="Times-Roman" w:hAnsi="Times-Roman" w:cs="Times-Roman"/>
          <w:sz w:val="24"/>
          <w:szCs w:val="24"/>
        </w:rPr>
        <w:t xml:space="preserve">dana </w:t>
      </w:r>
      <w:r w:rsidR="002E5027" w:rsidRPr="00FC707E">
        <w:rPr>
          <w:rFonts w:ascii="Times-Roman" w:hAnsi="Times-Roman" w:cs="Times-Roman"/>
          <w:sz w:val="24"/>
          <w:szCs w:val="24"/>
        </w:rPr>
        <w:t xml:space="preserve">primitka </w:t>
      </w:r>
      <w:r w:rsidRPr="00FC707E">
        <w:rPr>
          <w:rFonts w:ascii="Times-Roman" w:hAnsi="Times-Roman" w:cs="Times-Roman"/>
          <w:sz w:val="24"/>
          <w:szCs w:val="24"/>
        </w:rPr>
        <w:t>odluke.</w:t>
      </w:r>
    </w:p>
    <w:p w14:paraId="4CB5A6B0" w14:textId="72C7738C" w:rsidR="00A441DB" w:rsidRDefault="00A441DB" w:rsidP="00BA41D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(</w:t>
      </w:r>
      <w:r w:rsidR="005C685C">
        <w:rPr>
          <w:rFonts w:ascii="Times-Roman" w:hAnsi="Times-Roman" w:cs="Times-Roman"/>
          <w:sz w:val="24"/>
          <w:szCs w:val="24"/>
        </w:rPr>
        <w:t>3</w:t>
      </w:r>
      <w:r>
        <w:rPr>
          <w:rFonts w:ascii="Times-Roman" w:hAnsi="Times-Roman" w:cs="Times-Roman"/>
          <w:sz w:val="24"/>
          <w:szCs w:val="24"/>
        </w:rPr>
        <w:t>) Protiv odluke Gradsko</w:t>
      </w:r>
      <w:r w:rsidR="00B2528F">
        <w:rPr>
          <w:rFonts w:ascii="Times-Roman" w:hAnsi="Times-Roman" w:cs="Times-Roman"/>
          <w:sz w:val="24"/>
          <w:szCs w:val="24"/>
        </w:rPr>
        <w:t>g</w:t>
      </w:r>
      <w:r>
        <w:rPr>
          <w:rFonts w:ascii="Times-Roman" w:hAnsi="Times-Roman" w:cs="Times-Roman"/>
          <w:sz w:val="24"/>
          <w:szCs w:val="24"/>
        </w:rPr>
        <w:t xml:space="preserve"> vijeća</w:t>
      </w:r>
      <w:r w:rsidR="00C13E7F">
        <w:rPr>
          <w:rFonts w:ascii="Times-Roman" w:hAnsi="Times-Roman" w:cs="Times-Roman"/>
          <w:sz w:val="24"/>
          <w:szCs w:val="24"/>
        </w:rPr>
        <w:t>,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="00C13E7F">
        <w:rPr>
          <w:rFonts w:ascii="Times-Roman" w:hAnsi="Times-Roman" w:cs="Times-Roman"/>
          <w:sz w:val="24"/>
          <w:szCs w:val="24"/>
        </w:rPr>
        <w:t xml:space="preserve">Vijećnik  </w:t>
      </w:r>
      <w:r>
        <w:rPr>
          <w:rFonts w:ascii="Times-Roman" w:hAnsi="Times-Roman" w:cs="Times-Roman"/>
          <w:sz w:val="24"/>
          <w:szCs w:val="24"/>
        </w:rPr>
        <w:t>može u roku od 8 dana od dana primitka odluke podnijeti prigovor Vijeću časti.</w:t>
      </w:r>
    </w:p>
    <w:p w14:paraId="18462B5E" w14:textId="77777777" w:rsidR="00FC707E" w:rsidRDefault="00262556" w:rsidP="00AE60E2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b/>
          <w:bCs/>
          <w:sz w:val="24"/>
          <w:szCs w:val="24"/>
        </w:rPr>
      </w:pPr>
      <w:r>
        <w:rPr>
          <w:rFonts w:ascii="Times-Roman" w:hAnsi="Times-Roman" w:cs="Times-Roman"/>
          <w:b/>
          <w:bCs/>
          <w:sz w:val="24"/>
          <w:szCs w:val="24"/>
        </w:rPr>
        <w:t xml:space="preserve">                                                                    </w:t>
      </w:r>
    </w:p>
    <w:p w14:paraId="7EECAF59" w14:textId="306E7333" w:rsidR="008E46DA" w:rsidRDefault="00262556" w:rsidP="00FC707E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>
        <w:rPr>
          <w:rFonts w:ascii="Times-Roman" w:hAnsi="Times-Roman" w:cs="Times-Roman"/>
          <w:b/>
          <w:bCs/>
          <w:sz w:val="24"/>
          <w:szCs w:val="24"/>
        </w:rPr>
        <w:t>Članak</w:t>
      </w:r>
      <w:r w:rsidR="00CA6E44">
        <w:rPr>
          <w:rFonts w:ascii="Times-Roman" w:hAnsi="Times-Roman" w:cs="Times-Roman"/>
          <w:b/>
          <w:bCs/>
          <w:sz w:val="24"/>
          <w:szCs w:val="24"/>
        </w:rPr>
        <w:t xml:space="preserve"> 24.</w:t>
      </w:r>
    </w:p>
    <w:p w14:paraId="21EB530D" w14:textId="363C78B9" w:rsidR="00D73B51" w:rsidRPr="00363B4A" w:rsidRDefault="00262556" w:rsidP="00363B4A">
      <w:pPr>
        <w:pStyle w:val="Odlomakpopisa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  <w:r w:rsidRPr="00363B4A">
        <w:rPr>
          <w:rFonts w:ascii="Times-Roman" w:hAnsi="Times-Roman" w:cs="Times-Roman"/>
          <w:sz w:val="24"/>
          <w:szCs w:val="24"/>
        </w:rPr>
        <w:t xml:space="preserve">Viječe časti </w:t>
      </w:r>
      <w:r w:rsidR="00363B4A" w:rsidRPr="00363B4A">
        <w:rPr>
          <w:rFonts w:ascii="Times-Roman" w:hAnsi="Times-Roman" w:cs="Times-Roman"/>
          <w:sz w:val="24"/>
          <w:szCs w:val="24"/>
        </w:rPr>
        <w:t xml:space="preserve">donosi odluku o prigovoru </w:t>
      </w:r>
      <w:r w:rsidRPr="00363B4A">
        <w:rPr>
          <w:rFonts w:ascii="Times-Roman" w:hAnsi="Times-Roman" w:cs="Times-Roman"/>
          <w:sz w:val="24"/>
          <w:szCs w:val="24"/>
        </w:rPr>
        <w:t>u roku od  dana</w:t>
      </w:r>
      <w:r w:rsidR="00363B4A">
        <w:rPr>
          <w:rFonts w:ascii="Times-Roman" w:hAnsi="Times-Roman" w:cs="Times-Roman"/>
          <w:sz w:val="24"/>
          <w:szCs w:val="24"/>
        </w:rPr>
        <w:t xml:space="preserve"> od dana primitka prigovora</w:t>
      </w:r>
      <w:r w:rsidRPr="00363B4A">
        <w:rPr>
          <w:rFonts w:ascii="Times-Roman" w:hAnsi="Times-Roman" w:cs="Times-Roman"/>
          <w:sz w:val="24"/>
          <w:szCs w:val="24"/>
        </w:rPr>
        <w:t>.</w:t>
      </w:r>
    </w:p>
    <w:p w14:paraId="760B318A" w14:textId="7181DA3C" w:rsidR="00262556" w:rsidRDefault="00363B4A" w:rsidP="00363B4A">
      <w:pPr>
        <w:autoSpaceDE w:val="0"/>
        <w:autoSpaceDN w:val="0"/>
        <w:adjustRightInd w:val="0"/>
        <w:spacing w:after="0" w:line="240" w:lineRule="auto"/>
        <w:ind w:firstLine="660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(2) </w:t>
      </w:r>
      <w:r w:rsidR="00262556">
        <w:rPr>
          <w:rFonts w:ascii="Times-Roman" w:hAnsi="Times-Roman" w:cs="Times-Roman"/>
          <w:sz w:val="24"/>
          <w:szCs w:val="24"/>
        </w:rPr>
        <w:t xml:space="preserve">Viječe časti može tražiti dodatna </w:t>
      </w:r>
      <w:r>
        <w:rPr>
          <w:rFonts w:ascii="Times-Roman" w:hAnsi="Times-Roman" w:cs="Times-Roman"/>
          <w:sz w:val="24"/>
          <w:szCs w:val="24"/>
        </w:rPr>
        <w:t>očitovanja.</w:t>
      </w:r>
    </w:p>
    <w:p w14:paraId="7E9B73B2" w14:textId="50D0FED3" w:rsidR="008525C6" w:rsidRDefault="00363B4A" w:rsidP="00D73B51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          </w:t>
      </w:r>
      <w:r w:rsidR="007A4709">
        <w:rPr>
          <w:rFonts w:ascii="Times-Roman" w:hAnsi="Times-Roman" w:cs="Times-Roman"/>
          <w:sz w:val="24"/>
          <w:szCs w:val="24"/>
        </w:rPr>
        <w:t>(</w:t>
      </w:r>
      <w:r>
        <w:rPr>
          <w:rFonts w:ascii="Times-Roman" w:hAnsi="Times-Roman" w:cs="Times-Roman"/>
          <w:sz w:val="24"/>
          <w:szCs w:val="24"/>
        </w:rPr>
        <w:t>3</w:t>
      </w:r>
      <w:r w:rsidR="007A4709">
        <w:rPr>
          <w:rFonts w:ascii="Times-Roman" w:hAnsi="Times-Roman" w:cs="Times-Roman"/>
          <w:sz w:val="24"/>
          <w:szCs w:val="24"/>
        </w:rPr>
        <w:t xml:space="preserve">) </w:t>
      </w:r>
      <w:r w:rsidR="00A441DB">
        <w:rPr>
          <w:rFonts w:ascii="Times-Roman" w:hAnsi="Times-Roman" w:cs="Times-Roman"/>
          <w:sz w:val="24"/>
          <w:szCs w:val="24"/>
        </w:rPr>
        <w:t xml:space="preserve">Vijeće časti može </w:t>
      </w:r>
      <w:r w:rsidR="00E22D4F">
        <w:rPr>
          <w:rFonts w:ascii="Times-Roman" w:hAnsi="Times-Roman" w:cs="Times-Roman"/>
          <w:sz w:val="24"/>
          <w:szCs w:val="24"/>
        </w:rPr>
        <w:t xml:space="preserve">odbiti prigovor i </w:t>
      </w:r>
      <w:r w:rsidR="00A441DB">
        <w:rPr>
          <w:rFonts w:ascii="Times-Roman" w:hAnsi="Times-Roman" w:cs="Times-Roman"/>
          <w:sz w:val="24"/>
          <w:szCs w:val="24"/>
        </w:rPr>
        <w:t xml:space="preserve">potvrditi odluku Gradskog vijeća ili uvažiti prigovor i </w:t>
      </w:r>
      <w:r w:rsidR="00E22D4F">
        <w:rPr>
          <w:rFonts w:ascii="Times-Roman" w:hAnsi="Times-Roman" w:cs="Times-Roman"/>
          <w:sz w:val="24"/>
          <w:szCs w:val="24"/>
        </w:rPr>
        <w:t xml:space="preserve">preinačiti ili </w:t>
      </w:r>
      <w:r w:rsidR="00BE3871">
        <w:rPr>
          <w:rFonts w:ascii="Times-Roman" w:hAnsi="Times-Roman" w:cs="Times-Roman"/>
          <w:sz w:val="24"/>
          <w:szCs w:val="24"/>
        </w:rPr>
        <w:t>poništiti</w:t>
      </w:r>
      <w:r w:rsidR="00E22D4F">
        <w:rPr>
          <w:rFonts w:ascii="Times-Roman" w:hAnsi="Times-Roman" w:cs="Times-Roman"/>
          <w:sz w:val="24"/>
          <w:szCs w:val="24"/>
        </w:rPr>
        <w:t xml:space="preserve"> odluku Gradskog vijeća.</w:t>
      </w:r>
    </w:p>
    <w:p w14:paraId="20B28936" w14:textId="2BA7F5E8" w:rsidR="00262556" w:rsidRDefault="00262556" w:rsidP="0026255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(</w:t>
      </w:r>
      <w:r w:rsidR="00363B4A">
        <w:rPr>
          <w:rFonts w:ascii="Times-Roman" w:hAnsi="Times-Roman" w:cs="Times-Roman"/>
          <w:sz w:val="24"/>
          <w:szCs w:val="24"/>
        </w:rPr>
        <w:t>4</w:t>
      </w:r>
      <w:r>
        <w:rPr>
          <w:rFonts w:ascii="Times-Roman" w:hAnsi="Times-Roman" w:cs="Times-Roman"/>
          <w:sz w:val="24"/>
          <w:szCs w:val="24"/>
        </w:rPr>
        <w:t xml:space="preserve">) Viječe časti </w:t>
      </w:r>
      <w:r w:rsidRPr="0005630C">
        <w:rPr>
          <w:rFonts w:ascii="Times-Roman" w:hAnsi="Times-Roman" w:cs="Times-Roman"/>
          <w:sz w:val="24"/>
          <w:szCs w:val="24"/>
        </w:rPr>
        <w:t>donosi odluke na sjednici većinom glasova.</w:t>
      </w:r>
    </w:p>
    <w:p w14:paraId="65919BAC" w14:textId="090C8745" w:rsidR="006F11D5" w:rsidRDefault="006F11D5" w:rsidP="0026255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</w:p>
    <w:p w14:paraId="26359299" w14:textId="56FA85B2" w:rsidR="002B1BAA" w:rsidRPr="00CA6E44" w:rsidRDefault="0046072D" w:rsidP="002B1BA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b/>
          <w:bCs/>
          <w:sz w:val="24"/>
          <w:szCs w:val="24"/>
        </w:rPr>
      </w:pPr>
      <w:r w:rsidRPr="00CA6E44">
        <w:rPr>
          <w:rFonts w:ascii="Times-Roman" w:hAnsi="Times-Roman" w:cs="Times-Roman"/>
          <w:b/>
          <w:bCs/>
          <w:sz w:val="24"/>
          <w:szCs w:val="24"/>
        </w:rPr>
        <w:t xml:space="preserve">                                                   </w:t>
      </w:r>
      <w:r w:rsidR="00CA6E44">
        <w:rPr>
          <w:rFonts w:ascii="Times-Roman" w:hAnsi="Times-Roman" w:cs="Times-Roman"/>
          <w:b/>
          <w:bCs/>
          <w:sz w:val="24"/>
          <w:szCs w:val="24"/>
        </w:rPr>
        <w:t xml:space="preserve">   </w:t>
      </w:r>
      <w:r w:rsidRPr="00CA6E44">
        <w:rPr>
          <w:rFonts w:ascii="Times-Roman" w:hAnsi="Times-Roman" w:cs="Times-Roman"/>
          <w:b/>
          <w:bCs/>
          <w:sz w:val="24"/>
          <w:szCs w:val="24"/>
        </w:rPr>
        <w:t xml:space="preserve"> Članak</w:t>
      </w:r>
      <w:r w:rsidR="00CA6E44">
        <w:rPr>
          <w:rFonts w:ascii="Times-Roman" w:hAnsi="Times-Roman" w:cs="Times-Roman"/>
          <w:b/>
          <w:bCs/>
          <w:sz w:val="24"/>
          <w:szCs w:val="24"/>
        </w:rPr>
        <w:t xml:space="preserve"> 25.</w:t>
      </w:r>
    </w:p>
    <w:p w14:paraId="14AFFCF2" w14:textId="77777777" w:rsidR="00FC707E" w:rsidRDefault="00F73C02" w:rsidP="00FC707E">
      <w:pPr>
        <w:pStyle w:val="Odlomakpopis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07E">
        <w:rPr>
          <w:rFonts w:ascii="Times New Roman" w:hAnsi="Times New Roman" w:cs="Times New Roman"/>
          <w:sz w:val="24"/>
          <w:szCs w:val="24"/>
        </w:rPr>
        <w:t>Vijeće časti ima i preventivnu i savjetodavnu ulogu te se tom tijelu članovi Gradskog</w:t>
      </w:r>
    </w:p>
    <w:p w14:paraId="41535E85" w14:textId="6AADF352" w:rsidR="0046072D" w:rsidRPr="00FC707E" w:rsidRDefault="00FC707E" w:rsidP="00FC70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F73C02" w:rsidRPr="00FC707E">
        <w:rPr>
          <w:rFonts w:ascii="Times New Roman" w:hAnsi="Times New Roman" w:cs="Times New Roman"/>
          <w:sz w:val="24"/>
          <w:szCs w:val="24"/>
        </w:rPr>
        <w:t>ijeća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3C02" w:rsidRPr="00FC707E">
        <w:rPr>
          <w:rFonts w:ascii="Times New Roman" w:hAnsi="Times New Roman" w:cs="Times New Roman"/>
          <w:sz w:val="24"/>
          <w:szCs w:val="24"/>
        </w:rPr>
        <w:t xml:space="preserve">mogu obratiti u slučaju dvojbe da li je neko ponašanje sukob interesa ili ne, u svrhu sprječavanja da do ostvarenog sukoba interesa dođe, odnosno je li određeno ponašanje u skladu s odredbama Kodeksa. </w:t>
      </w:r>
    </w:p>
    <w:p w14:paraId="49D7451D" w14:textId="199B2EB2" w:rsidR="0046072D" w:rsidRPr="002B1BAA" w:rsidRDefault="00F73C02" w:rsidP="00511ACA">
      <w:pPr>
        <w:pStyle w:val="Odlomakpopis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1BAA">
        <w:rPr>
          <w:rFonts w:ascii="Times New Roman" w:hAnsi="Times New Roman" w:cs="Times New Roman"/>
          <w:sz w:val="24"/>
          <w:szCs w:val="24"/>
        </w:rPr>
        <w:t xml:space="preserve">Vijeće časti je dužno donijeti mišljenje iz stavka 1. ovog članka u roku od 30 dana od zaprimanja zahtjeva. </w:t>
      </w:r>
    </w:p>
    <w:p w14:paraId="275042AB" w14:textId="600E1B5D" w:rsidR="0046072D" w:rsidRPr="00511ACA" w:rsidRDefault="00F73C02" w:rsidP="00511ACA">
      <w:pPr>
        <w:pStyle w:val="Odlomakpopisa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ACA">
        <w:rPr>
          <w:rFonts w:ascii="Times New Roman" w:hAnsi="Times New Roman" w:cs="Times New Roman"/>
          <w:sz w:val="24"/>
          <w:szCs w:val="24"/>
        </w:rPr>
        <w:lastRenderedPageBreak/>
        <w:t>Vijeće časti prati primjenu Kodeksa, što podrazumijeva:</w:t>
      </w:r>
    </w:p>
    <w:p w14:paraId="7C0F4AEC" w14:textId="7C9D8232" w:rsidR="0046072D" w:rsidRPr="002B1BAA" w:rsidRDefault="00F73C02" w:rsidP="0046072D">
      <w:pPr>
        <w:autoSpaceDE w:val="0"/>
        <w:autoSpaceDN w:val="0"/>
        <w:adjustRightInd w:val="0"/>
        <w:spacing w:after="0" w:line="240" w:lineRule="auto"/>
        <w:ind w:left="45"/>
        <w:jc w:val="both"/>
        <w:rPr>
          <w:rFonts w:ascii="Times New Roman" w:hAnsi="Times New Roman" w:cs="Times New Roman"/>
          <w:sz w:val="24"/>
          <w:szCs w:val="24"/>
        </w:rPr>
      </w:pPr>
      <w:r w:rsidRPr="002B1BAA">
        <w:rPr>
          <w:rFonts w:ascii="Times New Roman" w:hAnsi="Times New Roman" w:cs="Times New Roman"/>
          <w:sz w:val="24"/>
          <w:szCs w:val="24"/>
        </w:rPr>
        <w:t xml:space="preserve"> </w:t>
      </w:r>
      <w:r w:rsidR="00511ACA">
        <w:rPr>
          <w:rFonts w:ascii="Times New Roman" w:hAnsi="Times New Roman" w:cs="Times New Roman"/>
          <w:sz w:val="24"/>
          <w:szCs w:val="24"/>
        </w:rPr>
        <w:tab/>
      </w:r>
      <w:r w:rsidRPr="002B1BAA">
        <w:rPr>
          <w:rFonts w:ascii="Times New Roman" w:hAnsi="Times New Roman" w:cs="Times New Roman"/>
          <w:sz w:val="24"/>
          <w:szCs w:val="24"/>
        </w:rPr>
        <w:t>- vođenje statističkih podataka o primjeni Kodeksa (broj podnesenih prijava i broj pokrenutih postupaka te donesene odluke),</w:t>
      </w:r>
    </w:p>
    <w:p w14:paraId="0E764B7E" w14:textId="4198AFC0" w:rsidR="0046072D" w:rsidRPr="002B1BAA" w:rsidRDefault="00F73C02" w:rsidP="0046072D">
      <w:pPr>
        <w:autoSpaceDE w:val="0"/>
        <w:autoSpaceDN w:val="0"/>
        <w:adjustRightInd w:val="0"/>
        <w:spacing w:after="0" w:line="240" w:lineRule="auto"/>
        <w:ind w:left="45"/>
        <w:jc w:val="both"/>
        <w:rPr>
          <w:rFonts w:ascii="Times New Roman" w:hAnsi="Times New Roman" w:cs="Times New Roman"/>
          <w:sz w:val="24"/>
          <w:szCs w:val="24"/>
        </w:rPr>
      </w:pPr>
      <w:r w:rsidRPr="002B1BAA">
        <w:rPr>
          <w:rFonts w:ascii="Times New Roman" w:hAnsi="Times New Roman" w:cs="Times New Roman"/>
          <w:sz w:val="24"/>
          <w:szCs w:val="24"/>
        </w:rPr>
        <w:t xml:space="preserve"> </w:t>
      </w:r>
      <w:r w:rsidR="00511ACA">
        <w:rPr>
          <w:rFonts w:ascii="Times New Roman" w:hAnsi="Times New Roman" w:cs="Times New Roman"/>
          <w:sz w:val="24"/>
          <w:szCs w:val="24"/>
        </w:rPr>
        <w:tab/>
      </w:r>
      <w:r w:rsidRPr="002B1BAA">
        <w:rPr>
          <w:rFonts w:ascii="Times New Roman" w:hAnsi="Times New Roman" w:cs="Times New Roman"/>
          <w:sz w:val="24"/>
          <w:szCs w:val="24"/>
        </w:rPr>
        <w:t xml:space="preserve">- izrada godišnjeg izvješća o primjeni Kodeksa, </w:t>
      </w:r>
    </w:p>
    <w:p w14:paraId="6E730F33" w14:textId="77777777" w:rsidR="0046072D" w:rsidRPr="002B1BAA" w:rsidRDefault="00F73C02" w:rsidP="00511ACA">
      <w:pPr>
        <w:autoSpaceDE w:val="0"/>
        <w:autoSpaceDN w:val="0"/>
        <w:adjustRightInd w:val="0"/>
        <w:spacing w:after="0" w:line="240" w:lineRule="auto"/>
        <w:ind w:left="45" w:firstLine="675"/>
        <w:jc w:val="both"/>
        <w:rPr>
          <w:rFonts w:ascii="Times New Roman" w:hAnsi="Times New Roman" w:cs="Times New Roman"/>
          <w:sz w:val="24"/>
          <w:szCs w:val="24"/>
        </w:rPr>
      </w:pPr>
      <w:r w:rsidRPr="002B1BAA">
        <w:rPr>
          <w:rFonts w:ascii="Times New Roman" w:hAnsi="Times New Roman" w:cs="Times New Roman"/>
          <w:sz w:val="24"/>
          <w:szCs w:val="24"/>
        </w:rPr>
        <w:t xml:space="preserve">- praćenje međunarodnih standarda na području etičkog postupanja te davanje prijedloga za unapređenje etičkih standarda sukladno međunarodnoj praksi. </w:t>
      </w:r>
    </w:p>
    <w:p w14:paraId="1A1E583F" w14:textId="2E5C75DE" w:rsidR="006F11D5" w:rsidRDefault="00F73C02" w:rsidP="00511ACA">
      <w:pPr>
        <w:autoSpaceDE w:val="0"/>
        <w:autoSpaceDN w:val="0"/>
        <w:adjustRightInd w:val="0"/>
        <w:spacing w:after="0" w:line="240" w:lineRule="auto"/>
        <w:ind w:left="45" w:firstLine="675"/>
        <w:jc w:val="both"/>
        <w:rPr>
          <w:rFonts w:ascii="Times New Roman" w:hAnsi="Times New Roman" w:cs="Times New Roman"/>
          <w:sz w:val="24"/>
          <w:szCs w:val="24"/>
        </w:rPr>
      </w:pPr>
      <w:r w:rsidRPr="002B1BAA">
        <w:rPr>
          <w:rFonts w:ascii="Times New Roman" w:hAnsi="Times New Roman" w:cs="Times New Roman"/>
          <w:sz w:val="24"/>
          <w:szCs w:val="24"/>
        </w:rPr>
        <w:t>(4) Vijeće časti podnosi Gradskom vijeću godišnje izvješće o radu najkasnije do 31. ožujka tekuće godine za prethodnu godinu.</w:t>
      </w:r>
    </w:p>
    <w:p w14:paraId="4A949340" w14:textId="77777777" w:rsidR="0046072D" w:rsidRPr="002B1BAA" w:rsidRDefault="0046072D" w:rsidP="00D663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50919D" w14:textId="7DA2F231" w:rsidR="007A4709" w:rsidRPr="003768D4" w:rsidRDefault="007A4709" w:rsidP="000B6439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>Članak 2</w:t>
      </w:r>
      <w:r w:rsidR="00CA6E44">
        <w:rPr>
          <w:rFonts w:ascii="Times-Roman" w:hAnsi="Times-Roman" w:cs="Times-Roman"/>
          <w:b/>
          <w:bCs/>
          <w:sz w:val="24"/>
          <w:szCs w:val="24"/>
        </w:rPr>
        <w:t>6</w:t>
      </w:r>
      <w:r w:rsidR="008A05C5">
        <w:rPr>
          <w:rFonts w:ascii="Times-Roman" w:hAnsi="Times-Roman" w:cs="Times-Roman"/>
          <w:b/>
          <w:bCs/>
          <w:sz w:val="24"/>
          <w:szCs w:val="24"/>
        </w:rPr>
        <w:t>.</w:t>
      </w:r>
    </w:p>
    <w:p w14:paraId="3846C696" w14:textId="173C398B" w:rsidR="007A4709" w:rsidRPr="0097755F" w:rsidRDefault="007A4709" w:rsidP="00585A73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b/>
          <w:bCs/>
          <w:sz w:val="24"/>
          <w:szCs w:val="24"/>
        </w:rPr>
      </w:pPr>
      <w:r w:rsidRPr="0097755F">
        <w:rPr>
          <w:rFonts w:ascii="Times-Roman" w:hAnsi="Times-Roman" w:cs="Times-Roman"/>
          <w:sz w:val="24"/>
          <w:szCs w:val="24"/>
        </w:rPr>
        <w:t xml:space="preserve">(1) </w:t>
      </w:r>
      <w:r w:rsidR="00BF612D" w:rsidRPr="0097755F">
        <w:rPr>
          <w:rFonts w:ascii="Times-Roman" w:hAnsi="Times-Roman" w:cs="Times-Roman"/>
          <w:sz w:val="24"/>
          <w:szCs w:val="24"/>
        </w:rPr>
        <w:t>N</w:t>
      </w:r>
      <w:r w:rsidR="00BF5708" w:rsidRPr="0097755F">
        <w:rPr>
          <w:rFonts w:ascii="Times-Roman" w:hAnsi="Times-Roman" w:cs="Times-Roman"/>
          <w:sz w:val="24"/>
          <w:szCs w:val="24"/>
        </w:rPr>
        <w:t xml:space="preserve">ačin rada </w:t>
      </w:r>
      <w:r w:rsidR="00E95B32" w:rsidRPr="0097755F">
        <w:rPr>
          <w:rFonts w:ascii="Times-Roman" w:hAnsi="Times-Roman" w:cs="Times-Roman"/>
          <w:sz w:val="24"/>
          <w:szCs w:val="24"/>
        </w:rPr>
        <w:t xml:space="preserve">i odlučivanja </w:t>
      </w:r>
      <w:r w:rsidR="00BF5708" w:rsidRPr="0097755F">
        <w:rPr>
          <w:rFonts w:ascii="Times-Roman" w:hAnsi="Times-Roman" w:cs="Times-Roman"/>
          <w:sz w:val="24"/>
          <w:szCs w:val="24"/>
        </w:rPr>
        <w:t>Etičkog</w:t>
      </w:r>
      <w:r w:rsidRPr="0097755F">
        <w:rPr>
          <w:rFonts w:ascii="Times-Roman" w:hAnsi="Times-Roman" w:cs="Times-Roman"/>
          <w:sz w:val="24"/>
          <w:szCs w:val="24"/>
        </w:rPr>
        <w:t xml:space="preserve"> odbor</w:t>
      </w:r>
      <w:r w:rsidR="00BF5708" w:rsidRPr="0097755F">
        <w:rPr>
          <w:rFonts w:ascii="Times-Roman" w:hAnsi="Times-Roman" w:cs="Times-Roman"/>
          <w:sz w:val="24"/>
          <w:szCs w:val="24"/>
        </w:rPr>
        <w:t>a</w:t>
      </w:r>
      <w:r w:rsidRPr="0097755F">
        <w:rPr>
          <w:rFonts w:ascii="Times-Roman" w:hAnsi="Times-Roman" w:cs="Times-Roman"/>
          <w:sz w:val="24"/>
          <w:szCs w:val="24"/>
        </w:rPr>
        <w:t xml:space="preserve"> i Vije</w:t>
      </w:r>
      <w:r w:rsidR="00BF5708" w:rsidRPr="0097755F">
        <w:rPr>
          <w:rFonts w:ascii="Times-Roman" w:hAnsi="Times-Roman" w:cs="Times-Roman"/>
          <w:sz w:val="24"/>
          <w:szCs w:val="24"/>
        </w:rPr>
        <w:t>ć</w:t>
      </w:r>
      <w:r w:rsidR="00BF612D" w:rsidRPr="0097755F">
        <w:rPr>
          <w:rFonts w:ascii="Times-Roman" w:hAnsi="Times-Roman" w:cs="Times-Roman"/>
          <w:sz w:val="24"/>
          <w:szCs w:val="24"/>
        </w:rPr>
        <w:t>a</w:t>
      </w:r>
      <w:r w:rsidRPr="0097755F">
        <w:rPr>
          <w:rFonts w:ascii="Times-Roman" w:hAnsi="Times-Roman" w:cs="Times-Roman"/>
          <w:sz w:val="24"/>
          <w:szCs w:val="24"/>
        </w:rPr>
        <w:t xml:space="preserve"> časti </w:t>
      </w:r>
      <w:r w:rsidR="00BF612D" w:rsidRPr="0097755F">
        <w:rPr>
          <w:rFonts w:ascii="Times-Roman" w:hAnsi="Times-Roman" w:cs="Times-Roman"/>
          <w:sz w:val="24"/>
          <w:szCs w:val="24"/>
        </w:rPr>
        <w:t>utvrđuje se Poslovnikom o radu</w:t>
      </w:r>
      <w:r w:rsidR="0046072D" w:rsidRPr="0097755F">
        <w:rPr>
          <w:rFonts w:ascii="Times-Roman" w:hAnsi="Times-Roman" w:cs="Times-Roman"/>
          <w:sz w:val="24"/>
          <w:szCs w:val="24"/>
        </w:rPr>
        <w:t xml:space="preserve"> kojim se uređuje način rada i odlučivanja</w:t>
      </w:r>
      <w:r w:rsidR="00E95B32" w:rsidRPr="0097755F">
        <w:rPr>
          <w:rFonts w:ascii="Times-Roman" w:hAnsi="Times-Roman" w:cs="Times-Roman"/>
          <w:sz w:val="24"/>
          <w:szCs w:val="24"/>
        </w:rPr>
        <w:t>.</w:t>
      </w:r>
      <w:r w:rsidR="00BF612D" w:rsidRPr="0097755F">
        <w:rPr>
          <w:rFonts w:ascii="Times-Roman" w:hAnsi="Times-Roman" w:cs="Times-Roman"/>
          <w:sz w:val="24"/>
          <w:szCs w:val="24"/>
        </w:rPr>
        <w:t xml:space="preserve"> </w:t>
      </w:r>
    </w:p>
    <w:p w14:paraId="4AAD572A" w14:textId="5EE7DDEB" w:rsidR="00BF5708" w:rsidRPr="00132F0F" w:rsidRDefault="00BF5708" w:rsidP="00BA41D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 w:rsidRPr="00132F0F">
        <w:rPr>
          <w:rFonts w:ascii="Times-Roman" w:hAnsi="Times-Roman" w:cs="Times-Roman"/>
          <w:sz w:val="24"/>
          <w:szCs w:val="24"/>
        </w:rPr>
        <w:t xml:space="preserve">(2) Predsjednik i članovi Etičkog odbora i Vijeća časti ostvaruju pravo na naknadu za rad i druga primanja sukladno odluci </w:t>
      </w:r>
      <w:r w:rsidR="0037351F" w:rsidRPr="00132F0F">
        <w:rPr>
          <w:rFonts w:ascii="Times-Roman" w:hAnsi="Times-Roman" w:cs="Times-Roman"/>
          <w:sz w:val="24"/>
          <w:szCs w:val="24"/>
        </w:rPr>
        <w:t xml:space="preserve">kojom se utvrđuju </w:t>
      </w:r>
      <w:r w:rsidRPr="00132F0F">
        <w:rPr>
          <w:rFonts w:ascii="Times-Roman" w:hAnsi="Times-Roman" w:cs="Times-Roman"/>
          <w:sz w:val="24"/>
          <w:szCs w:val="24"/>
        </w:rPr>
        <w:t>naknad</w:t>
      </w:r>
      <w:r w:rsidR="0037351F" w:rsidRPr="00132F0F">
        <w:rPr>
          <w:rFonts w:ascii="Times-Roman" w:hAnsi="Times-Roman" w:cs="Times-Roman"/>
          <w:sz w:val="24"/>
          <w:szCs w:val="24"/>
        </w:rPr>
        <w:t>e</w:t>
      </w:r>
      <w:r w:rsidRPr="00132F0F">
        <w:rPr>
          <w:rFonts w:ascii="Times-Roman" w:hAnsi="Times-Roman" w:cs="Times-Roman"/>
          <w:sz w:val="24"/>
          <w:szCs w:val="24"/>
        </w:rPr>
        <w:t xml:space="preserve"> članov</w:t>
      </w:r>
      <w:r w:rsidR="0037351F" w:rsidRPr="00132F0F">
        <w:rPr>
          <w:rFonts w:ascii="Times-Roman" w:hAnsi="Times-Roman" w:cs="Times-Roman"/>
          <w:sz w:val="24"/>
          <w:szCs w:val="24"/>
        </w:rPr>
        <w:t>ima</w:t>
      </w:r>
      <w:r w:rsidRPr="00132F0F">
        <w:rPr>
          <w:rFonts w:ascii="Times-Roman" w:hAnsi="Times-Roman" w:cs="Times-Roman"/>
          <w:sz w:val="24"/>
          <w:szCs w:val="24"/>
        </w:rPr>
        <w:t xml:space="preserve"> rad</w:t>
      </w:r>
      <w:r w:rsidR="00EE4391" w:rsidRPr="00132F0F">
        <w:rPr>
          <w:rFonts w:ascii="Times-Roman" w:hAnsi="Times-Roman" w:cs="Times-Roman"/>
          <w:sz w:val="24"/>
          <w:szCs w:val="24"/>
        </w:rPr>
        <w:t>n</w:t>
      </w:r>
      <w:r w:rsidRPr="00132F0F">
        <w:rPr>
          <w:rFonts w:ascii="Times-Roman" w:hAnsi="Times-Roman" w:cs="Times-Roman"/>
          <w:sz w:val="24"/>
          <w:szCs w:val="24"/>
        </w:rPr>
        <w:t>ih tijela Gradskog vijeća</w:t>
      </w:r>
      <w:r w:rsidR="000A77D5" w:rsidRPr="00132F0F">
        <w:rPr>
          <w:rFonts w:ascii="Times-Roman" w:hAnsi="Times-Roman" w:cs="Times-Roman"/>
          <w:sz w:val="24"/>
          <w:szCs w:val="24"/>
        </w:rPr>
        <w:t>.</w:t>
      </w:r>
      <w:r w:rsidR="008525C6" w:rsidRPr="00132F0F">
        <w:rPr>
          <w:rFonts w:ascii="Times-Roman" w:hAnsi="Times-Roman" w:cs="Times-Roman"/>
          <w:sz w:val="24"/>
          <w:szCs w:val="24"/>
        </w:rPr>
        <w:t xml:space="preserve">  </w:t>
      </w:r>
    </w:p>
    <w:p w14:paraId="0B7B6CA3" w14:textId="77777777" w:rsidR="00462269" w:rsidRPr="00FC707E" w:rsidRDefault="00462269" w:rsidP="00FC707E">
      <w:pPr>
        <w:spacing w:after="0" w:line="240" w:lineRule="auto"/>
        <w:rPr>
          <w:rFonts w:asciiTheme="majorBidi" w:eastAsia="Calibri" w:hAnsiTheme="majorBidi" w:cstheme="majorBidi"/>
          <w:b/>
          <w:sz w:val="24"/>
          <w:szCs w:val="24"/>
        </w:rPr>
      </w:pPr>
    </w:p>
    <w:p w14:paraId="6C4ED9C2" w14:textId="76DE6950" w:rsidR="00EB18B8" w:rsidRPr="00FC707E" w:rsidRDefault="00EB18B8" w:rsidP="00FC707E">
      <w:pPr>
        <w:spacing w:after="0" w:line="240" w:lineRule="auto"/>
        <w:ind w:left="45"/>
        <w:jc w:val="center"/>
        <w:rPr>
          <w:rFonts w:asciiTheme="majorBidi" w:eastAsia="Calibri" w:hAnsiTheme="majorBidi" w:cstheme="majorBidi"/>
          <w:b/>
          <w:sz w:val="24"/>
          <w:szCs w:val="24"/>
        </w:rPr>
      </w:pPr>
      <w:r w:rsidRPr="00FC707E">
        <w:rPr>
          <w:rFonts w:asciiTheme="majorBidi" w:eastAsia="Calibri" w:hAnsiTheme="majorBidi" w:cstheme="majorBidi"/>
          <w:b/>
          <w:sz w:val="24"/>
          <w:szCs w:val="24"/>
        </w:rPr>
        <w:t>Članak 2</w:t>
      </w:r>
      <w:r w:rsidR="00CA6E44" w:rsidRPr="00FC707E">
        <w:rPr>
          <w:rFonts w:asciiTheme="majorBidi" w:eastAsia="Calibri" w:hAnsiTheme="majorBidi" w:cstheme="majorBidi"/>
          <w:b/>
          <w:sz w:val="24"/>
          <w:szCs w:val="24"/>
        </w:rPr>
        <w:t>7</w:t>
      </w:r>
      <w:r w:rsidRPr="00FC707E">
        <w:rPr>
          <w:rFonts w:asciiTheme="majorBidi" w:eastAsia="Calibri" w:hAnsiTheme="majorBidi" w:cstheme="majorBidi"/>
          <w:b/>
          <w:sz w:val="24"/>
          <w:szCs w:val="24"/>
        </w:rPr>
        <w:t>.</w:t>
      </w:r>
    </w:p>
    <w:p w14:paraId="5FD462E7" w14:textId="77777777" w:rsidR="00FC707E" w:rsidRPr="00FC707E" w:rsidRDefault="00EB18B8" w:rsidP="00FC707E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FC707E">
        <w:rPr>
          <w:rFonts w:asciiTheme="majorBidi" w:eastAsia="Calibri" w:hAnsiTheme="majorBidi" w:cstheme="majorBidi"/>
          <w:sz w:val="24"/>
          <w:szCs w:val="24"/>
        </w:rPr>
        <w:t xml:space="preserve">Stručne i administrativne poslove za potrebe </w:t>
      </w:r>
      <w:r w:rsidR="0089089C" w:rsidRPr="00FC707E">
        <w:rPr>
          <w:rFonts w:asciiTheme="majorBidi" w:eastAsia="Calibri" w:hAnsiTheme="majorBidi" w:cstheme="majorBidi"/>
          <w:sz w:val="24"/>
          <w:szCs w:val="24"/>
        </w:rPr>
        <w:t xml:space="preserve">Etičkog odbora i Vijeća časti </w:t>
      </w:r>
      <w:r w:rsidRPr="00FC707E">
        <w:rPr>
          <w:rFonts w:asciiTheme="majorBidi" w:eastAsia="Calibri" w:hAnsiTheme="majorBidi" w:cstheme="majorBidi"/>
          <w:sz w:val="24"/>
          <w:szCs w:val="24"/>
        </w:rPr>
        <w:t>obavlja</w:t>
      </w:r>
    </w:p>
    <w:p w14:paraId="01D2157F" w14:textId="77777777" w:rsidR="00FC707E" w:rsidRDefault="00EB18B8" w:rsidP="00FC707E">
      <w:pPr>
        <w:spacing w:after="0" w:line="24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FC707E">
        <w:rPr>
          <w:rFonts w:asciiTheme="majorBidi" w:eastAsia="Calibri" w:hAnsiTheme="majorBidi" w:cstheme="majorBidi"/>
          <w:sz w:val="24"/>
          <w:szCs w:val="24"/>
        </w:rPr>
        <w:t>upravno tijelo Grada nadležno za poslove Gradskog vijeća.</w:t>
      </w:r>
    </w:p>
    <w:p w14:paraId="06C7CBD9" w14:textId="092C414E" w:rsidR="008A05C5" w:rsidRPr="00FC707E" w:rsidRDefault="00EB18B8" w:rsidP="00FC707E">
      <w:pPr>
        <w:spacing w:after="0" w:line="24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FC707E">
        <w:rPr>
          <w:rFonts w:asciiTheme="majorBidi" w:eastAsia="Calibri" w:hAnsiTheme="majorBidi" w:cstheme="majorBidi"/>
          <w:sz w:val="24"/>
          <w:szCs w:val="24"/>
        </w:rPr>
        <w:t xml:space="preserve"> </w:t>
      </w:r>
    </w:p>
    <w:p w14:paraId="3CBCE9C3" w14:textId="071AE53F" w:rsidR="00A441DB" w:rsidRPr="00FC707E" w:rsidRDefault="007A4709" w:rsidP="00FC707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C707E">
        <w:rPr>
          <w:rFonts w:asciiTheme="majorBidi" w:hAnsiTheme="majorBidi" w:cstheme="majorBidi"/>
          <w:b/>
          <w:bCs/>
          <w:sz w:val="24"/>
          <w:szCs w:val="24"/>
        </w:rPr>
        <w:t>Članak 2</w:t>
      </w:r>
      <w:r w:rsidR="00CA6E44" w:rsidRPr="00FC707E">
        <w:rPr>
          <w:rFonts w:asciiTheme="majorBidi" w:hAnsiTheme="majorBidi" w:cstheme="majorBidi"/>
          <w:b/>
          <w:bCs/>
          <w:sz w:val="24"/>
          <w:szCs w:val="24"/>
        </w:rPr>
        <w:t>8</w:t>
      </w:r>
      <w:r w:rsidRPr="00FC707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7A2E1DC5" w14:textId="77777777" w:rsidR="00FC707E" w:rsidRDefault="007A4709" w:rsidP="00FC707E">
      <w:pPr>
        <w:pStyle w:val="Odlomakpopisa"/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13" w:name="_Hlk104541000"/>
      <w:r w:rsidRPr="00FC707E">
        <w:rPr>
          <w:rFonts w:asciiTheme="majorBidi" w:hAnsiTheme="majorBidi" w:cstheme="majorBidi"/>
          <w:sz w:val="24"/>
          <w:szCs w:val="24"/>
        </w:rPr>
        <w:t>Odluke E</w:t>
      </w:r>
      <w:r w:rsidR="00135DB3" w:rsidRPr="00FC707E">
        <w:rPr>
          <w:rFonts w:asciiTheme="majorBidi" w:hAnsiTheme="majorBidi" w:cstheme="majorBidi"/>
          <w:sz w:val="24"/>
          <w:szCs w:val="24"/>
        </w:rPr>
        <w:t>tič</w:t>
      </w:r>
      <w:r w:rsidRPr="00FC707E">
        <w:rPr>
          <w:rFonts w:asciiTheme="majorBidi" w:hAnsiTheme="majorBidi" w:cstheme="majorBidi"/>
          <w:sz w:val="24"/>
          <w:szCs w:val="24"/>
        </w:rPr>
        <w:t>kog odbora i Vijeća časti objavljuj</w:t>
      </w:r>
      <w:r w:rsidR="006C56EF" w:rsidRPr="00FC707E">
        <w:rPr>
          <w:rFonts w:asciiTheme="majorBidi" w:hAnsiTheme="majorBidi" w:cstheme="majorBidi"/>
          <w:sz w:val="24"/>
          <w:szCs w:val="24"/>
        </w:rPr>
        <w:t>u</w:t>
      </w:r>
      <w:r w:rsidRPr="00FC707E">
        <w:rPr>
          <w:rFonts w:asciiTheme="majorBidi" w:hAnsiTheme="majorBidi" w:cstheme="majorBidi"/>
          <w:sz w:val="24"/>
          <w:szCs w:val="24"/>
        </w:rPr>
        <w:t xml:space="preserve"> se </w:t>
      </w:r>
      <w:r w:rsidR="004A175A" w:rsidRPr="00FC707E">
        <w:rPr>
          <w:rFonts w:asciiTheme="majorBidi" w:hAnsiTheme="majorBidi" w:cstheme="majorBidi"/>
          <w:sz w:val="24"/>
          <w:szCs w:val="24"/>
        </w:rPr>
        <w:t>u „Službenom vjesniku Grada</w:t>
      </w:r>
    </w:p>
    <w:p w14:paraId="21C2ADE3" w14:textId="67F9EE0C" w:rsidR="00AE60E2" w:rsidRPr="00FC707E" w:rsidRDefault="004A175A" w:rsidP="00FC707E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C707E">
        <w:rPr>
          <w:rFonts w:asciiTheme="majorBidi" w:hAnsiTheme="majorBidi" w:cstheme="majorBidi"/>
          <w:sz w:val="24"/>
          <w:szCs w:val="24"/>
        </w:rPr>
        <w:t xml:space="preserve">Virovitice“ i </w:t>
      </w:r>
      <w:r w:rsidR="007A4709" w:rsidRPr="00FC707E">
        <w:rPr>
          <w:rFonts w:asciiTheme="majorBidi" w:hAnsiTheme="majorBidi" w:cstheme="majorBidi"/>
          <w:sz w:val="24"/>
          <w:szCs w:val="24"/>
        </w:rPr>
        <w:t>na mrežnoj stranici Grada</w:t>
      </w:r>
      <w:r w:rsidR="006C56EF" w:rsidRPr="00FC707E">
        <w:rPr>
          <w:rFonts w:asciiTheme="majorBidi" w:hAnsiTheme="majorBidi" w:cstheme="majorBidi"/>
          <w:sz w:val="24"/>
          <w:szCs w:val="24"/>
        </w:rPr>
        <w:t xml:space="preserve"> Virovitice</w:t>
      </w:r>
      <w:r w:rsidR="007A4709" w:rsidRPr="00FC707E">
        <w:rPr>
          <w:rFonts w:asciiTheme="majorBidi" w:hAnsiTheme="majorBidi" w:cstheme="majorBidi"/>
          <w:sz w:val="24"/>
          <w:szCs w:val="24"/>
        </w:rPr>
        <w:t xml:space="preserve">. </w:t>
      </w:r>
      <w:r w:rsidR="00AE60E2" w:rsidRPr="00FC707E">
        <w:rPr>
          <w:rFonts w:asciiTheme="majorBidi" w:hAnsiTheme="majorBidi" w:cstheme="majorBidi"/>
          <w:sz w:val="24"/>
          <w:szCs w:val="24"/>
        </w:rPr>
        <w:t xml:space="preserve"> </w:t>
      </w:r>
      <w:r w:rsidR="00CA5521" w:rsidRPr="00FC707E">
        <w:rPr>
          <w:rFonts w:asciiTheme="majorBidi" w:hAnsiTheme="majorBidi" w:cstheme="majorBidi"/>
          <w:sz w:val="24"/>
          <w:szCs w:val="24"/>
        </w:rPr>
        <w:t xml:space="preserve"> </w:t>
      </w:r>
    </w:p>
    <w:p w14:paraId="04D37FA1" w14:textId="77777777" w:rsidR="0046072D" w:rsidRDefault="00CA5521" w:rsidP="0046072D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                 </w:t>
      </w:r>
    </w:p>
    <w:p w14:paraId="1EE7357E" w14:textId="17C57FD9" w:rsidR="00AE60E2" w:rsidRPr="00FC707E" w:rsidRDefault="00CA5521" w:rsidP="00FC707E">
      <w:pPr>
        <w:pStyle w:val="Odlomakpopisa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FC707E">
        <w:rPr>
          <w:rFonts w:ascii="Times-Roman" w:hAnsi="Times-Roman" w:cs="Times-Roman"/>
          <w:sz w:val="24"/>
          <w:szCs w:val="24"/>
        </w:rPr>
        <w:t xml:space="preserve"> </w:t>
      </w:r>
      <w:r w:rsidR="00B82D89" w:rsidRPr="00FC707E">
        <w:rPr>
          <w:rFonts w:ascii="Times-Roman" w:hAnsi="Times-Roman" w:cs="Times-Roman"/>
          <w:sz w:val="24"/>
          <w:szCs w:val="24"/>
        </w:rPr>
        <w:t>ZA</w:t>
      </w:r>
      <w:r w:rsidR="00AE60E2" w:rsidRPr="00FC707E">
        <w:rPr>
          <w:rFonts w:ascii="Times-Roman" w:hAnsi="Times-Roman" w:cs="Times-Roman"/>
          <w:sz w:val="24"/>
          <w:szCs w:val="24"/>
        </w:rPr>
        <w:t>VRŠNE ODREDBE</w:t>
      </w:r>
    </w:p>
    <w:p w14:paraId="214B4C55" w14:textId="01506899" w:rsidR="00563490" w:rsidRPr="00FC707E" w:rsidRDefault="00563490" w:rsidP="00FC707E">
      <w:pPr>
        <w:pStyle w:val="Odlomakpopis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ajorBidi" w:hAnsiTheme="majorBidi" w:cstheme="majorBidi"/>
          <w:sz w:val="24"/>
          <w:szCs w:val="24"/>
        </w:rPr>
      </w:pPr>
    </w:p>
    <w:p w14:paraId="2092E455" w14:textId="08672309" w:rsidR="00793E34" w:rsidRPr="00FC707E" w:rsidRDefault="00793E34" w:rsidP="00FC707E">
      <w:pPr>
        <w:spacing w:after="0" w:line="240" w:lineRule="auto"/>
        <w:ind w:left="45"/>
        <w:jc w:val="center"/>
        <w:rPr>
          <w:rFonts w:asciiTheme="majorBidi" w:eastAsia="Calibri" w:hAnsiTheme="majorBidi" w:cstheme="majorBidi"/>
          <w:b/>
          <w:sz w:val="24"/>
          <w:szCs w:val="24"/>
        </w:rPr>
      </w:pPr>
      <w:r w:rsidRPr="00FC707E">
        <w:rPr>
          <w:rFonts w:asciiTheme="majorBidi" w:eastAsia="Calibri" w:hAnsiTheme="majorBidi" w:cstheme="majorBidi"/>
          <w:b/>
          <w:sz w:val="24"/>
          <w:szCs w:val="24"/>
        </w:rPr>
        <w:t>Članak 2</w:t>
      </w:r>
      <w:r w:rsidR="00CA6E44" w:rsidRPr="00FC707E">
        <w:rPr>
          <w:rFonts w:asciiTheme="majorBidi" w:eastAsia="Calibri" w:hAnsiTheme="majorBidi" w:cstheme="majorBidi"/>
          <w:b/>
          <w:sz w:val="24"/>
          <w:szCs w:val="24"/>
        </w:rPr>
        <w:t>9</w:t>
      </w:r>
      <w:r w:rsidRPr="00FC707E">
        <w:rPr>
          <w:rFonts w:asciiTheme="majorBidi" w:eastAsia="Calibri" w:hAnsiTheme="majorBidi" w:cstheme="majorBidi"/>
          <w:b/>
          <w:sz w:val="24"/>
          <w:szCs w:val="24"/>
        </w:rPr>
        <w:t>.</w:t>
      </w:r>
    </w:p>
    <w:p w14:paraId="616C643F" w14:textId="77777777" w:rsidR="00FC707E" w:rsidRDefault="00A054ED" w:rsidP="00FC707E">
      <w:pPr>
        <w:pStyle w:val="Odlomakpopisa"/>
        <w:numPr>
          <w:ilvl w:val="0"/>
          <w:numId w:val="37"/>
        </w:numPr>
        <w:spacing w:after="0" w:line="24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FC707E">
        <w:rPr>
          <w:rFonts w:asciiTheme="majorBidi" w:eastAsia="Calibri" w:hAnsiTheme="majorBidi" w:cstheme="majorBidi"/>
          <w:sz w:val="24"/>
          <w:szCs w:val="24"/>
        </w:rPr>
        <w:t xml:space="preserve">Gradsko vijeće </w:t>
      </w:r>
      <w:r w:rsidR="00793E34" w:rsidRPr="00FC707E">
        <w:rPr>
          <w:rFonts w:asciiTheme="majorBidi" w:eastAsia="Calibri" w:hAnsiTheme="majorBidi" w:cstheme="majorBidi"/>
          <w:sz w:val="24"/>
          <w:szCs w:val="24"/>
        </w:rPr>
        <w:t>imenovat će članove Etičkog odbora i Vijeća časti u oku od 6 mjeseci</w:t>
      </w:r>
    </w:p>
    <w:p w14:paraId="04C970DB" w14:textId="7A45C390" w:rsidR="00563490" w:rsidRPr="00FC707E" w:rsidRDefault="00793E34" w:rsidP="00FC707E">
      <w:pPr>
        <w:spacing w:after="0" w:line="24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FC707E">
        <w:rPr>
          <w:rFonts w:asciiTheme="majorBidi" w:eastAsia="Calibri" w:hAnsiTheme="majorBidi" w:cstheme="majorBidi"/>
          <w:sz w:val="24"/>
          <w:szCs w:val="24"/>
        </w:rPr>
        <w:t>od dana stupanja na snagu ovog Kodeksa</w:t>
      </w:r>
      <w:r w:rsidR="003768D4" w:rsidRPr="00FC707E">
        <w:rPr>
          <w:rFonts w:asciiTheme="majorBidi" w:eastAsia="Calibri" w:hAnsiTheme="majorBidi" w:cstheme="majorBidi"/>
          <w:sz w:val="24"/>
          <w:szCs w:val="24"/>
        </w:rPr>
        <w:t>.</w:t>
      </w:r>
      <w:r w:rsidRPr="00FC707E">
        <w:rPr>
          <w:rFonts w:asciiTheme="majorBidi" w:eastAsia="Calibri" w:hAnsiTheme="majorBidi" w:cstheme="majorBidi"/>
          <w:sz w:val="24"/>
          <w:szCs w:val="24"/>
        </w:rPr>
        <w:t xml:space="preserve"> </w:t>
      </w:r>
    </w:p>
    <w:bookmarkEnd w:id="13"/>
    <w:p w14:paraId="31647F3B" w14:textId="3520D259" w:rsidR="00FC707E" w:rsidRDefault="005E3DEB" w:rsidP="00FC707E">
      <w:pPr>
        <w:pStyle w:val="Odlomakpopisa"/>
        <w:numPr>
          <w:ilvl w:val="0"/>
          <w:numId w:val="37"/>
        </w:numPr>
        <w:spacing w:after="0" w:line="24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FC707E">
        <w:rPr>
          <w:rFonts w:asciiTheme="majorBidi" w:eastAsia="Calibri" w:hAnsiTheme="majorBidi" w:cstheme="majorBidi"/>
          <w:sz w:val="24"/>
          <w:szCs w:val="24"/>
        </w:rPr>
        <w:t>Kodeks</w:t>
      </w:r>
      <w:r w:rsidR="00D663B7">
        <w:rPr>
          <w:rFonts w:asciiTheme="majorBidi" w:eastAsia="Calibri" w:hAnsiTheme="majorBidi" w:cstheme="majorBidi"/>
          <w:sz w:val="24"/>
          <w:szCs w:val="24"/>
        </w:rPr>
        <w:t xml:space="preserve"> te</w:t>
      </w:r>
      <w:r w:rsidRPr="00FC707E">
        <w:rPr>
          <w:rFonts w:asciiTheme="majorBidi" w:eastAsia="Calibri" w:hAnsiTheme="majorBidi" w:cstheme="majorBidi"/>
          <w:sz w:val="24"/>
          <w:szCs w:val="24"/>
        </w:rPr>
        <w:t xml:space="preserve"> članovi Etičkog odbora i Vijeća </w:t>
      </w:r>
      <w:r w:rsidR="004635C5">
        <w:rPr>
          <w:rFonts w:asciiTheme="majorBidi" w:eastAsia="Calibri" w:hAnsiTheme="majorBidi" w:cstheme="majorBidi"/>
          <w:sz w:val="24"/>
          <w:szCs w:val="24"/>
        </w:rPr>
        <w:t>č</w:t>
      </w:r>
      <w:r w:rsidRPr="00FC707E">
        <w:rPr>
          <w:rFonts w:asciiTheme="majorBidi" w:eastAsia="Calibri" w:hAnsiTheme="majorBidi" w:cstheme="majorBidi"/>
          <w:sz w:val="24"/>
          <w:szCs w:val="24"/>
        </w:rPr>
        <w:t xml:space="preserve">asti objavljuju se </w:t>
      </w:r>
      <w:r w:rsidR="004635C5">
        <w:rPr>
          <w:rFonts w:asciiTheme="majorBidi" w:eastAsia="Calibri" w:hAnsiTheme="majorBidi" w:cstheme="majorBidi"/>
          <w:sz w:val="24"/>
          <w:szCs w:val="24"/>
        </w:rPr>
        <w:t>n</w:t>
      </w:r>
      <w:r w:rsidRPr="00FC707E">
        <w:rPr>
          <w:rFonts w:asciiTheme="majorBidi" w:eastAsia="Calibri" w:hAnsiTheme="majorBidi" w:cstheme="majorBidi"/>
          <w:sz w:val="24"/>
          <w:szCs w:val="24"/>
        </w:rPr>
        <w:t xml:space="preserve">a mrežnoj stranici </w:t>
      </w:r>
    </w:p>
    <w:p w14:paraId="7C6F1722" w14:textId="23B9867A" w:rsidR="005E3DEB" w:rsidRDefault="005E3DEB" w:rsidP="00FC707E">
      <w:pPr>
        <w:spacing w:after="0" w:line="24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FC707E">
        <w:rPr>
          <w:rFonts w:asciiTheme="majorBidi" w:eastAsia="Calibri" w:hAnsiTheme="majorBidi" w:cstheme="majorBidi"/>
          <w:sz w:val="24"/>
          <w:szCs w:val="24"/>
        </w:rPr>
        <w:t>Grada Virovitice.</w:t>
      </w:r>
    </w:p>
    <w:p w14:paraId="1F68B4BD" w14:textId="77777777" w:rsidR="00FC707E" w:rsidRPr="00FC707E" w:rsidRDefault="00FC707E" w:rsidP="00FC707E">
      <w:pPr>
        <w:spacing w:after="0" w:line="24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p w14:paraId="26FBF126" w14:textId="458AAA3D" w:rsidR="00AE60E2" w:rsidRPr="00FC707E" w:rsidRDefault="006B2DBE" w:rsidP="00FC707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C707E">
        <w:rPr>
          <w:rFonts w:asciiTheme="majorBidi" w:hAnsiTheme="majorBidi" w:cstheme="majorBidi"/>
          <w:b/>
          <w:bCs/>
          <w:sz w:val="24"/>
          <w:szCs w:val="24"/>
        </w:rPr>
        <w:t>Članak</w:t>
      </w:r>
      <w:r w:rsidR="00AE60E2" w:rsidRPr="00FC707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A6E44" w:rsidRPr="00FC707E">
        <w:rPr>
          <w:rFonts w:asciiTheme="majorBidi" w:hAnsiTheme="majorBidi" w:cstheme="majorBidi"/>
          <w:b/>
          <w:bCs/>
          <w:sz w:val="24"/>
          <w:szCs w:val="24"/>
        </w:rPr>
        <w:t>30</w:t>
      </w:r>
      <w:r w:rsidR="00AE60E2" w:rsidRPr="00FC707E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509D3C5F" w14:textId="77777777" w:rsidR="00FC707E" w:rsidRDefault="007A4709" w:rsidP="00FC707E">
      <w:pPr>
        <w:pStyle w:val="Odlomakpopisa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C707E">
        <w:rPr>
          <w:rFonts w:asciiTheme="majorBidi" w:hAnsiTheme="majorBidi" w:cstheme="majorBidi"/>
          <w:sz w:val="24"/>
          <w:szCs w:val="24"/>
        </w:rPr>
        <w:t xml:space="preserve">Ovaj </w:t>
      </w:r>
      <w:r w:rsidR="00BA41D9" w:rsidRPr="00FC707E">
        <w:rPr>
          <w:rFonts w:asciiTheme="majorBidi" w:hAnsiTheme="majorBidi" w:cstheme="majorBidi"/>
          <w:sz w:val="24"/>
          <w:szCs w:val="24"/>
        </w:rPr>
        <w:t>K</w:t>
      </w:r>
      <w:r w:rsidR="00AE60E2" w:rsidRPr="00FC707E">
        <w:rPr>
          <w:rFonts w:asciiTheme="majorBidi" w:hAnsiTheme="majorBidi" w:cstheme="majorBidi"/>
          <w:sz w:val="24"/>
          <w:szCs w:val="24"/>
        </w:rPr>
        <w:t xml:space="preserve">odeks stupa na snagu osmog dana </w:t>
      </w:r>
      <w:r w:rsidR="00BA41D9" w:rsidRPr="00FC707E">
        <w:rPr>
          <w:rFonts w:asciiTheme="majorBidi" w:hAnsiTheme="majorBidi" w:cstheme="majorBidi"/>
          <w:sz w:val="24"/>
          <w:szCs w:val="24"/>
        </w:rPr>
        <w:t xml:space="preserve">od dana </w:t>
      </w:r>
      <w:r w:rsidR="00AE60E2" w:rsidRPr="00FC707E">
        <w:rPr>
          <w:rFonts w:asciiTheme="majorBidi" w:hAnsiTheme="majorBidi" w:cstheme="majorBidi"/>
          <w:sz w:val="24"/>
          <w:szCs w:val="24"/>
        </w:rPr>
        <w:t xml:space="preserve">objave u </w:t>
      </w:r>
      <w:r w:rsidR="00BA41D9" w:rsidRPr="00FC707E">
        <w:rPr>
          <w:rFonts w:asciiTheme="majorBidi" w:hAnsiTheme="majorBidi" w:cstheme="majorBidi"/>
          <w:sz w:val="24"/>
          <w:szCs w:val="24"/>
        </w:rPr>
        <w:t>„</w:t>
      </w:r>
      <w:r w:rsidRPr="00FC707E">
        <w:rPr>
          <w:rFonts w:asciiTheme="majorBidi" w:hAnsiTheme="majorBidi" w:cstheme="majorBidi"/>
          <w:sz w:val="24"/>
          <w:szCs w:val="24"/>
        </w:rPr>
        <w:t xml:space="preserve">Službenom </w:t>
      </w:r>
      <w:r w:rsidR="00BA41D9" w:rsidRPr="00FC707E">
        <w:rPr>
          <w:rFonts w:asciiTheme="majorBidi" w:hAnsiTheme="majorBidi" w:cstheme="majorBidi"/>
          <w:sz w:val="24"/>
          <w:szCs w:val="24"/>
        </w:rPr>
        <w:t>vjesniku</w:t>
      </w:r>
      <w:r w:rsidRPr="00FC707E">
        <w:rPr>
          <w:rFonts w:asciiTheme="majorBidi" w:hAnsiTheme="majorBidi" w:cstheme="majorBidi"/>
          <w:sz w:val="24"/>
          <w:szCs w:val="24"/>
        </w:rPr>
        <w:t xml:space="preserve"> </w:t>
      </w:r>
    </w:p>
    <w:p w14:paraId="089CFFA5" w14:textId="1C4CFD47" w:rsidR="007A4709" w:rsidRPr="00FC707E" w:rsidRDefault="007A4709" w:rsidP="00FC707E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FC707E">
        <w:rPr>
          <w:rFonts w:asciiTheme="majorBidi" w:hAnsiTheme="majorBidi" w:cstheme="majorBidi"/>
          <w:sz w:val="24"/>
          <w:szCs w:val="24"/>
        </w:rPr>
        <w:t>Grada</w:t>
      </w:r>
      <w:r w:rsidR="00BA41D9" w:rsidRPr="00FC707E">
        <w:rPr>
          <w:rFonts w:asciiTheme="majorBidi" w:hAnsiTheme="majorBidi" w:cstheme="majorBidi"/>
          <w:sz w:val="24"/>
          <w:szCs w:val="24"/>
        </w:rPr>
        <w:t xml:space="preserve"> Virovitice“</w:t>
      </w:r>
      <w:r w:rsidRPr="00FC707E">
        <w:rPr>
          <w:rFonts w:asciiTheme="majorBidi" w:hAnsiTheme="majorBidi" w:cstheme="majorBidi"/>
          <w:sz w:val="24"/>
          <w:szCs w:val="24"/>
        </w:rPr>
        <w:t>.</w:t>
      </w:r>
    </w:p>
    <w:p w14:paraId="7F184EAF" w14:textId="628F9671" w:rsidR="007A4709" w:rsidRPr="00FC707E" w:rsidRDefault="007A4709" w:rsidP="00FC707E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98B6B75" w14:textId="1F6020D7" w:rsidR="007A4709" w:rsidRDefault="007A4709" w:rsidP="007A4709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bookmarkStart w:id="14" w:name="_Hlk105052393"/>
      <w:r>
        <w:rPr>
          <w:rFonts w:ascii="Times-Roman" w:hAnsi="Times-Roman" w:cs="Times-Roman"/>
          <w:sz w:val="24"/>
          <w:szCs w:val="24"/>
        </w:rPr>
        <w:t>KLASA:</w:t>
      </w:r>
      <w:r w:rsidR="000F313F">
        <w:rPr>
          <w:rFonts w:ascii="Times-Roman" w:hAnsi="Times-Roman" w:cs="Times-Roman"/>
          <w:sz w:val="24"/>
          <w:szCs w:val="24"/>
        </w:rPr>
        <w:t xml:space="preserve"> 024-02/22-04/01</w:t>
      </w:r>
    </w:p>
    <w:p w14:paraId="3159A670" w14:textId="288C7D89" w:rsidR="007A4709" w:rsidRDefault="007A4709" w:rsidP="007A4709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URBROJ:</w:t>
      </w:r>
      <w:r w:rsidR="004256C6">
        <w:rPr>
          <w:rFonts w:ascii="Times-Roman" w:hAnsi="Times-Roman" w:cs="Times-Roman"/>
          <w:sz w:val="24"/>
          <w:szCs w:val="24"/>
        </w:rPr>
        <w:t xml:space="preserve"> 2189-1-07/1-22-</w:t>
      </w:r>
    </w:p>
    <w:p w14:paraId="67B60666" w14:textId="29DD4428" w:rsidR="007A4709" w:rsidRDefault="00793E34" w:rsidP="000E617C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Virovitica, </w:t>
      </w:r>
    </w:p>
    <w:bookmarkEnd w:id="14"/>
    <w:p w14:paraId="73593FCE" w14:textId="77777777" w:rsidR="007A4709" w:rsidRDefault="007A4709" w:rsidP="007A4709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14:paraId="7AAFFE6A" w14:textId="4BCBE7D7" w:rsidR="00AE60E2" w:rsidRPr="003768D4" w:rsidRDefault="00AE60E2" w:rsidP="007A4709">
      <w:pPr>
        <w:autoSpaceDE w:val="0"/>
        <w:autoSpaceDN w:val="0"/>
        <w:adjustRightInd w:val="0"/>
        <w:spacing w:after="0" w:line="240" w:lineRule="auto"/>
        <w:jc w:val="center"/>
        <w:rPr>
          <w:rFonts w:ascii="Times-Roman" w:hAnsi="Times-Roman" w:cs="Times-Roman"/>
          <w:b/>
          <w:bCs/>
          <w:sz w:val="24"/>
          <w:szCs w:val="24"/>
        </w:rPr>
      </w:pPr>
      <w:r w:rsidRPr="003768D4">
        <w:rPr>
          <w:rFonts w:ascii="Times-Roman" w:hAnsi="Times-Roman" w:cs="Times-Roman"/>
          <w:b/>
          <w:bCs/>
          <w:sz w:val="24"/>
          <w:szCs w:val="24"/>
        </w:rPr>
        <w:t>GRADSKO VIJE</w:t>
      </w:r>
      <w:r w:rsidR="00EE4391" w:rsidRPr="003768D4">
        <w:rPr>
          <w:rFonts w:ascii="TTE1FEAC48t00" w:hAnsi="TTE1FEAC48t00" w:cs="TTE1FEAC48t00"/>
          <w:b/>
          <w:bCs/>
          <w:sz w:val="24"/>
          <w:szCs w:val="24"/>
        </w:rPr>
        <w:t>Ć</w:t>
      </w:r>
      <w:r w:rsidRPr="003768D4">
        <w:rPr>
          <w:rFonts w:ascii="Times-Roman" w:hAnsi="Times-Roman" w:cs="Times-Roman"/>
          <w:b/>
          <w:bCs/>
          <w:sz w:val="24"/>
          <w:szCs w:val="24"/>
        </w:rPr>
        <w:t xml:space="preserve">E GRADA </w:t>
      </w:r>
      <w:r w:rsidR="00BA41D9" w:rsidRPr="003768D4">
        <w:rPr>
          <w:rFonts w:ascii="Times-Roman" w:hAnsi="Times-Roman" w:cs="Times-Roman"/>
          <w:b/>
          <w:bCs/>
          <w:sz w:val="24"/>
          <w:szCs w:val="24"/>
        </w:rPr>
        <w:t>VIROVITICE</w:t>
      </w:r>
    </w:p>
    <w:p w14:paraId="73182684" w14:textId="77777777" w:rsidR="007A4709" w:rsidRPr="003768D4" w:rsidRDefault="007A4709" w:rsidP="007A4709">
      <w:pPr>
        <w:autoSpaceDE w:val="0"/>
        <w:autoSpaceDN w:val="0"/>
        <w:adjustRightInd w:val="0"/>
        <w:spacing w:after="0" w:line="240" w:lineRule="auto"/>
        <w:ind w:left="4320" w:firstLine="720"/>
        <w:jc w:val="both"/>
        <w:rPr>
          <w:rFonts w:ascii="Times-Roman" w:hAnsi="Times-Roman" w:cs="Times-Roman"/>
          <w:b/>
          <w:bCs/>
          <w:sz w:val="24"/>
          <w:szCs w:val="24"/>
        </w:rPr>
      </w:pPr>
    </w:p>
    <w:p w14:paraId="4CC021AB" w14:textId="3BE46A4E" w:rsidR="00AE60E2" w:rsidRPr="003768D4" w:rsidRDefault="00DE57A9" w:rsidP="007A4709">
      <w:pPr>
        <w:autoSpaceDE w:val="0"/>
        <w:autoSpaceDN w:val="0"/>
        <w:adjustRightInd w:val="0"/>
        <w:spacing w:after="0" w:line="240" w:lineRule="auto"/>
        <w:ind w:left="432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="00AE60E2" w:rsidRPr="003768D4">
        <w:rPr>
          <w:rFonts w:ascii="Times New Roman" w:hAnsi="Times New Roman" w:cs="Times New Roman"/>
          <w:b/>
          <w:bCs/>
          <w:sz w:val="24"/>
          <w:szCs w:val="24"/>
        </w:rPr>
        <w:t>Predsjedni</w:t>
      </w:r>
      <w:r w:rsidR="00BA41D9" w:rsidRPr="003768D4">
        <w:rPr>
          <w:rFonts w:ascii="Times New Roman" w:hAnsi="Times New Roman" w:cs="Times New Roman"/>
          <w:b/>
          <w:bCs/>
          <w:sz w:val="24"/>
          <w:szCs w:val="24"/>
        </w:rPr>
        <w:t>ca</w:t>
      </w:r>
      <w:r w:rsidR="00AE60E2" w:rsidRPr="003768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0B1260F" w14:textId="30B8C3CB" w:rsidR="00AE60E2" w:rsidRDefault="004A175A" w:rsidP="00AE60E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768D4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Ivančica </w:t>
      </w:r>
      <w:proofErr w:type="spellStart"/>
      <w:r w:rsidRPr="003768D4">
        <w:rPr>
          <w:rFonts w:ascii="Times New Roman" w:hAnsi="Times New Roman" w:cs="Times New Roman"/>
          <w:b/>
          <w:bCs/>
          <w:sz w:val="24"/>
          <w:szCs w:val="24"/>
        </w:rPr>
        <w:t>Fett</w:t>
      </w:r>
      <w:proofErr w:type="spellEnd"/>
      <w:r w:rsidRPr="003768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768D4">
        <w:rPr>
          <w:rFonts w:ascii="Times New Roman" w:hAnsi="Times New Roman" w:cs="Times New Roman"/>
          <w:b/>
          <w:bCs/>
          <w:sz w:val="24"/>
          <w:szCs w:val="24"/>
        </w:rPr>
        <w:t>Škvarić</w:t>
      </w:r>
      <w:proofErr w:type="spellEnd"/>
      <w:r w:rsidRPr="003768D4">
        <w:rPr>
          <w:rFonts w:ascii="Times New Roman" w:hAnsi="Times New Roman" w:cs="Times New Roman"/>
          <w:b/>
          <w:bCs/>
          <w:sz w:val="24"/>
          <w:szCs w:val="24"/>
        </w:rPr>
        <w:t>, prof.</w:t>
      </w:r>
    </w:p>
    <w:p w14:paraId="3B3C001D" w14:textId="07DD2950" w:rsidR="000E617C" w:rsidRDefault="000E617C" w:rsidP="00AE60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868E32" w14:textId="2709ED7B" w:rsidR="000E617C" w:rsidRDefault="000E617C" w:rsidP="00AE60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E84EF1" w14:textId="6529436C" w:rsidR="000E617C" w:rsidRDefault="000E617C" w:rsidP="00AE60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383396" w14:textId="221FD544" w:rsidR="000E617C" w:rsidRDefault="000E617C" w:rsidP="00AE60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351BBC" w14:textId="0EA4C822" w:rsidR="000E617C" w:rsidRPr="00FD6B45" w:rsidRDefault="000E617C" w:rsidP="000E617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D6B45">
        <w:rPr>
          <w:rFonts w:ascii="Times New Roman" w:hAnsi="Times New Roman" w:cs="Times New Roman"/>
          <w:b/>
          <w:bCs/>
          <w:sz w:val="24"/>
          <w:szCs w:val="24"/>
        </w:rPr>
        <w:lastRenderedPageBreak/>
        <w:t>Obrazloženje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uz prijedlog</w:t>
      </w:r>
    </w:p>
    <w:p w14:paraId="1E75D5AA" w14:textId="77777777" w:rsidR="000E617C" w:rsidRPr="00FD6B45" w:rsidRDefault="000E617C" w:rsidP="000E617C">
      <w:pPr>
        <w:spacing w:after="200" w:line="240" w:lineRule="auto"/>
        <w:ind w:firstLine="72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D6B45">
        <w:rPr>
          <w:rFonts w:ascii="Times New Roman" w:eastAsia="Times New Roman" w:hAnsi="Times New Roman" w:cs="Times New Roman"/>
          <w:bCs/>
          <w:sz w:val="24"/>
          <w:szCs w:val="24"/>
        </w:rPr>
        <w:t>Člankom 4. st. 1. Zakona o</w:t>
      </w:r>
      <w:r w:rsidRPr="00FD6B4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D6B45">
        <w:rPr>
          <w:rFonts w:ascii="Times New Roman" w:eastAsia="Calibri" w:hAnsi="Times New Roman" w:cs="Times New Roman"/>
          <w:bCs/>
          <w:sz w:val="24"/>
          <w:szCs w:val="24"/>
        </w:rPr>
        <w:t>sprječavanju sukoba interesa</w:t>
      </w:r>
      <w:r w:rsidRPr="00FD6B4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D6B45">
        <w:rPr>
          <w:rFonts w:ascii="Times New Roman" w:eastAsia="Calibri" w:hAnsi="Times New Roman" w:cs="Times New Roman"/>
          <w:bCs/>
          <w:sz w:val="24"/>
          <w:szCs w:val="24"/>
        </w:rPr>
        <w:t xml:space="preserve">(„Narodne novine“, broj:143/21. stupio na snagu 25.12.2021.) predstavnička tijela jedinica lokalne i područne (regionalne) samouprave dužna su donijeti kodeks ponašanja koji se odnosi na članove predstavničkih tijela i sadrži odredbe o sprječavanju sukoba interesa, načinu praćenja primjene kodeksa, kao i o tijelu koje odlučuje u drugom stupnju o odlukama predstavničkog tijela o povredama kodeksa koji su u njegovoj nadležnosti. </w:t>
      </w:r>
      <w:r w:rsidRPr="00FD6B45">
        <w:rPr>
          <w:rFonts w:ascii="Times New Roman" w:eastAsia="Calibri" w:hAnsi="Times New Roman" w:cs="Times New Roman"/>
          <w:sz w:val="24"/>
          <w:szCs w:val="24"/>
        </w:rPr>
        <w:t>Navedenim  Zakonom je propisano da je predstavničko tijelo dužno donijeti  Kodeks  ponašanja u</w:t>
      </w:r>
      <w:r w:rsidRPr="00FD6B4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roku od šest mjeseci od dana stupanja na snagu Zakona o sprječavanju sukoba interesa. </w:t>
      </w:r>
    </w:p>
    <w:p w14:paraId="2992907C" w14:textId="77777777" w:rsidR="000E617C" w:rsidRDefault="000E617C" w:rsidP="000E617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6B45">
        <w:rPr>
          <w:rFonts w:ascii="Times New Roman" w:eastAsia="Times New Roman" w:hAnsi="Times New Roman" w:cs="Times New Roman"/>
          <w:sz w:val="24"/>
          <w:szCs w:val="24"/>
          <w:lang w:eastAsia="hr-HR"/>
        </w:rPr>
        <w:t>Nastavno na navedene odredbe Zakona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,</w:t>
      </w:r>
      <w:r w:rsidRPr="00FD6B4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Ministarstvo pravosuđa i uprave  dostavilo je </w:t>
      </w:r>
      <w:r w:rsidRPr="00FD6B4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</w:t>
      </w:r>
      <w:r w:rsidRPr="00FD6B45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Smjernice </w:t>
      </w:r>
      <w:r w:rsidRPr="00FD6B45">
        <w:rPr>
          <w:rFonts w:ascii="Times New Roman" w:eastAsia="Times New Roman" w:hAnsi="Times New Roman" w:cs="Times New Roman"/>
          <w:bCs/>
          <w:sz w:val="24"/>
          <w:szCs w:val="24"/>
        </w:rPr>
        <w:t>za izradu Kodeksa ponašanja članova predstavničkih tijela jedinica lokalne i područne (regionalne) samouprave sa uputama za njegovu izradu i sadržajem, temeljem kojih je izrađen ovaj prijedlog</w:t>
      </w:r>
      <w:r w:rsidRPr="00FD6B45">
        <w:rPr>
          <w:rFonts w:ascii="Times New Roman" w:eastAsia="Times New Roman" w:hAnsi="Times New Roman" w:cs="Times New Roman"/>
          <w:sz w:val="24"/>
          <w:szCs w:val="24"/>
        </w:rPr>
        <w:t xml:space="preserve"> Kodeksa ponašanja.</w:t>
      </w:r>
    </w:p>
    <w:p w14:paraId="76BDA196" w14:textId="77777777" w:rsidR="000E617C" w:rsidRDefault="000E617C" w:rsidP="000E617C">
      <w:pPr>
        <w:spacing w:before="100"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6B45">
        <w:rPr>
          <w:rFonts w:ascii="Times New Roman" w:eastAsia="Times New Roman" w:hAnsi="Times New Roman" w:cs="Times New Roman"/>
          <w:sz w:val="24"/>
          <w:szCs w:val="24"/>
        </w:rPr>
        <w:t xml:space="preserve">Iako članovi predstavničkog tijela nisu obveznici primjene Zakona, zbog širokog samoupravnog  </w:t>
      </w:r>
      <w:r>
        <w:rPr>
          <w:rFonts w:ascii="Times New Roman" w:eastAsia="Times New Roman" w:hAnsi="Times New Roman" w:cs="Times New Roman"/>
          <w:sz w:val="24"/>
          <w:szCs w:val="24"/>
        </w:rPr>
        <w:t>djelokruga kojim se uređuje život građana, Zakonom je propisano da i članovi predstavničkog tijela budu u dosegu pravila koja uređuje sukob interesa i utječu i preveniraju na potencijalne koruptivne rizike i mogući sukob interesa prilikom obavljanja svojih poslova.</w:t>
      </w:r>
    </w:p>
    <w:p w14:paraId="63ECEEB4" w14:textId="77777777" w:rsidR="000E617C" w:rsidRPr="00FD6B45" w:rsidRDefault="000E617C" w:rsidP="000E617C">
      <w:pPr>
        <w:spacing w:before="100"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Svrha Kodeksa je utvrditi etička načela i smjernice na temelju kojih se član predstavničkog tijela za vrijeme i u vezi obnašanja dužnosti obvezan ponašati i u skladu s kojima treba postupati, a koje mogu utjecati na vjerodostojno obnašanje njegove dužnosti. </w:t>
      </w:r>
    </w:p>
    <w:p w14:paraId="138E48EF" w14:textId="77777777" w:rsidR="000E617C" w:rsidRDefault="000E617C" w:rsidP="000E617C">
      <w:pPr>
        <w:spacing w:before="100"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6B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490AE9F" w14:textId="77777777" w:rsidR="000E617C" w:rsidRPr="00FD6B45" w:rsidRDefault="000E617C" w:rsidP="000E61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6B45">
        <w:rPr>
          <w:rFonts w:ascii="Times New Roman" w:eastAsia="Times New Roman" w:hAnsi="Times New Roman" w:cs="Times New Roman"/>
          <w:sz w:val="24"/>
          <w:szCs w:val="24"/>
        </w:rPr>
        <w:t>Ovim se Kodeksom:</w:t>
      </w:r>
    </w:p>
    <w:p w14:paraId="4D87F3A3" w14:textId="77777777" w:rsidR="000E617C" w:rsidRPr="00FD6B45" w:rsidRDefault="000E617C" w:rsidP="000E617C">
      <w:pPr>
        <w:numPr>
          <w:ilvl w:val="0"/>
          <w:numId w:val="5"/>
        </w:numPr>
        <w:spacing w:before="100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6B45">
        <w:rPr>
          <w:rFonts w:ascii="Times New Roman" w:eastAsia="Times New Roman" w:hAnsi="Times New Roman" w:cs="Times New Roman"/>
          <w:sz w:val="24"/>
          <w:szCs w:val="24"/>
        </w:rPr>
        <w:t xml:space="preserve">propisuje njegov sadržaj, svrha i cilj te temeljna načela i pravila ponašanja vijećnika  </w:t>
      </w:r>
      <w:r>
        <w:rPr>
          <w:rFonts w:ascii="Times New Roman" w:eastAsia="Times New Roman" w:hAnsi="Times New Roman" w:cs="Times New Roman"/>
          <w:sz w:val="24"/>
          <w:szCs w:val="24"/>
        </w:rPr>
        <w:t>Gradskog vijeća</w:t>
      </w:r>
      <w:r w:rsidRPr="00FD6B45">
        <w:rPr>
          <w:rFonts w:ascii="Times New Roman" w:eastAsia="Times New Roman" w:hAnsi="Times New Roman" w:cs="Times New Roman"/>
          <w:sz w:val="24"/>
          <w:szCs w:val="24"/>
        </w:rPr>
        <w:t xml:space="preserve"> u obnašanju  dužnosti člana predstavničkog tijela ,</w:t>
      </w:r>
    </w:p>
    <w:p w14:paraId="739A80F0" w14:textId="77777777" w:rsidR="000E617C" w:rsidRPr="00FD6B45" w:rsidRDefault="000E617C" w:rsidP="000E617C">
      <w:pPr>
        <w:numPr>
          <w:ilvl w:val="0"/>
          <w:numId w:val="5"/>
        </w:numPr>
        <w:spacing w:before="100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6B45">
        <w:rPr>
          <w:rFonts w:ascii="Times New Roman" w:eastAsia="Times New Roman" w:hAnsi="Times New Roman" w:cs="Times New Roman"/>
          <w:sz w:val="24"/>
          <w:szCs w:val="24"/>
        </w:rPr>
        <w:t xml:space="preserve"> propisuju  nadzorna tijela i način njihova postupanja u slučajevima  kršenja pravila Kodeksa,</w:t>
      </w:r>
    </w:p>
    <w:p w14:paraId="09517765" w14:textId="77777777" w:rsidR="000E617C" w:rsidRPr="00FD6B45" w:rsidRDefault="000E617C" w:rsidP="000E617C">
      <w:pPr>
        <w:numPr>
          <w:ilvl w:val="0"/>
          <w:numId w:val="5"/>
        </w:numPr>
        <w:spacing w:before="100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D6B45">
        <w:rPr>
          <w:rFonts w:ascii="Times New Roman" w:eastAsia="Times New Roman" w:hAnsi="Times New Roman" w:cs="Times New Roman"/>
          <w:sz w:val="24"/>
          <w:szCs w:val="24"/>
        </w:rPr>
        <w:t xml:space="preserve">određuje  rok za  imenovanje članova tijela za praćenja primjene Kodeksa kao i načina njihova izbora odnosno imenovanja, tijela koja će obavljati stručne i druge poslove za potrebe nadzornih  tijela te druga pitanja od interesa za  primjenu i provođenje Kodeksa.  </w:t>
      </w:r>
    </w:p>
    <w:p w14:paraId="155E0914" w14:textId="77777777" w:rsidR="000E617C" w:rsidRDefault="000E617C" w:rsidP="000E617C">
      <w:pPr>
        <w:spacing w:before="100"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8EFE42" w14:textId="77777777" w:rsidR="000E617C" w:rsidRPr="003A6865" w:rsidRDefault="000E617C" w:rsidP="000E617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Člancima 6., 7. i 8. propisane su obveze vijećnika sa rokovima za izvršenje pojedinih obveza. Tako je člankom 6. propisano da je </w:t>
      </w:r>
      <w:r w:rsidRPr="003A6865">
        <w:rPr>
          <w:rFonts w:ascii="Times-Roman" w:hAnsi="Times-Roman" w:cs="Times-Roman"/>
          <w:sz w:val="24"/>
          <w:szCs w:val="24"/>
        </w:rPr>
        <w:t>Vijećnik je dužan pisanim putem u roku od 15 dana od stupanja na dužnost ili stjecanja udjela obavijestiti predsjednika Gradskog vijeća ako ima 5% ili više udjela u vlasništvu poslovnog subjekta, s tim da Popis udjela nadležno tijelo za poslove Gradskog vijeća, objavljuje na mrežnim stranicama Grada Virovitice.</w:t>
      </w:r>
    </w:p>
    <w:p w14:paraId="2FBD1A72" w14:textId="77777777" w:rsidR="000E617C" w:rsidRDefault="000E617C" w:rsidP="000E617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-Roman" w:hAnsi="Times-Roman" w:cs="Times-Roman"/>
          <w:sz w:val="24"/>
          <w:szCs w:val="24"/>
        </w:rPr>
      </w:pPr>
      <w:r w:rsidRPr="003A6865">
        <w:rPr>
          <w:rFonts w:ascii="Times-Roman" w:hAnsi="Times-Roman" w:cs="Times-Roman"/>
          <w:sz w:val="24"/>
          <w:szCs w:val="24"/>
        </w:rPr>
        <w:t xml:space="preserve">      Pored na navedenog Vijećnik je dužan pisanim putem u roku od 15 dana obavijestiti Gradsko vijeće o stupanju u poslovni odnos poslovnih subjekata u njegovu vlasništvu i vlasništvu članova njegove obitelji s Gradom Virovitica, te s trgovačkim društvima i drugim pravnim osobama kojima je Grad Virovitica osnivač ili član.</w:t>
      </w:r>
    </w:p>
    <w:p w14:paraId="04AC538C" w14:textId="77777777" w:rsidR="000E617C" w:rsidRPr="004D00B2" w:rsidRDefault="000E617C" w:rsidP="000E617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Vijećnik je dužan deklarirati potencijalni sukob interesa odnosno izuzeti se iz odlučivanja u skladu sa zakonom kojim se uređuje sprječavanje sukoba interesa, usmenom izjavom na zapisnik ili pisanom izjavom, odnosno izuzeti se iz odlučivanja suzdržanim glasom ili ne glasanjem. </w:t>
      </w:r>
    </w:p>
    <w:p w14:paraId="620DC3F3" w14:textId="77777777" w:rsidR="000E617C" w:rsidRDefault="000E617C" w:rsidP="000E617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Obveza </w:t>
      </w: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>Vijećnik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a</w:t>
      </w: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je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 da se </w:t>
      </w: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>u roku od 15 dana od stupanja na dužnost upoznati se sa sadržajem ovog Kodeksa što potvrđuje svojom potpisanom izjavom koju dostavlja Etičkom odboru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</w:t>
      </w: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 najkasnije </w:t>
      </w:r>
      <w:sdt>
        <w:sdtPr>
          <w:rPr>
            <w:rFonts w:ascii="Times New Roman" w:eastAsia="Calibri" w:hAnsi="Times New Roman" w:cs="Times New Roman"/>
            <w:sz w:val="24"/>
            <w:szCs w:val="24"/>
            <w:lang w:eastAsia="hr-HR"/>
          </w:rPr>
          <w:tag w:val="goog_rdk_40"/>
          <w:id w:val="1777756683"/>
        </w:sdtPr>
        <w:sdtContent/>
      </w:sdt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 roku od 60 dana, Vijećnik je dužan putem sustavnog informiranja i </w:t>
      </w:r>
    </w:p>
    <w:p w14:paraId="452333EB" w14:textId="77777777" w:rsidR="000E617C" w:rsidRPr="00A568A6" w:rsidRDefault="000E617C" w:rsidP="000E617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educiranja upoznati se s </w:t>
      </w:r>
      <w:sdt>
        <w:sdtPr>
          <w:rPr>
            <w:rFonts w:ascii="Times New Roman" w:eastAsia="Calibri" w:hAnsi="Times New Roman" w:cs="Times New Roman"/>
            <w:sz w:val="24"/>
            <w:szCs w:val="24"/>
            <w:lang w:eastAsia="hr-HR"/>
          </w:rPr>
          <w:tag w:val="goog_rdk_41"/>
          <w:id w:val="-2126224899"/>
        </w:sdtPr>
        <w:sdtContent>
          <w:r w:rsidRPr="00A568A6">
            <w:rPr>
              <w:rFonts w:ascii="Times New Roman" w:eastAsia="Calibri" w:hAnsi="Times New Roman" w:cs="Times New Roman"/>
              <w:sz w:val="24"/>
              <w:szCs w:val="24"/>
              <w:lang w:eastAsia="hr-HR"/>
            </w:rPr>
            <w:t xml:space="preserve">propisima i </w:t>
          </w:r>
        </w:sdtContent>
      </w:sdt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svojim obavezama u području suzbijanja korupcije, a osobito u području sprječavanja sukoba interesa, osiguravanja prava na pristup informacijama, </w:t>
      </w: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lastRenderedPageBreak/>
        <w:t xml:space="preserve">fiskalne odgovornosti, kaznene odgovornosti, zaštite prijavitelja nepravilnosti (zviždača), te drugih pitanja </w:t>
      </w:r>
      <w:sdt>
        <w:sdtPr>
          <w:rPr>
            <w:rFonts w:ascii="Times New Roman" w:eastAsia="Calibri" w:hAnsi="Times New Roman" w:cs="Times New Roman"/>
            <w:sz w:val="24"/>
            <w:szCs w:val="24"/>
            <w:lang w:eastAsia="hr-HR"/>
          </w:rPr>
          <w:tag w:val="goog_rdk_42"/>
          <w:id w:val="2031454267"/>
        </w:sdtPr>
        <w:sdtContent/>
      </w:sdt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 važnosti za poštivanje etičkih načela i pravila ponašanja. </w:t>
      </w:r>
    </w:p>
    <w:p w14:paraId="728B94C3" w14:textId="77777777" w:rsidR="000E617C" w:rsidRPr="003A6865" w:rsidRDefault="000E617C" w:rsidP="000E617C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-Roman" w:hAnsi="Times-Roman" w:cs="Times-Roman"/>
          <w:sz w:val="24"/>
          <w:szCs w:val="24"/>
        </w:rPr>
      </w:pPr>
    </w:p>
    <w:p w14:paraId="6FD6E73C" w14:textId="77777777" w:rsidR="000E617C" w:rsidRPr="00C56004" w:rsidRDefault="000E617C" w:rsidP="000E617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NewRoman" w:hAnsi="TimesNewRoman" w:cs="TimesNew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Člankom 9.-11. Kodeksa utvrđuju se temeljna etička načela koja Vijećnik, u obavljanju poslova treba usvojiti kao vlastita načela i vlastiti kriterij ponašanja i za koje je osobno odgovoran za vrijeme i u vezi obnašanja dužnosti. </w:t>
      </w:r>
      <w:r w:rsidRPr="006B2DBE">
        <w:rPr>
          <w:rFonts w:ascii="TimesNewRoman" w:hAnsi="TimesNewRoman" w:cs="TimesNewRoman"/>
          <w:sz w:val="24"/>
          <w:szCs w:val="24"/>
        </w:rPr>
        <w:t xml:space="preserve">Od </w:t>
      </w:r>
      <w:r>
        <w:rPr>
          <w:rFonts w:ascii="TimesNewRoman" w:hAnsi="TimesNewRoman" w:cs="TimesNewRoman"/>
          <w:sz w:val="24"/>
          <w:szCs w:val="24"/>
        </w:rPr>
        <w:t>Vijećnika se</w:t>
      </w:r>
      <w:r w:rsidRPr="006B2DBE">
        <w:rPr>
          <w:rFonts w:ascii="TimesNewRoman" w:hAnsi="TimesNewRoman" w:cs="TimesNewRoman"/>
          <w:sz w:val="24"/>
          <w:szCs w:val="24"/>
        </w:rPr>
        <w:t xml:space="preserve"> očekuje pošt</w:t>
      </w:r>
      <w:r>
        <w:rPr>
          <w:rFonts w:ascii="TimesNewRoman" w:hAnsi="TimesNewRoman" w:cs="TimesNewRoman"/>
          <w:sz w:val="24"/>
          <w:szCs w:val="24"/>
        </w:rPr>
        <w:t>i</w:t>
      </w:r>
      <w:r w:rsidRPr="006B2DBE">
        <w:rPr>
          <w:rFonts w:ascii="TimesNewRoman" w:hAnsi="TimesNewRoman" w:cs="TimesNewRoman"/>
          <w:sz w:val="24"/>
          <w:szCs w:val="24"/>
        </w:rPr>
        <w:t>vanje pravnih propisa i</w:t>
      </w:r>
      <w:r>
        <w:rPr>
          <w:rFonts w:ascii="TimesNewRoman" w:hAnsi="TimesNewRoman" w:cs="TimesNewRoman"/>
          <w:sz w:val="24"/>
          <w:szCs w:val="24"/>
        </w:rPr>
        <w:t xml:space="preserve"> </w:t>
      </w:r>
      <w:r w:rsidRPr="006B2DBE">
        <w:rPr>
          <w:rFonts w:ascii="TimesNewRoman" w:hAnsi="TimesNewRoman" w:cs="TimesNewRoman"/>
          <w:sz w:val="24"/>
          <w:szCs w:val="24"/>
        </w:rPr>
        <w:t>p</w:t>
      </w:r>
      <w:r>
        <w:rPr>
          <w:rFonts w:ascii="TimesNewRoman" w:hAnsi="TimesNewRoman" w:cs="TimesNewRoman"/>
          <w:sz w:val="24"/>
          <w:szCs w:val="24"/>
        </w:rPr>
        <w:t xml:space="preserve">rocedura </w:t>
      </w:r>
      <w:r w:rsidRPr="006B2DBE">
        <w:rPr>
          <w:rFonts w:ascii="TimesNewRoman" w:hAnsi="TimesNewRoman" w:cs="TimesNewRoman"/>
          <w:sz w:val="24"/>
          <w:szCs w:val="24"/>
        </w:rPr>
        <w:t>koji se tiču njihovih obveza</w:t>
      </w:r>
      <w:r>
        <w:rPr>
          <w:rFonts w:ascii="TimesNewRoman" w:hAnsi="TimesNewRoman" w:cs="TimesNewRoman"/>
          <w:sz w:val="24"/>
          <w:szCs w:val="24"/>
        </w:rPr>
        <w:t xml:space="preserve"> kao</w:t>
      </w:r>
      <w:r w:rsidRPr="00C479AB">
        <w:rPr>
          <w:rFonts w:ascii="TimesNewRoman" w:hAnsi="TimesNewRoman" w:cs="TimesNewRoman"/>
          <w:sz w:val="24"/>
          <w:szCs w:val="24"/>
        </w:rPr>
        <w:t xml:space="preserve"> </w:t>
      </w:r>
      <w:r>
        <w:rPr>
          <w:rFonts w:ascii="TimesNewRoman" w:hAnsi="TimesNewRoman" w:cs="TimesNewRoman"/>
          <w:sz w:val="24"/>
          <w:szCs w:val="24"/>
        </w:rPr>
        <w:t>članova Gradskog vijeća, te</w:t>
      </w:r>
      <w:r w:rsidRPr="00F60C78">
        <w:rPr>
          <w:rFonts w:ascii="TimesNewRoman" w:hAnsi="TimesNewRoman" w:cs="TimesNewRoman"/>
          <w:sz w:val="24"/>
          <w:szCs w:val="24"/>
        </w:rPr>
        <w:t xml:space="preserve"> odgovorno</w:t>
      </w:r>
      <w:r>
        <w:rPr>
          <w:rFonts w:ascii="TimesNewRoman" w:hAnsi="TimesNewRoman" w:cs="TimesNewRoman"/>
          <w:sz w:val="24"/>
          <w:szCs w:val="24"/>
        </w:rPr>
        <w:t xml:space="preserve"> i</w:t>
      </w:r>
      <w:r w:rsidRPr="00F60C78">
        <w:rPr>
          <w:rFonts w:ascii="TimesNewRoman" w:hAnsi="TimesNewRoman" w:cs="TimesNewRoman"/>
          <w:sz w:val="24"/>
          <w:szCs w:val="24"/>
        </w:rPr>
        <w:t xml:space="preserve"> savjesno</w:t>
      </w:r>
      <w:r>
        <w:rPr>
          <w:rFonts w:ascii="TimesNewRoman" w:hAnsi="TimesNewRoman" w:cs="TimesNewRoman"/>
          <w:sz w:val="24"/>
          <w:szCs w:val="24"/>
        </w:rPr>
        <w:t xml:space="preserve"> </w:t>
      </w:r>
      <w:r w:rsidRPr="00F60C78">
        <w:rPr>
          <w:rFonts w:ascii="TimesNewRoman" w:hAnsi="TimesNewRoman" w:cs="TimesNewRoman"/>
          <w:sz w:val="24"/>
          <w:szCs w:val="24"/>
        </w:rPr>
        <w:t>ispunjava</w:t>
      </w:r>
      <w:r>
        <w:rPr>
          <w:rFonts w:ascii="TimesNewRoman" w:hAnsi="TimesNewRoman" w:cs="TimesNewRoman"/>
          <w:sz w:val="24"/>
          <w:szCs w:val="24"/>
        </w:rPr>
        <w:t>nje</w:t>
      </w:r>
      <w:r w:rsidRPr="00F60C78">
        <w:rPr>
          <w:rFonts w:ascii="TimesNewRoman" w:hAnsi="TimesNewRoman" w:cs="TimesNewRoman"/>
          <w:sz w:val="24"/>
          <w:szCs w:val="24"/>
        </w:rPr>
        <w:t xml:space="preserve"> obvez</w:t>
      </w:r>
      <w:r>
        <w:rPr>
          <w:rFonts w:ascii="TimesNewRoman" w:hAnsi="TimesNewRoman" w:cs="TimesNewRoman"/>
          <w:sz w:val="24"/>
          <w:szCs w:val="24"/>
        </w:rPr>
        <w:t>a</w:t>
      </w:r>
      <w:r w:rsidRPr="00F60C78">
        <w:rPr>
          <w:rFonts w:ascii="TimesNewRoman" w:hAnsi="TimesNewRoman" w:cs="TimesNewRoman"/>
          <w:sz w:val="24"/>
          <w:szCs w:val="24"/>
        </w:rPr>
        <w:t xml:space="preserve"> </w:t>
      </w:r>
      <w:r>
        <w:rPr>
          <w:rFonts w:ascii="TimesNewRoman" w:hAnsi="TimesNewRoman" w:cs="TimesNewRoman"/>
          <w:sz w:val="24"/>
          <w:szCs w:val="24"/>
        </w:rPr>
        <w:t>koje proizlaze iz svih dužnosti koju obavljaju.</w:t>
      </w:r>
    </w:p>
    <w:p w14:paraId="2271E64E" w14:textId="77777777" w:rsidR="000E617C" w:rsidRPr="00725358" w:rsidRDefault="000E617C" w:rsidP="000E617C">
      <w:pPr>
        <w:spacing w:before="100" w:after="20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25358">
        <w:rPr>
          <w:rFonts w:ascii="Times New Roman" w:eastAsia="Times New Roman" w:hAnsi="Times New Roman" w:cs="Times New Roman"/>
          <w:bCs/>
          <w:sz w:val="24"/>
          <w:szCs w:val="24"/>
        </w:rPr>
        <w:t xml:space="preserve">Kodeksom su propisana ponašanja Vijećnika koja su zabranjena (čl.12. i 13.) i to:  </w:t>
      </w:r>
    </w:p>
    <w:p w14:paraId="069CFB68" w14:textId="77777777" w:rsidR="000E617C" w:rsidRPr="00725358" w:rsidRDefault="000E617C" w:rsidP="000E617C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25358">
        <w:rPr>
          <w:rFonts w:ascii="Times New Roman" w:eastAsia="Times New Roman" w:hAnsi="Times New Roman" w:cs="Times New Roman"/>
          <w:bCs/>
          <w:sz w:val="24"/>
          <w:szCs w:val="24"/>
        </w:rPr>
        <w:t xml:space="preserve">primiti ili zahtijevati korist ili obećanje koristi radi obavljanja dužnosti, </w:t>
      </w:r>
    </w:p>
    <w:p w14:paraId="4F6579AE" w14:textId="77777777" w:rsidR="000E617C" w:rsidRPr="00725358" w:rsidRDefault="000E617C" w:rsidP="000E617C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25358">
        <w:rPr>
          <w:rFonts w:ascii="Times New Roman" w:eastAsia="Times New Roman" w:hAnsi="Times New Roman" w:cs="Times New Roman"/>
          <w:bCs/>
          <w:sz w:val="24"/>
          <w:szCs w:val="24"/>
        </w:rPr>
        <w:t xml:space="preserve">ostvariti ili dobiti pravo ako se krši načelo jednakosti pred zakonom, </w:t>
      </w:r>
    </w:p>
    <w:p w14:paraId="02F9EB32" w14:textId="77777777" w:rsidR="000E617C" w:rsidRPr="00725358" w:rsidRDefault="000E617C" w:rsidP="000E617C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25358">
        <w:rPr>
          <w:rFonts w:ascii="Times New Roman" w:eastAsia="Times New Roman" w:hAnsi="Times New Roman" w:cs="Times New Roman"/>
          <w:bCs/>
          <w:sz w:val="24"/>
          <w:szCs w:val="24"/>
        </w:rPr>
        <w:t xml:space="preserve">zlouporabiti posebna prava  koja proizlaze ili su potrebna za obavljanje dužnosti, </w:t>
      </w:r>
    </w:p>
    <w:p w14:paraId="48C08E9E" w14:textId="77777777" w:rsidR="000E617C" w:rsidRPr="00725358" w:rsidRDefault="000E617C" w:rsidP="000E617C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25358">
        <w:rPr>
          <w:rFonts w:ascii="Times New Roman" w:eastAsia="Times New Roman" w:hAnsi="Times New Roman" w:cs="Times New Roman"/>
          <w:bCs/>
          <w:sz w:val="24"/>
          <w:szCs w:val="24"/>
        </w:rPr>
        <w:t xml:space="preserve">primiti dodatnu naknadu za poslove obnašanja javnih dužnosti, </w:t>
      </w:r>
    </w:p>
    <w:p w14:paraId="1E2C18BF" w14:textId="77777777" w:rsidR="000E617C" w:rsidRPr="00725358" w:rsidRDefault="000E617C" w:rsidP="000E617C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25358">
        <w:rPr>
          <w:rFonts w:ascii="Times New Roman" w:eastAsia="Times New Roman" w:hAnsi="Times New Roman" w:cs="Times New Roman"/>
          <w:bCs/>
          <w:sz w:val="24"/>
          <w:szCs w:val="24"/>
        </w:rPr>
        <w:t xml:space="preserve">tražiti, prihvatiti ili primiti vrijednost ili uslugu radi predlaganja donošenja ili za glasovanje o odluci ili drugom aktu, ili utjecati na odluku nekog tijela ili osobe, </w:t>
      </w:r>
    </w:p>
    <w:p w14:paraId="1CBE1D99" w14:textId="77777777" w:rsidR="000E617C" w:rsidRPr="00725358" w:rsidRDefault="000E617C" w:rsidP="000E617C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25358">
        <w:rPr>
          <w:rFonts w:ascii="Times New Roman" w:eastAsia="Times New Roman" w:hAnsi="Times New Roman" w:cs="Times New Roman"/>
          <w:bCs/>
          <w:sz w:val="24"/>
          <w:szCs w:val="24"/>
        </w:rPr>
        <w:t xml:space="preserve">obećavati zaposlenje ili neko drugo pravo u zamjenu za dar ili obećanje dara, </w:t>
      </w:r>
    </w:p>
    <w:p w14:paraId="448231A0" w14:textId="77777777" w:rsidR="000E617C" w:rsidRPr="00725358" w:rsidRDefault="000E617C" w:rsidP="000E617C">
      <w:pPr>
        <w:numPr>
          <w:ilvl w:val="0"/>
          <w:numId w:val="4"/>
        </w:numPr>
        <w:spacing w:before="100" w:after="20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25358">
        <w:rPr>
          <w:rFonts w:ascii="Times New Roman" w:eastAsia="Times New Roman" w:hAnsi="Times New Roman" w:cs="Times New Roman"/>
          <w:bCs/>
          <w:sz w:val="24"/>
          <w:szCs w:val="24"/>
        </w:rPr>
        <w:t xml:space="preserve">utjecati na dobivanje poslova ili ugovora o javnoj nabavi, </w:t>
      </w:r>
    </w:p>
    <w:p w14:paraId="51B6A60F" w14:textId="77777777" w:rsidR="000E617C" w:rsidRPr="00725358" w:rsidRDefault="000E617C" w:rsidP="000E617C">
      <w:pPr>
        <w:numPr>
          <w:ilvl w:val="0"/>
          <w:numId w:val="4"/>
        </w:numPr>
        <w:spacing w:before="100"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25358">
        <w:rPr>
          <w:rFonts w:ascii="Times New Roman" w:eastAsia="Times New Roman" w:hAnsi="Times New Roman" w:cs="Times New Roman"/>
          <w:bCs/>
          <w:sz w:val="24"/>
          <w:szCs w:val="24"/>
        </w:rPr>
        <w:t>koristiti povlaštene informacije o djelovanju državnih tijela radi osobnog probitka ili probitka povezane osobe,</w:t>
      </w:r>
    </w:p>
    <w:p w14:paraId="670D6C9B" w14:textId="77777777" w:rsidR="000E617C" w:rsidRPr="00725358" w:rsidRDefault="000E617C" w:rsidP="000E617C">
      <w:pPr>
        <w:pStyle w:val="Odlomakpopisa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725358">
        <w:rPr>
          <w:rFonts w:ascii="Times-Roman" w:hAnsi="Times-Roman" w:cs="Times-Roman"/>
          <w:sz w:val="24"/>
          <w:szCs w:val="24"/>
        </w:rPr>
        <w:t xml:space="preserve">utjecati na donošenje odluke Gradskog vijeća ili odluke radnog tijela Gradskog vijeća radi osobnog probitka ili probitka povezane osobe, </w:t>
      </w:r>
      <w:r w:rsidRPr="0072535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090C6A60" w14:textId="77777777" w:rsidR="000E617C" w:rsidRPr="00725358" w:rsidRDefault="000E617C" w:rsidP="000E617C">
      <w:pPr>
        <w:numPr>
          <w:ilvl w:val="0"/>
          <w:numId w:val="4"/>
        </w:numPr>
        <w:spacing w:before="100"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25358">
        <w:rPr>
          <w:rFonts w:ascii="Times New Roman" w:eastAsia="Calibri" w:hAnsi="Times New Roman" w:cs="Times New Roman"/>
          <w:bCs/>
          <w:sz w:val="24"/>
          <w:szCs w:val="24"/>
        </w:rPr>
        <w:t xml:space="preserve">na drugi način koristiti položaj Vijećnika utjecajem na odluku tijela javne vlasti ili osoba koje su u njima zaposlene kako bi postigli osobni probitak ili probitak povezane osobe, neku povlasticu ili pravo, sklopili pravni posao ili na drugi način interesno pogodovali sebi ili drugoj povezanoj osobi. </w:t>
      </w:r>
    </w:p>
    <w:p w14:paraId="3C59A637" w14:textId="77777777" w:rsidR="000E617C" w:rsidRPr="00725358" w:rsidRDefault="000E617C" w:rsidP="000E617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hr-HR"/>
        </w:rPr>
      </w:pPr>
      <w:r w:rsidRPr="0072535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Vijećniku  je zabranjeno primiti dar </w:t>
      </w:r>
      <w:sdt>
        <w:sdtPr>
          <w:rPr>
            <w:rFonts w:ascii="Times New Roman" w:eastAsia="Calibri" w:hAnsi="Times New Roman" w:cs="Times New Roman"/>
            <w:sz w:val="24"/>
            <w:szCs w:val="24"/>
            <w:lang w:eastAsia="hr-HR"/>
          </w:rPr>
          <w:tag w:val="goog_rdk_58"/>
          <w:id w:val="-1917234803"/>
        </w:sdtPr>
        <w:sdtContent>
          <w:r w:rsidRPr="00725358">
            <w:rPr>
              <w:rFonts w:ascii="Times New Roman" w:eastAsia="Calibri" w:hAnsi="Times New Roman" w:cs="Times New Roman"/>
              <w:sz w:val="24"/>
              <w:szCs w:val="24"/>
              <w:lang w:eastAsia="hr-HR"/>
            </w:rPr>
            <w:t xml:space="preserve">veći od vrijednosti 500,00kn </w:t>
          </w:r>
          <w:r w:rsidRPr="00725358">
            <w:rPr>
              <w:rFonts w:ascii="Times New Roman" w:eastAsia="Times New Roman" w:hAnsi="Times New Roman" w:cs="Times New Roman"/>
              <w:sz w:val="24"/>
              <w:szCs w:val="24"/>
              <w:lang w:eastAsia="hr-HR"/>
            </w:rPr>
            <w:t xml:space="preserve">ako isti nije primljen </w:t>
          </w:r>
        </w:sdtContent>
      </w:sdt>
      <w:r w:rsidRPr="00725358">
        <w:rPr>
          <w:rFonts w:ascii="Times New Roman" w:eastAsia="Times New Roman" w:hAnsi="Times New Roman" w:cs="Times New Roman"/>
          <w:sz w:val="24"/>
          <w:szCs w:val="24"/>
          <w:lang w:eastAsia="hr-HR"/>
        </w:rPr>
        <w:t>u skladu sa zakonom kojim se uređuje  sprječavanje sukoba interesa. Ne smatraju se darovima, darovi između članova obitelji, rodbine i prijatelja te državna i međunarodna, te priznanja, odličja i nagrade jedinica lokalne i područne (</w:t>
      </w:r>
      <w:proofErr w:type="spellStart"/>
      <w:r w:rsidRPr="00725358">
        <w:rPr>
          <w:rFonts w:ascii="Times New Roman" w:eastAsia="Times New Roman" w:hAnsi="Times New Roman" w:cs="Times New Roman"/>
          <w:sz w:val="24"/>
          <w:szCs w:val="24"/>
          <w:lang w:eastAsia="hr-HR"/>
        </w:rPr>
        <w:t>reginalne</w:t>
      </w:r>
      <w:proofErr w:type="spellEnd"/>
      <w:r w:rsidRPr="0072535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 samouprave. </w:t>
      </w:r>
    </w:p>
    <w:p w14:paraId="564A4E71" w14:textId="77777777" w:rsidR="000E617C" w:rsidRPr="00725358" w:rsidRDefault="000E617C" w:rsidP="000E617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2535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Vijećnik je dužan kao povjerljive čuvati sve podatke i informacije za koje sazna prilikom obnašanja dužnosti, a koje nije obavezan javno objaviti u skladu sa zakonom. </w:t>
      </w:r>
    </w:p>
    <w:p w14:paraId="7BB0234F" w14:textId="77777777" w:rsidR="000E617C" w:rsidRPr="00DD621B" w:rsidRDefault="000E617C" w:rsidP="000E617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Člankom 15. propisano je nesudjelovanje vijećnika u odlučivanju te je propisano da je vijećnik obvezan izuzeti se od sudjelovanja u donošenju odluke u situaciji kada odlučuje o vlastitim interesima ili interesima članova svojih obitelji, odnosno poslovnih subjekata u njihovom vlasništvu ili drugim fizičkim i pravnim osobama s kojima je interesno povezan, a od utjecaja su na njegov poslovni interes ili poslovni interes s njim povezane osobe. </w:t>
      </w: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Vijećnik je dužan deklarirati potencijalni sukob interesa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te se </w:t>
      </w: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izuzeti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 </w:t>
      </w: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odlučivanja u skladu sa zakonom kojim se uređuje sprječavanje sukoba interesa, izjavom na zapisnik ili pisanom izjavom, odnosno izuzeti se iz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rasprave i </w:t>
      </w:r>
      <w:r w:rsidRPr="00A568A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odlučivanja suzdržanim glasom ili ne glasanjem. </w:t>
      </w:r>
    </w:p>
    <w:p w14:paraId="2F477ADF" w14:textId="77777777" w:rsidR="000E617C" w:rsidRDefault="000E617C" w:rsidP="000E617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Člankom 16.-27. propisana su tijela za praćenje primjene </w:t>
      </w:r>
      <w:r w:rsidRPr="006073D3">
        <w:rPr>
          <w:rFonts w:ascii="Times-Roman" w:hAnsi="Times-Roman" w:cs="Times-Roman"/>
          <w:sz w:val="24"/>
          <w:szCs w:val="24"/>
        </w:rPr>
        <w:t xml:space="preserve"> Kodeksa</w:t>
      </w:r>
      <w:r>
        <w:rPr>
          <w:rFonts w:ascii="Times-Roman" w:hAnsi="Times-Roman" w:cs="Times-Roman"/>
          <w:sz w:val="24"/>
          <w:szCs w:val="24"/>
        </w:rPr>
        <w:t>,</w:t>
      </w:r>
      <w:r w:rsidRPr="006073D3">
        <w:rPr>
          <w:rFonts w:ascii="Times-Roman" w:hAnsi="Times-Roman" w:cs="Times-Roman"/>
          <w:sz w:val="24"/>
          <w:szCs w:val="24"/>
        </w:rPr>
        <w:t xml:space="preserve"> Etički odbor i Vijeće časti.</w:t>
      </w:r>
      <w:r>
        <w:rPr>
          <w:rFonts w:ascii="Times-Roman" w:hAnsi="Times-Roman" w:cs="Times-Roman"/>
          <w:sz w:val="24"/>
          <w:szCs w:val="24"/>
        </w:rPr>
        <w:t xml:space="preserve"> E</w:t>
      </w:r>
      <w:r w:rsidRPr="00994E10">
        <w:rPr>
          <w:rFonts w:ascii="Times-Roman" w:hAnsi="Times-Roman" w:cs="Times-Roman"/>
          <w:sz w:val="24"/>
          <w:szCs w:val="24"/>
        </w:rPr>
        <w:t>ti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 xml:space="preserve">ki odbor </w:t>
      </w:r>
      <w:r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 xml:space="preserve">ine predsjednik i </w:t>
      </w:r>
      <w:r>
        <w:rPr>
          <w:rFonts w:ascii="Times-Roman" w:hAnsi="Times-Roman" w:cs="Times-Roman"/>
          <w:sz w:val="24"/>
          <w:szCs w:val="24"/>
        </w:rPr>
        <w:t>dva člana. Vijeće časti čine</w:t>
      </w:r>
      <w:r w:rsidRPr="00994E10">
        <w:rPr>
          <w:rFonts w:ascii="Times-Roman" w:hAnsi="Times-Roman" w:cs="Times-Roman"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 xml:space="preserve">predsjednik i četiri člana. Predsjednika i članove Etičkog odbora i Vijeće časti </w:t>
      </w:r>
      <w:r w:rsidRPr="00994E10">
        <w:rPr>
          <w:rFonts w:ascii="Times-Roman" w:hAnsi="Times-Roman" w:cs="Times-Roman"/>
          <w:sz w:val="24"/>
          <w:szCs w:val="24"/>
        </w:rPr>
        <w:t>imenuje i razrješuje Gradsko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imes-Roman" w:hAnsi="Times-Roman" w:cs="Times-Roman"/>
          <w:sz w:val="24"/>
          <w:szCs w:val="24"/>
        </w:rPr>
        <w:t>vije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>e</w:t>
      </w:r>
      <w:r>
        <w:rPr>
          <w:rFonts w:ascii="Times-Roman" w:hAnsi="Times-Roman" w:cs="Times-Roman"/>
          <w:sz w:val="24"/>
          <w:szCs w:val="24"/>
        </w:rPr>
        <w:t xml:space="preserve">. Mandat predsjednika i članova Etičkog odbora i Vijeća časti traje do isteka mandata članova Gradskog vijeća. </w:t>
      </w:r>
      <w:r w:rsidRPr="00994E10">
        <w:rPr>
          <w:rFonts w:ascii="Times-Roman" w:hAnsi="Times-Roman" w:cs="Times-Roman"/>
          <w:sz w:val="24"/>
          <w:szCs w:val="24"/>
        </w:rPr>
        <w:t>Predsjednik Eti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koga odbora imenuje se iz reda osoba nedvojbenoga javnog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imes-Roman" w:hAnsi="Times-Roman" w:cs="Times-Roman"/>
          <w:sz w:val="24"/>
          <w:szCs w:val="24"/>
        </w:rPr>
        <w:t>ugleda u</w:t>
      </w:r>
      <w:r>
        <w:rPr>
          <w:rFonts w:ascii="Times-Roman" w:hAnsi="Times-Roman" w:cs="Times-Roman"/>
          <w:sz w:val="24"/>
          <w:szCs w:val="24"/>
        </w:rPr>
        <w:t xml:space="preserve"> Gradu Virovitica, a </w:t>
      </w:r>
      <w:r w:rsidRPr="00994E10">
        <w:rPr>
          <w:rFonts w:ascii="Times-Roman" w:hAnsi="Times-Roman" w:cs="Times-Roman"/>
          <w:sz w:val="24"/>
          <w:szCs w:val="24"/>
        </w:rPr>
        <w:t>ne može biti nositelj politi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ke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imes-Roman" w:hAnsi="Times-Roman" w:cs="Times-Roman"/>
          <w:sz w:val="24"/>
          <w:szCs w:val="24"/>
        </w:rPr>
        <w:t xml:space="preserve">dužnosti, niti 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lan politi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ke stranke, odnosno kandidat nezavisne liste zastupljene u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imes-Roman" w:hAnsi="Times-Roman" w:cs="Times-Roman"/>
          <w:sz w:val="24"/>
          <w:szCs w:val="24"/>
        </w:rPr>
        <w:t>Gradskom vije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>u</w:t>
      </w:r>
      <w:r w:rsidRPr="00725358">
        <w:rPr>
          <w:rFonts w:asciiTheme="majorBidi" w:hAnsiTheme="majorBidi" w:cstheme="majorBidi"/>
          <w:sz w:val="24"/>
          <w:szCs w:val="24"/>
        </w:rPr>
        <w:t>. Članovi</w:t>
      </w:r>
      <w:r w:rsidRPr="00994E10">
        <w:rPr>
          <w:rFonts w:ascii="Times-Roman" w:hAnsi="Times-Roman" w:cs="Times-Roman"/>
          <w:sz w:val="24"/>
          <w:szCs w:val="24"/>
        </w:rPr>
        <w:t xml:space="preserve"> Eti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koga odbora imenuju se iz reda vije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>nika Gradskog vije</w:t>
      </w:r>
      <w:r w:rsidRPr="00994E10">
        <w:rPr>
          <w:rFonts w:ascii="TTE1FEAC48t00" w:hAnsi="TTE1FEAC48t00" w:cs="TTE1FEAC48t00"/>
          <w:sz w:val="24"/>
          <w:szCs w:val="24"/>
        </w:rPr>
        <w:t>ć</w:t>
      </w:r>
      <w:r w:rsidRPr="00994E10">
        <w:rPr>
          <w:rFonts w:ascii="Times-Roman" w:hAnsi="Times-Roman" w:cs="Times-Roman"/>
          <w:sz w:val="24"/>
          <w:szCs w:val="24"/>
        </w:rPr>
        <w:t xml:space="preserve">a, </w:t>
      </w:r>
      <w:r>
        <w:rPr>
          <w:rFonts w:ascii="Times-Roman" w:hAnsi="Times-Roman" w:cs="Times-Roman"/>
          <w:sz w:val="24"/>
          <w:szCs w:val="24"/>
        </w:rPr>
        <w:t>jedan</w:t>
      </w:r>
      <w:r w:rsidRPr="00994E10"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 xml:space="preserve">lan iz </w:t>
      </w:r>
      <w:r>
        <w:rPr>
          <w:rFonts w:ascii="Times-Roman" w:hAnsi="Times-Roman" w:cs="Times-Roman"/>
          <w:sz w:val="24"/>
          <w:szCs w:val="24"/>
        </w:rPr>
        <w:t>reda vladajuće većine</w:t>
      </w:r>
      <w:r w:rsidRPr="00994E10">
        <w:rPr>
          <w:rFonts w:ascii="Times-Roman" w:hAnsi="Times-Roman" w:cs="Times-Roman"/>
          <w:sz w:val="24"/>
          <w:szCs w:val="24"/>
        </w:rPr>
        <w:t xml:space="preserve"> i </w:t>
      </w:r>
      <w:r>
        <w:rPr>
          <w:rFonts w:ascii="Times-Roman" w:hAnsi="Times-Roman" w:cs="Times-Roman"/>
          <w:sz w:val="24"/>
          <w:szCs w:val="24"/>
        </w:rPr>
        <w:t xml:space="preserve">jedan iz </w:t>
      </w:r>
      <w:r w:rsidRPr="00994E10">
        <w:rPr>
          <w:rFonts w:ascii="Times-Roman" w:hAnsi="Times-Roman" w:cs="Times-Roman"/>
          <w:sz w:val="24"/>
          <w:szCs w:val="24"/>
        </w:rPr>
        <w:lastRenderedPageBreak/>
        <w:t>oporbe.</w:t>
      </w:r>
      <w:r>
        <w:rPr>
          <w:rFonts w:ascii="Times-Roman" w:hAnsi="Times-Roman" w:cs="Times-Roman"/>
          <w:sz w:val="24"/>
          <w:szCs w:val="24"/>
        </w:rPr>
        <w:t xml:space="preserve"> E</w:t>
      </w:r>
      <w:r w:rsidRPr="00994E10">
        <w:rPr>
          <w:rFonts w:ascii="Times-Roman" w:hAnsi="Times-Roman" w:cs="Times-Roman"/>
          <w:sz w:val="24"/>
          <w:szCs w:val="24"/>
        </w:rPr>
        <w:t>ti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 xml:space="preserve">ki odbor </w:t>
      </w:r>
      <w:r>
        <w:rPr>
          <w:rFonts w:ascii="Times-Roman" w:hAnsi="Times-Roman" w:cs="Times-Roman"/>
          <w:sz w:val="24"/>
          <w:szCs w:val="24"/>
        </w:rPr>
        <w:t xml:space="preserve">je obvezan </w:t>
      </w:r>
      <w:r w:rsidRPr="00994E10">
        <w:rPr>
          <w:rFonts w:ascii="Times-Roman" w:hAnsi="Times-Roman" w:cs="Times-Roman"/>
          <w:sz w:val="24"/>
          <w:szCs w:val="24"/>
        </w:rPr>
        <w:t>u roku od 60 dana od zaprimanja</w:t>
      </w:r>
      <w:r>
        <w:rPr>
          <w:rFonts w:ascii="Times-Roman" w:hAnsi="Times-Roman" w:cs="Times-Roman"/>
          <w:sz w:val="24"/>
          <w:szCs w:val="24"/>
        </w:rPr>
        <w:t xml:space="preserve"> prijave predložiti Gradskom vijeću donošenje odluke o zaprimljenoj prijavi. </w:t>
      </w:r>
    </w:p>
    <w:p w14:paraId="64418983" w14:textId="77777777" w:rsidR="000E617C" w:rsidRPr="005A1334" w:rsidRDefault="000E617C" w:rsidP="000E617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sz w:val="24"/>
          <w:szCs w:val="24"/>
        </w:rPr>
      </w:pPr>
      <w:r w:rsidRPr="005C685C">
        <w:rPr>
          <w:rFonts w:ascii="Times-Roman" w:hAnsi="Times-Roman" w:cs="Times-Roman"/>
          <w:sz w:val="24"/>
          <w:szCs w:val="24"/>
        </w:rPr>
        <w:t xml:space="preserve">Za povredu odredaba Kodeksa Gradsko vijeće može izreći opomenu, dati upozorenje ili preporuku </w:t>
      </w:r>
      <w:r>
        <w:rPr>
          <w:rFonts w:ascii="Times-Roman" w:hAnsi="Times-Roman" w:cs="Times-Roman"/>
          <w:sz w:val="24"/>
          <w:szCs w:val="24"/>
        </w:rPr>
        <w:t xml:space="preserve">vijećniku </w:t>
      </w:r>
      <w:r w:rsidRPr="005C685C">
        <w:rPr>
          <w:rFonts w:ascii="Times-Roman" w:hAnsi="Times-Roman" w:cs="Times-Roman"/>
          <w:sz w:val="24"/>
          <w:szCs w:val="24"/>
        </w:rPr>
        <w:t xml:space="preserve">za otklanjanje uzroka postojanja sukoba interesa odnosno za usklađivanje načina djelovanja </w:t>
      </w:r>
      <w:r>
        <w:rPr>
          <w:rFonts w:ascii="Times-Roman" w:hAnsi="Times-Roman" w:cs="Times-Roman"/>
          <w:sz w:val="24"/>
          <w:szCs w:val="24"/>
        </w:rPr>
        <w:t xml:space="preserve">Vijećnika </w:t>
      </w:r>
      <w:r w:rsidRPr="005C685C">
        <w:rPr>
          <w:rFonts w:ascii="Times-Roman" w:hAnsi="Times-Roman" w:cs="Times-Roman"/>
          <w:sz w:val="24"/>
          <w:szCs w:val="24"/>
        </w:rPr>
        <w:t>s odredbama Kodeksa</w:t>
      </w:r>
      <w:r>
        <w:rPr>
          <w:rFonts w:ascii="Times-Roman" w:hAnsi="Times-Roman" w:cs="Times-Roman"/>
          <w:b/>
          <w:bCs/>
          <w:sz w:val="24"/>
          <w:szCs w:val="24"/>
        </w:rPr>
        <w:t>.</w:t>
      </w:r>
      <w:r>
        <w:rPr>
          <w:rFonts w:ascii="Times-Roman" w:hAnsi="Times-Roman" w:cs="Times-Roman"/>
          <w:sz w:val="24"/>
          <w:szCs w:val="24"/>
        </w:rPr>
        <w:t xml:space="preserve"> E</w:t>
      </w:r>
      <w:r w:rsidRPr="00994E10">
        <w:rPr>
          <w:rFonts w:ascii="Times-Roman" w:hAnsi="Times-Roman" w:cs="Times-Roman"/>
          <w:sz w:val="24"/>
          <w:szCs w:val="24"/>
        </w:rPr>
        <w:t>ti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ki odbor u roku od 60 dana od zaprimanja</w:t>
      </w:r>
      <w:r>
        <w:rPr>
          <w:rFonts w:ascii="Times-Roman" w:hAnsi="Times-Roman" w:cs="Times-Roman"/>
          <w:sz w:val="24"/>
          <w:szCs w:val="24"/>
        </w:rPr>
        <w:t xml:space="preserve"> prijave predlaže Gradskom vijeću donošenje odluke po zaprimljenoj prijavi.</w:t>
      </w:r>
      <w:r>
        <w:rPr>
          <w:rFonts w:ascii="Times-Roman" w:hAnsi="Times-Roman" w:cs="Times-Roman"/>
          <w:b/>
          <w:bCs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 xml:space="preserve">Ako je prijava podnesena protiv člana Etičkog odbora, </w:t>
      </w:r>
      <w:r w:rsidRPr="00994E10">
        <w:rPr>
          <w:rFonts w:ascii="Times-Roman" w:hAnsi="Times-Roman" w:cs="Times-Roman"/>
          <w:sz w:val="24"/>
          <w:szCs w:val="24"/>
        </w:rPr>
        <w:t xml:space="preserve">taj 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lan ne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994E10">
        <w:rPr>
          <w:rFonts w:ascii="Times-Roman" w:hAnsi="Times-Roman" w:cs="Times-Roman"/>
          <w:sz w:val="24"/>
          <w:szCs w:val="24"/>
        </w:rPr>
        <w:t>sudjeluje u</w:t>
      </w:r>
      <w:r>
        <w:rPr>
          <w:rFonts w:ascii="Times-Roman" w:hAnsi="Times-Roman" w:cs="Times-Roman"/>
          <w:sz w:val="24"/>
          <w:szCs w:val="24"/>
        </w:rPr>
        <w:t xml:space="preserve"> postupku po prijavi i u </w:t>
      </w:r>
      <w:r w:rsidRPr="00994E10">
        <w:rPr>
          <w:rFonts w:ascii="Times-Roman" w:hAnsi="Times-Roman" w:cs="Times-Roman"/>
          <w:sz w:val="24"/>
          <w:szCs w:val="24"/>
        </w:rPr>
        <w:t xml:space="preserve"> odlu</w:t>
      </w:r>
      <w:r w:rsidRPr="00994E10">
        <w:rPr>
          <w:rFonts w:ascii="TTE1FEAC48t00" w:hAnsi="TTE1FEAC48t00" w:cs="TTE1FEAC48t00"/>
          <w:sz w:val="24"/>
          <w:szCs w:val="24"/>
        </w:rPr>
        <w:t>č</w:t>
      </w:r>
      <w:r w:rsidRPr="00994E10">
        <w:rPr>
          <w:rFonts w:ascii="Times-Roman" w:hAnsi="Times-Roman" w:cs="Times-Roman"/>
          <w:sz w:val="24"/>
          <w:szCs w:val="24"/>
        </w:rPr>
        <w:t>ivanju.</w:t>
      </w:r>
      <w:r w:rsidRPr="00785B03">
        <w:rPr>
          <w:rFonts w:ascii="Times-Roman" w:hAnsi="Times-Roman" w:cs="Times-Roman"/>
          <w:sz w:val="24"/>
          <w:szCs w:val="24"/>
        </w:rPr>
        <w:t xml:space="preserve"> </w:t>
      </w:r>
    </w:p>
    <w:p w14:paraId="414551E3" w14:textId="77777777" w:rsidR="000E617C" w:rsidRPr="00132F0F" w:rsidRDefault="000E617C" w:rsidP="000E617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TE1FEAC48t00" w:hAnsi="TTE1FEAC48t00" w:cs="TTE1FEAC48t00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Sukladno članku 19. </w:t>
      </w:r>
      <w:r w:rsidRPr="00132F0F">
        <w:rPr>
          <w:rFonts w:ascii="Times-Roman" w:hAnsi="Times-Roman" w:cs="Times-Roman"/>
          <w:sz w:val="24"/>
          <w:szCs w:val="24"/>
        </w:rPr>
        <w:t>Vijeće časti ima predsjednika i četiri člana. Predsjednik</w:t>
      </w:r>
      <w:r>
        <w:rPr>
          <w:rFonts w:ascii="Times-Roman" w:hAnsi="Times-Roman" w:cs="Times-Roman"/>
          <w:sz w:val="24"/>
          <w:szCs w:val="24"/>
        </w:rPr>
        <w:t>a</w:t>
      </w:r>
      <w:r w:rsidRPr="00132F0F">
        <w:rPr>
          <w:rFonts w:ascii="Times-Roman" w:hAnsi="Times-Roman" w:cs="Times-Roman"/>
          <w:sz w:val="24"/>
          <w:szCs w:val="24"/>
        </w:rPr>
        <w:t xml:space="preserve"> i dva člana Vijeća časti imenuje se iz reda osoba nedvojbenoga javnog ugleda u lokalnoj zajednici temeljem javnog poziva. Predsjednik Vijeća časti i dva člana ne mogu biti nositelji politi</w:t>
      </w:r>
      <w:r w:rsidRPr="00132F0F">
        <w:rPr>
          <w:rFonts w:ascii="TTE1FEAC48t00" w:hAnsi="TTE1FEAC48t00" w:cs="TTE1FEAC48t00"/>
          <w:sz w:val="24"/>
          <w:szCs w:val="24"/>
        </w:rPr>
        <w:t>č</w:t>
      </w:r>
      <w:r w:rsidRPr="00132F0F">
        <w:rPr>
          <w:rFonts w:ascii="Times-Roman" w:hAnsi="Times-Roman" w:cs="Times-Roman"/>
          <w:sz w:val="24"/>
          <w:szCs w:val="24"/>
        </w:rPr>
        <w:t xml:space="preserve">ke dužnosti, niti </w:t>
      </w:r>
      <w:r w:rsidRPr="00132F0F">
        <w:rPr>
          <w:rFonts w:ascii="TTE1FEAC48t00" w:hAnsi="TTE1FEAC48t00" w:cs="TTE1FEAC48t00"/>
          <w:sz w:val="24"/>
          <w:szCs w:val="24"/>
        </w:rPr>
        <w:t>č</w:t>
      </w:r>
      <w:r w:rsidRPr="00132F0F">
        <w:rPr>
          <w:rFonts w:ascii="Times-Roman" w:hAnsi="Times-Roman" w:cs="Times-Roman"/>
          <w:sz w:val="24"/>
          <w:szCs w:val="24"/>
        </w:rPr>
        <w:t>lanovi politi</w:t>
      </w:r>
      <w:r w:rsidRPr="00132F0F">
        <w:rPr>
          <w:rFonts w:ascii="TTE1FEAC48t00" w:hAnsi="TTE1FEAC48t00" w:cs="TTE1FEAC48t00"/>
          <w:sz w:val="24"/>
          <w:szCs w:val="24"/>
        </w:rPr>
        <w:t>č</w:t>
      </w:r>
      <w:r w:rsidRPr="00132F0F">
        <w:rPr>
          <w:rFonts w:ascii="Times-Roman" w:hAnsi="Times-Roman" w:cs="Times-Roman"/>
          <w:sz w:val="24"/>
          <w:szCs w:val="24"/>
        </w:rPr>
        <w:t>ke stranke, odnosno kandidati nezavisne liste zastupljene u Gradskom vije</w:t>
      </w:r>
      <w:r w:rsidRPr="00132F0F">
        <w:rPr>
          <w:rFonts w:ascii="TTE1FEAC48t00" w:hAnsi="TTE1FEAC48t00" w:cs="TTE1FEAC48t00"/>
          <w:sz w:val="24"/>
          <w:szCs w:val="24"/>
        </w:rPr>
        <w:t>ć</w:t>
      </w:r>
      <w:r w:rsidRPr="00132F0F">
        <w:rPr>
          <w:rFonts w:ascii="Times-Roman" w:hAnsi="Times-Roman" w:cs="Times-Roman"/>
          <w:sz w:val="24"/>
          <w:szCs w:val="24"/>
        </w:rPr>
        <w:t>u. Dva člana imenuju se iz reda vije</w:t>
      </w:r>
      <w:r w:rsidRPr="00132F0F">
        <w:rPr>
          <w:rFonts w:ascii="TTE1FEAC48t00" w:hAnsi="TTE1FEAC48t00" w:cs="TTE1FEAC48t00"/>
          <w:sz w:val="24"/>
          <w:szCs w:val="24"/>
        </w:rPr>
        <w:t>ć</w:t>
      </w:r>
      <w:r w:rsidRPr="00132F0F">
        <w:rPr>
          <w:rFonts w:ascii="Times-Roman" w:hAnsi="Times-Roman" w:cs="Times-Roman"/>
          <w:sz w:val="24"/>
          <w:szCs w:val="24"/>
        </w:rPr>
        <w:t>nika Gradskog vije</w:t>
      </w:r>
      <w:r w:rsidRPr="00132F0F">
        <w:rPr>
          <w:rFonts w:ascii="TTE1FEAC48t00" w:hAnsi="TTE1FEAC48t00" w:cs="TTE1FEAC48t00"/>
          <w:sz w:val="24"/>
          <w:szCs w:val="24"/>
        </w:rPr>
        <w:t>ć</w:t>
      </w:r>
      <w:r w:rsidRPr="00132F0F">
        <w:rPr>
          <w:rFonts w:ascii="Times-Roman" w:hAnsi="Times-Roman" w:cs="Times-Roman"/>
          <w:sz w:val="24"/>
          <w:szCs w:val="24"/>
        </w:rPr>
        <w:t xml:space="preserve">a, jedan </w:t>
      </w:r>
      <w:r w:rsidRPr="00132F0F">
        <w:rPr>
          <w:rFonts w:ascii="TTE1FEAC48t00" w:hAnsi="TTE1FEAC48t00" w:cs="TTE1FEAC48t00"/>
          <w:sz w:val="24"/>
          <w:szCs w:val="24"/>
        </w:rPr>
        <w:t>č</w:t>
      </w:r>
      <w:r w:rsidRPr="00132F0F">
        <w:rPr>
          <w:rFonts w:ascii="Times-Roman" w:hAnsi="Times-Roman" w:cs="Times-Roman"/>
          <w:sz w:val="24"/>
          <w:szCs w:val="24"/>
        </w:rPr>
        <w:t>lan iz reda vladajuće većine i jedan iz oporbe. Javni poziv raspisuje odbor za izbor i imenovanje.</w:t>
      </w:r>
    </w:p>
    <w:p w14:paraId="1B634F81" w14:textId="77777777" w:rsidR="000E617C" w:rsidRPr="006A023C" w:rsidRDefault="000E617C" w:rsidP="000E617C">
      <w:pPr>
        <w:autoSpaceDE w:val="0"/>
        <w:autoSpaceDN w:val="0"/>
        <w:adjustRightInd w:val="0"/>
        <w:spacing w:after="0" w:line="240" w:lineRule="auto"/>
        <w:jc w:val="both"/>
        <w:rPr>
          <w:rFonts w:ascii="TTE1FEAC48t00" w:hAnsi="TTE1FEAC48t00" w:cs="TTE1FEAC48t00"/>
          <w:sz w:val="24"/>
          <w:szCs w:val="24"/>
        </w:rPr>
      </w:pPr>
      <w:r w:rsidRPr="006A023C">
        <w:rPr>
          <w:rFonts w:ascii="Times-Roman" w:hAnsi="Times-Roman" w:cs="Times-Roman"/>
          <w:sz w:val="24"/>
          <w:szCs w:val="24"/>
        </w:rPr>
        <w:t>Ukoliko se na javni poziv ne javi niti jedan  kandidat odnosno dovoljan broj kandidata za predsjednika i dva člana koji se imenuju na temelju javnog poziva,  Odbor za izbor i imenovanje predložit će Gradskom vijeću imenovanje članova odnosno predsjednika samostalno iz reda osoba nedvojbenoga javnog ugleda u Gradu Virovitici</w:t>
      </w:r>
      <w:r>
        <w:rPr>
          <w:rFonts w:ascii="Times-Roman" w:hAnsi="Times-Roman" w:cs="Times-Roman"/>
          <w:sz w:val="24"/>
          <w:szCs w:val="24"/>
        </w:rPr>
        <w:t xml:space="preserve"> a koji </w:t>
      </w:r>
      <w:r w:rsidRPr="00F401CC">
        <w:rPr>
          <w:rFonts w:ascii="Times-Roman" w:hAnsi="Times-Roman" w:cs="Times-Roman"/>
          <w:sz w:val="24"/>
          <w:szCs w:val="24"/>
        </w:rPr>
        <w:t>ne mogu biti nositelji političke dužnosti, niti članovi političke stranke, odnosno kandidati nezavisne liste zastupljene u Gradskom vijeću.</w:t>
      </w:r>
    </w:p>
    <w:p w14:paraId="4BEDB9C4" w14:textId="77777777" w:rsidR="000E617C" w:rsidRPr="00023053" w:rsidRDefault="000E617C" w:rsidP="000E617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b/>
          <w:bCs/>
          <w:sz w:val="24"/>
          <w:szCs w:val="24"/>
        </w:rPr>
      </w:pPr>
      <w:r w:rsidRPr="00023053">
        <w:rPr>
          <w:rFonts w:ascii="Times-Roman" w:hAnsi="Times-Roman" w:cs="Times-Roman"/>
          <w:sz w:val="24"/>
          <w:szCs w:val="24"/>
        </w:rPr>
        <w:t xml:space="preserve">Člankom 25. propisano je da se način rada i odlučivanja Etičkog odbora i Vijeća časti utvrđuje Poslovnikom o radu, a predsjednik i članovi Etičkog odbora i Vijeća časti ostvaruju pravo na naknadu za rad i druga primanja sukladno odluci kojom se utvrđuju naknade članovima radnih tijela Gradskog vijeća.  </w:t>
      </w:r>
    </w:p>
    <w:p w14:paraId="79FC6CFD" w14:textId="77777777" w:rsidR="000E617C" w:rsidRPr="00585A73" w:rsidRDefault="000E617C" w:rsidP="000E617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-Roman" w:hAnsi="Times-Roman" w:cs="Times-Roman"/>
          <w:color w:val="FF0000"/>
          <w:sz w:val="24"/>
          <w:szCs w:val="24"/>
        </w:rPr>
      </w:pPr>
      <w:r w:rsidRPr="00023053">
        <w:rPr>
          <w:rFonts w:ascii="Times-Roman" w:hAnsi="Times-Roman" w:cs="Times-Roman"/>
          <w:sz w:val="24"/>
          <w:szCs w:val="24"/>
        </w:rPr>
        <w:t>Odluke Eti</w:t>
      </w:r>
      <w:r w:rsidRPr="00023053">
        <w:rPr>
          <w:rFonts w:ascii="TTE1FEAC48t00" w:hAnsi="TTE1FEAC48t00" w:cs="TTE1FEAC48t00"/>
          <w:sz w:val="24"/>
          <w:szCs w:val="24"/>
        </w:rPr>
        <w:t>č</w:t>
      </w:r>
      <w:r w:rsidRPr="00023053">
        <w:rPr>
          <w:rFonts w:ascii="Times-Roman" w:hAnsi="Times-Roman" w:cs="Times-Roman"/>
          <w:sz w:val="24"/>
          <w:szCs w:val="24"/>
        </w:rPr>
        <w:t>kog odbora i Vijeća časti objavljuju se u „Službenom vjesniku Grada Virovitice“ i na mrežnoj stranici Grada Virovitice</w:t>
      </w:r>
      <w:r w:rsidRPr="00585A73">
        <w:rPr>
          <w:rFonts w:ascii="Times-Roman" w:hAnsi="Times-Roman" w:cs="Times-Roman"/>
          <w:color w:val="FF0000"/>
          <w:sz w:val="24"/>
          <w:szCs w:val="24"/>
        </w:rPr>
        <w:t xml:space="preserve">.  </w:t>
      </w:r>
      <w:r>
        <w:rPr>
          <w:rFonts w:ascii="Times-Roman" w:hAnsi="Times-Roman" w:cs="Times-Roman"/>
          <w:color w:val="FF0000"/>
          <w:sz w:val="24"/>
          <w:szCs w:val="24"/>
        </w:rPr>
        <w:t xml:space="preserve"> </w:t>
      </w:r>
    </w:p>
    <w:p w14:paraId="63EE2F7A" w14:textId="77777777" w:rsidR="000E617C" w:rsidRPr="00785B03" w:rsidRDefault="000E617C" w:rsidP="000E617C">
      <w:pPr>
        <w:spacing w:after="200" w:line="240" w:lineRule="auto"/>
        <w:ind w:left="45" w:firstLine="67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Člankom 25. utvrđuje se da će Gradsko vijeće </w:t>
      </w:r>
      <w:r w:rsidRPr="00793E34">
        <w:rPr>
          <w:rFonts w:ascii="Times New Roman" w:eastAsia="Calibri" w:hAnsi="Times New Roman" w:cs="Times New Roman"/>
          <w:sz w:val="24"/>
          <w:szCs w:val="24"/>
        </w:rPr>
        <w:t>imenovat</w:t>
      </w:r>
      <w:r>
        <w:rPr>
          <w:rFonts w:ascii="Times New Roman" w:eastAsia="Calibri" w:hAnsi="Times New Roman" w:cs="Times New Roman"/>
          <w:sz w:val="24"/>
          <w:szCs w:val="24"/>
        </w:rPr>
        <w:t>i</w:t>
      </w:r>
      <w:r w:rsidRPr="00793E34">
        <w:rPr>
          <w:rFonts w:ascii="Times New Roman" w:eastAsia="Calibri" w:hAnsi="Times New Roman" w:cs="Times New Roman"/>
          <w:sz w:val="24"/>
          <w:szCs w:val="24"/>
        </w:rPr>
        <w:t xml:space="preserve"> članove Etičkog odbora i Vijeća časti u </w:t>
      </w:r>
      <w:r>
        <w:rPr>
          <w:rFonts w:ascii="Times New Roman" w:eastAsia="Calibri" w:hAnsi="Times New Roman" w:cs="Times New Roman"/>
          <w:sz w:val="24"/>
          <w:szCs w:val="24"/>
        </w:rPr>
        <w:t>r</w:t>
      </w:r>
      <w:r w:rsidRPr="00793E34">
        <w:rPr>
          <w:rFonts w:ascii="Times New Roman" w:eastAsia="Calibri" w:hAnsi="Times New Roman" w:cs="Times New Roman"/>
          <w:sz w:val="24"/>
          <w:szCs w:val="24"/>
        </w:rPr>
        <w:t xml:space="preserve">oku </w:t>
      </w:r>
      <w:r w:rsidRPr="003768D4">
        <w:rPr>
          <w:rFonts w:ascii="Times New Roman" w:eastAsia="Calibri" w:hAnsi="Times New Roman" w:cs="Times New Roman"/>
          <w:sz w:val="24"/>
          <w:szCs w:val="24"/>
        </w:rPr>
        <w:t xml:space="preserve">od 6 mjeseci od dana </w:t>
      </w:r>
      <w:r w:rsidRPr="00793E34">
        <w:rPr>
          <w:rFonts w:ascii="Times New Roman" w:eastAsia="Calibri" w:hAnsi="Times New Roman" w:cs="Times New Roman"/>
          <w:sz w:val="24"/>
          <w:szCs w:val="24"/>
        </w:rPr>
        <w:t>stupanja na snagu ovog Kodeksa</w:t>
      </w:r>
      <w:r w:rsidRPr="003768D4">
        <w:rPr>
          <w:rFonts w:ascii="Times New Roman" w:eastAsia="Calibri" w:hAnsi="Times New Roman" w:cs="Times New Roman"/>
          <w:sz w:val="24"/>
          <w:szCs w:val="24"/>
        </w:rPr>
        <w:t>.</w:t>
      </w:r>
      <w:r w:rsidRPr="00793E3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13E7F">
        <w:rPr>
          <w:rFonts w:ascii="Times New Roman" w:eastAsia="Calibri" w:hAnsi="Times New Roman" w:cs="Times New Roman"/>
          <w:sz w:val="24"/>
          <w:szCs w:val="24"/>
        </w:rPr>
        <w:t xml:space="preserve">Stručne i administrativne poslove za potrebe </w:t>
      </w:r>
      <w:r w:rsidRPr="00793E34">
        <w:rPr>
          <w:rFonts w:ascii="Times New Roman" w:eastAsia="Calibri" w:hAnsi="Times New Roman" w:cs="Times New Roman"/>
          <w:sz w:val="24"/>
          <w:szCs w:val="24"/>
        </w:rPr>
        <w:t xml:space="preserve">Etičkog odbora i Vijeća časti </w:t>
      </w:r>
      <w:r w:rsidRPr="00C13E7F">
        <w:rPr>
          <w:rFonts w:ascii="Times New Roman" w:eastAsia="Calibri" w:hAnsi="Times New Roman" w:cs="Times New Roman"/>
          <w:sz w:val="24"/>
          <w:szCs w:val="24"/>
        </w:rPr>
        <w:t xml:space="preserve">obavlja  upravno tijelo Grada nadležno za poslove Gradskog vijeća. </w:t>
      </w:r>
    </w:p>
    <w:p w14:paraId="43A0480B" w14:textId="77777777" w:rsidR="000E617C" w:rsidRPr="00FD6B45" w:rsidRDefault="000E617C" w:rsidP="000E617C">
      <w:pPr>
        <w:spacing w:before="100" w:after="20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D6B45">
        <w:rPr>
          <w:rFonts w:ascii="Times New Roman" w:eastAsia="Times New Roman" w:hAnsi="Times New Roman" w:cs="Times New Roman"/>
          <w:bCs/>
          <w:sz w:val="24"/>
          <w:szCs w:val="24"/>
        </w:rPr>
        <w:t>Sukladno navedenom predlaže se stoga donošenje Kodeksa ponašanja članova Gradskog vijeća Grada Virovitice.</w:t>
      </w:r>
    </w:p>
    <w:p w14:paraId="76F896F9" w14:textId="77777777" w:rsidR="000E617C" w:rsidRPr="00FD6B45" w:rsidRDefault="000E617C" w:rsidP="000E617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9C4CB83" w14:textId="77777777" w:rsidR="000E617C" w:rsidRDefault="000E617C" w:rsidP="000E61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             Pročelnik-tajnik</w:t>
      </w:r>
    </w:p>
    <w:p w14:paraId="4DC04093" w14:textId="77777777" w:rsidR="000E617C" w:rsidRDefault="000E617C" w:rsidP="000E61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      Mirjana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Terlecky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dipl.iur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14:paraId="637A1507" w14:textId="77777777" w:rsidR="000E617C" w:rsidRPr="00EB3109" w:rsidRDefault="000E617C" w:rsidP="000E61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</w:p>
    <w:p w14:paraId="5D858E46" w14:textId="77777777" w:rsidR="000E617C" w:rsidRPr="00FD6B45" w:rsidRDefault="000E617C" w:rsidP="000E617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454807" w14:textId="77777777" w:rsidR="000E617C" w:rsidRDefault="000E617C" w:rsidP="00AE60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82DB77" w14:textId="522A4736" w:rsidR="00DE57A9" w:rsidRDefault="00DE57A9" w:rsidP="00AE60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FABA6F" w14:textId="3FCF09AB" w:rsidR="00DE57A9" w:rsidRDefault="00DE57A9" w:rsidP="00AE60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B2BAB1" w14:textId="57B0DC69" w:rsidR="00DE57A9" w:rsidRDefault="00DE57A9" w:rsidP="00AE60E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5F2D9B" w14:textId="77777777" w:rsidR="00DE57A9" w:rsidRPr="00FD6B45" w:rsidRDefault="00DE57A9" w:rsidP="00AE60E2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E57A9" w:rsidRPr="00FD6B45" w:rsidSect="000125CE">
      <w:head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15EB5" w14:textId="77777777" w:rsidR="00384196" w:rsidRDefault="00384196" w:rsidP="00B55265">
      <w:pPr>
        <w:spacing w:after="0" w:line="240" w:lineRule="auto"/>
      </w:pPr>
      <w:r>
        <w:separator/>
      </w:r>
    </w:p>
  </w:endnote>
  <w:endnote w:type="continuationSeparator" w:id="0">
    <w:p w14:paraId="6BE6B35E" w14:textId="77777777" w:rsidR="00384196" w:rsidRDefault="00384196" w:rsidP="00B55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TE1FEAC4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-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B1DB0" w14:textId="77777777" w:rsidR="00384196" w:rsidRDefault="00384196" w:rsidP="00B55265">
      <w:pPr>
        <w:spacing w:after="0" w:line="240" w:lineRule="auto"/>
      </w:pPr>
      <w:r>
        <w:separator/>
      </w:r>
    </w:p>
  </w:footnote>
  <w:footnote w:type="continuationSeparator" w:id="0">
    <w:p w14:paraId="3A542120" w14:textId="77777777" w:rsidR="00384196" w:rsidRDefault="00384196" w:rsidP="00B552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8642270"/>
      <w:docPartObj>
        <w:docPartGallery w:val="Page Numbers (Top of Page)"/>
        <w:docPartUnique/>
      </w:docPartObj>
    </w:sdtPr>
    <w:sdtEndPr/>
    <w:sdtContent>
      <w:p w14:paraId="7460E86C" w14:textId="10C0699C" w:rsidR="000125CE" w:rsidRDefault="000125CE">
        <w:pPr>
          <w:pStyle w:val="Zaglavl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BC4D6A" w14:textId="77777777" w:rsidR="000125CE" w:rsidRDefault="000125C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A13AE"/>
    <w:multiLevelType w:val="hybridMultilevel"/>
    <w:tmpl w:val="BE623318"/>
    <w:lvl w:ilvl="0" w:tplc="FFFFFFFF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447DD4"/>
    <w:multiLevelType w:val="hybridMultilevel"/>
    <w:tmpl w:val="F190CA30"/>
    <w:lvl w:ilvl="0" w:tplc="7BB650D2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22" w:hanging="360"/>
      </w:pPr>
    </w:lvl>
    <w:lvl w:ilvl="2" w:tplc="041A001B" w:tentative="1">
      <w:start w:val="1"/>
      <w:numFmt w:val="lowerRoman"/>
      <w:lvlText w:val="%3."/>
      <w:lvlJc w:val="right"/>
      <w:pPr>
        <w:ind w:left="1942" w:hanging="180"/>
      </w:pPr>
    </w:lvl>
    <w:lvl w:ilvl="3" w:tplc="041A000F" w:tentative="1">
      <w:start w:val="1"/>
      <w:numFmt w:val="decimal"/>
      <w:lvlText w:val="%4."/>
      <w:lvlJc w:val="left"/>
      <w:pPr>
        <w:ind w:left="2662" w:hanging="360"/>
      </w:pPr>
    </w:lvl>
    <w:lvl w:ilvl="4" w:tplc="041A0019" w:tentative="1">
      <w:start w:val="1"/>
      <w:numFmt w:val="lowerLetter"/>
      <w:lvlText w:val="%5."/>
      <w:lvlJc w:val="left"/>
      <w:pPr>
        <w:ind w:left="3382" w:hanging="360"/>
      </w:pPr>
    </w:lvl>
    <w:lvl w:ilvl="5" w:tplc="041A001B" w:tentative="1">
      <w:start w:val="1"/>
      <w:numFmt w:val="lowerRoman"/>
      <w:lvlText w:val="%6."/>
      <w:lvlJc w:val="right"/>
      <w:pPr>
        <w:ind w:left="4102" w:hanging="180"/>
      </w:pPr>
    </w:lvl>
    <w:lvl w:ilvl="6" w:tplc="041A000F" w:tentative="1">
      <w:start w:val="1"/>
      <w:numFmt w:val="decimal"/>
      <w:lvlText w:val="%7."/>
      <w:lvlJc w:val="left"/>
      <w:pPr>
        <w:ind w:left="4822" w:hanging="360"/>
      </w:pPr>
    </w:lvl>
    <w:lvl w:ilvl="7" w:tplc="041A0019" w:tentative="1">
      <w:start w:val="1"/>
      <w:numFmt w:val="lowerLetter"/>
      <w:lvlText w:val="%8."/>
      <w:lvlJc w:val="left"/>
      <w:pPr>
        <w:ind w:left="5542" w:hanging="360"/>
      </w:pPr>
    </w:lvl>
    <w:lvl w:ilvl="8" w:tplc="04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5826AB3"/>
    <w:multiLevelType w:val="hybridMultilevel"/>
    <w:tmpl w:val="D3143AA0"/>
    <w:lvl w:ilvl="0" w:tplc="6B58739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364AC5"/>
    <w:multiLevelType w:val="hybridMultilevel"/>
    <w:tmpl w:val="789C7426"/>
    <w:lvl w:ilvl="0" w:tplc="5EE621D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5323E"/>
    <w:multiLevelType w:val="hybridMultilevel"/>
    <w:tmpl w:val="462EBE06"/>
    <w:lvl w:ilvl="0" w:tplc="DCE82A26">
      <w:start w:val="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545C67"/>
    <w:multiLevelType w:val="hybridMultilevel"/>
    <w:tmpl w:val="F13AE406"/>
    <w:lvl w:ilvl="0" w:tplc="806403D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557895"/>
    <w:multiLevelType w:val="hybridMultilevel"/>
    <w:tmpl w:val="335A535A"/>
    <w:lvl w:ilvl="0" w:tplc="DDDCCE6A">
      <w:start w:val="8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65F6B02"/>
    <w:multiLevelType w:val="hybridMultilevel"/>
    <w:tmpl w:val="BE623318"/>
    <w:lvl w:ilvl="0" w:tplc="C512E488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B9733D"/>
    <w:multiLevelType w:val="hybridMultilevel"/>
    <w:tmpl w:val="DE50569E"/>
    <w:lvl w:ilvl="0" w:tplc="8494AC5E">
      <w:start w:val="1"/>
      <w:numFmt w:val="decimal"/>
      <w:lvlText w:val="(%1)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AD46895"/>
    <w:multiLevelType w:val="hybridMultilevel"/>
    <w:tmpl w:val="B9768FFC"/>
    <w:lvl w:ilvl="0" w:tplc="037855B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6E0C19"/>
    <w:multiLevelType w:val="hybridMultilevel"/>
    <w:tmpl w:val="33DAB41A"/>
    <w:lvl w:ilvl="0" w:tplc="806403D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5EF080E"/>
    <w:multiLevelType w:val="hybridMultilevel"/>
    <w:tmpl w:val="BE623318"/>
    <w:lvl w:ilvl="0" w:tplc="FFFFFFFF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E7B60"/>
    <w:multiLevelType w:val="hybridMultilevel"/>
    <w:tmpl w:val="B9768FFC"/>
    <w:lvl w:ilvl="0" w:tplc="FFFFFFFF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F97FEA"/>
    <w:multiLevelType w:val="hybridMultilevel"/>
    <w:tmpl w:val="76727938"/>
    <w:lvl w:ilvl="0" w:tplc="806403D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BA77165"/>
    <w:multiLevelType w:val="hybridMultilevel"/>
    <w:tmpl w:val="BCBAA758"/>
    <w:lvl w:ilvl="0" w:tplc="E4841AE2">
      <w:start w:val="8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C1223E"/>
    <w:multiLevelType w:val="hybridMultilevel"/>
    <w:tmpl w:val="F5FA3A4E"/>
    <w:lvl w:ilvl="0" w:tplc="4F7CA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AA53BA"/>
    <w:multiLevelType w:val="hybridMultilevel"/>
    <w:tmpl w:val="B9768FFC"/>
    <w:lvl w:ilvl="0" w:tplc="FFFFFFFF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DA0B1F"/>
    <w:multiLevelType w:val="hybridMultilevel"/>
    <w:tmpl w:val="6908AFCA"/>
    <w:lvl w:ilvl="0" w:tplc="E3220D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C90343"/>
    <w:multiLevelType w:val="hybridMultilevel"/>
    <w:tmpl w:val="A1D63CF6"/>
    <w:lvl w:ilvl="0" w:tplc="5AF0053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3FC5993"/>
    <w:multiLevelType w:val="hybridMultilevel"/>
    <w:tmpl w:val="EF704068"/>
    <w:lvl w:ilvl="0" w:tplc="72685CE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A7753C"/>
    <w:multiLevelType w:val="hybridMultilevel"/>
    <w:tmpl w:val="5112A76E"/>
    <w:lvl w:ilvl="0" w:tplc="D2405E3C">
      <w:start w:val="1"/>
      <w:numFmt w:val="decimal"/>
      <w:lvlText w:val="(%1)"/>
      <w:lvlJc w:val="left"/>
      <w:pPr>
        <w:ind w:left="1080" w:hanging="360"/>
      </w:pPr>
      <w:rPr>
        <w:rFonts w:ascii="Times-Roman" w:hAnsi="Times-Roman" w:cs="Times-Roman"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62E1FB5"/>
    <w:multiLevelType w:val="hybridMultilevel"/>
    <w:tmpl w:val="29DEB09C"/>
    <w:lvl w:ilvl="0" w:tplc="20222A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BB1012"/>
    <w:multiLevelType w:val="hybridMultilevel"/>
    <w:tmpl w:val="28EADE22"/>
    <w:lvl w:ilvl="0" w:tplc="806403D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ED1139"/>
    <w:multiLevelType w:val="hybridMultilevel"/>
    <w:tmpl w:val="F6A016F0"/>
    <w:lvl w:ilvl="0" w:tplc="DCE82A26">
      <w:start w:val="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B53465"/>
    <w:multiLevelType w:val="hybridMultilevel"/>
    <w:tmpl w:val="6AA22660"/>
    <w:lvl w:ilvl="0" w:tplc="806403D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CEF3D10"/>
    <w:multiLevelType w:val="hybridMultilevel"/>
    <w:tmpl w:val="4BA69002"/>
    <w:lvl w:ilvl="0" w:tplc="6C42A3F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6ED7A34"/>
    <w:multiLevelType w:val="hybridMultilevel"/>
    <w:tmpl w:val="7F52F83E"/>
    <w:lvl w:ilvl="0" w:tplc="068CA42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85F701F"/>
    <w:multiLevelType w:val="hybridMultilevel"/>
    <w:tmpl w:val="4502AB6C"/>
    <w:lvl w:ilvl="0" w:tplc="B4D278F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B55124"/>
    <w:multiLevelType w:val="hybridMultilevel"/>
    <w:tmpl w:val="83F835C0"/>
    <w:lvl w:ilvl="0" w:tplc="FED2425E">
      <w:start w:val="1"/>
      <w:numFmt w:val="decimal"/>
      <w:lvlText w:val="(%1)"/>
      <w:lvlJc w:val="left"/>
      <w:pPr>
        <w:ind w:left="10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40" w:hanging="360"/>
      </w:pPr>
    </w:lvl>
    <w:lvl w:ilvl="2" w:tplc="041A001B" w:tentative="1">
      <w:start w:val="1"/>
      <w:numFmt w:val="lowerRoman"/>
      <w:lvlText w:val="%3."/>
      <w:lvlJc w:val="right"/>
      <w:pPr>
        <w:ind w:left="2460" w:hanging="180"/>
      </w:pPr>
    </w:lvl>
    <w:lvl w:ilvl="3" w:tplc="041A000F" w:tentative="1">
      <w:start w:val="1"/>
      <w:numFmt w:val="decimal"/>
      <w:lvlText w:val="%4."/>
      <w:lvlJc w:val="left"/>
      <w:pPr>
        <w:ind w:left="3180" w:hanging="360"/>
      </w:pPr>
    </w:lvl>
    <w:lvl w:ilvl="4" w:tplc="041A0019" w:tentative="1">
      <w:start w:val="1"/>
      <w:numFmt w:val="lowerLetter"/>
      <w:lvlText w:val="%5."/>
      <w:lvlJc w:val="left"/>
      <w:pPr>
        <w:ind w:left="3900" w:hanging="360"/>
      </w:pPr>
    </w:lvl>
    <w:lvl w:ilvl="5" w:tplc="041A001B" w:tentative="1">
      <w:start w:val="1"/>
      <w:numFmt w:val="lowerRoman"/>
      <w:lvlText w:val="%6."/>
      <w:lvlJc w:val="right"/>
      <w:pPr>
        <w:ind w:left="4620" w:hanging="180"/>
      </w:pPr>
    </w:lvl>
    <w:lvl w:ilvl="6" w:tplc="041A000F" w:tentative="1">
      <w:start w:val="1"/>
      <w:numFmt w:val="decimal"/>
      <w:lvlText w:val="%7."/>
      <w:lvlJc w:val="left"/>
      <w:pPr>
        <w:ind w:left="5340" w:hanging="360"/>
      </w:pPr>
    </w:lvl>
    <w:lvl w:ilvl="7" w:tplc="041A0019" w:tentative="1">
      <w:start w:val="1"/>
      <w:numFmt w:val="lowerLetter"/>
      <w:lvlText w:val="%8."/>
      <w:lvlJc w:val="left"/>
      <w:pPr>
        <w:ind w:left="6060" w:hanging="360"/>
      </w:pPr>
    </w:lvl>
    <w:lvl w:ilvl="8" w:tplc="041A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9" w15:restartNumberingAfterBreak="0">
    <w:nsid w:val="622D2265"/>
    <w:multiLevelType w:val="hybridMultilevel"/>
    <w:tmpl w:val="2C04246C"/>
    <w:lvl w:ilvl="0" w:tplc="3132D44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5065A68"/>
    <w:multiLevelType w:val="hybridMultilevel"/>
    <w:tmpl w:val="AFDAAED2"/>
    <w:lvl w:ilvl="0" w:tplc="952C5F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C968C9"/>
    <w:multiLevelType w:val="hybridMultilevel"/>
    <w:tmpl w:val="CFA44F92"/>
    <w:lvl w:ilvl="0" w:tplc="BCE41F9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4246C0"/>
    <w:multiLevelType w:val="hybridMultilevel"/>
    <w:tmpl w:val="7C16C51E"/>
    <w:lvl w:ilvl="0" w:tplc="01242C22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65037"/>
    <w:multiLevelType w:val="hybridMultilevel"/>
    <w:tmpl w:val="74DEEB70"/>
    <w:lvl w:ilvl="0" w:tplc="806403D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0FD73F2"/>
    <w:multiLevelType w:val="hybridMultilevel"/>
    <w:tmpl w:val="C4EAD1B8"/>
    <w:lvl w:ilvl="0" w:tplc="E8720F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417782E"/>
    <w:multiLevelType w:val="hybridMultilevel"/>
    <w:tmpl w:val="2F86B0C2"/>
    <w:lvl w:ilvl="0" w:tplc="0E1CB40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5BD144E"/>
    <w:multiLevelType w:val="hybridMultilevel"/>
    <w:tmpl w:val="E812B0AC"/>
    <w:lvl w:ilvl="0" w:tplc="806403D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7B54004"/>
    <w:multiLevelType w:val="hybridMultilevel"/>
    <w:tmpl w:val="8744D862"/>
    <w:lvl w:ilvl="0" w:tplc="A9384DA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7D87A13"/>
    <w:multiLevelType w:val="hybridMultilevel"/>
    <w:tmpl w:val="1DC2F5C4"/>
    <w:lvl w:ilvl="0" w:tplc="91840C6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042830">
    <w:abstractNumId w:val="29"/>
  </w:num>
  <w:num w:numId="2" w16cid:durableId="2112122944">
    <w:abstractNumId w:val="19"/>
  </w:num>
  <w:num w:numId="3" w16cid:durableId="1756702336">
    <w:abstractNumId w:val="15"/>
  </w:num>
  <w:num w:numId="4" w16cid:durableId="412747796">
    <w:abstractNumId w:val="23"/>
  </w:num>
  <w:num w:numId="5" w16cid:durableId="1176114104">
    <w:abstractNumId w:val="4"/>
  </w:num>
  <w:num w:numId="6" w16cid:durableId="892085131">
    <w:abstractNumId w:val="38"/>
  </w:num>
  <w:num w:numId="7" w16cid:durableId="1834445707">
    <w:abstractNumId w:val="6"/>
  </w:num>
  <w:num w:numId="8" w16cid:durableId="866872057">
    <w:abstractNumId w:val="21"/>
  </w:num>
  <w:num w:numId="9" w16cid:durableId="777985260">
    <w:abstractNumId w:val="3"/>
  </w:num>
  <w:num w:numId="10" w16cid:durableId="1691253784">
    <w:abstractNumId w:val="26"/>
  </w:num>
  <w:num w:numId="11" w16cid:durableId="89588445">
    <w:abstractNumId w:val="32"/>
  </w:num>
  <w:num w:numId="12" w16cid:durableId="502939314">
    <w:abstractNumId w:val="9"/>
  </w:num>
  <w:num w:numId="13" w16cid:durableId="1595435394">
    <w:abstractNumId w:val="7"/>
  </w:num>
  <w:num w:numId="14" w16cid:durableId="1118184015">
    <w:abstractNumId w:val="16"/>
  </w:num>
  <w:num w:numId="15" w16cid:durableId="1453206030">
    <w:abstractNumId w:val="12"/>
  </w:num>
  <w:num w:numId="16" w16cid:durableId="1023823273">
    <w:abstractNumId w:val="0"/>
  </w:num>
  <w:num w:numId="17" w16cid:durableId="819079897">
    <w:abstractNumId w:val="11"/>
  </w:num>
  <w:num w:numId="18" w16cid:durableId="207306962">
    <w:abstractNumId w:val="28"/>
  </w:num>
  <w:num w:numId="19" w16cid:durableId="611129503">
    <w:abstractNumId w:val="8"/>
  </w:num>
  <w:num w:numId="20" w16cid:durableId="817696791">
    <w:abstractNumId w:val="20"/>
  </w:num>
  <w:num w:numId="21" w16cid:durableId="278683710">
    <w:abstractNumId w:val="34"/>
  </w:num>
  <w:num w:numId="22" w16cid:durableId="1096094528">
    <w:abstractNumId w:val="25"/>
  </w:num>
  <w:num w:numId="23" w16cid:durableId="790318663">
    <w:abstractNumId w:val="1"/>
  </w:num>
  <w:num w:numId="24" w16cid:durableId="630090825">
    <w:abstractNumId w:val="17"/>
  </w:num>
  <w:num w:numId="25" w16cid:durableId="1726297838">
    <w:abstractNumId w:val="35"/>
  </w:num>
  <w:num w:numId="26" w16cid:durableId="1573737462">
    <w:abstractNumId w:val="37"/>
  </w:num>
  <w:num w:numId="27" w16cid:durableId="1604072947">
    <w:abstractNumId w:val="27"/>
  </w:num>
  <w:num w:numId="28" w16cid:durableId="863518862">
    <w:abstractNumId w:val="30"/>
  </w:num>
  <w:num w:numId="29" w16cid:durableId="651064465">
    <w:abstractNumId w:val="2"/>
  </w:num>
  <w:num w:numId="30" w16cid:durableId="1980184641">
    <w:abstractNumId w:val="31"/>
  </w:num>
  <w:num w:numId="31" w16cid:durableId="1939022257">
    <w:abstractNumId w:val="33"/>
  </w:num>
  <w:num w:numId="32" w16cid:durableId="1070234094">
    <w:abstractNumId w:val="5"/>
  </w:num>
  <w:num w:numId="33" w16cid:durableId="1429427252">
    <w:abstractNumId w:val="22"/>
  </w:num>
  <w:num w:numId="34" w16cid:durableId="1337418601">
    <w:abstractNumId w:val="14"/>
  </w:num>
  <w:num w:numId="35" w16cid:durableId="363096442">
    <w:abstractNumId w:val="13"/>
  </w:num>
  <w:num w:numId="36" w16cid:durableId="367805090">
    <w:abstractNumId w:val="36"/>
  </w:num>
  <w:num w:numId="37" w16cid:durableId="525410844">
    <w:abstractNumId w:val="24"/>
  </w:num>
  <w:num w:numId="38" w16cid:durableId="2047293440">
    <w:abstractNumId w:val="10"/>
  </w:num>
  <w:num w:numId="39" w16cid:durableId="63472356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0E2"/>
    <w:rsid w:val="00005D31"/>
    <w:rsid w:val="000125CE"/>
    <w:rsid w:val="00023053"/>
    <w:rsid w:val="00054A05"/>
    <w:rsid w:val="0005630C"/>
    <w:rsid w:val="00057525"/>
    <w:rsid w:val="00070CF6"/>
    <w:rsid w:val="00086CA1"/>
    <w:rsid w:val="000902E6"/>
    <w:rsid w:val="000922EE"/>
    <w:rsid w:val="000A1E07"/>
    <w:rsid w:val="000A77D5"/>
    <w:rsid w:val="000B203D"/>
    <w:rsid w:val="000B5C46"/>
    <w:rsid w:val="000B6439"/>
    <w:rsid w:val="000D7772"/>
    <w:rsid w:val="000E5530"/>
    <w:rsid w:val="000E617C"/>
    <w:rsid w:val="000F313F"/>
    <w:rsid w:val="00110A4D"/>
    <w:rsid w:val="0011471F"/>
    <w:rsid w:val="00125DB1"/>
    <w:rsid w:val="0013127E"/>
    <w:rsid w:val="00132F0F"/>
    <w:rsid w:val="00134E5F"/>
    <w:rsid w:val="00135DB3"/>
    <w:rsid w:val="00141DC5"/>
    <w:rsid w:val="001430F8"/>
    <w:rsid w:val="00145B32"/>
    <w:rsid w:val="00146D81"/>
    <w:rsid w:val="00161754"/>
    <w:rsid w:val="00162D6D"/>
    <w:rsid w:val="001B1E59"/>
    <w:rsid w:val="001E3147"/>
    <w:rsid w:val="001E786D"/>
    <w:rsid w:val="00200E73"/>
    <w:rsid w:val="00203BED"/>
    <w:rsid w:val="002230DB"/>
    <w:rsid w:val="00241552"/>
    <w:rsid w:val="00251548"/>
    <w:rsid w:val="00251EF4"/>
    <w:rsid w:val="00254E9B"/>
    <w:rsid w:val="00255670"/>
    <w:rsid w:val="00262556"/>
    <w:rsid w:val="00264F27"/>
    <w:rsid w:val="00280B8B"/>
    <w:rsid w:val="002B1656"/>
    <w:rsid w:val="002B19E8"/>
    <w:rsid w:val="002B1BAA"/>
    <w:rsid w:val="002B1E83"/>
    <w:rsid w:val="002C6575"/>
    <w:rsid w:val="002D1DA2"/>
    <w:rsid w:val="002D291A"/>
    <w:rsid w:val="002D39E3"/>
    <w:rsid w:val="002E0BD2"/>
    <w:rsid w:val="002E4C4C"/>
    <w:rsid w:val="002E5027"/>
    <w:rsid w:val="00322388"/>
    <w:rsid w:val="00322412"/>
    <w:rsid w:val="003325D0"/>
    <w:rsid w:val="003368C8"/>
    <w:rsid w:val="003401FF"/>
    <w:rsid w:val="003418B4"/>
    <w:rsid w:val="003625FA"/>
    <w:rsid w:val="00363B4A"/>
    <w:rsid w:val="00366142"/>
    <w:rsid w:val="0037351F"/>
    <w:rsid w:val="00373ECF"/>
    <w:rsid w:val="003768D4"/>
    <w:rsid w:val="0038054E"/>
    <w:rsid w:val="00384196"/>
    <w:rsid w:val="0039499F"/>
    <w:rsid w:val="00395697"/>
    <w:rsid w:val="00395D5A"/>
    <w:rsid w:val="003A2DC8"/>
    <w:rsid w:val="003A6865"/>
    <w:rsid w:val="003B01FF"/>
    <w:rsid w:val="003B5DE2"/>
    <w:rsid w:val="003B6E33"/>
    <w:rsid w:val="003F1347"/>
    <w:rsid w:val="003F5588"/>
    <w:rsid w:val="00404EF7"/>
    <w:rsid w:val="00410F1B"/>
    <w:rsid w:val="00412E7C"/>
    <w:rsid w:val="004256C6"/>
    <w:rsid w:val="00432BF2"/>
    <w:rsid w:val="00441395"/>
    <w:rsid w:val="00442DA7"/>
    <w:rsid w:val="004473C9"/>
    <w:rsid w:val="00451FF6"/>
    <w:rsid w:val="0046072D"/>
    <w:rsid w:val="00462269"/>
    <w:rsid w:val="004635C5"/>
    <w:rsid w:val="00464FD1"/>
    <w:rsid w:val="004651EA"/>
    <w:rsid w:val="00470160"/>
    <w:rsid w:val="0047342B"/>
    <w:rsid w:val="00482D73"/>
    <w:rsid w:val="0048363C"/>
    <w:rsid w:val="0049033F"/>
    <w:rsid w:val="004919E5"/>
    <w:rsid w:val="0049559E"/>
    <w:rsid w:val="004A175A"/>
    <w:rsid w:val="004A6A09"/>
    <w:rsid w:val="004A6FBE"/>
    <w:rsid w:val="004D00B2"/>
    <w:rsid w:val="004D347C"/>
    <w:rsid w:val="004E7AF0"/>
    <w:rsid w:val="0050603C"/>
    <w:rsid w:val="00511ACA"/>
    <w:rsid w:val="00517872"/>
    <w:rsid w:val="0052424A"/>
    <w:rsid w:val="005337DC"/>
    <w:rsid w:val="00534953"/>
    <w:rsid w:val="005363CC"/>
    <w:rsid w:val="00540585"/>
    <w:rsid w:val="00556D77"/>
    <w:rsid w:val="00556F89"/>
    <w:rsid w:val="00563490"/>
    <w:rsid w:val="005659EF"/>
    <w:rsid w:val="00567727"/>
    <w:rsid w:val="00585A73"/>
    <w:rsid w:val="00586D16"/>
    <w:rsid w:val="00591084"/>
    <w:rsid w:val="005A1334"/>
    <w:rsid w:val="005A19C0"/>
    <w:rsid w:val="005A5DF1"/>
    <w:rsid w:val="005B15CB"/>
    <w:rsid w:val="005C1A19"/>
    <w:rsid w:val="005C685C"/>
    <w:rsid w:val="005C7005"/>
    <w:rsid w:val="005D149E"/>
    <w:rsid w:val="005E1ABF"/>
    <w:rsid w:val="005E3DEB"/>
    <w:rsid w:val="005F36D5"/>
    <w:rsid w:val="006073D3"/>
    <w:rsid w:val="00631411"/>
    <w:rsid w:val="006522B1"/>
    <w:rsid w:val="006528D3"/>
    <w:rsid w:val="006679D3"/>
    <w:rsid w:val="00670D27"/>
    <w:rsid w:val="006871E2"/>
    <w:rsid w:val="006A023C"/>
    <w:rsid w:val="006A4B6E"/>
    <w:rsid w:val="006B2DBE"/>
    <w:rsid w:val="006B38DD"/>
    <w:rsid w:val="006C02AF"/>
    <w:rsid w:val="006C4C94"/>
    <w:rsid w:val="006C56EF"/>
    <w:rsid w:val="006C5866"/>
    <w:rsid w:val="006C69C8"/>
    <w:rsid w:val="006D1994"/>
    <w:rsid w:val="006D6617"/>
    <w:rsid w:val="006F11D5"/>
    <w:rsid w:val="006F1E4D"/>
    <w:rsid w:val="0071139E"/>
    <w:rsid w:val="00725358"/>
    <w:rsid w:val="007358EA"/>
    <w:rsid w:val="00745BE5"/>
    <w:rsid w:val="00750460"/>
    <w:rsid w:val="00757E1C"/>
    <w:rsid w:val="00761B9E"/>
    <w:rsid w:val="00770C20"/>
    <w:rsid w:val="007801EE"/>
    <w:rsid w:val="0078196B"/>
    <w:rsid w:val="00781B6C"/>
    <w:rsid w:val="00785B03"/>
    <w:rsid w:val="00793E34"/>
    <w:rsid w:val="00797563"/>
    <w:rsid w:val="007A3FFB"/>
    <w:rsid w:val="007A4709"/>
    <w:rsid w:val="007A4D71"/>
    <w:rsid w:val="007C14A9"/>
    <w:rsid w:val="007C195F"/>
    <w:rsid w:val="007C6966"/>
    <w:rsid w:val="007C6F75"/>
    <w:rsid w:val="007D2226"/>
    <w:rsid w:val="007D33CC"/>
    <w:rsid w:val="007D4961"/>
    <w:rsid w:val="007E4EA8"/>
    <w:rsid w:val="007F3DB5"/>
    <w:rsid w:val="0080742B"/>
    <w:rsid w:val="008123D2"/>
    <w:rsid w:val="00815EF5"/>
    <w:rsid w:val="00822C8D"/>
    <w:rsid w:val="00840F96"/>
    <w:rsid w:val="008525C6"/>
    <w:rsid w:val="00854F06"/>
    <w:rsid w:val="00866AF0"/>
    <w:rsid w:val="0089089C"/>
    <w:rsid w:val="00895F0B"/>
    <w:rsid w:val="008960BC"/>
    <w:rsid w:val="008A05C5"/>
    <w:rsid w:val="008A58BB"/>
    <w:rsid w:val="008D014F"/>
    <w:rsid w:val="008D5293"/>
    <w:rsid w:val="008E46DA"/>
    <w:rsid w:val="008E68A7"/>
    <w:rsid w:val="008E6F17"/>
    <w:rsid w:val="008F1F06"/>
    <w:rsid w:val="008F3CB0"/>
    <w:rsid w:val="00900BF1"/>
    <w:rsid w:val="00906E2B"/>
    <w:rsid w:val="009131DB"/>
    <w:rsid w:val="00914478"/>
    <w:rsid w:val="00917BB9"/>
    <w:rsid w:val="00917DDC"/>
    <w:rsid w:val="0093084A"/>
    <w:rsid w:val="009660FF"/>
    <w:rsid w:val="009713C3"/>
    <w:rsid w:val="0097755F"/>
    <w:rsid w:val="00985D91"/>
    <w:rsid w:val="00994221"/>
    <w:rsid w:val="00994E10"/>
    <w:rsid w:val="009A52DD"/>
    <w:rsid w:val="009D4A93"/>
    <w:rsid w:val="009F2376"/>
    <w:rsid w:val="00A054ED"/>
    <w:rsid w:val="00A2386C"/>
    <w:rsid w:val="00A441DB"/>
    <w:rsid w:val="00A45518"/>
    <w:rsid w:val="00A459DF"/>
    <w:rsid w:val="00A568A6"/>
    <w:rsid w:val="00A70E71"/>
    <w:rsid w:val="00A7205C"/>
    <w:rsid w:val="00A73BE5"/>
    <w:rsid w:val="00A967C7"/>
    <w:rsid w:val="00AA228E"/>
    <w:rsid w:val="00AA5638"/>
    <w:rsid w:val="00AD0C11"/>
    <w:rsid w:val="00AD48C4"/>
    <w:rsid w:val="00AD5F62"/>
    <w:rsid w:val="00AE5632"/>
    <w:rsid w:val="00AE60E2"/>
    <w:rsid w:val="00AE69C5"/>
    <w:rsid w:val="00B03255"/>
    <w:rsid w:val="00B0388A"/>
    <w:rsid w:val="00B2528F"/>
    <w:rsid w:val="00B33F75"/>
    <w:rsid w:val="00B36FCA"/>
    <w:rsid w:val="00B53569"/>
    <w:rsid w:val="00B55265"/>
    <w:rsid w:val="00B7657A"/>
    <w:rsid w:val="00B77215"/>
    <w:rsid w:val="00B82AEB"/>
    <w:rsid w:val="00B82D89"/>
    <w:rsid w:val="00B84ABF"/>
    <w:rsid w:val="00BA41D9"/>
    <w:rsid w:val="00BA7A85"/>
    <w:rsid w:val="00BB3BAF"/>
    <w:rsid w:val="00BB64D4"/>
    <w:rsid w:val="00BC5258"/>
    <w:rsid w:val="00BC7D37"/>
    <w:rsid w:val="00BD2954"/>
    <w:rsid w:val="00BD62D3"/>
    <w:rsid w:val="00BE32C2"/>
    <w:rsid w:val="00BE3871"/>
    <w:rsid w:val="00BF085A"/>
    <w:rsid w:val="00BF5708"/>
    <w:rsid w:val="00BF612D"/>
    <w:rsid w:val="00C00190"/>
    <w:rsid w:val="00C13E7F"/>
    <w:rsid w:val="00C1737F"/>
    <w:rsid w:val="00C201CA"/>
    <w:rsid w:val="00C237B4"/>
    <w:rsid w:val="00C44AB0"/>
    <w:rsid w:val="00C479AB"/>
    <w:rsid w:val="00C50CF6"/>
    <w:rsid w:val="00C52B41"/>
    <w:rsid w:val="00C56004"/>
    <w:rsid w:val="00C71994"/>
    <w:rsid w:val="00C80F9A"/>
    <w:rsid w:val="00C837DB"/>
    <w:rsid w:val="00CA5521"/>
    <w:rsid w:val="00CA6E44"/>
    <w:rsid w:val="00CC4D7F"/>
    <w:rsid w:val="00CC643B"/>
    <w:rsid w:val="00CC6588"/>
    <w:rsid w:val="00CD35C5"/>
    <w:rsid w:val="00CD489B"/>
    <w:rsid w:val="00D11F52"/>
    <w:rsid w:val="00D12277"/>
    <w:rsid w:val="00D135BF"/>
    <w:rsid w:val="00D15649"/>
    <w:rsid w:val="00D26193"/>
    <w:rsid w:val="00D26248"/>
    <w:rsid w:val="00D273B0"/>
    <w:rsid w:val="00D40208"/>
    <w:rsid w:val="00D41031"/>
    <w:rsid w:val="00D43AD8"/>
    <w:rsid w:val="00D45890"/>
    <w:rsid w:val="00D5366A"/>
    <w:rsid w:val="00D663B7"/>
    <w:rsid w:val="00D73B51"/>
    <w:rsid w:val="00D80858"/>
    <w:rsid w:val="00DA5A5A"/>
    <w:rsid w:val="00DC75FD"/>
    <w:rsid w:val="00DD20F0"/>
    <w:rsid w:val="00DD621B"/>
    <w:rsid w:val="00DE57A9"/>
    <w:rsid w:val="00E20152"/>
    <w:rsid w:val="00E22D4F"/>
    <w:rsid w:val="00E31A91"/>
    <w:rsid w:val="00E41DB2"/>
    <w:rsid w:val="00E46893"/>
    <w:rsid w:val="00E51F74"/>
    <w:rsid w:val="00E62A93"/>
    <w:rsid w:val="00E75910"/>
    <w:rsid w:val="00E82D06"/>
    <w:rsid w:val="00E87550"/>
    <w:rsid w:val="00E879CF"/>
    <w:rsid w:val="00E95B32"/>
    <w:rsid w:val="00EA04F5"/>
    <w:rsid w:val="00EB18B8"/>
    <w:rsid w:val="00EB3109"/>
    <w:rsid w:val="00EC15FB"/>
    <w:rsid w:val="00EC423A"/>
    <w:rsid w:val="00EC48EB"/>
    <w:rsid w:val="00EC6C37"/>
    <w:rsid w:val="00EE4391"/>
    <w:rsid w:val="00EE546A"/>
    <w:rsid w:val="00EF0DD9"/>
    <w:rsid w:val="00F035AB"/>
    <w:rsid w:val="00F20DFE"/>
    <w:rsid w:val="00F26B0E"/>
    <w:rsid w:val="00F31C8B"/>
    <w:rsid w:val="00F37A07"/>
    <w:rsid w:val="00F40065"/>
    <w:rsid w:val="00F401CC"/>
    <w:rsid w:val="00F46345"/>
    <w:rsid w:val="00F55C1C"/>
    <w:rsid w:val="00F55EBE"/>
    <w:rsid w:val="00F57D6C"/>
    <w:rsid w:val="00F60903"/>
    <w:rsid w:val="00F60C78"/>
    <w:rsid w:val="00F61811"/>
    <w:rsid w:val="00F62B05"/>
    <w:rsid w:val="00F73C02"/>
    <w:rsid w:val="00F846DC"/>
    <w:rsid w:val="00F859F3"/>
    <w:rsid w:val="00F92B01"/>
    <w:rsid w:val="00FA4188"/>
    <w:rsid w:val="00FA5C6F"/>
    <w:rsid w:val="00FA7766"/>
    <w:rsid w:val="00FC11E7"/>
    <w:rsid w:val="00FC707E"/>
    <w:rsid w:val="00FD5D9C"/>
    <w:rsid w:val="00FD6B45"/>
    <w:rsid w:val="00FE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C22F8D"/>
  <w15:chartTrackingRefBased/>
  <w15:docId w15:val="{C1AA5051-DA7A-4F02-AA1D-CA415B3BB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563"/>
    <w:rPr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fusnote">
    <w:name w:val="footnote text"/>
    <w:basedOn w:val="Normal"/>
    <w:link w:val="TekstfusnoteChar"/>
    <w:uiPriority w:val="99"/>
    <w:semiHidden/>
    <w:unhideWhenUsed/>
    <w:rsid w:val="00B55265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B55265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B55265"/>
    <w:rPr>
      <w:vertAlign w:val="superscript"/>
    </w:rPr>
  </w:style>
  <w:style w:type="paragraph" w:styleId="Odlomakpopisa">
    <w:name w:val="List Paragraph"/>
    <w:basedOn w:val="Normal"/>
    <w:uiPriority w:val="34"/>
    <w:qFormat/>
    <w:rsid w:val="00F57D6C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0125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125CE"/>
    <w:rPr>
      <w:lang w:val="hr-HR"/>
    </w:rPr>
  </w:style>
  <w:style w:type="paragraph" w:styleId="Podnoje">
    <w:name w:val="footer"/>
    <w:basedOn w:val="Normal"/>
    <w:link w:val="PodnojeChar"/>
    <w:uiPriority w:val="99"/>
    <w:unhideWhenUsed/>
    <w:rsid w:val="000125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125CE"/>
    <w:rPr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1D822D-1871-4D08-A8CE-A1891B6B4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4821</Words>
  <Characters>27486</Characters>
  <Application>Microsoft Office Word</Application>
  <DocSecurity>0</DocSecurity>
  <Lines>229</Lines>
  <Paragraphs>64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Branka Grizelj</cp:lastModifiedBy>
  <cp:revision>3</cp:revision>
  <cp:lastPrinted>2022-06-07T05:52:00Z</cp:lastPrinted>
  <dcterms:created xsi:type="dcterms:W3CDTF">2022-06-10T06:31:00Z</dcterms:created>
  <dcterms:modified xsi:type="dcterms:W3CDTF">2022-06-10T06:32:00Z</dcterms:modified>
</cp:coreProperties>
</file>