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298D" w:rsidRDefault="0015298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:rsidTr="00EC5677">
        <w:tc>
          <w:tcPr>
            <w:tcW w:w="9062" w:type="dxa"/>
            <w:gridSpan w:val="2"/>
          </w:tcPr>
          <w:p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:rsidTr="00EC5677">
        <w:tc>
          <w:tcPr>
            <w:tcW w:w="9062" w:type="dxa"/>
            <w:gridSpan w:val="2"/>
          </w:tcPr>
          <w:p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B735A" w:rsidRPr="00750E4B" w:rsidRDefault="002B735A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GRADNJE OBJEKATA I UREĐAJA 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KOMUNALNE INFRASTRUKTURE ZA 2018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750E4B" w:rsidRPr="00750E4B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:rsidTr="00EC5677">
        <w:trPr>
          <w:trHeight w:val="285"/>
        </w:trPr>
        <w:tc>
          <w:tcPr>
            <w:tcW w:w="4531" w:type="dxa"/>
          </w:tcPr>
          <w:p w:rsidR="001D08B9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25.10.2017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:rsidR="00862EB8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02.11.2017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:rsidTr="00EC5677">
        <w:trPr>
          <w:trHeight w:val="677"/>
        </w:trPr>
        <w:tc>
          <w:tcPr>
            <w:tcW w:w="4531" w:type="dxa"/>
          </w:tcPr>
          <w:p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:rsidR="0015298D" w:rsidRPr="00750E4B" w:rsidRDefault="009F1264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>Programa gradnje objekata i uređaja komunalne infrastrukture za 201</w:t>
            </w:r>
            <w:r w:rsidR="005D25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. g.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  <w:bookmarkStart w:id="0" w:name="_GoBack"/>
            <w:bookmarkEnd w:id="0"/>
          </w:p>
        </w:tc>
      </w:tr>
      <w:tr w:rsidR="0015298D" w:rsidRPr="00750E4B" w:rsidTr="00EC5677">
        <w:trPr>
          <w:trHeight w:val="97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15298D" w:rsidRPr="00750E4B" w:rsidRDefault="007D6EC7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</w:t>
            </w:r>
            <w:r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radova i nabavke opreme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 za</w:t>
            </w:r>
            <w:r w:rsidR="00630ADC"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planirane investicijske projekte.</w:t>
            </w:r>
          </w:p>
        </w:tc>
      </w:tr>
      <w:tr w:rsidR="005019E6" w:rsidRPr="00750E4B" w:rsidTr="00EC5677">
        <w:trPr>
          <w:trHeight w:val="573"/>
        </w:trPr>
        <w:tc>
          <w:tcPr>
            <w:tcW w:w="453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5019E6" w:rsidRPr="00750E4B" w:rsidRDefault="005D2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2017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:rsidTr="00EC5677">
        <w:trPr>
          <w:trHeight w:val="72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095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84"/>
        </w:trPr>
        <w:tc>
          <w:tcPr>
            <w:tcW w:w="4531" w:type="dxa"/>
          </w:tcPr>
          <w:p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:rsidTr="00EC5677">
        <w:trPr>
          <w:trHeight w:val="333"/>
        </w:trPr>
        <w:tc>
          <w:tcPr>
            <w:tcW w:w="4531" w:type="dxa"/>
          </w:tcPr>
          <w:p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074154" w:rsidRPr="00750E4B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447" w:rsidRPr="00750E4B" w:rsidTr="00EC5677">
        <w:trPr>
          <w:trHeight w:val="415"/>
        </w:trPr>
        <w:tc>
          <w:tcPr>
            <w:tcW w:w="4531" w:type="dxa"/>
          </w:tcPr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>02. studenoga 201</w:t>
      </w:r>
      <w:r w:rsidR="005D25D5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1656" w:rsidRDefault="00711656" w:rsidP="00CA19CD">
      <w:pPr>
        <w:spacing w:after="0" w:line="240" w:lineRule="auto"/>
      </w:pPr>
      <w:r>
        <w:separator/>
      </w:r>
    </w:p>
  </w:endnote>
  <w:endnote w:type="continuationSeparator" w:id="0">
    <w:p w:rsidR="00711656" w:rsidRDefault="00711656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19CD" w:rsidRDefault="00CA19CD" w:rsidP="00CA19CD">
    <w:pPr>
      <w:pStyle w:val="Footer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Footer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Footer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1656" w:rsidRDefault="00711656" w:rsidP="00CA19CD">
      <w:pPr>
        <w:spacing w:after="0" w:line="240" w:lineRule="auto"/>
      </w:pPr>
      <w:r>
        <w:separator/>
      </w:r>
    </w:p>
  </w:footnote>
  <w:footnote w:type="continuationSeparator" w:id="0">
    <w:p w:rsidR="00711656" w:rsidRDefault="00711656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E4B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03BC5"/>
    <w:rsid w:val="002217C2"/>
    <w:rsid w:val="00226D56"/>
    <w:rsid w:val="00266B4C"/>
    <w:rsid w:val="00281804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D25D5"/>
    <w:rsid w:val="00601E8A"/>
    <w:rsid w:val="00630ADC"/>
    <w:rsid w:val="00635D7D"/>
    <w:rsid w:val="00652DE8"/>
    <w:rsid w:val="006714B7"/>
    <w:rsid w:val="006A70F7"/>
    <w:rsid w:val="006B08A5"/>
    <w:rsid w:val="006B4935"/>
    <w:rsid w:val="006F36A3"/>
    <w:rsid w:val="00711656"/>
    <w:rsid w:val="00750E4B"/>
    <w:rsid w:val="007D6EC7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25C0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951BE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E716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9CD"/>
  </w:style>
  <w:style w:type="paragraph" w:styleId="Footer">
    <w:name w:val="footer"/>
    <w:basedOn w:val="Normal"/>
    <w:link w:val="Footer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9CD"/>
  </w:style>
  <w:style w:type="paragraph" w:styleId="BalloonText">
    <w:name w:val="Balloon Text"/>
    <w:basedOn w:val="Normal"/>
    <w:link w:val="BalloonText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714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14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14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1A2AC-2BBA-4417-922C-155CD44F1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Slađana Lazić</cp:lastModifiedBy>
  <cp:revision>3</cp:revision>
  <cp:lastPrinted>2016-10-11T08:44:00Z</cp:lastPrinted>
  <dcterms:created xsi:type="dcterms:W3CDTF">2017-10-24T11:31:00Z</dcterms:created>
  <dcterms:modified xsi:type="dcterms:W3CDTF">2017-10-24T11:43:00Z</dcterms:modified>
</cp:coreProperties>
</file>